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01013">
        <w:rPr>
          <w:b/>
          <w:sz w:val="28"/>
          <w:szCs w:val="28"/>
          <w:u w:val="single"/>
        </w:rPr>
        <w:t>2</w:t>
      </w:r>
      <w:r w:rsidR="00D26DBD">
        <w:rPr>
          <w:b/>
          <w:sz w:val="28"/>
          <w:szCs w:val="28"/>
          <w:u w:val="single"/>
        </w:rPr>
        <w:t>3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B2454A">
        <w:rPr>
          <w:b/>
          <w:sz w:val="28"/>
          <w:szCs w:val="28"/>
          <w:u w:val="single"/>
        </w:rPr>
        <w:t>2</w:t>
      </w:r>
      <w:r w:rsidR="00A227ED">
        <w:rPr>
          <w:b/>
          <w:sz w:val="28"/>
          <w:szCs w:val="28"/>
          <w:u w:val="single"/>
        </w:rPr>
        <w:t>4</w:t>
      </w:r>
    </w:p>
    <w:p w:rsidR="0088747A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1B6068" w:rsidRDefault="001B6068" w:rsidP="0062445E">
      <w:pPr>
        <w:ind w:right="4962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62445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 Административного регламента    предоставлени</w:t>
      </w:r>
      <w:r w:rsidR="0062445E">
        <w:rPr>
          <w:sz w:val="28"/>
          <w:szCs w:val="28"/>
        </w:rPr>
        <w:t>я</w:t>
      </w:r>
      <w:r>
        <w:rPr>
          <w:sz w:val="28"/>
          <w:szCs w:val="28"/>
        </w:rPr>
        <w:t xml:space="preserve">   государственной услуги «Назначение опекунов или попечителей </w:t>
      </w:r>
      <w:r w:rsidR="0062445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отношении недееспособных или </w:t>
      </w:r>
      <w:r w:rsidR="0062445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не полностью дееспособных граждан»</w:t>
      </w:r>
    </w:p>
    <w:p w:rsidR="001B6068" w:rsidRDefault="001B6068" w:rsidP="001B6068">
      <w:pPr>
        <w:jc w:val="both"/>
        <w:rPr>
          <w:sz w:val="28"/>
          <w:szCs w:val="28"/>
        </w:rPr>
      </w:pPr>
    </w:p>
    <w:p w:rsidR="0062445E" w:rsidRDefault="0062445E" w:rsidP="001B6068">
      <w:pPr>
        <w:jc w:val="both"/>
        <w:rPr>
          <w:sz w:val="28"/>
          <w:szCs w:val="28"/>
        </w:rPr>
      </w:pPr>
    </w:p>
    <w:p w:rsidR="001B6068" w:rsidRDefault="001B6068" w:rsidP="001B6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                 </w:t>
      </w:r>
      <w:proofErr w:type="gramStart"/>
      <w:r>
        <w:rPr>
          <w:sz w:val="28"/>
          <w:szCs w:val="28"/>
        </w:rPr>
        <w:t xml:space="preserve">от 16.05.2011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года № 210-ФЗ «Об организации предоставления государственных и муниципальных услуг», приказом Департамента Смоленской области по образованию и науке от 13.04.2012 года № 314 «Об утверждении перечня государственных услуг, предоставляемых органами местного </w:t>
      </w:r>
      <w:proofErr w:type="gramEnd"/>
      <w:r>
        <w:rPr>
          <w:sz w:val="28"/>
          <w:szCs w:val="28"/>
        </w:rPr>
        <w:t xml:space="preserve">самоуправления, в рамках переданных полномочий в сфере опеки и попечительства», </w:t>
      </w:r>
    </w:p>
    <w:p w:rsidR="001B6068" w:rsidRDefault="001B6068" w:rsidP="001B6068">
      <w:pPr>
        <w:jc w:val="both"/>
        <w:rPr>
          <w:sz w:val="28"/>
          <w:szCs w:val="28"/>
        </w:rPr>
      </w:pPr>
    </w:p>
    <w:p w:rsidR="0062445E" w:rsidRPr="009E2099" w:rsidRDefault="0062445E" w:rsidP="006244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62445E" w:rsidRDefault="0062445E" w:rsidP="006244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1B6068" w:rsidRDefault="001B6068" w:rsidP="001B6068">
      <w:pPr>
        <w:jc w:val="both"/>
        <w:rPr>
          <w:b/>
          <w:sz w:val="28"/>
          <w:szCs w:val="28"/>
        </w:rPr>
      </w:pPr>
    </w:p>
    <w:p w:rsidR="001B6068" w:rsidRDefault="001B6068" w:rsidP="0062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44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Административный регламент </w:t>
      </w:r>
      <w:r w:rsidR="0062445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предоставлени</w:t>
      </w:r>
      <w:r w:rsidR="0062445E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государственной услуги «Назначение опекунов или попечителей в отношении недееспособных или не полностью дееспособных граждан».</w:t>
      </w:r>
    </w:p>
    <w:p w:rsidR="001B6068" w:rsidRDefault="001B6068" w:rsidP="0062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445E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силу:</w:t>
      </w:r>
    </w:p>
    <w:p w:rsidR="001B6068" w:rsidRDefault="0062445E" w:rsidP="0062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068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от 27.06.2012 года № 264 «Об </w:t>
      </w:r>
      <w:r w:rsidR="001B6068">
        <w:rPr>
          <w:sz w:val="28"/>
          <w:szCs w:val="28"/>
        </w:rPr>
        <w:lastRenderedPageBreak/>
        <w:t>утверждении Административного регламента предоставления отделом по образованию Администрации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государственной услуги «Назначение опекунов или попечителей в отношении недееспособных или не полностью дееспособных граждан»;</w:t>
      </w:r>
    </w:p>
    <w:p w:rsidR="001B6068" w:rsidRDefault="0062445E" w:rsidP="0062445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B6068">
        <w:rPr>
          <w:sz w:val="28"/>
          <w:szCs w:val="28"/>
        </w:rPr>
        <w:t>постановление</w:t>
      </w:r>
      <w:r w:rsidR="001B6068" w:rsidRPr="008E0389">
        <w:rPr>
          <w:sz w:val="28"/>
          <w:szCs w:val="28"/>
        </w:rPr>
        <w:t xml:space="preserve"> </w:t>
      </w:r>
      <w:r w:rsidR="001B6068">
        <w:rPr>
          <w:sz w:val="28"/>
          <w:szCs w:val="28"/>
        </w:rPr>
        <w:t>Администрации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от 28.12.2015 года № 452 № «О внесении изменений в Административный регламент предоставления Отделом по образованию</w:t>
      </w:r>
      <w:r w:rsidR="001B6068" w:rsidRPr="008E0389">
        <w:rPr>
          <w:sz w:val="28"/>
          <w:szCs w:val="28"/>
        </w:rPr>
        <w:t xml:space="preserve"> </w:t>
      </w:r>
      <w:r w:rsidR="001B6068">
        <w:rPr>
          <w:sz w:val="28"/>
          <w:szCs w:val="28"/>
        </w:rPr>
        <w:t>Администрации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государственной услуги «Назначение опекунов или попечителей в отношении недееспособных или не полностью дееспособных граждан», утвержденных постановлением Администрации</w:t>
      </w:r>
      <w:r w:rsidR="001B6068" w:rsidRPr="00F05B31">
        <w:rPr>
          <w:sz w:val="28"/>
          <w:szCs w:val="28"/>
        </w:rPr>
        <w:t xml:space="preserve"> </w:t>
      </w:r>
      <w:r w:rsidR="001B6068">
        <w:rPr>
          <w:sz w:val="28"/>
          <w:szCs w:val="28"/>
        </w:rPr>
        <w:t>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                       </w:t>
      </w:r>
      <w:r w:rsidR="001B6068">
        <w:rPr>
          <w:sz w:val="28"/>
          <w:szCs w:val="28"/>
        </w:rPr>
        <w:t xml:space="preserve"> от 27.06.2012 года № 264</w:t>
      </w:r>
      <w:r>
        <w:rPr>
          <w:sz w:val="28"/>
          <w:szCs w:val="28"/>
        </w:rPr>
        <w:t>»</w:t>
      </w:r>
      <w:r w:rsidR="001B6068">
        <w:rPr>
          <w:sz w:val="28"/>
          <w:szCs w:val="28"/>
        </w:rPr>
        <w:t>;</w:t>
      </w:r>
      <w:proofErr w:type="gramEnd"/>
    </w:p>
    <w:p w:rsidR="001B6068" w:rsidRDefault="0062445E" w:rsidP="0062445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B6068">
        <w:rPr>
          <w:sz w:val="28"/>
          <w:szCs w:val="28"/>
        </w:rPr>
        <w:t>постановление</w:t>
      </w:r>
      <w:r w:rsidR="001B6068" w:rsidRPr="008E0389">
        <w:rPr>
          <w:sz w:val="28"/>
          <w:szCs w:val="28"/>
        </w:rPr>
        <w:t xml:space="preserve"> </w:t>
      </w:r>
      <w:r w:rsidR="001B6068">
        <w:rPr>
          <w:sz w:val="28"/>
          <w:szCs w:val="28"/>
        </w:rPr>
        <w:t>Администрации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от 16.03.2022 года № 175 «О внесении изменений в Административный регламент предоставления Отделом по образованию</w:t>
      </w:r>
      <w:r w:rsidR="001B6068" w:rsidRPr="008E0389">
        <w:rPr>
          <w:sz w:val="28"/>
          <w:szCs w:val="28"/>
        </w:rPr>
        <w:t xml:space="preserve"> </w:t>
      </w:r>
      <w:r w:rsidR="001B6068">
        <w:rPr>
          <w:sz w:val="28"/>
          <w:szCs w:val="28"/>
        </w:rPr>
        <w:t>Администрации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государственной услуги «Назначение опекунов или попечителей в отношении недееспособных или не полностью дееспособных граждан», утвержденных постановлением Администрации</w:t>
      </w:r>
      <w:r w:rsidR="001B6068" w:rsidRPr="00F05B31">
        <w:rPr>
          <w:sz w:val="28"/>
          <w:szCs w:val="28"/>
        </w:rPr>
        <w:t xml:space="preserve"> </w:t>
      </w:r>
      <w:r w:rsidR="001B6068">
        <w:rPr>
          <w:sz w:val="28"/>
          <w:szCs w:val="28"/>
        </w:rPr>
        <w:t>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                       </w:t>
      </w:r>
      <w:r w:rsidR="001B6068">
        <w:rPr>
          <w:sz w:val="28"/>
          <w:szCs w:val="28"/>
        </w:rPr>
        <w:t>от 27.06.2012 года № 264 (в редакции постановления Администрации</w:t>
      </w:r>
      <w:proofErr w:type="gramEnd"/>
      <w:r w:rsidR="001B6068">
        <w:rPr>
          <w:sz w:val="28"/>
          <w:szCs w:val="28"/>
        </w:rPr>
        <w:t xml:space="preserve"> муниципального образования «</w:t>
      </w:r>
      <w:proofErr w:type="spellStart"/>
      <w:r w:rsidR="001B6068">
        <w:rPr>
          <w:sz w:val="28"/>
          <w:szCs w:val="28"/>
        </w:rPr>
        <w:t>Сычевский</w:t>
      </w:r>
      <w:proofErr w:type="spellEnd"/>
      <w:r w:rsidR="001B6068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                     </w:t>
      </w:r>
      <w:r w:rsidR="001B6068">
        <w:rPr>
          <w:sz w:val="28"/>
          <w:szCs w:val="28"/>
        </w:rPr>
        <w:t>от 28.12.2015 года № 452»).</w:t>
      </w:r>
    </w:p>
    <w:p w:rsidR="001B6068" w:rsidRDefault="001B6068" w:rsidP="0062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445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сети «Интернет».</w:t>
      </w:r>
    </w:p>
    <w:p w:rsidR="001B6068" w:rsidRDefault="001B6068" w:rsidP="0062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настоящего постановления возложить </w:t>
      </w:r>
      <w:r w:rsidR="0062445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на начальника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sz w:val="28"/>
          <w:szCs w:val="28"/>
        </w:rPr>
        <w:t>А.А.Копорову</w:t>
      </w:r>
      <w:proofErr w:type="spellEnd"/>
      <w:r>
        <w:rPr>
          <w:sz w:val="28"/>
          <w:szCs w:val="28"/>
        </w:rPr>
        <w:t xml:space="preserve">. </w:t>
      </w:r>
    </w:p>
    <w:p w:rsidR="001B6068" w:rsidRDefault="001B6068" w:rsidP="001B6068">
      <w:pPr>
        <w:ind w:left="360"/>
        <w:jc w:val="both"/>
        <w:rPr>
          <w:sz w:val="28"/>
          <w:szCs w:val="28"/>
        </w:rPr>
      </w:pPr>
    </w:p>
    <w:p w:rsidR="0062445E" w:rsidRDefault="0062445E" w:rsidP="001B6068">
      <w:pPr>
        <w:ind w:left="360"/>
        <w:jc w:val="both"/>
        <w:rPr>
          <w:sz w:val="28"/>
          <w:szCs w:val="28"/>
        </w:rPr>
      </w:pPr>
    </w:p>
    <w:p w:rsidR="0062445E" w:rsidRPr="001569E2" w:rsidRDefault="0062445E" w:rsidP="0062445E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62445E" w:rsidRPr="001569E2" w:rsidRDefault="0062445E" w:rsidP="0062445E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62445E" w:rsidRDefault="0062445E" w:rsidP="0062445E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1B6068" w:rsidRDefault="001B6068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6068" w:rsidRDefault="001B6068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6068" w:rsidRDefault="001B6068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2445E" w:rsidRDefault="0062445E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2445E" w:rsidRDefault="0062445E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2445E" w:rsidRDefault="0062445E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2445E" w:rsidRDefault="0062445E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6068" w:rsidRDefault="001B6068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6068" w:rsidRPr="00901C9E" w:rsidRDefault="001B6068" w:rsidP="001B606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01C9E">
        <w:rPr>
          <w:sz w:val="28"/>
          <w:szCs w:val="28"/>
        </w:rPr>
        <w:lastRenderedPageBreak/>
        <w:t>УТВЕРЖДЕН</w:t>
      </w:r>
    </w:p>
    <w:p w:rsidR="001B6068" w:rsidRPr="00901C9E" w:rsidRDefault="001B6068" w:rsidP="001B60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1C9E">
        <w:rPr>
          <w:sz w:val="28"/>
          <w:szCs w:val="28"/>
        </w:rPr>
        <w:t>постановлением Администрации</w:t>
      </w:r>
    </w:p>
    <w:p w:rsidR="001B6068" w:rsidRPr="00901C9E" w:rsidRDefault="001B6068" w:rsidP="001B60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1C9E">
        <w:rPr>
          <w:sz w:val="28"/>
          <w:szCs w:val="28"/>
        </w:rPr>
        <w:t>муниципального образования</w:t>
      </w:r>
    </w:p>
    <w:p w:rsidR="001B6068" w:rsidRPr="00901C9E" w:rsidRDefault="001B6068" w:rsidP="001B60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 w:rsidR="0062445E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округ</w:t>
      </w:r>
      <w:r w:rsidRPr="00901C9E">
        <w:rPr>
          <w:sz w:val="28"/>
          <w:szCs w:val="28"/>
        </w:rPr>
        <w:t>»</w:t>
      </w:r>
      <w:r w:rsidR="0062445E">
        <w:rPr>
          <w:sz w:val="28"/>
          <w:szCs w:val="28"/>
        </w:rPr>
        <w:t xml:space="preserve"> </w:t>
      </w:r>
      <w:r w:rsidRPr="00901C9E">
        <w:rPr>
          <w:sz w:val="28"/>
          <w:szCs w:val="28"/>
        </w:rPr>
        <w:t>Смоленской области</w:t>
      </w:r>
    </w:p>
    <w:p w:rsidR="001B6068" w:rsidRDefault="001B6068" w:rsidP="001B6068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от </w:t>
      </w:r>
      <w:r w:rsidR="0062445E">
        <w:rPr>
          <w:sz w:val="28"/>
          <w:szCs w:val="28"/>
        </w:rPr>
        <w:t>23.10.</w:t>
      </w:r>
      <w:r>
        <w:rPr>
          <w:sz w:val="28"/>
          <w:szCs w:val="28"/>
        </w:rPr>
        <w:t>2025 года №</w:t>
      </w:r>
      <w:r w:rsidR="0062445E">
        <w:rPr>
          <w:sz w:val="28"/>
          <w:szCs w:val="28"/>
        </w:rPr>
        <w:t xml:space="preserve"> 724</w:t>
      </w:r>
    </w:p>
    <w:p w:rsidR="001B6068" w:rsidRDefault="001B6068" w:rsidP="001B6068">
      <w:pPr>
        <w:pStyle w:val="aff6"/>
        <w:keepLines/>
        <w:jc w:val="center"/>
        <w:rPr>
          <w:rFonts w:ascii="Times New Roman" w:hAnsi="Times New Roman" w:cs="Times New Roman"/>
          <w:b/>
          <w:bCs/>
        </w:rPr>
      </w:pPr>
    </w:p>
    <w:p w:rsidR="001B6068" w:rsidRPr="0062445E" w:rsidRDefault="001B6068" w:rsidP="001B6068">
      <w:pPr>
        <w:pStyle w:val="aff6"/>
        <w:keepLines/>
        <w:spacing w:before="0" w:after="0"/>
        <w:jc w:val="center"/>
        <w:rPr>
          <w:rFonts w:ascii="Times New Roman" w:hAnsi="Times New Roman" w:cs="Times New Roman"/>
          <w:bCs/>
        </w:rPr>
      </w:pPr>
      <w:r w:rsidRPr="0062445E">
        <w:rPr>
          <w:rFonts w:ascii="Times New Roman" w:hAnsi="Times New Roman" w:cs="Times New Roman"/>
          <w:bCs/>
        </w:rPr>
        <w:t xml:space="preserve"> АДМИНИСТРАТИВНЫЙ РЕГЛАМЕНТ</w:t>
      </w:r>
    </w:p>
    <w:p w:rsidR="001B6068" w:rsidRPr="0062445E" w:rsidRDefault="001B6068" w:rsidP="001B6068">
      <w:pPr>
        <w:pStyle w:val="a5"/>
        <w:jc w:val="center"/>
        <w:rPr>
          <w:b w:val="0"/>
          <w:lang w:eastAsia="ar-SA"/>
        </w:rPr>
      </w:pPr>
      <w:r w:rsidRPr="0062445E">
        <w:rPr>
          <w:b w:val="0"/>
          <w:lang w:eastAsia="ar-SA"/>
        </w:rPr>
        <w:t>ПРЕДОСТАВЛЕНИ</w:t>
      </w:r>
      <w:r w:rsidR="0062445E">
        <w:rPr>
          <w:b w:val="0"/>
          <w:lang w:eastAsia="ar-SA"/>
        </w:rPr>
        <w:t>Я</w:t>
      </w:r>
      <w:r w:rsidRPr="0062445E">
        <w:rPr>
          <w:b w:val="0"/>
          <w:lang w:eastAsia="ar-SA"/>
        </w:rPr>
        <w:t xml:space="preserve"> ГОСУДАРСТВЕННОЙ УСЛУГИ «НАЗНАЧЕНИЕ ОПЕКУНОВ ИЛИ ПОПЕЧИТЕЛЕЙ В ОТНОШЕНИИ НЕДЕЕСПОСОБНЫХ ИЛИ НЕ ПОЛНОСТЬЮ ДЕЕСПОСОБНЫХ ГРАЖДАН"</w:t>
      </w:r>
    </w:p>
    <w:p w:rsidR="001B6068" w:rsidRPr="009C6718" w:rsidRDefault="001B6068" w:rsidP="001B6068">
      <w:pPr>
        <w:jc w:val="center"/>
        <w:rPr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 Общие положения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1.1. Предмет регулирования настоящего Административного регламента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Настоящий Административный регламент регулирует сроки и последовательность административных процедур и административных действий Администрации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 (далее – Администрация), осуществляемых по заявлению гражданина, в пределах, установленных нормативными правовыми актами Российской Федерации и нормативными правовыми актами Смоленской области полномочий по предоставлению государственной услуги «Назначение опекунов или попечителей в отношении недееспособных или не полностью дееспособных граждан» (далее – государственная услуга).</w:t>
      </w:r>
      <w:proofErr w:type="gramEnd"/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1.2. Круг заявителей</w:t>
      </w: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1.2.1. Получателями государственной услуги являются совершеннолетние </w:t>
      </w:r>
      <w:hyperlink r:id="rId9" w:history="1">
        <w:r w:rsidRPr="0062445E">
          <w:rPr>
            <w:rStyle w:val="af1"/>
            <w:color w:val="000000"/>
            <w:sz w:val="28"/>
            <w:szCs w:val="28"/>
            <w:u w:val="none"/>
          </w:rPr>
          <w:t>дееспособные</w:t>
        </w:r>
      </w:hyperlink>
      <w:r w:rsidRPr="0062445E">
        <w:rPr>
          <w:rStyle w:val="apple-converted-space"/>
          <w:color w:val="000000"/>
          <w:sz w:val="28"/>
          <w:szCs w:val="28"/>
        </w:rPr>
        <w:t> </w:t>
      </w:r>
      <w:r w:rsidRPr="0062445E">
        <w:rPr>
          <w:color w:val="000000"/>
          <w:sz w:val="28"/>
          <w:szCs w:val="28"/>
        </w:rPr>
        <w:t>граждане Российской Федерации (далее – заявители), за исключением:</w:t>
      </w:r>
    </w:p>
    <w:p w:rsidR="001B6068" w:rsidRPr="0062445E" w:rsidRDefault="001B6068" w:rsidP="0062445E">
      <w:pPr>
        <w:pStyle w:val="u"/>
        <w:ind w:firstLine="709"/>
        <w:rPr>
          <w:sz w:val="28"/>
          <w:szCs w:val="28"/>
        </w:rPr>
      </w:pPr>
      <w:r w:rsidRPr="0062445E">
        <w:rPr>
          <w:sz w:val="28"/>
          <w:szCs w:val="28"/>
        </w:rPr>
        <w:t>а) лиц, лишенных родительских прав;</w:t>
      </w:r>
    </w:p>
    <w:p w:rsidR="001B6068" w:rsidRPr="0062445E" w:rsidRDefault="001B6068" w:rsidP="0062445E">
      <w:pPr>
        <w:pStyle w:val="u"/>
        <w:ind w:firstLine="709"/>
        <w:rPr>
          <w:sz w:val="28"/>
          <w:szCs w:val="28"/>
        </w:rPr>
      </w:pPr>
      <w:r w:rsidRPr="0062445E">
        <w:rPr>
          <w:sz w:val="28"/>
          <w:szCs w:val="28"/>
        </w:rPr>
        <w:t>б) граждан, имеющих на момент установления опеки или попечительств судимость за умышленное преступление против жизни и здоровья граждан;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bookmarkStart w:id="0" w:name="p1254"/>
      <w:bookmarkStart w:id="1" w:name="p1249"/>
      <w:bookmarkStart w:id="2" w:name="p1247"/>
      <w:bookmarkStart w:id="3" w:name="p1246"/>
      <w:bookmarkStart w:id="4" w:name="p1245"/>
      <w:bookmarkEnd w:id="0"/>
      <w:bookmarkEnd w:id="1"/>
      <w:bookmarkEnd w:id="2"/>
      <w:bookmarkEnd w:id="3"/>
      <w:bookmarkEnd w:id="4"/>
      <w:r w:rsidRPr="0062445E">
        <w:rPr>
          <w:color w:val="000000"/>
          <w:sz w:val="28"/>
          <w:szCs w:val="28"/>
        </w:rPr>
        <w:t>1.2.2. Заявители обращаются в Администрацию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 непосредственно (лично).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 Требования к порядку информирования о порядке предоставления государственной услуги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1.3.1. Местонахождение: 215280</w:t>
      </w:r>
      <w:r w:rsidR="0062445E" w:rsidRPr="0062445E">
        <w:rPr>
          <w:color w:val="000000"/>
          <w:sz w:val="28"/>
          <w:szCs w:val="28"/>
        </w:rPr>
        <w:t>,</w:t>
      </w:r>
      <w:r w:rsidRPr="0062445E">
        <w:rPr>
          <w:color w:val="000000"/>
          <w:sz w:val="28"/>
          <w:szCs w:val="28"/>
        </w:rPr>
        <w:t xml:space="preserve"> Смоленская область, 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район, </w:t>
      </w:r>
      <w:proofErr w:type="gramStart"/>
      <w:r w:rsidRPr="0062445E">
        <w:rPr>
          <w:color w:val="000000"/>
          <w:sz w:val="28"/>
          <w:szCs w:val="28"/>
        </w:rPr>
        <w:t>г</w:t>
      </w:r>
      <w:proofErr w:type="gramEnd"/>
      <w:r w:rsidRPr="0062445E">
        <w:rPr>
          <w:color w:val="000000"/>
          <w:sz w:val="28"/>
          <w:szCs w:val="28"/>
        </w:rPr>
        <w:t>. Сычевка, улица Пушкина, дом 25.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 xml:space="preserve"> Контактные телефоны: 8(48130)4-17-56, 8(48130)4-12-77; факс: 8(48130)41756; адрес электронной почты: </w:t>
      </w:r>
      <w:hyperlink r:id="rId10" w:history="1">
        <w:r w:rsidRPr="0062445E">
          <w:rPr>
            <w:rStyle w:val="af1"/>
            <w:sz w:val="28"/>
            <w:szCs w:val="28"/>
            <w:u w:val="none"/>
            <w:lang w:val="en-US"/>
          </w:rPr>
          <w:t>sychevka</w:t>
        </w:r>
        <w:r w:rsidRPr="0062445E">
          <w:rPr>
            <w:rStyle w:val="af1"/>
            <w:sz w:val="28"/>
            <w:szCs w:val="28"/>
            <w:u w:val="none"/>
          </w:rPr>
          <w:t>1.</w:t>
        </w:r>
        <w:r w:rsidRPr="0062445E">
          <w:rPr>
            <w:rStyle w:val="af1"/>
            <w:sz w:val="28"/>
            <w:szCs w:val="28"/>
            <w:u w:val="none"/>
            <w:lang w:val="en-US"/>
          </w:rPr>
          <w:t>adm</w:t>
        </w:r>
        <w:r w:rsidRPr="0062445E">
          <w:rPr>
            <w:rStyle w:val="af1"/>
            <w:sz w:val="28"/>
            <w:szCs w:val="28"/>
            <w:u w:val="none"/>
          </w:rPr>
          <w:t>@</w:t>
        </w:r>
        <w:r w:rsidRPr="0062445E">
          <w:rPr>
            <w:rStyle w:val="af1"/>
            <w:sz w:val="28"/>
            <w:szCs w:val="28"/>
            <w:u w:val="none"/>
            <w:lang w:val="en-US"/>
          </w:rPr>
          <w:t>mail</w:t>
        </w:r>
        <w:r w:rsidRPr="0062445E">
          <w:rPr>
            <w:rStyle w:val="af1"/>
            <w:sz w:val="28"/>
            <w:szCs w:val="28"/>
            <w:u w:val="none"/>
          </w:rPr>
          <w:t>.</w:t>
        </w:r>
        <w:r w:rsidRPr="0062445E">
          <w:rPr>
            <w:rStyle w:val="af1"/>
            <w:sz w:val="28"/>
            <w:szCs w:val="28"/>
            <w:u w:val="none"/>
            <w:lang w:val="en-US"/>
          </w:rPr>
          <w:t>ru</w:t>
        </w:r>
      </w:hyperlink>
      <w:r w:rsidRPr="0062445E">
        <w:rPr>
          <w:sz w:val="28"/>
          <w:szCs w:val="28"/>
        </w:rPr>
        <w:t xml:space="preserve">, </w:t>
      </w:r>
      <w:hyperlink r:id="rId11" w:history="1">
        <w:r w:rsidRPr="0062445E">
          <w:rPr>
            <w:rStyle w:val="af1"/>
            <w:sz w:val="28"/>
            <w:szCs w:val="28"/>
            <w:u w:val="none"/>
            <w:lang w:val="en-US"/>
          </w:rPr>
          <w:t>otdel</w:t>
        </w:r>
        <w:r w:rsidRPr="0062445E">
          <w:rPr>
            <w:rStyle w:val="af1"/>
            <w:sz w:val="28"/>
            <w:szCs w:val="28"/>
            <w:u w:val="none"/>
          </w:rPr>
          <w:t>_</w:t>
        </w:r>
        <w:r w:rsidRPr="0062445E">
          <w:rPr>
            <w:rStyle w:val="af1"/>
            <w:sz w:val="28"/>
            <w:szCs w:val="28"/>
            <w:u w:val="none"/>
            <w:lang w:val="en-US"/>
          </w:rPr>
          <w:t>o</w:t>
        </w:r>
        <w:r w:rsidRPr="0062445E">
          <w:rPr>
            <w:rStyle w:val="af1"/>
            <w:sz w:val="28"/>
            <w:szCs w:val="28"/>
            <w:u w:val="none"/>
          </w:rPr>
          <w:t>@</w:t>
        </w:r>
        <w:r w:rsidRPr="0062445E">
          <w:rPr>
            <w:rStyle w:val="af1"/>
            <w:sz w:val="28"/>
            <w:szCs w:val="28"/>
            <w:u w:val="none"/>
            <w:lang w:val="en-US"/>
          </w:rPr>
          <w:t>mail</w:t>
        </w:r>
        <w:r w:rsidRPr="0062445E">
          <w:rPr>
            <w:rStyle w:val="af1"/>
            <w:sz w:val="28"/>
            <w:szCs w:val="28"/>
            <w:u w:val="none"/>
          </w:rPr>
          <w:t>.</w:t>
        </w:r>
        <w:r w:rsidRPr="0062445E">
          <w:rPr>
            <w:rStyle w:val="af1"/>
            <w:sz w:val="28"/>
            <w:szCs w:val="28"/>
            <w:u w:val="none"/>
            <w:lang w:val="en-US"/>
          </w:rPr>
          <w:t>ru</w:t>
        </w:r>
      </w:hyperlink>
      <w:r w:rsidRPr="0062445E">
        <w:rPr>
          <w:sz w:val="28"/>
          <w:szCs w:val="28"/>
        </w:rPr>
        <w:t xml:space="preserve">  </w:t>
      </w:r>
      <w:r w:rsidRPr="0062445E">
        <w:rPr>
          <w:sz w:val="28"/>
          <w:szCs w:val="28"/>
          <w:lang w:val="en-US"/>
        </w:rPr>
        <w:t>opeka</w:t>
      </w:r>
      <w:r w:rsidRPr="0062445E">
        <w:rPr>
          <w:sz w:val="28"/>
          <w:szCs w:val="28"/>
        </w:rPr>
        <w:t>.</w:t>
      </w:r>
      <w:r w:rsidRPr="0062445E">
        <w:rPr>
          <w:sz w:val="28"/>
          <w:szCs w:val="28"/>
          <w:lang w:val="en-US"/>
        </w:rPr>
        <w:t>sychevka</w:t>
      </w:r>
      <w:r w:rsidRPr="0062445E">
        <w:rPr>
          <w:sz w:val="28"/>
          <w:szCs w:val="28"/>
        </w:rPr>
        <w:t>@</w:t>
      </w:r>
      <w:r w:rsidRPr="0062445E">
        <w:rPr>
          <w:sz w:val="28"/>
          <w:szCs w:val="28"/>
          <w:lang w:val="en-US"/>
        </w:rPr>
        <w:t>mail</w:t>
      </w:r>
      <w:r w:rsidRPr="0062445E">
        <w:rPr>
          <w:sz w:val="28"/>
          <w:szCs w:val="28"/>
        </w:rPr>
        <w:t>.</w:t>
      </w:r>
      <w:r w:rsidRPr="0062445E">
        <w:rPr>
          <w:sz w:val="28"/>
          <w:szCs w:val="28"/>
          <w:lang w:val="en-US"/>
        </w:rPr>
        <w:t>ru</w:t>
      </w:r>
      <w:r w:rsidRPr="0062445E">
        <w:rPr>
          <w:color w:val="000000"/>
          <w:sz w:val="28"/>
          <w:szCs w:val="28"/>
        </w:rPr>
        <w:t xml:space="preserve">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1.3.2. Администрация осуществляет прием заявителей в соответствии со следующим графиком: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время работы – понедельник – пятница с 08.00 до 17.00;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прием граждан: вторник – четверг с 10.00 до 16.00;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обеденный перерыв    - 13.00 – 14.00;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суббота, воскресенье   - выходной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1.3.3. Информирование заявителей государственной услуги осуществляется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путем: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- устного консультирования,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письменных разъяснений;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средств телефонной связи, в том числе по телефонам: 8(48130)4-17-56; 8(48130)4-12-77;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-  средств почтовой связи;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-размещения информационных материалов на сайте </w:t>
      </w:r>
      <w:hyperlink r:id="rId12" w:history="1">
        <w:r w:rsidR="004438B4" w:rsidRPr="00FF7339">
          <w:rPr>
            <w:rStyle w:val="af1"/>
            <w:sz w:val="28"/>
            <w:szCs w:val="28"/>
            <w:lang w:val="en-US"/>
          </w:rPr>
          <w:t>https</w:t>
        </w:r>
        <w:r w:rsidR="004438B4" w:rsidRPr="00FF7339">
          <w:rPr>
            <w:rStyle w:val="af1"/>
            <w:sz w:val="28"/>
            <w:szCs w:val="28"/>
          </w:rPr>
          <w:t>://</w:t>
        </w:r>
        <w:r w:rsidR="004438B4" w:rsidRPr="00FF7339">
          <w:rPr>
            <w:rStyle w:val="af1"/>
            <w:sz w:val="28"/>
            <w:szCs w:val="28"/>
            <w:lang w:val="en-US"/>
          </w:rPr>
          <w:t>sychevka</w:t>
        </w:r>
        <w:r w:rsidR="004438B4" w:rsidRPr="00FF7339">
          <w:rPr>
            <w:rStyle w:val="af1"/>
            <w:sz w:val="28"/>
            <w:szCs w:val="28"/>
          </w:rPr>
          <w:t>.</w:t>
        </w:r>
        <w:r w:rsidR="004438B4" w:rsidRPr="00FF7339">
          <w:rPr>
            <w:rStyle w:val="af1"/>
            <w:sz w:val="28"/>
            <w:szCs w:val="28"/>
            <w:lang w:val="en-US"/>
          </w:rPr>
          <w:t>admin</w:t>
        </w:r>
        <w:r w:rsidR="004438B4" w:rsidRPr="00FF7339">
          <w:rPr>
            <w:rStyle w:val="af1"/>
            <w:sz w:val="28"/>
            <w:szCs w:val="28"/>
          </w:rPr>
          <w:t>-</w:t>
        </w:r>
        <w:r w:rsidR="004438B4" w:rsidRPr="00FF7339">
          <w:rPr>
            <w:rStyle w:val="af1"/>
            <w:sz w:val="28"/>
            <w:szCs w:val="28"/>
            <w:lang w:val="en-US"/>
          </w:rPr>
          <w:t>smolensk</w:t>
        </w:r>
        <w:r w:rsidR="004438B4" w:rsidRPr="00FF7339">
          <w:rPr>
            <w:rStyle w:val="af1"/>
            <w:sz w:val="28"/>
            <w:szCs w:val="28"/>
          </w:rPr>
          <w:t>.</w:t>
        </w:r>
        <w:r w:rsidR="004438B4" w:rsidRPr="00FF7339">
          <w:rPr>
            <w:rStyle w:val="af1"/>
            <w:sz w:val="28"/>
            <w:szCs w:val="28"/>
            <w:lang w:val="en-US"/>
          </w:rPr>
          <w:t>ru</w:t>
        </w:r>
        <w:r w:rsidR="004438B4" w:rsidRPr="00FF7339">
          <w:rPr>
            <w:rStyle w:val="af1"/>
            <w:sz w:val="28"/>
            <w:szCs w:val="28"/>
          </w:rPr>
          <w:t>/</w:t>
        </w:r>
      </w:hyperlink>
      <w:r w:rsidR="004438B4">
        <w:rPr>
          <w:sz w:val="28"/>
          <w:szCs w:val="28"/>
        </w:rPr>
        <w:t xml:space="preserve"> </w:t>
      </w:r>
      <w:r w:rsidRPr="0062445E">
        <w:rPr>
          <w:color w:val="000000"/>
          <w:sz w:val="28"/>
          <w:szCs w:val="28"/>
        </w:rPr>
        <w:t xml:space="preserve">в информационно-телекоммуникационной сети Интернет (адрес сайта: </w:t>
      </w:r>
      <w:r w:rsidR="004438B4" w:rsidRPr="00675F2D">
        <w:rPr>
          <w:sz w:val="28"/>
          <w:szCs w:val="28"/>
          <w:lang w:val="en-US"/>
        </w:rPr>
        <w:t>https</w:t>
      </w:r>
      <w:r w:rsidR="004438B4" w:rsidRPr="00675F2D">
        <w:rPr>
          <w:sz w:val="28"/>
          <w:szCs w:val="28"/>
        </w:rPr>
        <w:t>://</w:t>
      </w:r>
      <w:r w:rsidR="004438B4" w:rsidRPr="00675F2D">
        <w:rPr>
          <w:sz w:val="28"/>
          <w:szCs w:val="28"/>
          <w:lang w:val="en-US"/>
        </w:rPr>
        <w:t>sychevka</w:t>
      </w:r>
      <w:r w:rsidR="004438B4" w:rsidRPr="00675F2D">
        <w:rPr>
          <w:sz w:val="28"/>
          <w:szCs w:val="28"/>
        </w:rPr>
        <w:t>.</w:t>
      </w:r>
      <w:r w:rsidR="004438B4" w:rsidRPr="00675F2D">
        <w:rPr>
          <w:sz w:val="28"/>
          <w:szCs w:val="28"/>
          <w:lang w:val="en-US"/>
        </w:rPr>
        <w:t>admin</w:t>
      </w:r>
      <w:r w:rsidR="004438B4" w:rsidRPr="00675F2D">
        <w:rPr>
          <w:sz w:val="28"/>
          <w:szCs w:val="28"/>
        </w:rPr>
        <w:t>-</w:t>
      </w:r>
      <w:r w:rsidR="004438B4" w:rsidRPr="00675F2D">
        <w:rPr>
          <w:sz w:val="28"/>
          <w:szCs w:val="28"/>
          <w:lang w:val="en-US"/>
        </w:rPr>
        <w:t>smolensk</w:t>
      </w:r>
      <w:r w:rsidR="004438B4" w:rsidRPr="00675F2D">
        <w:rPr>
          <w:sz w:val="28"/>
          <w:szCs w:val="28"/>
        </w:rPr>
        <w:t>.</w:t>
      </w:r>
      <w:r w:rsidR="004438B4" w:rsidRPr="00675F2D">
        <w:rPr>
          <w:sz w:val="28"/>
          <w:szCs w:val="28"/>
          <w:lang w:val="en-US"/>
        </w:rPr>
        <w:t>ru</w:t>
      </w:r>
      <w:r w:rsidR="004438B4" w:rsidRPr="00675F2D">
        <w:rPr>
          <w:sz w:val="28"/>
          <w:szCs w:val="28"/>
        </w:rPr>
        <w:t>/</w:t>
      </w:r>
      <w:r w:rsidRPr="0062445E">
        <w:rPr>
          <w:color w:val="000000"/>
          <w:sz w:val="28"/>
          <w:szCs w:val="28"/>
        </w:rPr>
        <w:t>);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 использования федеральной государственной информационной системы «Единый портал государственных и муниципальных услуг (функций)» (далее – Единый портал) (электронный адрес: </w:t>
      </w:r>
      <w:hyperlink r:id="rId13" w:history="1">
        <w:r w:rsidRPr="0062445E">
          <w:rPr>
            <w:rStyle w:val="af1"/>
            <w:color w:val="000000"/>
            <w:sz w:val="28"/>
            <w:szCs w:val="28"/>
            <w:u w:val="none"/>
          </w:rPr>
          <w:t>http://www.gosuslugi.ru</w:t>
        </w:r>
      </w:hyperlink>
      <w:r w:rsidRPr="0062445E">
        <w:rPr>
          <w:color w:val="000000"/>
          <w:sz w:val="28"/>
          <w:szCs w:val="28"/>
        </w:rPr>
        <w:t xml:space="preserve">), а также региональной государственной </w:t>
      </w:r>
      <w:proofErr w:type="spellStart"/>
      <w:r w:rsidRPr="0062445E">
        <w:rPr>
          <w:color w:val="000000"/>
          <w:sz w:val="28"/>
          <w:szCs w:val="28"/>
        </w:rPr>
        <w:t>информационнорй</w:t>
      </w:r>
      <w:proofErr w:type="spellEnd"/>
      <w:r w:rsidRPr="0062445E">
        <w:rPr>
          <w:color w:val="000000"/>
          <w:sz w:val="28"/>
          <w:szCs w:val="28"/>
        </w:rPr>
        <w:t xml:space="preserve"> системы «Портал государственных и муниципальных услуг (функций) Смоленской области» (электронный адрес: http: </w:t>
      </w:r>
      <w:r w:rsidR="003C01E3">
        <w:rPr>
          <w:color w:val="000000"/>
          <w:sz w:val="28"/>
          <w:szCs w:val="28"/>
          <w:lang w:val="en-US"/>
        </w:rPr>
        <w:t>pgu</w:t>
      </w:r>
      <w:r w:rsidR="003C01E3" w:rsidRPr="003C01E3">
        <w:rPr>
          <w:color w:val="000000"/>
          <w:sz w:val="28"/>
          <w:szCs w:val="28"/>
        </w:rPr>
        <w:t>.</w:t>
      </w:r>
      <w:r w:rsidR="003C01E3">
        <w:rPr>
          <w:color w:val="000000"/>
          <w:sz w:val="28"/>
          <w:szCs w:val="28"/>
          <w:lang w:val="en-US"/>
        </w:rPr>
        <w:t>admin</w:t>
      </w:r>
      <w:r w:rsidR="003C01E3" w:rsidRPr="003C01E3">
        <w:rPr>
          <w:color w:val="000000"/>
          <w:sz w:val="28"/>
          <w:szCs w:val="28"/>
        </w:rPr>
        <w:t>-</w:t>
      </w:r>
      <w:r w:rsidR="003C01E3">
        <w:rPr>
          <w:color w:val="000000"/>
          <w:sz w:val="28"/>
          <w:szCs w:val="28"/>
          <w:lang w:val="en-US"/>
        </w:rPr>
        <w:t>smolensk</w:t>
      </w:r>
      <w:r w:rsidR="003C01E3" w:rsidRPr="003C01E3">
        <w:rPr>
          <w:color w:val="000000"/>
          <w:sz w:val="28"/>
          <w:szCs w:val="28"/>
        </w:rPr>
        <w:t>.</w:t>
      </w:r>
      <w:r w:rsidR="003C01E3">
        <w:rPr>
          <w:color w:val="000000"/>
          <w:sz w:val="28"/>
          <w:szCs w:val="28"/>
          <w:lang w:val="en-US"/>
        </w:rPr>
        <w:t>ru</w:t>
      </w:r>
      <w:r w:rsidRPr="0062445E">
        <w:rPr>
          <w:color w:val="000000"/>
          <w:sz w:val="28"/>
          <w:szCs w:val="28"/>
        </w:rPr>
        <w:t>) (далее – Региональный портал).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На сайте </w:t>
      </w:r>
      <w:r w:rsidR="004438B4" w:rsidRPr="00675F2D">
        <w:rPr>
          <w:sz w:val="28"/>
          <w:szCs w:val="28"/>
          <w:lang w:val="en-US"/>
        </w:rPr>
        <w:t>https</w:t>
      </w:r>
      <w:r w:rsidR="004438B4" w:rsidRPr="00675F2D">
        <w:rPr>
          <w:sz w:val="28"/>
          <w:szCs w:val="28"/>
        </w:rPr>
        <w:t>://</w:t>
      </w:r>
      <w:proofErr w:type="spellStart"/>
      <w:r w:rsidR="004438B4" w:rsidRPr="00675F2D">
        <w:rPr>
          <w:sz w:val="28"/>
          <w:szCs w:val="28"/>
          <w:lang w:val="en-US"/>
        </w:rPr>
        <w:t>sychevka</w:t>
      </w:r>
      <w:proofErr w:type="spellEnd"/>
      <w:r w:rsidR="004438B4" w:rsidRPr="00675F2D">
        <w:rPr>
          <w:sz w:val="28"/>
          <w:szCs w:val="28"/>
        </w:rPr>
        <w:t>.</w:t>
      </w:r>
      <w:r w:rsidR="004438B4" w:rsidRPr="00675F2D">
        <w:rPr>
          <w:sz w:val="28"/>
          <w:szCs w:val="28"/>
          <w:lang w:val="en-US"/>
        </w:rPr>
        <w:t>admin</w:t>
      </w:r>
      <w:r w:rsidR="004438B4" w:rsidRPr="00675F2D">
        <w:rPr>
          <w:sz w:val="28"/>
          <w:szCs w:val="28"/>
        </w:rPr>
        <w:t>-</w:t>
      </w:r>
      <w:proofErr w:type="spellStart"/>
      <w:r w:rsidR="004438B4" w:rsidRPr="00675F2D">
        <w:rPr>
          <w:sz w:val="28"/>
          <w:szCs w:val="28"/>
          <w:lang w:val="en-US"/>
        </w:rPr>
        <w:t>smolensk</w:t>
      </w:r>
      <w:proofErr w:type="spellEnd"/>
      <w:r w:rsidR="004438B4" w:rsidRPr="00675F2D">
        <w:rPr>
          <w:sz w:val="28"/>
          <w:szCs w:val="28"/>
        </w:rPr>
        <w:t>.</w:t>
      </w:r>
      <w:proofErr w:type="spellStart"/>
      <w:r w:rsidR="004438B4" w:rsidRPr="00675F2D">
        <w:rPr>
          <w:sz w:val="28"/>
          <w:szCs w:val="28"/>
          <w:lang w:val="en-US"/>
        </w:rPr>
        <w:t>ru</w:t>
      </w:r>
      <w:proofErr w:type="spellEnd"/>
      <w:r w:rsidR="004438B4" w:rsidRPr="00675F2D">
        <w:rPr>
          <w:sz w:val="28"/>
          <w:szCs w:val="28"/>
        </w:rPr>
        <w:t>/</w:t>
      </w:r>
      <w:r w:rsidRPr="0062445E">
        <w:rPr>
          <w:color w:val="000000"/>
          <w:sz w:val="28"/>
          <w:szCs w:val="28"/>
        </w:rPr>
        <w:t xml:space="preserve"> в информационно-телекоммуникационной сети Интернет, на Едином портале и на Региональном портале размещаются следующие информационные материалы: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настоящий Административный регламент;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порядок обращения в отдел по образованию для получения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перечень документов, необходимых для получения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образец заявления гражданина о назначении опекуном или попечителем в отношении недееспособных или не полностью дееспособных граждан по форме согласно приложению № 1 к настоящему Административному регламенту.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На стенде Администрации размещается следующая информация: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 извлечения из законодательных и иных нормативных правовых актов, содержащих нормы, регулирующие назначение опекунов или попечителей </w:t>
      </w:r>
      <w:r w:rsidR="0062445E" w:rsidRPr="0062445E">
        <w:rPr>
          <w:color w:val="000000"/>
          <w:sz w:val="28"/>
          <w:szCs w:val="28"/>
        </w:rPr>
        <w:t xml:space="preserve">                           </w:t>
      </w:r>
      <w:r w:rsidRPr="0062445E">
        <w:rPr>
          <w:color w:val="000000"/>
          <w:sz w:val="28"/>
          <w:szCs w:val="28"/>
        </w:rPr>
        <w:t>в отношении недееспособных или не полностью дееспособных граждан;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-  извлечения текста настоящего Административного регламента;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ab/>
        <w:t>- перечень документов, необходимых для принятия решения о предоставлении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- образцы оформления и требования к документам, необходимым для предоставления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порядок информирования о ходе предоставления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порядок обжалования действий (бездействия) и решений, осуществляемых и принимаемых Отделом образования в ходе предоставления государственной услуги.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1.3.4. При необходимости получения консультаций по процедуре предоставления государственной услуги заявители обращаются в Администрацию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</w:t>
      </w:r>
      <w:r w:rsidR="0062445E" w:rsidRPr="0062445E">
        <w:rPr>
          <w:color w:val="000000"/>
          <w:sz w:val="28"/>
          <w:szCs w:val="28"/>
        </w:rPr>
        <w:t>5</w:t>
      </w:r>
      <w:r w:rsidRPr="0062445E">
        <w:rPr>
          <w:color w:val="000000"/>
          <w:sz w:val="28"/>
          <w:szCs w:val="28"/>
        </w:rPr>
        <w:t>. Консультации в письменной форме предоставляются специалистами Администрации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 (далее – специалисты) на основании письменного запроса заявителя, в том числе и посредством электронной почты, в течение 30 дней со дня поступления указанного запроса.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В случае</w:t>
      </w:r>
      <w:proofErr w:type="gramStart"/>
      <w:r w:rsidRPr="0062445E">
        <w:rPr>
          <w:color w:val="000000"/>
          <w:sz w:val="28"/>
          <w:szCs w:val="28"/>
        </w:rPr>
        <w:t>,</w:t>
      </w:r>
      <w:proofErr w:type="gramEnd"/>
      <w:r w:rsidRPr="0062445E">
        <w:rPr>
          <w:color w:val="000000"/>
          <w:sz w:val="28"/>
          <w:szCs w:val="28"/>
        </w:rPr>
        <w:t xml:space="preserve"> если подготовка ответа требует направления запросов в иные органы (организации), либо дополнительных консультаций, по решению начальника Отдела образованию или иных уполномоченных им должностных лиц срок рассмотрения письменных обращений, указанный в абзаце первом настоящего подпункта, может быть продлен на срок до 30 дней с письменным уведомлением гражданина о продлении срока рассмотрения обращения.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1.3.</w:t>
      </w:r>
      <w:r w:rsidR="0062445E" w:rsidRPr="0062445E">
        <w:rPr>
          <w:color w:val="000000"/>
          <w:sz w:val="28"/>
          <w:szCs w:val="28"/>
        </w:rPr>
        <w:t>6</w:t>
      </w:r>
      <w:r w:rsidRPr="0062445E">
        <w:rPr>
          <w:color w:val="000000"/>
          <w:sz w:val="28"/>
          <w:szCs w:val="28"/>
        </w:rPr>
        <w:t>. При консультировании по телефону специалист должен сообщить наименование уполномоченного органа и свою фамилию. Во время разговора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аппарат, соблюдать права и законные интересы заявителей.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По завершении консультирования специалист должен кратко подвести итоги разговора и перечислить действия, которые следует предпринять заявителю.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 Стандарт предоставления государственной услуги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2.1. Наименование государственной услуги</w:t>
      </w: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Наименование государственной услуги – «Назначение опекунов или попечителей в отношении недееспособных или не полностью дееспособных граждан».</w:t>
      </w: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>2.2. Наименование органа, непосредственно предоставляющего государственную услугу</w:t>
      </w:r>
    </w:p>
    <w:p w:rsidR="0062445E" w:rsidRPr="0062445E" w:rsidRDefault="0062445E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2.2.1. Государственная услуга предоставляется Администрацией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1B6068" w:rsidRPr="0062445E" w:rsidRDefault="001B6068" w:rsidP="0062445E">
      <w:pPr>
        <w:pStyle w:val="a7"/>
        <w:ind w:firstLine="709"/>
        <w:rPr>
          <w:color w:val="000000"/>
          <w:szCs w:val="28"/>
        </w:rPr>
      </w:pPr>
      <w:r w:rsidRPr="0062445E">
        <w:rPr>
          <w:color w:val="000000"/>
          <w:szCs w:val="28"/>
        </w:rPr>
        <w:t>2.2.2. Запрещено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государственной услуги.</w:t>
      </w:r>
    </w:p>
    <w:p w:rsidR="001B6068" w:rsidRPr="0062445E" w:rsidRDefault="001B6068" w:rsidP="0062445E">
      <w:pPr>
        <w:pStyle w:val="a7"/>
        <w:ind w:firstLine="709"/>
        <w:rPr>
          <w:color w:val="000000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2.3. Описание результата предоставления государственной услуги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Результатом исполнения государственной услуги является: </w:t>
      </w:r>
    </w:p>
    <w:p w:rsidR="001B6068" w:rsidRPr="0062445E" w:rsidRDefault="001B6068" w:rsidP="0062445E">
      <w:pPr>
        <w:numPr>
          <w:ilvl w:val="0"/>
          <w:numId w:val="4"/>
        </w:numPr>
        <w:tabs>
          <w:tab w:val="left" w:pos="0"/>
          <w:tab w:val="num" w:pos="72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назначение опекунов или попечителей в отношении недееспособных или не полностью дееспособных граждан;</w:t>
      </w:r>
    </w:p>
    <w:p w:rsidR="001B6068" w:rsidRPr="0062445E" w:rsidRDefault="001B6068" w:rsidP="0062445E">
      <w:pPr>
        <w:numPr>
          <w:ilvl w:val="0"/>
          <w:numId w:val="4"/>
        </w:numPr>
        <w:tabs>
          <w:tab w:val="left" w:pos="0"/>
          <w:tab w:val="num" w:pos="720"/>
          <w:tab w:val="left" w:pos="150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отказ в предоставлении государственной услуги. </w:t>
      </w:r>
    </w:p>
    <w:p w:rsidR="001B6068" w:rsidRPr="0062445E" w:rsidRDefault="001B6068" w:rsidP="0062445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Процедура предоставления государственной услуги завершается получением заявителем одного из следующих документов:</w:t>
      </w:r>
    </w:p>
    <w:p w:rsidR="001B6068" w:rsidRPr="0062445E" w:rsidRDefault="001B6068" w:rsidP="0062445E">
      <w:pPr>
        <w:tabs>
          <w:tab w:val="left" w:pos="0"/>
          <w:tab w:val="left" w:pos="1575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решение Администрации о назначении опекуна или попечителя (заключение о возможности (невозможности) быть опекуном или попечителем) недееспособного или не полностью дееспособного гражданина;</w:t>
      </w:r>
    </w:p>
    <w:p w:rsidR="001B6068" w:rsidRPr="0062445E" w:rsidRDefault="001B6068" w:rsidP="0062445E">
      <w:pPr>
        <w:tabs>
          <w:tab w:val="left" w:pos="0"/>
          <w:tab w:val="left" w:pos="1501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 решение об отказе в предоставлении государственной услуги. </w:t>
      </w:r>
    </w:p>
    <w:p w:rsidR="001B6068" w:rsidRPr="0062445E" w:rsidRDefault="001B6068" w:rsidP="0062445E">
      <w:pPr>
        <w:tabs>
          <w:tab w:val="left" w:pos="0"/>
          <w:tab w:val="left" w:pos="1501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2.4. Срок предоставления государственной услуги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tabs>
          <w:tab w:val="left" w:pos="660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 xml:space="preserve">Решение вопроса о назначении опекунов или попечителей в отношении недееспособных или не полностью дееспособных граждан выносится в течение 15 дней со дня подачи заявления с просьбой о назначении опекуном или попечителем недееспособного или не полностью дееспособного гражданина.  </w:t>
      </w:r>
    </w:p>
    <w:p w:rsidR="001B6068" w:rsidRPr="0062445E" w:rsidRDefault="001B6068" w:rsidP="0062445E">
      <w:pPr>
        <w:tabs>
          <w:tab w:val="left" w:pos="660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Документ о назначении опекуном или попечителем недееспособного или не полностью дееспособного гражданина либо заключение о возможности или невозможности гражданина быть опекуном или попечителем, или решение об отказе в предоставлении государственной услуги направляются (вручаются)  заявителю в течение 3 дней со дня принятия решения.</w:t>
      </w:r>
    </w:p>
    <w:p w:rsidR="001B6068" w:rsidRPr="0062445E" w:rsidRDefault="001B6068" w:rsidP="0062445E">
      <w:pPr>
        <w:tabs>
          <w:tab w:val="left" w:pos="660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 официального  опубликования</w:t>
      </w:r>
    </w:p>
    <w:p w:rsidR="001B6068" w:rsidRPr="0062445E" w:rsidRDefault="001B6068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tabs>
          <w:tab w:val="left" w:pos="221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62445E">
        <w:rPr>
          <w:color w:val="000000"/>
          <w:sz w:val="28"/>
          <w:szCs w:val="28"/>
        </w:rPr>
        <w:t>с</w:t>
      </w:r>
      <w:proofErr w:type="gramEnd"/>
      <w:r w:rsidRPr="0062445E">
        <w:rPr>
          <w:color w:val="000000"/>
          <w:sz w:val="28"/>
          <w:szCs w:val="28"/>
        </w:rPr>
        <w:t>:</w:t>
      </w:r>
    </w:p>
    <w:p w:rsidR="001B6068" w:rsidRPr="0062445E" w:rsidRDefault="001B6068" w:rsidP="0062445E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ab/>
        <w:t>- Гражданским кодексом Российской Федерации (часть первая) от 30.11.94       № 52-ФЗ (Собрание законодательства РФ 05.12.94 № 32 ст. 3301);</w:t>
      </w:r>
    </w:p>
    <w:p w:rsidR="001B6068" w:rsidRPr="0062445E" w:rsidRDefault="001B6068" w:rsidP="0062445E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- Федеральным законом от 24.04.2008 № 48-ФЗ «Об опеке и попечительстве» (Собрание законодательства РФ 2008 № 17 ст. 1755, 2009,</w:t>
      </w:r>
      <w:r w:rsidR="0062445E" w:rsidRPr="0062445E">
        <w:rPr>
          <w:color w:val="000000"/>
          <w:sz w:val="28"/>
          <w:szCs w:val="28"/>
        </w:rPr>
        <w:t xml:space="preserve">                </w:t>
      </w:r>
      <w:r w:rsidRPr="0062445E">
        <w:rPr>
          <w:color w:val="000000"/>
          <w:sz w:val="28"/>
          <w:szCs w:val="28"/>
        </w:rPr>
        <w:t xml:space="preserve"> № 29, ст. 3615, «Российская газета» № 142, 04.07.2011); </w:t>
      </w:r>
    </w:p>
    <w:p w:rsidR="001B6068" w:rsidRPr="0062445E" w:rsidRDefault="001B6068" w:rsidP="0062445E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Федеральным законом от 24.04.2008 года № 59-ФЗ «О порядке рассмотрения обращений граждан Российской Федерации» (Российская газета, № 95, 05.05.2006);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 Постановлением Правительства Российской Федерации от 17.11.2010 </w:t>
      </w:r>
      <w:r w:rsidR="0062445E" w:rsidRPr="0062445E">
        <w:rPr>
          <w:color w:val="000000"/>
          <w:sz w:val="28"/>
          <w:szCs w:val="28"/>
        </w:rPr>
        <w:t xml:space="preserve">                </w:t>
      </w:r>
      <w:r w:rsidRPr="0062445E">
        <w:rPr>
          <w:color w:val="000000"/>
          <w:sz w:val="28"/>
          <w:szCs w:val="28"/>
        </w:rPr>
        <w:t>№ 927 «Об отдельных вопросах осуществления опеки и попечительства в отношении совершеннолетних недееспособных или не полностью дееспособных граждан» (Собрание законодательства Российской Федерации 2010, № 48, ст. 6401, 2011, №14, ст. 1956);</w:t>
      </w:r>
    </w:p>
    <w:p w:rsidR="001B6068" w:rsidRPr="0062445E" w:rsidRDefault="001B6068" w:rsidP="0062445E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 xml:space="preserve">- приказом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17.11.2010 № 927» ("Российская газета", </w:t>
      </w:r>
      <w:smartTag w:uri="urn:schemas-microsoft-com:office:smarttags" w:element="metricconverter">
        <w:smartTagPr>
          <w:attr w:name="ProductID" w:val="2011 г"/>
        </w:smartTagPr>
        <w:r w:rsidRPr="0062445E">
          <w:rPr>
            <w:color w:val="000000"/>
            <w:sz w:val="28"/>
            <w:szCs w:val="28"/>
          </w:rPr>
          <w:t>2011 г</w:t>
        </w:r>
      </w:smartTag>
      <w:r w:rsidRPr="0062445E">
        <w:rPr>
          <w:color w:val="000000"/>
          <w:sz w:val="28"/>
          <w:szCs w:val="28"/>
        </w:rPr>
        <w:t>. № 216);</w:t>
      </w:r>
    </w:p>
    <w:p w:rsidR="001B6068" w:rsidRPr="0062445E" w:rsidRDefault="001B6068" w:rsidP="0062445E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</w:r>
      <w:proofErr w:type="gramStart"/>
      <w:r w:rsidRPr="0062445E">
        <w:rPr>
          <w:color w:val="000000"/>
          <w:sz w:val="28"/>
          <w:szCs w:val="28"/>
        </w:rPr>
        <w:t xml:space="preserve">- 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(Смоленская газета, 2008, № 9, Вестник Смоленской областной думы и Администрации Смоленской области   2010, № 8 (часть </w:t>
      </w:r>
      <w:r w:rsidRPr="0062445E">
        <w:rPr>
          <w:color w:val="000000"/>
          <w:sz w:val="28"/>
          <w:szCs w:val="28"/>
          <w:lang w:val="en-US"/>
        </w:rPr>
        <w:t>II</w:t>
      </w:r>
      <w:r w:rsidRPr="0062445E">
        <w:rPr>
          <w:color w:val="000000"/>
          <w:sz w:val="28"/>
          <w:szCs w:val="28"/>
        </w:rPr>
        <w:t>), с. 47, 2011, № 12 (часть II, книга 2), с. 6);</w:t>
      </w:r>
      <w:proofErr w:type="gramEnd"/>
    </w:p>
    <w:p w:rsidR="001B6068" w:rsidRPr="0062445E" w:rsidRDefault="001B6068" w:rsidP="0062445E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- областным законом от 31.01.2008 № 6-з «Об организации и осуществлении деятельности по опеке и попечительству в Смоленской области» (Смоленская газета, 2008, № 9, Вестник Смоленской областной думы и Администрации Смоленской области 2009, №11, (часть I), с. 26).</w:t>
      </w:r>
    </w:p>
    <w:p w:rsidR="001B6068" w:rsidRPr="0062445E" w:rsidRDefault="001B6068" w:rsidP="0062445E">
      <w:pPr>
        <w:tabs>
          <w:tab w:val="left" w:pos="6630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tabs>
          <w:tab w:val="left" w:pos="2210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2.6. 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</w:t>
      </w:r>
    </w:p>
    <w:p w:rsidR="001B6068" w:rsidRPr="0062445E" w:rsidRDefault="001B6068" w:rsidP="0062445E">
      <w:pPr>
        <w:pStyle w:val="ConsPlusNormal"/>
        <w:tabs>
          <w:tab w:val="left" w:pos="2210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2.6.1. Для исполнения государственной услуги, заявитель представляет </w:t>
      </w:r>
      <w:r w:rsidR="0062445E" w:rsidRPr="0062445E">
        <w:rPr>
          <w:color w:val="000000"/>
          <w:sz w:val="28"/>
          <w:szCs w:val="28"/>
        </w:rPr>
        <w:t xml:space="preserve">              </w:t>
      </w:r>
      <w:r w:rsidRPr="0062445E">
        <w:rPr>
          <w:color w:val="000000"/>
          <w:sz w:val="28"/>
          <w:szCs w:val="28"/>
        </w:rPr>
        <w:t>в Администрацию, следующие документы: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22211"/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а) заявление с просьбой о назначении его опекуном или попечителем </w:t>
      </w:r>
      <w:r w:rsidR="0062445E"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62445E">
        <w:rPr>
          <w:rFonts w:ascii="Times New Roman" w:hAnsi="Times New Roman" w:cs="Times New Roman"/>
          <w:color w:val="000000"/>
          <w:sz w:val="28"/>
          <w:szCs w:val="28"/>
        </w:rPr>
        <w:t>по форме, указанной в приложении № 1;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б) копия паспорта или иного документа, удостоверяющего личность;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в)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 и справки, выданной </w:t>
      </w:r>
      <w:r w:rsidRPr="00624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территориальным органом Пенсионного фонда Российской Федерации или иным органом, осуществляющим пенсионное обеспечение);</w:t>
      </w:r>
      <w:proofErr w:type="gramEnd"/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г) медицинское заключение о состоянии здоровья по результатам освидетельствования гражданина, выразившего желание стать опекуном или попечителем, выданное в порядке, устанавливаемом Министерством здравоохранения и социального развития Российской Федерации;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2445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2445E">
        <w:rPr>
          <w:rFonts w:ascii="Times New Roman" w:hAnsi="Times New Roman" w:cs="Times New Roman"/>
          <w:color w:val="000000"/>
          <w:sz w:val="28"/>
          <w:szCs w:val="28"/>
        </w:rPr>
        <w:t>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или попечителем (в случае принятия решения опекуном или попечителем о совместном проживании совершеннолетнего подопечного с семьей опекуна или попечителя);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445E">
        <w:rPr>
          <w:rFonts w:ascii="Times New Roman" w:hAnsi="Times New Roman" w:cs="Times New Roman"/>
          <w:color w:val="000000"/>
          <w:sz w:val="28"/>
          <w:szCs w:val="28"/>
        </w:rPr>
        <w:t>е) документ о прохождении гражданином, выразившим желание стать опекуном или попечителем, подготовки в порядке, установленном 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утвержденный  постановлением Правительства Российской Федерации от 17.11.2010 № 927 (редакция от 31.03.2011) «Об отдельных вопросах осуществления опеки и попечительства в отношении совершеннолетних недееспособных или не полностью  дееспособных</w:t>
      </w:r>
      <w:proofErr w:type="gramEnd"/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 граждан» (при наличии);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ж) краткая автобиография.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2.6.2. </w:t>
      </w:r>
      <w:proofErr w:type="gramStart"/>
      <w:r w:rsidRPr="0062445E">
        <w:rPr>
          <w:color w:val="000000"/>
          <w:sz w:val="28"/>
          <w:szCs w:val="28"/>
        </w:rPr>
        <w:t>Родители, бабушки, дедушки, братья, сестры, дети и внуки, выразившие желание стать опекунами или попечителями совершеннолетних недееспособных или не полностью дееспособных граждан, с которыми указанные граждане постоянно совместно проживали не менее 10 лет на день подачи заявления о назначении опекуном или попечителем (далее –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  <w:proofErr w:type="gramEnd"/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а) заявление о назначении опекуном или заявлении о назначении нескольких опекунов, поданные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07.07.2011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  <w:proofErr w:type="gramEnd"/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б) документы, подтверждающие родство с совершеннолетним подопечным;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в) копия свидетельства о браке (если близкий родственник, выразивший желание стать опекуном, состоит в браке).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Гражданин, выразивший желание стать опекуном, при подаче заявления о назначении опекуном или заявления о назначении нескольких опекунов должен предъявить паспорт или иной документ, удостоверяющий личность.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2.6.3. Документы, предусмотренные подпунктом «в» пункта 2.6.1. настоящего Административного регламента, принимаются органом опеки и </w:t>
      </w:r>
      <w:r w:rsidRPr="0062445E">
        <w:rPr>
          <w:color w:val="000000"/>
          <w:sz w:val="28"/>
          <w:szCs w:val="28"/>
        </w:rPr>
        <w:lastRenderedPageBreak/>
        <w:t>попечительства в течение года со дня их выдачи, документ, предусмотренный подпунктом «г» пункта 2.6.1. настоящего Административного регламента – в течение 3 месяцев со дня его выдачи.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2.6.4. Администрация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1B6068" w:rsidRPr="0062445E" w:rsidRDefault="001B6068" w:rsidP="0062445E">
      <w:pPr>
        <w:ind w:firstLine="709"/>
        <w:jc w:val="both"/>
        <w:textAlignment w:val="baseline"/>
        <w:rPr>
          <w:sz w:val="28"/>
          <w:szCs w:val="28"/>
        </w:rPr>
      </w:pPr>
      <w:r w:rsidRPr="0062445E">
        <w:rPr>
          <w:sz w:val="28"/>
          <w:szCs w:val="28"/>
        </w:rP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 или попечителем;</w:t>
      </w:r>
    </w:p>
    <w:p w:rsidR="001B6068" w:rsidRPr="0062445E" w:rsidRDefault="001B6068" w:rsidP="0062445E">
      <w:pPr>
        <w:ind w:firstLine="709"/>
        <w:jc w:val="both"/>
        <w:textAlignment w:val="baseline"/>
        <w:rPr>
          <w:sz w:val="28"/>
          <w:szCs w:val="28"/>
        </w:rPr>
      </w:pPr>
      <w:r w:rsidRPr="0062445E">
        <w:rPr>
          <w:sz w:val="28"/>
          <w:szCs w:val="28"/>
        </w:rPr>
        <w:t>б) справку об отсутствии у гражданина, выразившего желание стать опекуном или попечителем, судимости за умышленное преступление против жизни и здоровья граждан, выдаваемую органами внутренних дел;</w:t>
      </w:r>
    </w:p>
    <w:p w:rsidR="001B6068" w:rsidRPr="0062445E" w:rsidRDefault="001B6068" w:rsidP="0062445E">
      <w:pPr>
        <w:ind w:firstLine="709"/>
        <w:jc w:val="both"/>
        <w:textAlignment w:val="baseline"/>
        <w:rPr>
          <w:sz w:val="28"/>
          <w:szCs w:val="28"/>
        </w:rPr>
      </w:pPr>
      <w:r w:rsidRPr="0062445E">
        <w:rPr>
          <w:sz w:val="28"/>
          <w:szCs w:val="28"/>
        </w:rPr>
        <w:t>в)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 или попечителем, являющегося пенсионером;</w:t>
      </w:r>
    </w:p>
    <w:p w:rsidR="001B6068" w:rsidRPr="0062445E" w:rsidRDefault="001B6068" w:rsidP="0062445E">
      <w:pPr>
        <w:ind w:firstLine="709"/>
        <w:jc w:val="both"/>
        <w:textAlignment w:val="baseline"/>
        <w:rPr>
          <w:sz w:val="28"/>
          <w:szCs w:val="28"/>
        </w:rPr>
      </w:pPr>
      <w:r w:rsidRPr="0062445E">
        <w:rPr>
          <w:sz w:val="28"/>
          <w:szCs w:val="28"/>
        </w:rPr>
        <w:t>г) заключение органа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2.6.5. Межведомственный запрос направляется в течение 2 рабочих дней со дня подачи гражданином, выразившим желание стать опекуном, в Отдел образования заявления и документов, указанных в пункте 2.6.1. настоящего Административного регламента.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 </w:t>
      </w:r>
      <w:hyperlink r:id="rId14" w:anchor="block_4" w:history="1">
        <w:r w:rsidRPr="0062445E">
          <w:rPr>
            <w:color w:val="000000"/>
            <w:sz w:val="28"/>
            <w:szCs w:val="28"/>
          </w:rPr>
          <w:t>законодательства</w:t>
        </w:r>
      </w:hyperlink>
      <w:r w:rsidRPr="0062445E">
        <w:rPr>
          <w:color w:val="000000"/>
          <w:sz w:val="28"/>
          <w:szCs w:val="28"/>
        </w:rPr>
        <w:t> Российской Федерации в области персональных данных.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Срок подготовки и направления ответа на запрос Отдела образования не может превышать 5 рабочих дней со дня его поступления.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2.6.6.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</w:t>
      </w:r>
      <w:r w:rsidRPr="0062445E">
        <w:rPr>
          <w:color w:val="000000"/>
          <w:sz w:val="28"/>
          <w:szCs w:val="28"/>
        </w:rPr>
        <w:lastRenderedPageBreak/>
        <w:t>своевременном получении им медицинской помощи, распределяются в соответствии с актом Администрации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2.6.7. Заявитель, выразивший желание стать опекуном или попечителем в отношении недееспособного или не полностью дееспособного гражданина, обратившийся в Администрацию, вправе </w:t>
      </w:r>
      <w:proofErr w:type="gramStart"/>
      <w:r w:rsidRPr="0062445E">
        <w:rPr>
          <w:color w:val="000000"/>
          <w:sz w:val="28"/>
          <w:szCs w:val="28"/>
        </w:rPr>
        <w:t>предоставить документы</w:t>
      </w:r>
      <w:proofErr w:type="gramEnd"/>
      <w:r w:rsidRPr="0062445E">
        <w:rPr>
          <w:color w:val="000000"/>
          <w:sz w:val="28"/>
          <w:szCs w:val="28"/>
        </w:rPr>
        <w:t>, указанные в подпункте 2.6.4. пункта 2.6. настоящего Административного регламента, самостоятельно.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2.6.8. </w:t>
      </w:r>
      <w:proofErr w:type="gramStart"/>
      <w:r w:rsidRPr="0062445E">
        <w:rPr>
          <w:color w:val="000000"/>
          <w:sz w:val="28"/>
          <w:szCs w:val="28"/>
        </w:rPr>
        <w:t>В целях назначения опекуном или попечителем гражданина, выразившего желание стать опекуном или попечителем, или постановки его на учет, уполномоченное должностное лицо, ответственное за предоставление государственной услуги, в течение 6 рабочих дней со дня предоставления документов, предусмотренных подпунктом 2.6.4. пункта 2.6.,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опекуном.</w:t>
      </w:r>
      <w:proofErr w:type="gramEnd"/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Результаты обследования указываются в акте об обследовании условий жизни гражданина, выразившего желание стать опекуном (далее – акт обследования).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2.6.9. Акт обследования оформляется в течение 2 рабочих дней </w:t>
      </w:r>
      <w:proofErr w:type="spellStart"/>
      <w:proofErr w:type="gramStart"/>
      <w:r w:rsidRPr="0062445E">
        <w:rPr>
          <w:color w:val="000000"/>
          <w:sz w:val="28"/>
          <w:szCs w:val="28"/>
        </w:rPr>
        <w:t>дней</w:t>
      </w:r>
      <w:proofErr w:type="spellEnd"/>
      <w:proofErr w:type="gramEnd"/>
      <w:r w:rsidRPr="0062445E">
        <w:rPr>
          <w:color w:val="000000"/>
          <w:sz w:val="28"/>
          <w:szCs w:val="28"/>
        </w:rPr>
        <w:t xml:space="preserve"> со дня проведения обследования условий жизни гражданина, выразившего желание стать опекуном или попечителем, подписывается проводившим проверку уполномоченным специалистом и утверждается руководителем уполномоченного органа, ответственного за предоставление государственной услуги.</w:t>
      </w:r>
    </w:p>
    <w:p w:rsidR="001B6068" w:rsidRPr="0062445E" w:rsidRDefault="001B6068" w:rsidP="0062445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2.6.10. Акт обследования оформляется в двух экземплярах, один из которых направляется гражданину, выразившему желание стать опекуном или попечителем, в течение 2 рабочих дней со дня утверждения акта, второй хранится в Администрации.</w:t>
      </w:r>
    </w:p>
    <w:p w:rsidR="001B6068" w:rsidRPr="0062445E" w:rsidRDefault="001B6068" w:rsidP="0062445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Акт обследования может быть оспорен гражданином, выразившим желание стать опекуном или попечителем, в судебном порядке.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2.6.11. В целях назначения опекуном близкого родственника, выразившего желание стать опекуном, в течение 6 рабочих дней со дня представления документов, предусмотренных подпунктом 2.6.2. пункта 2.6. настоящего Административного регламента, производит обследование условий его жизни, в ходе которого определяется отсутствие установленных </w:t>
      </w:r>
      <w:hyperlink r:id="rId15" w:anchor="block_35" w:history="1">
        <w:r w:rsidRPr="0062445E">
          <w:rPr>
            <w:rStyle w:val="af1"/>
            <w:color w:val="000000"/>
            <w:sz w:val="28"/>
            <w:szCs w:val="28"/>
            <w:u w:val="none"/>
          </w:rPr>
          <w:t>Гражданским кодексом</w:t>
        </w:r>
      </w:hyperlink>
      <w:r w:rsidRPr="0062445E">
        <w:rPr>
          <w:color w:val="000000"/>
          <w:sz w:val="28"/>
          <w:szCs w:val="28"/>
        </w:rPr>
        <w:t> Российской Федерации обстоятельств, препятствующих назначению его опекуном.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Результаты обследования указываются в </w:t>
      </w:r>
      <w:hyperlink r:id="rId16" w:anchor="block_1000" w:history="1">
        <w:r w:rsidRPr="0062445E">
          <w:rPr>
            <w:rStyle w:val="af1"/>
            <w:color w:val="000000"/>
            <w:sz w:val="28"/>
            <w:szCs w:val="28"/>
            <w:u w:val="none"/>
          </w:rPr>
          <w:t>акте</w:t>
        </w:r>
      </w:hyperlink>
      <w:r w:rsidRPr="0062445E">
        <w:rPr>
          <w:color w:val="000000"/>
          <w:sz w:val="28"/>
          <w:szCs w:val="28"/>
        </w:rPr>
        <w:t> 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Акт об обследовании условий жизни близкого родственника оформляется в течение 2 рабочих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и утверждается </w:t>
      </w:r>
      <w:r w:rsidRPr="0062445E">
        <w:rPr>
          <w:color w:val="000000"/>
          <w:sz w:val="28"/>
          <w:szCs w:val="28"/>
        </w:rPr>
        <w:lastRenderedPageBreak/>
        <w:t>руководителем уполномоченного органа, ответственного за предоставление государственной услуги. В случае назначения нескольких опекунов акт об обследовании условий жизни близкого родственника оформляется для каждого близкого родственника, выразившего желание стать опекуном.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2 рабочих дней со дня утверждения акта об обследовании условий жизни близкого родственника, второй хранится в Администрации.</w:t>
      </w:r>
    </w:p>
    <w:p w:rsidR="001B6068" w:rsidRPr="0062445E" w:rsidRDefault="001B6068" w:rsidP="006244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2.6.12. </w:t>
      </w:r>
      <w:proofErr w:type="gramStart"/>
      <w:r w:rsidRPr="0062445E">
        <w:rPr>
          <w:color w:val="000000"/>
          <w:sz w:val="28"/>
          <w:szCs w:val="28"/>
        </w:rPr>
        <w:t>Администрация в течение 15 дней со дня представления всех документов и акта обследования принимает решение о назначении опекуна              или попечителя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опекуном), либо решение об отказе в назначении опекуна (о невозможности гражданина быть опекуном) с указанием причин отказа.</w:t>
      </w:r>
      <w:proofErr w:type="gramEnd"/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2.7. 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2.7.1. Перечень документов необходимых для принятия решения </w:t>
      </w:r>
      <w:r w:rsidR="0062445E">
        <w:rPr>
          <w:color w:val="000000"/>
          <w:sz w:val="28"/>
          <w:szCs w:val="28"/>
        </w:rPr>
        <w:t xml:space="preserve">                      </w:t>
      </w:r>
      <w:r w:rsidRPr="0062445E">
        <w:rPr>
          <w:color w:val="000000"/>
          <w:sz w:val="28"/>
          <w:szCs w:val="28"/>
        </w:rPr>
        <w:t xml:space="preserve">о предоставлении государственной услуги по принятию органами опеки </w:t>
      </w:r>
      <w:r w:rsidR="0062445E">
        <w:rPr>
          <w:color w:val="000000"/>
          <w:sz w:val="28"/>
          <w:szCs w:val="28"/>
        </w:rPr>
        <w:t xml:space="preserve">                   </w:t>
      </w:r>
      <w:r w:rsidRPr="0062445E">
        <w:rPr>
          <w:color w:val="000000"/>
          <w:sz w:val="28"/>
          <w:szCs w:val="28"/>
        </w:rPr>
        <w:t xml:space="preserve">и попечительства решения по назначению опекунов или попечителей </w:t>
      </w:r>
      <w:r w:rsidR="0062445E">
        <w:rPr>
          <w:color w:val="000000"/>
          <w:sz w:val="28"/>
          <w:szCs w:val="28"/>
        </w:rPr>
        <w:t xml:space="preserve">                          </w:t>
      </w:r>
      <w:r w:rsidRPr="0062445E">
        <w:rPr>
          <w:color w:val="000000"/>
          <w:sz w:val="28"/>
          <w:szCs w:val="28"/>
        </w:rPr>
        <w:t>в отношении недееспособных или не полностью дееспособных граждан, которые находятся в распоряжении государственных органов, органов местного самоуправления и иных организаций: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а) справка об отсутствии у гражданина, выразившего желание стать опекуном или попечителем, судимости за умышленное преступление против жизни и здоровья граждан, выданная органами внутренних дел;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б) справка о соответствии жилых помещений санитарным и техническим  правилам и нормам, выданная  соответствующими уполномоченными органами.</w:t>
      </w:r>
    </w:p>
    <w:p w:rsidR="001B6068" w:rsidRPr="0062445E" w:rsidRDefault="001B6068" w:rsidP="0062445E">
      <w:pPr>
        <w:tabs>
          <w:tab w:val="left" w:pos="25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 xml:space="preserve">в) документ о прохождении гражданином, выразившим желание стать опекуном или попечителем, подготовки в порядке, установленном  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утвержденный  постановлением Правительства Российской Федерации от 17.11.2010 № 927 (редакция от 31.03.2011) «Об отдельных вопросах осуществления опеки и попечительства в отношении </w:t>
      </w:r>
      <w:r w:rsidRPr="0062445E">
        <w:rPr>
          <w:color w:val="000000"/>
          <w:sz w:val="28"/>
          <w:szCs w:val="28"/>
        </w:rPr>
        <w:lastRenderedPageBreak/>
        <w:t>совершеннолетних недееспособных или не полностью  дееспособных</w:t>
      </w:r>
      <w:proofErr w:type="gramEnd"/>
      <w:r w:rsidRPr="0062445E">
        <w:rPr>
          <w:color w:val="000000"/>
          <w:sz w:val="28"/>
          <w:szCs w:val="28"/>
        </w:rPr>
        <w:t xml:space="preserve"> граждан» (при наличии).</w:t>
      </w:r>
    </w:p>
    <w:p w:rsidR="001B6068" w:rsidRPr="0062445E" w:rsidRDefault="001B6068" w:rsidP="0062445E">
      <w:pPr>
        <w:tabs>
          <w:tab w:val="left" w:pos="25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Специалисты Администрации не вправе требовать от получателей государственной услуги документы, не предусмотренные пунктами 2.6.1. настоящего Административного регламента.</w:t>
      </w:r>
    </w:p>
    <w:p w:rsidR="001B6068" w:rsidRPr="0062445E" w:rsidRDefault="001B6068" w:rsidP="0062445E">
      <w:pPr>
        <w:tabs>
          <w:tab w:val="left" w:pos="6630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государственной услуги</w:t>
      </w: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в приеме документов, необходимых</w:t>
      </w:r>
      <w:r w:rsidR="0062445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государственной услуги, являются: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- предоставление заявителем неполного пакета документов, указанных</w:t>
      </w:r>
      <w:r w:rsidR="0062445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2.6. настоящего Административного регламента;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- тексты документов написаны неразборчиво или имеют повреждения (подчистки, приписки, зачеркнутые слова, исправления), наличие которых допускает возможность неоднозначного толкования их содержания.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2.9. Исчерпывающий перечень оснований для приостановления и (или) отказа в предоставлении государственной услуги</w:t>
      </w: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2.9.1. Основания для приостановления предоставления государственной услуги отсутствуют.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2.9.2. Основанием для отказа в предоставлении государственной услуги является: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- непредставление или представление не в полном объеме документов, указанных в подразделе 2.6.1 раздела 2.6 настоящего Административного регламента, если не установлено федеральным законодательством;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- несоответствие документов требованиям, указанным в подразделе 2.6.1 раздела 2.6 настоящего Административного регламента;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в представленных документах недостоверных сведений.  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1B6068" w:rsidRPr="0062445E" w:rsidRDefault="001B6068" w:rsidP="006244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2.10. Взимание платы за предоставление государственной услуги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Государственная услуга предоставляется бесплатно.</w:t>
      </w:r>
    </w:p>
    <w:p w:rsidR="001B6068" w:rsidRPr="0062445E" w:rsidRDefault="001B6068" w:rsidP="0062445E">
      <w:pPr>
        <w:tabs>
          <w:tab w:val="center" w:pos="5372"/>
        </w:tabs>
        <w:autoSpaceDE w:val="0"/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tabs>
          <w:tab w:val="center" w:pos="5372"/>
        </w:tabs>
        <w:autoSpaceDE w:val="0"/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2.11. Требования к местам предоставления государственной услуги</w:t>
      </w:r>
    </w:p>
    <w:p w:rsidR="001B6068" w:rsidRPr="0062445E" w:rsidRDefault="001B6068" w:rsidP="0062445E">
      <w:pPr>
        <w:tabs>
          <w:tab w:val="center" w:pos="5372"/>
        </w:tabs>
        <w:autoSpaceDE w:val="0"/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На территории, прилегающей к зданию, где расположено здание (</w:t>
      </w:r>
      <w:proofErr w:type="gramStart"/>
      <w:r w:rsidRPr="0062445E">
        <w:rPr>
          <w:color w:val="000000"/>
          <w:sz w:val="28"/>
          <w:szCs w:val="28"/>
        </w:rPr>
        <w:t xml:space="preserve">строение) </w:t>
      </w:r>
      <w:proofErr w:type="gramEnd"/>
      <w:r w:rsidRPr="0062445E">
        <w:rPr>
          <w:color w:val="000000"/>
          <w:sz w:val="28"/>
          <w:szCs w:val="28"/>
        </w:rPr>
        <w:t xml:space="preserve">Администрации, оборудуются парковочные места для </w:t>
      </w:r>
      <w:r w:rsidRPr="0062445E">
        <w:rPr>
          <w:color w:val="000000"/>
          <w:sz w:val="28"/>
          <w:szCs w:val="28"/>
        </w:rPr>
        <w:lastRenderedPageBreak/>
        <w:t>автотранспорта. В здании оборудуются доступные места общего пользования санитарно-гигиенического назначения.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Помещения для предоставления государственной услуги размещаются </w:t>
      </w:r>
      <w:r w:rsidR="0062445E">
        <w:rPr>
          <w:color w:val="000000"/>
          <w:sz w:val="28"/>
          <w:szCs w:val="28"/>
        </w:rPr>
        <w:t xml:space="preserve">                   </w:t>
      </w:r>
      <w:r w:rsidRPr="0062445E">
        <w:rPr>
          <w:color w:val="000000"/>
          <w:sz w:val="28"/>
          <w:szCs w:val="28"/>
        </w:rPr>
        <w:t>в здании, где расположена Администрация.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Помещение, в котором предоставляется государственная услуга, оборудуется стульями, столами (стойками), обеспечивается канцелярскими принадлежностями для написания письменных заявлений, информационными стендами.                         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Информационные стенды содержат следующую обязательную информацию: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сведения о перечне исполняемых государственных услуг;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почтовый адрес, в том числе адрес сайта в сети Интернет, номера телефонов, электронной почты, графиков работы специалистов отдела по образованию;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перечень документов, которые заявитель должен представить для получения государственной услуги;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перечень оснований для отказа в предоставлении государственной услуги;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настоящий Административный регламент.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Здание, в котором осуществляется предоставление государственной услуги, обеспечено условиями беспрепятственного доступа инвалидов и других </w:t>
      </w:r>
      <w:proofErr w:type="spellStart"/>
      <w:r w:rsidRPr="0062445E">
        <w:rPr>
          <w:color w:val="000000"/>
          <w:sz w:val="28"/>
          <w:szCs w:val="28"/>
        </w:rPr>
        <w:t>маломобильных</w:t>
      </w:r>
      <w:proofErr w:type="spellEnd"/>
      <w:r w:rsidRPr="0062445E">
        <w:rPr>
          <w:color w:val="000000"/>
          <w:sz w:val="28"/>
          <w:szCs w:val="28"/>
        </w:rPr>
        <w:t xml:space="preserve"> групп населения.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Время ожидания в очереди при обращении заявителя (заявителей) в Отдел образования для получения государственной (муниципальной) услуги не должно превышать 15 минут.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Информирование о ходе предоставления государственной услуги осуществляется сотрудниками при личном контакте с заявителями или с использованием средств почтовой, телефонной связи, посредством электронной почты.</w:t>
      </w: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>2.12. Показатели доступности и качества государственной услуги</w:t>
      </w: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2.12.1. Показателями оценки доступности предоставления государственной услуги являются: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1) транспортная доступность к местам предоставления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2) обеспечение возможности направления комплекта документов </w:t>
      </w:r>
      <w:r w:rsidR="00621886">
        <w:rPr>
          <w:color w:val="000000"/>
          <w:sz w:val="28"/>
          <w:szCs w:val="28"/>
        </w:rPr>
        <w:t xml:space="preserve">                      </w:t>
      </w:r>
      <w:r w:rsidRPr="0062445E">
        <w:rPr>
          <w:color w:val="000000"/>
          <w:sz w:val="28"/>
          <w:szCs w:val="28"/>
        </w:rPr>
        <w:t>в Департамент по электронной почте;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3) обеспечение предоставления государственной услуги с использованием возможностей Единого и Регионального порталов;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4) размещение информации о порядке предоставления государственной услуги в сети Интернет.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ab/>
        <w:t>2.12.2. Показателями оценки качества предоставления государственной услуги являются: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1) соблюдение стандарта предоставления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2) соблюдение сроков предоставления государственной услуги;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3) количество взаимодействий заявителя с должностными лицами при предоставлении государственной услуги и соблюдение их продолжительности;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5) количество обоснованных жалоб организаций по вопросам качества и доступности предоставления государственной услуги.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2.13. Особенности предоставления государственных услуг </w:t>
      </w:r>
      <w:proofErr w:type="gramStart"/>
      <w:r w:rsidRPr="0062445E">
        <w:rPr>
          <w:color w:val="000000"/>
          <w:sz w:val="28"/>
          <w:szCs w:val="28"/>
        </w:rPr>
        <w:t>в</w:t>
      </w:r>
      <w:proofErr w:type="gramEnd"/>
      <w:r w:rsidRPr="0062445E">
        <w:rPr>
          <w:color w:val="000000"/>
          <w:sz w:val="28"/>
          <w:szCs w:val="28"/>
        </w:rPr>
        <w:t xml:space="preserve"> электронной </w:t>
      </w:r>
    </w:p>
    <w:p w:rsidR="001B6068" w:rsidRDefault="00621886" w:rsidP="0062445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1B6068" w:rsidRPr="0062445E">
        <w:rPr>
          <w:color w:val="000000"/>
          <w:sz w:val="28"/>
          <w:szCs w:val="28"/>
        </w:rPr>
        <w:t>орме</w:t>
      </w:r>
    </w:p>
    <w:p w:rsidR="00621886" w:rsidRPr="0062445E" w:rsidRDefault="00621886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ab/>
        <w:t>2.13.1. Обеспечение возможности получения заявителями информации и обеспечение доступа заявителей к сведениям о государственной услуге,  размещаемой  на Едином  портале  и Региональном портале.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2.13.2. Обеспечение доступа заявителей к форме заявления и обеспечение доступа к ней для копирования и заполнения в электронном виде </w:t>
      </w:r>
      <w:r w:rsidR="00621886">
        <w:rPr>
          <w:color w:val="000000"/>
          <w:sz w:val="28"/>
          <w:szCs w:val="28"/>
        </w:rPr>
        <w:t xml:space="preserve">                                 </w:t>
      </w:r>
      <w:r w:rsidRPr="0062445E">
        <w:rPr>
          <w:color w:val="000000"/>
          <w:sz w:val="28"/>
          <w:szCs w:val="28"/>
        </w:rPr>
        <w:t xml:space="preserve">с использованием Единого портала, Регионального портала.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2.13.3 Обеспечение возможности для заявителей в целях получения государственной услуги представлять документы в электронном виде </w:t>
      </w:r>
      <w:r w:rsidR="00621886">
        <w:rPr>
          <w:color w:val="000000"/>
          <w:sz w:val="28"/>
          <w:szCs w:val="28"/>
        </w:rPr>
        <w:t xml:space="preserve">                          </w:t>
      </w:r>
      <w:r w:rsidRPr="0062445E">
        <w:rPr>
          <w:color w:val="000000"/>
          <w:sz w:val="28"/>
          <w:szCs w:val="28"/>
        </w:rPr>
        <w:t>с использованием Единого портала, Регионального портала.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2.13.4 Обеспечение возможности для заявителей осуществлять </w:t>
      </w:r>
      <w:r w:rsidR="00621886">
        <w:rPr>
          <w:color w:val="000000"/>
          <w:sz w:val="28"/>
          <w:szCs w:val="28"/>
        </w:rPr>
        <w:t xml:space="preserve">                             </w:t>
      </w:r>
      <w:r w:rsidRPr="0062445E">
        <w:rPr>
          <w:color w:val="000000"/>
          <w:sz w:val="28"/>
          <w:szCs w:val="28"/>
        </w:rPr>
        <w:t>с использованием Единого портала, Регионального портала мониторинг хода предоставления государственной услуги.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2.13.5. Обеспечение возможности для заявителей получения результата государственной услуги в электронном виде с использованием Единого портала, Регионального портала.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2.13.6. Средства электронной подписи, применяемые при предоставлении государственной услуги в электронном виде, должны быть сертифицированы </w:t>
      </w:r>
      <w:r w:rsidR="00621886">
        <w:rPr>
          <w:color w:val="000000"/>
          <w:sz w:val="28"/>
          <w:szCs w:val="28"/>
        </w:rPr>
        <w:t xml:space="preserve">              </w:t>
      </w:r>
      <w:r w:rsidRPr="0062445E">
        <w:rPr>
          <w:color w:val="000000"/>
          <w:sz w:val="28"/>
          <w:szCs w:val="28"/>
        </w:rPr>
        <w:t>в соответствии с законодательством Российской Федерации.</w:t>
      </w:r>
    </w:p>
    <w:p w:rsidR="001B6068" w:rsidRPr="0062445E" w:rsidRDefault="001B6068" w:rsidP="0062445E">
      <w:pPr>
        <w:tabs>
          <w:tab w:val="left" w:pos="600"/>
          <w:tab w:val="left" w:pos="625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2.13.7.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1B6068" w:rsidRPr="0062445E" w:rsidRDefault="001B6068" w:rsidP="0062445E">
      <w:pPr>
        <w:tabs>
          <w:tab w:val="left" w:pos="6630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</w:t>
      </w:r>
    </w:p>
    <w:p w:rsidR="001B6068" w:rsidRPr="0062445E" w:rsidRDefault="001B6068" w:rsidP="0062445E">
      <w:pPr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Исполнение государственной услуги включает в себя следующие административные процедуры: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 прием и рассмотрение документов;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>- принятие решения о назначении опекуном или попечителей в отношении недееспособных или не полностью дееспособных граждан;</w:t>
      </w:r>
    </w:p>
    <w:p w:rsidR="001B6068" w:rsidRPr="0062445E" w:rsidRDefault="001B6068" w:rsidP="0062445E">
      <w:pPr>
        <w:tabs>
          <w:tab w:val="left" w:pos="2210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- уведомление заявителя о принятом решении (вручение постановления). </w:t>
      </w:r>
    </w:p>
    <w:p w:rsidR="001B6068" w:rsidRPr="0062445E" w:rsidRDefault="001B6068" w:rsidP="0062445E">
      <w:pPr>
        <w:tabs>
          <w:tab w:val="left" w:pos="6630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3.1. Прием и регистрация документов, необходимых для предоставления государственной услуги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3.1.1. Основанием для начала выполнения административной процедуры приема и рассмотрения документов является обращение заявителя в отдел по образованию или подача комплекта документов в электронном виде через Единый или Региональный портал.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3.1.2. В целях предоставления документов прием граждан осуществляется в установленные дни: вторник – четверг с 10.00 до 16.00 (обеденный перерыв 13.00-14.00).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3.1.3. Специалист рассматривает представленные документы по существу: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проверяет наличие и соответствие всех необходимых документов, представленных гражданином, требованиям, установленным законодательством, полноту и правильность оформления и заполнения документов.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3.1.4. В случае соответствия документов установленным требованиям, то они принимаются для решения вопроса о назначении опекуном или попечителем в отношении недееспособного или не полностью дееспособного гражданина.  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3.1.5. 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направляет заявителю мотивированный отказ в предоставлении государственной услуги. </w:t>
      </w:r>
    </w:p>
    <w:p w:rsidR="001B6068" w:rsidRPr="0062445E" w:rsidRDefault="001B6068" w:rsidP="0062445E">
      <w:pPr>
        <w:tabs>
          <w:tab w:val="left" w:pos="2210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Отказ в предоставлении государственной услуги подписывается руководителем уполномоченного органа, ответственного за предоставление государственной услуги и направляется заявителю в течение 3-х дней со дня принятия решения.</w:t>
      </w:r>
    </w:p>
    <w:p w:rsidR="001B6068" w:rsidRPr="0062445E" w:rsidRDefault="001B6068" w:rsidP="0062445E">
      <w:pPr>
        <w:ind w:firstLine="709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3.2. Уведомление заявителя о принятом решении.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Основанием для начала данной административной процедуры является подписание </w:t>
      </w:r>
      <w:r w:rsidR="00621886">
        <w:rPr>
          <w:color w:val="000000"/>
          <w:sz w:val="28"/>
          <w:szCs w:val="28"/>
        </w:rPr>
        <w:t>постановления</w:t>
      </w:r>
      <w:r w:rsidRPr="0062445E">
        <w:rPr>
          <w:color w:val="000000"/>
          <w:sz w:val="28"/>
          <w:szCs w:val="28"/>
        </w:rPr>
        <w:t xml:space="preserve"> руководителем Администрации о назначении гражданина опекуном или попечителем в отношении недееспособного или не полностью дееспособного гражданина. </w:t>
      </w:r>
    </w:p>
    <w:p w:rsidR="001B6068" w:rsidRPr="0062445E" w:rsidRDefault="00621886" w:rsidP="0062445E">
      <w:pPr>
        <w:tabs>
          <w:tab w:val="left" w:pos="6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1B6068" w:rsidRPr="0062445E">
        <w:rPr>
          <w:color w:val="000000"/>
          <w:sz w:val="28"/>
          <w:szCs w:val="28"/>
        </w:rPr>
        <w:t xml:space="preserve"> Администрации направляется заявителю в течение 2 рабочих дней со дня принятия решения. Постановление вручается заявителю лично или направляется почтой.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3.3.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</w:t>
      </w:r>
      <w:r w:rsidRPr="0062445E">
        <w:rPr>
          <w:color w:val="000000"/>
          <w:sz w:val="28"/>
          <w:szCs w:val="28"/>
        </w:rPr>
        <w:lastRenderedPageBreak/>
        <w:t>государственных и муниципальных услуг (функций) Смоленской области», следующих административных процедур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3.3.1. Предоставление в установленном порядке информации заявителям и обеспечение доступа заявителей к сведениям о государственной услуге в электронной форме.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Процедура «Предоставление в установленном порядке информации заявителям и обеспечение доступа заявителей к сведениям о государственной услуге» осуществляется путем размещения сведений о государственной услуге в региональных государственных информационных системах «Реестр государственных и муниципальных услуг (функций) Смоленской области» (далее – Реестр) и «Портал государственных и муниципальных услуг (функций)  Смоленской области» с последующим размещением сведений в федеральной государственной информационной системе «Единый портал государственных и</w:t>
      </w:r>
      <w:proofErr w:type="gramEnd"/>
      <w:r w:rsidRPr="0062445E">
        <w:rPr>
          <w:color w:val="000000"/>
          <w:sz w:val="28"/>
          <w:szCs w:val="28"/>
        </w:rPr>
        <w:t xml:space="preserve"> муниципальных услуг (функций)».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3.3.2. Положение о федеральной государственной информационной системе «Единый портал государственных и муниципальных услуг (функций)», а также требования к региональному порталу, порядку размещения на них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3.3.3. С использованием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предоставляется доступ к сведениям о государственной услуге, указанным в подразделе 1.3. настоящего Административного регламента.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3.3.4. Специалисты Администрации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области, ответственные за размещение сведений о государственной услуге, осуществляют размещение сведений о государственной услуге в Реестре в соответствии с Порядком формирования и ведения региональной государственной информационной системы «Реестр государственных и муниципальных услуг (функций) Смоленской области», утвержденным постановлением Администрации Смоленской области.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3.3.5. Руководители и специалисты Администрации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Смоленской области, ответственные за размещение сведений о государственной услуге, несут ответственность за полноту и достоверность сведений о государственной услуге, размещаемых в системе Реестр, а также за соблюдение порядка и сроков их размещения. </w:t>
      </w:r>
    </w:p>
    <w:p w:rsidR="001B6068" w:rsidRPr="0062445E" w:rsidRDefault="001B6068" w:rsidP="0062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4. Порядок и формы </w:t>
      </w:r>
      <w:proofErr w:type="gramStart"/>
      <w:r w:rsidRPr="0062445E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62445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государственной услуги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4.1. Порядок осуществления текущего </w:t>
      </w:r>
      <w:proofErr w:type="gramStart"/>
      <w:r w:rsidRPr="0062445E">
        <w:rPr>
          <w:color w:val="000000"/>
          <w:sz w:val="28"/>
          <w:szCs w:val="28"/>
        </w:rPr>
        <w:t>контроля за</w:t>
      </w:r>
      <w:proofErr w:type="gramEnd"/>
      <w:r w:rsidRPr="0062445E">
        <w:rPr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</w:t>
      </w:r>
      <w:r w:rsidRPr="0062445E">
        <w:rPr>
          <w:color w:val="000000"/>
          <w:sz w:val="28"/>
          <w:szCs w:val="28"/>
        </w:rPr>
        <w:lastRenderedPageBreak/>
        <w:t>устанавливающих требования к предоставлению государственной услуги, а также за принятием решения ответственными должностными лицами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4.1.1. Текущий </w:t>
      </w:r>
      <w:proofErr w:type="gramStart"/>
      <w:r w:rsidRPr="0062445E">
        <w:rPr>
          <w:color w:val="000000"/>
          <w:sz w:val="28"/>
          <w:szCs w:val="28"/>
        </w:rPr>
        <w:t>контроль за</w:t>
      </w:r>
      <w:proofErr w:type="gramEnd"/>
      <w:r w:rsidRPr="0062445E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 регламентом, осуществляют должностные лица, ответственные за организацию работы по предоставлению государственной услуги.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4.1.2. Перечень должностных лиц, осуществляющих текущий контроль, устанавливается локальными правовыми актами Администрации муниципального образования «</w:t>
      </w:r>
      <w:proofErr w:type="spellStart"/>
      <w:r w:rsidRPr="0062445E">
        <w:rPr>
          <w:color w:val="000000"/>
          <w:sz w:val="28"/>
          <w:szCs w:val="28"/>
        </w:rPr>
        <w:t>Сычевский</w:t>
      </w:r>
      <w:proofErr w:type="spellEnd"/>
      <w:r w:rsidRPr="0062445E">
        <w:rPr>
          <w:color w:val="000000"/>
          <w:sz w:val="28"/>
          <w:szCs w:val="28"/>
        </w:rPr>
        <w:t xml:space="preserve"> муниципальный округ» </w:t>
      </w:r>
      <w:r w:rsidR="00621886">
        <w:rPr>
          <w:color w:val="000000"/>
          <w:sz w:val="28"/>
          <w:szCs w:val="28"/>
        </w:rPr>
        <w:t>Смоленской области</w:t>
      </w:r>
      <w:r w:rsidRPr="0062445E">
        <w:rPr>
          <w:color w:val="000000"/>
          <w:sz w:val="28"/>
          <w:szCs w:val="28"/>
        </w:rPr>
        <w:t>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62445E">
        <w:rPr>
          <w:color w:val="000000"/>
          <w:sz w:val="28"/>
          <w:szCs w:val="28"/>
        </w:rPr>
        <w:t>контроля за</w:t>
      </w:r>
      <w:proofErr w:type="gramEnd"/>
      <w:r w:rsidRPr="0062445E">
        <w:rPr>
          <w:color w:val="000000"/>
          <w:sz w:val="28"/>
          <w:szCs w:val="28"/>
        </w:rPr>
        <w:t xml:space="preserve"> полнотой и качеством предоставления государственной услуги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4.2.1. Текущий </w:t>
      </w:r>
      <w:proofErr w:type="gramStart"/>
      <w:r w:rsidRPr="0062445E">
        <w:rPr>
          <w:color w:val="000000"/>
          <w:sz w:val="28"/>
          <w:szCs w:val="28"/>
        </w:rPr>
        <w:t>контроль за</w:t>
      </w:r>
      <w:proofErr w:type="gramEnd"/>
      <w:r w:rsidRPr="0062445E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принятием решений уполномоченными лицами осуществляет  руководитель (его заместители) путем проведения проверок соблюдения и исполнения уполномоченными должностными лицами положений Административного регламента, нормативных правовых актов Российской Федерации и Смоленской области.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4.2.2. Периодичность осуществления текущего контроля устанавливает руководитель Администрации.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4.2.3. В ходе проверок должностные лица, уполномоченные для проведения проверки, изучают следующие вопросы: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1) деятельность уполномоченных должностных лиц при проведении ими мероприятий, связанных с осуществлением административных процедур, установленных Административным регламентом;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2) соблюдение установленных порядка и сроков рассмотрения заявлений; полнота и правильность заполнения журналов;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3) работа уполномоченных должностных лиц при проведении ими мероприятий, связанных с осуществлением административных процедур, установленных Административным регламентом;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4) соблюдение порядка регистрации и сроков прохождения материалов по административным процедурам, установленных Административным регламентом;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5) состояние работы с жалобами и заявлениями по административным процедурам, установленным Административным регламентом;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4.2.4. </w:t>
      </w:r>
      <w:r w:rsidR="00621886">
        <w:rPr>
          <w:color w:val="000000"/>
          <w:sz w:val="28"/>
          <w:szCs w:val="28"/>
        </w:rPr>
        <w:t>Руководитель</w:t>
      </w:r>
      <w:r w:rsidRPr="0062445E">
        <w:rPr>
          <w:color w:val="000000"/>
          <w:sz w:val="28"/>
          <w:szCs w:val="28"/>
        </w:rPr>
        <w:t xml:space="preserve"> Администрации рассматривает результаты проверки и поручает принять меры, направленные на устранение выявленных в результате контрольных мероприятий недостатков и нарушений.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4.3. Ответственность муниципальных служащих Администрации за решения и действия (бездействие), принимаемые (осуществляемые) в ходе предоставления государственной услуги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>4.3.1. Ответственность должностных лиц за решения и действия (бездействие), принимаемые (осуществляемые) в ходе предоставления государственной услуги закрепляются в их должностных регламентах.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Должностное лицо Администрации, ответственное за предоставление государственной услуги, несет персональную ответственность за предоставление государственной услуги в соответствии с требованиями Административного регламента, законодательством Российской Федерации.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Должностное лицо Администрации, ответственное за регистрацию документации, несет персональную ответственность за регистрацию документов для предоставления государственной услуги в соответствии с требованиями Административного регламента, законодательством Российской Федерации.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4.3.2. По результатам проведенных проверок в случае выявления нарушения прав заявителей, </w:t>
      </w:r>
      <w:r w:rsidR="00621886">
        <w:rPr>
          <w:color w:val="000000"/>
          <w:sz w:val="28"/>
          <w:szCs w:val="28"/>
        </w:rPr>
        <w:t xml:space="preserve">руководитель </w:t>
      </w:r>
      <w:r w:rsidRPr="0062445E">
        <w:rPr>
          <w:color w:val="000000"/>
          <w:sz w:val="28"/>
          <w:szCs w:val="28"/>
        </w:rPr>
        <w:t>Администрации осуществляет привлечение виновных лиц к ответственности в соответствии с законодательством Российской Федерации и Смоленской области.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4.3.3. О мерах, принятых в отношении виновных в нарушении законодательства Российской Федерации должностных лиц, в течение 10-ти дней со дня принятия таких мер сообщает</w:t>
      </w:r>
      <w:r w:rsidR="00621886">
        <w:rPr>
          <w:color w:val="000000"/>
          <w:sz w:val="28"/>
          <w:szCs w:val="28"/>
        </w:rPr>
        <w:t>ся</w:t>
      </w:r>
      <w:r w:rsidRPr="0062445E">
        <w:rPr>
          <w:color w:val="000000"/>
          <w:sz w:val="28"/>
          <w:szCs w:val="28"/>
        </w:rPr>
        <w:t xml:space="preserve"> в письменной форме заявителю, права и (или) законные интересы которого нарушены.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4.4.  Требования к порядку и формам </w:t>
      </w:r>
      <w:proofErr w:type="gramStart"/>
      <w:r w:rsidRPr="0062445E">
        <w:rPr>
          <w:color w:val="000000"/>
          <w:sz w:val="28"/>
          <w:szCs w:val="28"/>
        </w:rPr>
        <w:t>контроля   за</w:t>
      </w:r>
      <w:proofErr w:type="gramEnd"/>
      <w:r w:rsidRPr="0062445E">
        <w:rPr>
          <w:color w:val="000000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4.4.1. </w:t>
      </w:r>
      <w:proofErr w:type="gramStart"/>
      <w:r w:rsidRPr="0062445E">
        <w:rPr>
          <w:color w:val="000000"/>
          <w:sz w:val="28"/>
          <w:szCs w:val="28"/>
        </w:rPr>
        <w:t>Контроль за</w:t>
      </w:r>
      <w:proofErr w:type="gramEnd"/>
      <w:r w:rsidRPr="0062445E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и принятием решений должностными лицами, ответственными за прием и подготовку документов, осуществляет Администрация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4.4.2. Контроль со стороны граждан, их объединений и организаций за предоставлением государственной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1B6068" w:rsidRPr="0062445E" w:rsidRDefault="001B6068" w:rsidP="0062445E">
      <w:pPr>
        <w:ind w:firstLine="709"/>
        <w:jc w:val="both"/>
        <w:rPr>
          <w:color w:val="000000"/>
          <w:sz w:val="28"/>
          <w:szCs w:val="28"/>
        </w:rPr>
      </w:pPr>
    </w:p>
    <w:p w:rsidR="001B6068" w:rsidRPr="0062445E" w:rsidRDefault="001B6068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 Досудебный (внесудебный) порядок обжалования решений</w:t>
      </w:r>
    </w:p>
    <w:p w:rsidR="001B6068" w:rsidRPr="0062445E" w:rsidRDefault="001B6068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и действий (бездействия) органа, предоставляющего</w:t>
      </w:r>
    </w:p>
    <w:p w:rsidR="001B6068" w:rsidRPr="0062445E" w:rsidRDefault="001B6068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государственную услугу, а также должностных лиц,</w:t>
      </w:r>
    </w:p>
    <w:p w:rsidR="001B6068" w:rsidRPr="0062445E" w:rsidRDefault="00621886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муниципальных </w:t>
      </w:r>
      <w:r w:rsidR="001B6068" w:rsidRPr="0062445E">
        <w:rPr>
          <w:color w:val="000000"/>
          <w:sz w:val="28"/>
          <w:szCs w:val="28"/>
        </w:rPr>
        <w:t xml:space="preserve"> служащих</w:t>
      </w:r>
    </w:p>
    <w:p w:rsidR="001B6068" w:rsidRPr="0062445E" w:rsidRDefault="001B6068" w:rsidP="0062445E">
      <w:pPr>
        <w:autoSpaceDE w:val="0"/>
        <w:ind w:firstLine="709"/>
        <w:jc w:val="center"/>
        <w:rPr>
          <w:color w:val="000000"/>
          <w:sz w:val="28"/>
          <w:szCs w:val="28"/>
        </w:rPr>
      </w:pP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государственной услуги должностными лицами, в досудебном (внесудебном) порядке.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5.2. Предмет досудебного (внесудебного) обжалования заявителем решений и действий (бездействия) органа, предоставляющего государственную услугу, должностного лица органа, предоставляющего государственную услугу.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1) нарушения срока регистрации запроса заявителя о предоставлении государственной услуги;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2) нарушения срока предоставления государственной услуги;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Смоленской области для предоставления государственной услуги;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 для предоставления государственной услуги, у заявителя;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области;</w:t>
      </w:r>
      <w:proofErr w:type="gramEnd"/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6) затребования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Смоленской области;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7) отказа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5.3. Исчерпывающий перечень оснований для отказа в рассмотрении жалобы (претензии) либо приостановления ее рассмотрения: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отсутствие в жалобе фамилии заявителя, направившего жалобу, и почтового адреса, по которому должен быть направлен ответ;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получение жалобы, в которой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- невозможность прочтения текста жалобы, о чем сообщается заявителю, направившему жалобу, если его фамилия и почтовый адрес поддаются прочтению.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5.4.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5.5. Жалоба может быть направлена по почте, с использованием сети Интернет, официального сайта органа, предоставляющего государственную услугу, а также может быть принята при личном приеме заявителя.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lastRenderedPageBreak/>
        <w:t xml:space="preserve">5.6. </w:t>
      </w:r>
      <w:proofErr w:type="gramStart"/>
      <w:r w:rsidRPr="0062445E">
        <w:rPr>
          <w:color w:val="000000"/>
          <w:sz w:val="28"/>
          <w:szCs w:val="28"/>
        </w:rPr>
        <w:t>Жалоба, поступившая в орган, предоставляющий государственную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2445E">
        <w:rPr>
          <w:color w:val="000000"/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5.7. Жалоба должна содержать: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</w:t>
      </w:r>
      <w:r w:rsidR="00621886">
        <w:rPr>
          <w:color w:val="000000"/>
          <w:sz w:val="28"/>
          <w:szCs w:val="28"/>
        </w:rPr>
        <w:t>муниципального</w:t>
      </w:r>
      <w:r w:rsidRPr="0062445E">
        <w:rPr>
          <w:color w:val="000000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</w:t>
      </w:r>
      <w:r w:rsidR="00621886">
        <w:rPr>
          <w:color w:val="000000"/>
          <w:sz w:val="28"/>
          <w:szCs w:val="28"/>
        </w:rPr>
        <w:t>муниципального</w:t>
      </w:r>
      <w:r w:rsidRPr="0062445E">
        <w:rPr>
          <w:color w:val="000000"/>
          <w:sz w:val="28"/>
          <w:szCs w:val="28"/>
        </w:rPr>
        <w:t xml:space="preserve"> служащего;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</w:t>
      </w:r>
      <w:r w:rsidR="00621886">
        <w:rPr>
          <w:color w:val="000000"/>
          <w:sz w:val="28"/>
          <w:szCs w:val="28"/>
        </w:rPr>
        <w:t>муниципального</w:t>
      </w:r>
      <w:r w:rsidRPr="0062445E">
        <w:rPr>
          <w:color w:val="000000"/>
          <w:sz w:val="28"/>
          <w:szCs w:val="28"/>
        </w:rPr>
        <w:t xml:space="preserve"> служащего.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5.8. По результатам рассмотрения жалобы орган, предоставляющий государственную услугу, принимает одно из следующих решений: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2445E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а также в иных формах;</w:t>
      </w:r>
      <w:proofErr w:type="gramEnd"/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2) отказывает в удовлетворении жалобы.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 xml:space="preserve">5.9. Не позднее дня, следующего за днем принятия решения, заявителю </w:t>
      </w:r>
      <w:r w:rsidR="00621886">
        <w:rPr>
          <w:color w:val="000000"/>
          <w:sz w:val="28"/>
          <w:szCs w:val="28"/>
        </w:rPr>
        <w:t xml:space="preserve">               </w:t>
      </w:r>
      <w:r w:rsidRPr="0062445E">
        <w:rPr>
          <w:color w:val="000000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068" w:rsidRPr="0062445E" w:rsidRDefault="001B6068" w:rsidP="0062445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2445E">
        <w:rPr>
          <w:color w:val="000000"/>
          <w:sz w:val="28"/>
          <w:szCs w:val="28"/>
        </w:rPr>
        <w:t>5.10. Заявители вправе обжаловать решения, принятые в ходе предоставления государственной услуги, действия или бездействие должностных лиц органов исполнительной власти, предоставляющих государственную услугу, в судебном порядке.</w:t>
      </w:r>
    </w:p>
    <w:p w:rsidR="001B6068" w:rsidRDefault="001B6068" w:rsidP="001B6068">
      <w:pPr>
        <w:jc w:val="right"/>
        <w:rPr>
          <w:sz w:val="28"/>
          <w:szCs w:val="28"/>
        </w:rPr>
      </w:pPr>
      <w:r w:rsidRPr="00BC5473">
        <w:rPr>
          <w:sz w:val="28"/>
          <w:szCs w:val="28"/>
        </w:rPr>
        <w:lastRenderedPageBreak/>
        <w:t>Приложение № 1</w:t>
      </w:r>
    </w:p>
    <w:p w:rsidR="001B6068" w:rsidRDefault="001B6068" w:rsidP="001B6068">
      <w:pPr>
        <w:pStyle w:val="15"/>
        <w:keepNext/>
        <w:keepLines/>
        <w:jc w:val="right"/>
        <w:rPr>
          <w:bCs/>
        </w:rPr>
      </w:pPr>
      <w:r>
        <w:rPr>
          <w:bCs/>
        </w:rPr>
        <w:t xml:space="preserve">к Административному регламенту </w:t>
      </w:r>
    </w:p>
    <w:p w:rsidR="001B6068" w:rsidRDefault="001B6068" w:rsidP="001B6068">
      <w:pPr>
        <w:pStyle w:val="15"/>
        <w:keepNext/>
        <w:keepLines/>
        <w:jc w:val="right"/>
      </w:pPr>
      <w:r w:rsidRPr="009C6718">
        <w:t>предос</w:t>
      </w:r>
      <w:r>
        <w:t>тавлени</w:t>
      </w:r>
      <w:r w:rsidR="00621886">
        <w:t>я</w:t>
      </w:r>
      <w:r>
        <w:t xml:space="preserve"> </w:t>
      </w:r>
      <w:proofErr w:type="gramStart"/>
      <w:r>
        <w:t>государственной</w:t>
      </w:r>
      <w:proofErr w:type="gramEnd"/>
      <w:r>
        <w:t xml:space="preserve"> </w:t>
      </w:r>
    </w:p>
    <w:p w:rsidR="00621886" w:rsidRDefault="001B6068" w:rsidP="001B6068">
      <w:pPr>
        <w:pStyle w:val="15"/>
        <w:keepNext/>
        <w:keepLines/>
        <w:jc w:val="right"/>
      </w:pPr>
      <w:r>
        <w:t>услуги</w:t>
      </w:r>
      <w:r w:rsidRPr="009C6718">
        <w:t xml:space="preserve"> «Назначение </w:t>
      </w:r>
    </w:p>
    <w:p w:rsidR="00621886" w:rsidRDefault="001B6068" w:rsidP="001B6068">
      <w:pPr>
        <w:pStyle w:val="15"/>
        <w:keepNext/>
        <w:keepLines/>
        <w:jc w:val="right"/>
      </w:pPr>
      <w:r w:rsidRPr="009C6718">
        <w:t>опекунов</w:t>
      </w:r>
      <w:r w:rsidR="00621886">
        <w:t xml:space="preserve"> </w:t>
      </w:r>
      <w:r w:rsidRPr="009C6718">
        <w:t>или попечителей</w:t>
      </w:r>
    </w:p>
    <w:p w:rsidR="00621886" w:rsidRDefault="001B6068" w:rsidP="001B6068">
      <w:pPr>
        <w:pStyle w:val="15"/>
        <w:keepNext/>
        <w:keepLines/>
        <w:jc w:val="right"/>
      </w:pPr>
      <w:r w:rsidRPr="009C6718">
        <w:t xml:space="preserve"> в отношении </w:t>
      </w:r>
      <w:proofErr w:type="gramStart"/>
      <w:r w:rsidRPr="009C6718">
        <w:t>недееспособных</w:t>
      </w:r>
      <w:proofErr w:type="gramEnd"/>
      <w:r>
        <w:t xml:space="preserve"> </w:t>
      </w:r>
    </w:p>
    <w:p w:rsidR="001B6068" w:rsidRDefault="001B6068" w:rsidP="001B6068">
      <w:pPr>
        <w:pStyle w:val="15"/>
        <w:keepNext/>
        <w:keepLines/>
        <w:jc w:val="right"/>
      </w:pPr>
      <w:r w:rsidRPr="009C6718">
        <w:t>или не п</w:t>
      </w:r>
      <w:r>
        <w:t xml:space="preserve">олностью </w:t>
      </w:r>
    </w:p>
    <w:p w:rsidR="001B6068" w:rsidRDefault="001B6068" w:rsidP="001B6068">
      <w:pPr>
        <w:pStyle w:val="15"/>
        <w:keepNext/>
        <w:keepLines/>
        <w:jc w:val="right"/>
      </w:pPr>
      <w:r>
        <w:t>дееспособных граждан)»</w:t>
      </w:r>
    </w:p>
    <w:p w:rsidR="001B6068" w:rsidRPr="00E71A48" w:rsidRDefault="001B6068" w:rsidP="001B6068">
      <w:pPr>
        <w:pStyle w:val="aff7"/>
        <w:rPr>
          <w:lang w:eastAsia="hi-IN" w:bidi="hi-IN"/>
        </w:rPr>
      </w:pPr>
    </w:p>
    <w:p w:rsidR="001B6068" w:rsidRPr="000C54E8" w:rsidRDefault="001B6068" w:rsidP="001B6068">
      <w:pPr>
        <w:jc w:val="right"/>
        <w:rPr>
          <w:sz w:val="16"/>
          <w:szCs w:val="16"/>
        </w:rPr>
      </w:pPr>
      <w:proofErr w:type="gramStart"/>
      <w:r w:rsidRPr="000C54E8">
        <w:rPr>
          <w:sz w:val="16"/>
          <w:szCs w:val="16"/>
        </w:rPr>
        <w:t>Утверждена</w:t>
      </w:r>
      <w:proofErr w:type="gramEnd"/>
      <w:r w:rsidRPr="000C54E8">
        <w:rPr>
          <w:sz w:val="16"/>
          <w:szCs w:val="16"/>
        </w:rPr>
        <w:br/>
        <w:t xml:space="preserve">Приказом Министерства </w:t>
      </w:r>
    </w:p>
    <w:p w:rsidR="001B6068" w:rsidRPr="000C54E8" w:rsidRDefault="001B6068" w:rsidP="001B6068">
      <w:pPr>
        <w:jc w:val="right"/>
        <w:rPr>
          <w:sz w:val="16"/>
          <w:szCs w:val="16"/>
        </w:rPr>
      </w:pPr>
      <w:r w:rsidRPr="000C54E8">
        <w:rPr>
          <w:sz w:val="16"/>
          <w:szCs w:val="16"/>
        </w:rPr>
        <w:t xml:space="preserve">здравоохранения и социального </w:t>
      </w:r>
    </w:p>
    <w:p w:rsidR="001B6068" w:rsidRPr="000C54E8" w:rsidRDefault="001B6068" w:rsidP="001B6068">
      <w:pPr>
        <w:jc w:val="right"/>
        <w:rPr>
          <w:sz w:val="16"/>
          <w:szCs w:val="16"/>
        </w:rPr>
      </w:pPr>
      <w:r w:rsidRPr="000C54E8">
        <w:rPr>
          <w:sz w:val="16"/>
          <w:szCs w:val="16"/>
        </w:rPr>
        <w:t>развития Российской Федерации</w:t>
      </w:r>
      <w:r w:rsidRPr="000C54E8">
        <w:rPr>
          <w:sz w:val="16"/>
          <w:szCs w:val="16"/>
        </w:rPr>
        <w:br/>
        <w:t>от 08.08.2011 № 891н</w:t>
      </w:r>
    </w:p>
    <w:p w:rsidR="001B6068" w:rsidRPr="000C54E8" w:rsidRDefault="001B6068" w:rsidP="001B6068">
      <w:pPr>
        <w:spacing w:before="120"/>
        <w:jc w:val="right"/>
        <w:rPr>
          <w:sz w:val="16"/>
          <w:szCs w:val="16"/>
        </w:rPr>
      </w:pPr>
      <w:r w:rsidRPr="000C54E8">
        <w:rPr>
          <w:sz w:val="16"/>
          <w:szCs w:val="16"/>
        </w:rPr>
        <w:t>Форма</w:t>
      </w:r>
    </w:p>
    <w:p w:rsidR="001B6068" w:rsidRDefault="001B6068" w:rsidP="001B6068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_________________________________ </w:t>
      </w:r>
    </w:p>
    <w:p w:rsidR="001B6068" w:rsidRDefault="001B6068" w:rsidP="001B6068">
      <w:pPr>
        <w:pStyle w:val="ConsPlusNonformat"/>
        <w:widowControl/>
        <w:ind w:left="21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</w:t>
      </w:r>
    </w:p>
    <w:p w:rsidR="001B6068" w:rsidRPr="00621886" w:rsidRDefault="001B6068" w:rsidP="001B6068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proofErr w:type="gramStart"/>
      <w:r w:rsidRPr="00621886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наличии), </w:t>
      </w:r>
      <w:proofErr w:type="gramEnd"/>
    </w:p>
    <w:p w:rsidR="001B6068" w:rsidRPr="00621886" w:rsidRDefault="001B6068" w:rsidP="001B6068">
      <w:pPr>
        <w:ind w:left="4956"/>
        <w:jc w:val="right"/>
        <w:rPr>
          <w:sz w:val="16"/>
          <w:szCs w:val="16"/>
        </w:rPr>
      </w:pPr>
      <w:r w:rsidRPr="00621886">
        <w:rPr>
          <w:sz w:val="16"/>
          <w:szCs w:val="16"/>
        </w:rPr>
        <w:t xml:space="preserve">гражданство, документ, удостоверяющий личность </w:t>
      </w:r>
    </w:p>
    <w:p w:rsidR="001B6068" w:rsidRPr="00621886" w:rsidRDefault="001B6068" w:rsidP="001B6068">
      <w:pPr>
        <w:ind w:left="4956"/>
        <w:jc w:val="right"/>
        <w:rPr>
          <w:sz w:val="16"/>
          <w:szCs w:val="16"/>
        </w:rPr>
      </w:pPr>
      <w:r w:rsidRPr="00621886">
        <w:rPr>
          <w:sz w:val="16"/>
          <w:szCs w:val="16"/>
        </w:rPr>
        <w:t xml:space="preserve">(серия, номер, кем и когда выдан), адрес места </w:t>
      </w:r>
    </w:p>
    <w:p w:rsidR="001B6068" w:rsidRPr="00621886" w:rsidRDefault="001B6068" w:rsidP="001B6068">
      <w:pPr>
        <w:ind w:left="4956"/>
        <w:jc w:val="right"/>
        <w:rPr>
          <w:sz w:val="16"/>
          <w:szCs w:val="16"/>
        </w:rPr>
      </w:pPr>
      <w:r w:rsidRPr="00621886">
        <w:rPr>
          <w:sz w:val="16"/>
          <w:szCs w:val="16"/>
        </w:rPr>
        <w:t>Фактического проживания гражданина, выразившего</w:t>
      </w:r>
    </w:p>
    <w:p w:rsidR="001B6068" w:rsidRPr="00621886" w:rsidRDefault="001B6068" w:rsidP="001B6068">
      <w:pPr>
        <w:ind w:left="4248" w:firstLine="708"/>
        <w:jc w:val="right"/>
        <w:rPr>
          <w:sz w:val="16"/>
          <w:szCs w:val="16"/>
        </w:rPr>
      </w:pPr>
      <w:r w:rsidRPr="00621886">
        <w:rPr>
          <w:sz w:val="16"/>
          <w:szCs w:val="16"/>
        </w:rPr>
        <w:t>желание стать опекуном или попечителем</w:t>
      </w:r>
    </w:p>
    <w:p w:rsidR="001B6068" w:rsidRPr="00621886" w:rsidRDefault="001B6068" w:rsidP="001B6068">
      <w:pPr>
        <w:ind w:left="4248" w:firstLine="708"/>
        <w:jc w:val="right"/>
        <w:rPr>
          <w:sz w:val="16"/>
          <w:szCs w:val="16"/>
        </w:rPr>
      </w:pPr>
      <w:r w:rsidRPr="00621886">
        <w:rPr>
          <w:sz w:val="16"/>
          <w:szCs w:val="16"/>
        </w:rPr>
        <w:t>совершеннолетнего недееспособного или</w:t>
      </w:r>
    </w:p>
    <w:p w:rsidR="001B6068" w:rsidRPr="00621886" w:rsidRDefault="001B6068" w:rsidP="001B6068">
      <w:pPr>
        <w:ind w:left="4248" w:firstLine="708"/>
        <w:jc w:val="right"/>
        <w:rPr>
          <w:sz w:val="16"/>
          <w:szCs w:val="16"/>
        </w:rPr>
      </w:pPr>
      <w:r w:rsidRPr="00621886">
        <w:rPr>
          <w:sz w:val="16"/>
          <w:szCs w:val="16"/>
        </w:rPr>
        <w:t>не полностью дееспособного гражданина)</w:t>
      </w:r>
    </w:p>
    <w:p w:rsidR="001B6068" w:rsidRDefault="001B6068" w:rsidP="001B6068"/>
    <w:p w:rsidR="001B6068" w:rsidRPr="000C54E8" w:rsidRDefault="001B6068" w:rsidP="001B6068">
      <w:pPr>
        <w:spacing w:after="40"/>
        <w:jc w:val="center"/>
        <w:rPr>
          <w:bCs/>
          <w:sz w:val="28"/>
          <w:szCs w:val="28"/>
        </w:rPr>
      </w:pPr>
      <w:r w:rsidRPr="000C54E8">
        <w:rPr>
          <w:bCs/>
          <w:sz w:val="28"/>
          <w:szCs w:val="28"/>
        </w:rPr>
        <w:t>Заявление</w:t>
      </w:r>
      <w:r w:rsidRPr="000C54E8">
        <w:rPr>
          <w:bCs/>
          <w:sz w:val="28"/>
          <w:szCs w:val="28"/>
        </w:rPr>
        <w:br/>
        <w:t>гражданина, выразившего желание стать опекуном</w:t>
      </w:r>
      <w:r w:rsidRPr="000C54E8">
        <w:rPr>
          <w:bCs/>
          <w:sz w:val="28"/>
          <w:szCs w:val="28"/>
        </w:rPr>
        <w:br/>
        <w:t>или попечителем совершеннолетнего недееспособного</w:t>
      </w:r>
      <w:r w:rsidRPr="000C54E8">
        <w:rPr>
          <w:bCs/>
          <w:sz w:val="28"/>
          <w:szCs w:val="28"/>
        </w:rPr>
        <w:br/>
        <w:t>или не полностью дееспособного гражданина</w:t>
      </w:r>
    </w:p>
    <w:p w:rsidR="001B6068" w:rsidRDefault="001B6068" w:rsidP="001B6068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225"/>
        <w:gridCol w:w="126"/>
      </w:tblGrid>
      <w:tr w:rsidR="001B6068" w:rsidTr="00921E18">
        <w:trPr>
          <w:trHeight w:val="284"/>
        </w:trPr>
        <w:tc>
          <w:tcPr>
            <w:tcW w:w="840" w:type="dxa"/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ind w:firstLine="553"/>
            </w:pPr>
            <w:r>
              <w:t>Я,</w:t>
            </w:r>
          </w:p>
        </w:tc>
        <w:tc>
          <w:tcPr>
            <w:tcW w:w="9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  <w:tc>
          <w:tcPr>
            <w:tcW w:w="126" w:type="dxa"/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</w:pPr>
            <w:r>
              <w:t>,</w:t>
            </w:r>
          </w:p>
        </w:tc>
      </w:tr>
      <w:tr w:rsidR="001B6068" w:rsidTr="00921E18">
        <w:tc>
          <w:tcPr>
            <w:tcW w:w="840" w:type="dxa"/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000000"/>
            </w:tcBorders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(фамилия, имя, отчество)</w:t>
            </w:r>
          </w:p>
        </w:tc>
        <w:tc>
          <w:tcPr>
            <w:tcW w:w="126" w:type="dxa"/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</w:p>
        </w:tc>
      </w:tr>
    </w:tbl>
    <w:p w:rsidR="001B6068" w:rsidRDefault="001B6068" w:rsidP="001B6068">
      <w:pPr>
        <w:rPr>
          <w:sz w:val="2"/>
          <w:szCs w:val="2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"/>
        <w:gridCol w:w="5229"/>
        <w:gridCol w:w="4661"/>
      </w:tblGrid>
      <w:tr w:rsidR="001B6068" w:rsidTr="00921E18">
        <w:trPr>
          <w:trHeight w:hRule="exact" w:val="28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  <w:tc>
          <w:tcPr>
            <w:tcW w:w="52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ind w:left="57"/>
            </w:pPr>
            <w:r>
              <w:t>прошу передать мне под опеку (попечительство)</w:t>
            </w:r>
            <w:r>
              <w:rPr>
                <w:rStyle w:val="aff5"/>
              </w:rPr>
              <w:footnoteReference w:customMarkFollows="1" w:id="1"/>
              <w:t>*</w:t>
            </w:r>
          </w:p>
        </w:tc>
        <w:tc>
          <w:tcPr>
            <w:tcW w:w="46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</w:tr>
    </w:tbl>
    <w:p w:rsidR="001B6068" w:rsidRDefault="001B6068" w:rsidP="001B6068">
      <w:pPr>
        <w:rPr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1"/>
      </w:tblGrid>
      <w:tr w:rsidR="001B6068" w:rsidTr="00921E18">
        <w:trPr>
          <w:trHeight w:val="284"/>
        </w:trPr>
        <w:tc>
          <w:tcPr>
            <w:tcW w:w="101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</w:tr>
      <w:tr w:rsidR="001B6068" w:rsidTr="00921E18">
        <w:tc>
          <w:tcPr>
            <w:tcW w:w="10191" w:type="dxa"/>
            <w:tcBorders>
              <w:top w:val="single" w:sz="4" w:space="0" w:color="000000"/>
            </w:tcBorders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(фамилия, имя, отчество совершеннолетнего недееспособного или не полностью дееспособного гражданина, число, месяц, год его рождения)</w:t>
            </w:r>
          </w:p>
        </w:tc>
      </w:tr>
    </w:tbl>
    <w:p w:rsidR="001B6068" w:rsidRDefault="001B6068" w:rsidP="001B6068">
      <w:pPr>
        <w:rPr>
          <w:sz w:val="2"/>
          <w:szCs w:val="2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"/>
        <w:gridCol w:w="7566"/>
        <w:gridCol w:w="2324"/>
      </w:tblGrid>
      <w:tr w:rsidR="001B6068" w:rsidTr="00921E18">
        <w:trPr>
          <w:trHeight w:hRule="exact" w:val="28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  <w:tc>
          <w:tcPr>
            <w:tcW w:w="756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ind w:left="57"/>
            </w:pPr>
            <w:r>
              <w:t>прошу передать мне под опеку (попечительство)* на возмездной основе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</w:tr>
    </w:tbl>
    <w:p w:rsidR="001B6068" w:rsidRDefault="001B6068" w:rsidP="001B6068">
      <w:pPr>
        <w:rPr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1"/>
      </w:tblGrid>
      <w:tr w:rsidR="001B6068" w:rsidTr="00921E18">
        <w:trPr>
          <w:trHeight w:val="284"/>
        </w:trPr>
        <w:tc>
          <w:tcPr>
            <w:tcW w:w="101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</w:tr>
      <w:tr w:rsidR="001B6068" w:rsidTr="00921E18">
        <w:tc>
          <w:tcPr>
            <w:tcW w:w="10191" w:type="dxa"/>
            <w:tcBorders>
              <w:top w:val="single" w:sz="4" w:space="0" w:color="000000"/>
            </w:tcBorders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(фамилия, имя, отчество совершеннолетнего недееспособного или не полностью дееспособного гражданина, число, месяц, год его рождения)</w:t>
            </w:r>
          </w:p>
        </w:tc>
      </w:tr>
    </w:tbl>
    <w:p w:rsidR="001B6068" w:rsidRDefault="001B6068" w:rsidP="001B6068">
      <w:pPr>
        <w:ind w:firstLine="567"/>
        <w:jc w:val="both"/>
      </w:pPr>
      <w:r>
        <w:t>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(попечительство)*.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4941"/>
        <w:gridCol w:w="4284"/>
        <w:gridCol w:w="126"/>
      </w:tblGrid>
      <w:tr w:rsidR="001B6068" w:rsidTr="00921E18">
        <w:trPr>
          <w:trHeight w:val="284"/>
        </w:trPr>
        <w:tc>
          <w:tcPr>
            <w:tcW w:w="5781" w:type="dxa"/>
            <w:gridSpan w:val="2"/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ind w:firstLine="553"/>
            </w:pPr>
            <w:r>
              <w:t>Дополнительно могу сообщить о себе следующее:</w:t>
            </w:r>
          </w:p>
        </w:tc>
        <w:tc>
          <w:tcPr>
            <w:tcW w:w="44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</w:tr>
      <w:tr w:rsidR="001B6068" w:rsidTr="00921E18">
        <w:trPr>
          <w:trHeight w:val="284"/>
        </w:trPr>
        <w:tc>
          <w:tcPr>
            <w:tcW w:w="1019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</w:tr>
      <w:tr w:rsidR="001B6068" w:rsidTr="00921E18">
        <w:tc>
          <w:tcPr>
            <w:tcW w:w="1019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(указывается наличие у гражданина необходимых знаний и навыков в осуществлении опеки (попечительства) над совершеннолетним недееспособным</w:t>
            </w:r>
            <w:r>
              <w:rPr>
                <w:i/>
                <w:iCs/>
                <w:sz w:val="14"/>
                <w:szCs w:val="14"/>
              </w:rPr>
              <w:br/>
              <w:t>или не полностью дееспособным гражданином, в том числе информация о наличии документов о профессиональной деятельности, о прохождении</w:t>
            </w:r>
            <w:r>
              <w:rPr>
                <w:i/>
                <w:iCs/>
                <w:sz w:val="14"/>
                <w:szCs w:val="14"/>
              </w:rPr>
              <w:br/>
              <w:t>программ подготовки кандидатов в опекуны или попечители и т</w:t>
            </w:r>
            <w:proofErr w:type="gramStart"/>
            <w:r>
              <w:rPr>
                <w:i/>
                <w:iCs/>
                <w:sz w:val="14"/>
                <w:szCs w:val="14"/>
              </w:rPr>
              <w:t xml:space="preserve"> .</w:t>
            </w:r>
            <w:proofErr w:type="gramEnd"/>
            <w:r>
              <w:rPr>
                <w:i/>
                <w:iCs/>
                <w:sz w:val="14"/>
                <w:szCs w:val="14"/>
              </w:rPr>
              <w:t>д.)</w:t>
            </w:r>
          </w:p>
        </w:tc>
      </w:tr>
      <w:tr w:rsidR="001B6068" w:rsidTr="00921E18">
        <w:trPr>
          <w:trHeight w:val="284"/>
        </w:trPr>
        <w:tc>
          <w:tcPr>
            <w:tcW w:w="840" w:type="dxa"/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ind w:firstLine="553"/>
            </w:pPr>
            <w:r>
              <w:t>Я,</w:t>
            </w:r>
          </w:p>
        </w:tc>
        <w:tc>
          <w:tcPr>
            <w:tcW w:w="92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  <w:jc w:val="center"/>
            </w:pPr>
          </w:p>
        </w:tc>
        <w:tc>
          <w:tcPr>
            <w:tcW w:w="126" w:type="dxa"/>
            <w:shd w:val="clear" w:color="auto" w:fill="auto"/>
            <w:vAlign w:val="bottom"/>
          </w:tcPr>
          <w:p w:rsidR="001B6068" w:rsidRDefault="001B6068" w:rsidP="00921E18">
            <w:pPr>
              <w:autoSpaceDE w:val="0"/>
              <w:snapToGrid w:val="0"/>
            </w:pPr>
            <w:r>
              <w:t>,</w:t>
            </w:r>
          </w:p>
        </w:tc>
      </w:tr>
      <w:tr w:rsidR="001B6068" w:rsidTr="00921E18">
        <w:tc>
          <w:tcPr>
            <w:tcW w:w="840" w:type="dxa"/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     </w:t>
            </w:r>
          </w:p>
        </w:tc>
        <w:tc>
          <w:tcPr>
            <w:tcW w:w="92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both"/>
              <w:rPr>
                <w:i/>
                <w:iCs/>
                <w:sz w:val="14"/>
                <w:szCs w:val="14"/>
              </w:rPr>
            </w:pPr>
            <w:proofErr w:type="gramStart"/>
            <w:r>
              <w:rPr>
                <w:i/>
                <w:iCs/>
                <w:sz w:val="14"/>
                <w:szCs w:val="14"/>
              </w:rPr>
              <w:t>(фамилия, имя, отчество (при наличии)</w:t>
            </w:r>
            <w:proofErr w:type="gramEnd"/>
          </w:p>
        </w:tc>
        <w:tc>
          <w:tcPr>
            <w:tcW w:w="126" w:type="dxa"/>
            <w:shd w:val="clear" w:color="auto" w:fill="auto"/>
          </w:tcPr>
          <w:p w:rsidR="001B6068" w:rsidRDefault="001B6068" w:rsidP="00921E18">
            <w:pPr>
              <w:autoSpaceDE w:val="0"/>
              <w:snapToGrid w:val="0"/>
              <w:jc w:val="center"/>
              <w:rPr>
                <w:i/>
                <w:iCs/>
                <w:sz w:val="14"/>
                <w:szCs w:val="14"/>
              </w:rPr>
            </w:pPr>
          </w:p>
        </w:tc>
      </w:tr>
    </w:tbl>
    <w:p w:rsidR="001B6068" w:rsidRDefault="001B6068" w:rsidP="001B6068">
      <w:pPr>
        <w:jc w:val="both"/>
      </w:pPr>
      <w: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1B6068" w:rsidRDefault="001B6068" w:rsidP="001B6068">
      <w:pPr>
        <w:pBdr>
          <w:top w:val="single" w:sz="1" w:space="1" w:color="000000"/>
        </w:pBdr>
        <w:ind w:left="5954"/>
        <w:jc w:val="center"/>
      </w:pPr>
      <w:r>
        <w:t>(подпись, дата)</w:t>
      </w:r>
    </w:p>
    <w:p w:rsidR="001B6068" w:rsidRDefault="001B6068" w:rsidP="001B6068">
      <w:pPr>
        <w:jc w:val="right"/>
        <w:rPr>
          <w:sz w:val="28"/>
          <w:szCs w:val="28"/>
        </w:rPr>
      </w:pPr>
    </w:p>
    <w:p w:rsidR="00621886" w:rsidRDefault="00621886" w:rsidP="001B6068">
      <w:pPr>
        <w:jc w:val="right"/>
        <w:rPr>
          <w:sz w:val="28"/>
          <w:szCs w:val="28"/>
        </w:rPr>
      </w:pPr>
    </w:p>
    <w:p w:rsidR="00621886" w:rsidRDefault="00621886" w:rsidP="001B6068">
      <w:pPr>
        <w:jc w:val="right"/>
        <w:rPr>
          <w:sz w:val="28"/>
          <w:szCs w:val="28"/>
        </w:rPr>
      </w:pPr>
    </w:p>
    <w:p w:rsidR="00621886" w:rsidRDefault="00621886" w:rsidP="001B6068">
      <w:pPr>
        <w:jc w:val="right"/>
        <w:rPr>
          <w:sz w:val="28"/>
          <w:szCs w:val="28"/>
        </w:rPr>
      </w:pPr>
    </w:p>
    <w:p w:rsidR="00621886" w:rsidRPr="00621886" w:rsidRDefault="00621886" w:rsidP="00621886">
      <w:pPr>
        <w:jc w:val="right"/>
        <w:rPr>
          <w:sz w:val="28"/>
          <w:szCs w:val="28"/>
        </w:rPr>
      </w:pPr>
      <w:r w:rsidRPr="00621886">
        <w:rPr>
          <w:sz w:val="28"/>
          <w:szCs w:val="28"/>
        </w:rPr>
        <w:lastRenderedPageBreak/>
        <w:t>Приложение № 2</w:t>
      </w:r>
    </w:p>
    <w:p w:rsidR="00621886" w:rsidRPr="00621886" w:rsidRDefault="00621886" w:rsidP="00621886">
      <w:pPr>
        <w:pStyle w:val="15"/>
        <w:keepNext/>
        <w:keepLines/>
        <w:jc w:val="right"/>
        <w:rPr>
          <w:bCs/>
        </w:rPr>
      </w:pPr>
      <w:r w:rsidRPr="00621886">
        <w:rPr>
          <w:bCs/>
        </w:rPr>
        <w:t xml:space="preserve">к Административному регламенту </w:t>
      </w:r>
    </w:p>
    <w:p w:rsidR="00621886" w:rsidRPr="00621886" w:rsidRDefault="00621886" w:rsidP="00621886">
      <w:pPr>
        <w:pStyle w:val="15"/>
        <w:keepNext/>
        <w:keepLines/>
        <w:jc w:val="right"/>
      </w:pPr>
      <w:r w:rsidRPr="00621886">
        <w:t xml:space="preserve">предоставления </w:t>
      </w:r>
      <w:proofErr w:type="gramStart"/>
      <w:r w:rsidRPr="00621886">
        <w:t>государственной</w:t>
      </w:r>
      <w:proofErr w:type="gramEnd"/>
      <w:r w:rsidRPr="00621886">
        <w:t xml:space="preserve"> </w:t>
      </w:r>
    </w:p>
    <w:p w:rsidR="00621886" w:rsidRPr="00621886" w:rsidRDefault="00621886" w:rsidP="00621886">
      <w:pPr>
        <w:pStyle w:val="15"/>
        <w:keepNext/>
        <w:keepLines/>
        <w:jc w:val="right"/>
      </w:pPr>
      <w:r w:rsidRPr="00621886">
        <w:t xml:space="preserve">услуги «Назначение </w:t>
      </w:r>
    </w:p>
    <w:p w:rsidR="00621886" w:rsidRPr="00621886" w:rsidRDefault="00621886" w:rsidP="00621886">
      <w:pPr>
        <w:pStyle w:val="15"/>
        <w:keepNext/>
        <w:keepLines/>
        <w:jc w:val="right"/>
      </w:pPr>
      <w:r w:rsidRPr="00621886">
        <w:t>опекунов или попечителей</w:t>
      </w:r>
    </w:p>
    <w:p w:rsidR="00621886" w:rsidRPr="00621886" w:rsidRDefault="00621886" w:rsidP="00621886">
      <w:pPr>
        <w:pStyle w:val="15"/>
        <w:keepNext/>
        <w:keepLines/>
        <w:jc w:val="right"/>
      </w:pPr>
      <w:r w:rsidRPr="00621886">
        <w:t xml:space="preserve"> в отношении </w:t>
      </w:r>
      <w:proofErr w:type="gramStart"/>
      <w:r w:rsidRPr="00621886">
        <w:t>недееспособных</w:t>
      </w:r>
      <w:proofErr w:type="gramEnd"/>
      <w:r w:rsidRPr="00621886">
        <w:t xml:space="preserve"> </w:t>
      </w:r>
    </w:p>
    <w:p w:rsidR="00621886" w:rsidRPr="00621886" w:rsidRDefault="00621886" w:rsidP="00621886">
      <w:pPr>
        <w:pStyle w:val="15"/>
        <w:keepNext/>
        <w:keepLines/>
        <w:jc w:val="right"/>
      </w:pPr>
      <w:r w:rsidRPr="00621886">
        <w:t xml:space="preserve">или не полностью </w:t>
      </w:r>
    </w:p>
    <w:p w:rsidR="00621886" w:rsidRPr="00621886" w:rsidRDefault="00621886" w:rsidP="00621886">
      <w:pPr>
        <w:ind w:left="5610"/>
        <w:jc w:val="right"/>
        <w:rPr>
          <w:sz w:val="28"/>
          <w:szCs w:val="28"/>
        </w:rPr>
      </w:pPr>
      <w:r w:rsidRPr="00621886">
        <w:rPr>
          <w:sz w:val="28"/>
          <w:szCs w:val="28"/>
        </w:rPr>
        <w:t>дееспособных граждан)»</w:t>
      </w:r>
    </w:p>
    <w:p w:rsidR="00621886" w:rsidRDefault="00621886" w:rsidP="00621886">
      <w:pPr>
        <w:ind w:left="5610"/>
        <w:jc w:val="right"/>
      </w:pPr>
    </w:p>
    <w:p w:rsidR="001B6068" w:rsidRDefault="001B6068" w:rsidP="001B6068">
      <w:pPr>
        <w:ind w:left="5610"/>
        <w:jc w:val="right"/>
      </w:pPr>
      <w:r>
        <w:t>Форма</w:t>
      </w:r>
    </w:p>
    <w:p w:rsidR="001B6068" w:rsidRPr="000C54E8" w:rsidRDefault="001B6068" w:rsidP="001B60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54E8">
        <w:rPr>
          <w:rFonts w:ascii="Times New Roman" w:hAnsi="Times New Roman" w:cs="Times New Roman"/>
          <w:sz w:val="28"/>
          <w:szCs w:val="28"/>
        </w:rPr>
        <w:t>БЛОК-СХЕМА</w:t>
      </w:r>
    </w:p>
    <w:p w:rsidR="001B6068" w:rsidRPr="000C54E8" w:rsidRDefault="001B6068" w:rsidP="001B6068">
      <w:pPr>
        <w:pStyle w:val="ConsPlusNormal"/>
        <w:tabs>
          <w:tab w:val="left" w:pos="66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54E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bookmarkEnd w:id="5"/>
    <w:p w:rsidR="001B6068" w:rsidRPr="000C54E8" w:rsidRDefault="001B6068" w:rsidP="001B60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7"/>
      </w:tblGrid>
      <w:tr w:rsidR="001B6068" w:rsidTr="00921E18">
        <w:trPr>
          <w:trHeight w:val="293"/>
        </w:trPr>
        <w:tc>
          <w:tcPr>
            <w:tcW w:w="3057" w:type="dxa"/>
          </w:tcPr>
          <w:p w:rsidR="001B6068" w:rsidRPr="00846934" w:rsidRDefault="001B6068" w:rsidP="00921E18">
            <w:pPr>
              <w:jc w:val="center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>Начало</w:t>
            </w:r>
          </w:p>
        </w:tc>
      </w:tr>
    </w:tbl>
    <w:p w:rsidR="001B6068" w:rsidRDefault="00C623FB" w:rsidP="001B606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623FB">
        <w:pict>
          <v:line id="_x0000_s1027" style="position:absolute;left:0;text-align:left;z-index:251661312;mso-position-horizontal-relative:text;mso-position-vertical-relative:text" from="235.3pt,-.65pt" to="235.3pt,17.35pt" strokeweight=".26mm">
            <v:stroke endarrow="block" joinstyle="miter"/>
          </v:line>
        </w:pic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3"/>
      </w:tblGrid>
      <w:tr w:rsidR="001B6068" w:rsidTr="00921E18">
        <w:trPr>
          <w:trHeight w:val="367"/>
        </w:trPr>
        <w:tc>
          <w:tcPr>
            <w:tcW w:w="7553" w:type="dxa"/>
          </w:tcPr>
          <w:p w:rsidR="001B6068" w:rsidRPr="00846934" w:rsidRDefault="001B6068" w:rsidP="00921E18">
            <w:pPr>
              <w:jc w:val="center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Предоставление гражданином в отдел по образованию </w:t>
            </w:r>
          </w:p>
          <w:p w:rsidR="001B6068" w:rsidRPr="00846934" w:rsidRDefault="00C623FB" w:rsidP="00921E18">
            <w:pPr>
              <w:jc w:val="center"/>
              <w:rPr>
                <w:sz w:val="28"/>
                <w:szCs w:val="28"/>
              </w:rPr>
            </w:pPr>
            <w:r w:rsidRPr="00C623FB">
              <w:pict>
                <v:line id="_x0000_s1026" style="position:absolute;left:0;text-align:left;z-index:251660288" from="174.55pt,24.55pt" to="174.55pt,42.55pt" strokeweight=".26mm">
                  <v:stroke endarrow="block" joinstyle="miter"/>
                </v:line>
              </w:pict>
            </w:r>
            <w:r w:rsidR="001B6068" w:rsidRPr="00846934">
              <w:rPr>
                <w:sz w:val="24"/>
                <w:szCs w:val="24"/>
              </w:rPr>
              <w:t>в установленном порядке документов, соответствующих требованиям, определенным в пунктах 2.6. Регламента</w:t>
            </w:r>
          </w:p>
        </w:tc>
      </w:tr>
    </w:tbl>
    <w:p w:rsidR="001B6068" w:rsidRDefault="001B6068" w:rsidP="001B606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3"/>
      </w:tblGrid>
      <w:tr w:rsidR="001B6068" w:rsidTr="00921E18">
        <w:trPr>
          <w:trHeight w:val="532"/>
        </w:trPr>
        <w:tc>
          <w:tcPr>
            <w:tcW w:w="7553" w:type="dxa"/>
          </w:tcPr>
          <w:p w:rsidR="001B6068" w:rsidRDefault="00C623FB" w:rsidP="00921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9" style="position:absolute;left:0;text-align:left;flip:x;z-index:251663360" from="174.55pt,26.65pt" to="175.15pt,44.1pt" strokeweight=".26mm">
                  <v:stroke endarrow="block" joinstyle="miter"/>
                </v:line>
              </w:pict>
            </w:r>
            <w:r w:rsidR="001B6068" w:rsidRPr="00846934">
              <w:rPr>
                <w:rFonts w:ascii="Times New Roman" w:hAnsi="Times New Roman" w:cs="Times New Roman"/>
                <w:sz w:val="24"/>
                <w:szCs w:val="24"/>
              </w:rPr>
              <w:t>Проверка  наличия документов и их соответствие установленным требованиям</w:t>
            </w:r>
            <w:r w:rsidRPr="00C623FB">
              <w:rPr>
                <w:noProof/>
              </w:rPr>
              <w:pict>
                <v:line id="_x0000_s1028" style="position:absolute;left:0;text-align:left;z-index:251662336;mso-position-horizontal-relative:text;mso-position-vertical-relative:text" from="235.3pt,12.45pt" to="235.3pt,12.45pt" wrapcoords="1 6 1 6 1 6 1 6 1 6">
                  <v:stroke endarrow="block"/>
                  <w10:wrap type="tight"/>
                </v:line>
              </w:pict>
            </w:r>
          </w:p>
        </w:tc>
      </w:tr>
    </w:tbl>
    <w:p w:rsidR="001B6068" w:rsidRDefault="001B6068" w:rsidP="001B606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680"/>
        <w:gridCol w:w="3600"/>
        <w:gridCol w:w="681"/>
        <w:gridCol w:w="1310"/>
      </w:tblGrid>
      <w:tr w:rsidR="001B6068" w:rsidTr="00921E18">
        <w:trPr>
          <w:trHeight w:val="720"/>
        </w:trPr>
        <w:tc>
          <w:tcPr>
            <w:tcW w:w="1276" w:type="dxa"/>
          </w:tcPr>
          <w:p w:rsidR="001B6068" w:rsidRDefault="00C623FB" w:rsidP="00921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0" style="position:absolute;left:0;text-align:left;flip:x;z-index:251664384" from="56.75pt,10.55pt" to="89.75pt,19.2pt" strokeweight=".26mm">
                  <v:stroke endarrow="block" joinstyle="miter"/>
                </v:line>
              </w:pict>
            </w:r>
            <w:r w:rsidR="001B60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1B6068" w:rsidRDefault="001B6068" w:rsidP="00921E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B6068" w:rsidRPr="00315731" w:rsidRDefault="001B6068" w:rsidP="00921E18">
            <w:pPr>
              <w:jc w:val="center"/>
              <w:rPr>
                <w:sz w:val="24"/>
                <w:szCs w:val="24"/>
              </w:rPr>
            </w:pPr>
            <w:r w:rsidRPr="00315731">
              <w:rPr>
                <w:rFonts w:eastAsia="Arial"/>
                <w:sz w:val="24"/>
                <w:szCs w:val="24"/>
                <w:lang w:eastAsia="ar-SA"/>
              </w:rPr>
              <w:t>Все документы присутствуют и соответствуют требованиям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1B6068" w:rsidRDefault="00C623FB" w:rsidP="00921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1" style="position:absolute;left:0;text-align:left;z-index:251665408;mso-position-horizontal-relative:text;mso-position-vertical-relative:text" from="-5.65pt,9.7pt" to="28.55pt,18.7pt" strokeweight=".26mm">
                  <v:stroke endarrow="block" joinstyle="miter"/>
                </v:line>
              </w:pict>
            </w:r>
          </w:p>
        </w:tc>
        <w:tc>
          <w:tcPr>
            <w:tcW w:w="1310" w:type="dxa"/>
          </w:tcPr>
          <w:p w:rsidR="001B6068" w:rsidRPr="00315731" w:rsidRDefault="001B6068" w:rsidP="00921E18">
            <w:pPr>
              <w:jc w:val="center"/>
              <w:rPr>
                <w:sz w:val="24"/>
                <w:szCs w:val="24"/>
              </w:rPr>
            </w:pPr>
            <w:r w:rsidRPr="00315731">
              <w:rPr>
                <w:sz w:val="24"/>
                <w:szCs w:val="24"/>
              </w:rPr>
              <w:t>нет</w:t>
            </w:r>
          </w:p>
        </w:tc>
      </w:tr>
    </w:tbl>
    <w:p w:rsidR="001B6068" w:rsidRDefault="00C623FB" w:rsidP="001B6068">
      <w:pPr>
        <w:pStyle w:val="ConsPlusNonformat"/>
        <w:tabs>
          <w:tab w:val="left" w:pos="80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flip:x;z-index:251668480;mso-position-horizontal-relative:text;mso-position-vertical-relative:text" from="82.9pt,.2pt" to="82.9pt,58pt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flip:x;z-index:251669504;mso-position-horizontal-relative:text;mso-position-vertical-relative:text" from="398.5pt,.2pt" to="398.5pt,13.35pt" strokeweight=".26mm">
            <v:stroke endarrow="block" joinstyle="miter"/>
          </v:line>
        </w:pict>
      </w:r>
      <w:r w:rsidR="001B6068">
        <w:rPr>
          <w:rFonts w:ascii="Times New Roman" w:hAnsi="Times New Roman" w:cs="Times New Roman"/>
          <w:sz w:val="24"/>
          <w:szCs w:val="24"/>
        </w:rPr>
        <w:t xml:space="preserve">   </w:t>
      </w:r>
      <w:r w:rsidR="001B606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7"/>
      </w:tblGrid>
      <w:tr w:rsidR="001B6068" w:rsidTr="00921E18">
        <w:trPr>
          <w:trHeight w:val="637"/>
        </w:trPr>
        <w:tc>
          <w:tcPr>
            <w:tcW w:w="6237" w:type="dxa"/>
          </w:tcPr>
          <w:p w:rsidR="001B6068" w:rsidRDefault="001B6068" w:rsidP="00921E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57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Готовится  мотивированный отказ в приеме документов </w:t>
            </w:r>
          </w:p>
          <w:p w:rsidR="001B6068" w:rsidRDefault="001B6068" w:rsidP="00921E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proofErr w:type="gramStart"/>
            <w:r w:rsidRPr="003157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предоставлении</w:t>
            </w:r>
            <w:proofErr w:type="gramEnd"/>
            <w:r w:rsidRPr="003157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государственной услуги</w:t>
            </w:r>
          </w:p>
        </w:tc>
      </w:tr>
    </w:tbl>
    <w:p w:rsidR="001B6068" w:rsidRDefault="001B6068" w:rsidP="001B6068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3"/>
      </w:tblGrid>
      <w:tr w:rsidR="001B6068" w:rsidTr="00921E18">
        <w:trPr>
          <w:trHeight w:val="530"/>
        </w:trPr>
        <w:tc>
          <w:tcPr>
            <w:tcW w:w="7553" w:type="dxa"/>
          </w:tcPr>
          <w:p w:rsidR="001B6068" w:rsidRPr="00315731" w:rsidRDefault="001B6068" w:rsidP="00921E18">
            <w:pPr>
              <w:jc w:val="center"/>
              <w:rPr>
                <w:sz w:val="24"/>
                <w:szCs w:val="24"/>
              </w:rPr>
            </w:pPr>
            <w:r w:rsidRPr="00315731">
              <w:rPr>
                <w:sz w:val="24"/>
                <w:szCs w:val="24"/>
                <w:lang w:eastAsia="ar-SA"/>
              </w:rPr>
              <w:t xml:space="preserve">Подготовка проекта правового акта  </w:t>
            </w:r>
            <w:proofErr w:type="gramStart"/>
            <w:r w:rsidRPr="00315731">
              <w:rPr>
                <w:sz w:val="24"/>
                <w:szCs w:val="24"/>
                <w:lang w:eastAsia="ar-SA"/>
              </w:rPr>
              <w:t>назначении</w:t>
            </w:r>
            <w:proofErr w:type="gramEnd"/>
            <w:r w:rsidRPr="00315731">
              <w:rPr>
                <w:sz w:val="24"/>
                <w:szCs w:val="24"/>
                <w:lang w:eastAsia="ar-SA"/>
              </w:rPr>
              <w:t xml:space="preserve"> опекуном или попечителем в отношении недееспособного  или не полностью дееспособного гражданина</w:t>
            </w:r>
          </w:p>
        </w:tc>
      </w:tr>
    </w:tbl>
    <w:p w:rsidR="001B6068" w:rsidRDefault="00C623FB" w:rsidP="001B6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23FB">
        <w:rPr>
          <w:noProof/>
          <w:sz w:val="24"/>
          <w:szCs w:val="24"/>
        </w:rPr>
        <w:pict>
          <v:line id="_x0000_s1032" style="position:absolute;left:0;text-align:left;flip:x;z-index:251666432;mso-position-horizontal-relative:text;mso-position-vertical-relative:text" from="249.7pt,.15pt" to="249.7pt,13.8pt" strokeweight=".26mm">
            <v:stroke endarrow="block" joinstyle="miter"/>
          </v:line>
        </w:pic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3"/>
      </w:tblGrid>
      <w:tr w:rsidR="001B6068" w:rsidRPr="00315731" w:rsidTr="00921E18">
        <w:trPr>
          <w:trHeight w:val="520"/>
        </w:trPr>
        <w:tc>
          <w:tcPr>
            <w:tcW w:w="7553" w:type="dxa"/>
          </w:tcPr>
          <w:p w:rsidR="001B6068" w:rsidRPr="00315731" w:rsidRDefault="001B6068" w:rsidP="00921E18">
            <w:pPr>
              <w:jc w:val="center"/>
              <w:rPr>
                <w:sz w:val="24"/>
                <w:szCs w:val="24"/>
              </w:rPr>
            </w:pPr>
            <w:r w:rsidRPr="00315731">
              <w:rPr>
                <w:sz w:val="24"/>
                <w:szCs w:val="24"/>
                <w:lang w:eastAsia="ar-SA"/>
              </w:rPr>
              <w:t>Подписание и регистрация правового акта  о назначении опекуном или попечителем в отношении недееспособного или не полностью дееспособного гражданина</w:t>
            </w:r>
          </w:p>
        </w:tc>
      </w:tr>
    </w:tbl>
    <w:p w:rsidR="001B6068" w:rsidRDefault="00C623FB" w:rsidP="001B6068">
      <w:pPr>
        <w:pStyle w:val="ConsPlusNormal"/>
        <w:tabs>
          <w:tab w:val="left" w:pos="660"/>
        </w:tabs>
        <w:ind w:firstLine="0"/>
        <w:jc w:val="center"/>
      </w:pPr>
      <w:r>
        <w:rPr>
          <w:noProof/>
        </w:rPr>
        <w:pict>
          <v:line id="_x0000_s1033" style="position:absolute;left:0;text-align:left;flip:x;z-index:251667456;mso-position-horizontal-relative:text;mso-position-vertical-relative:text" from="244.9pt,.1pt" to="244.9pt,9.1pt" strokeweight=".26mm">
            <v:stroke endarrow="block" joinstyle="miter"/>
          </v:line>
        </w:pic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0"/>
      </w:tblGrid>
      <w:tr w:rsidR="001B6068" w:rsidTr="00921E18">
        <w:trPr>
          <w:trHeight w:val="936"/>
        </w:trPr>
        <w:tc>
          <w:tcPr>
            <w:tcW w:w="7540" w:type="dxa"/>
          </w:tcPr>
          <w:p w:rsidR="001B6068" w:rsidRDefault="001B6068" w:rsidP="00921E18">
            <w:pPr>
              <w:tabs>
                <w:tab w:val="left" w:pos="9225"/>
              </w:tabs>
              <w:jc w:val="center"/>
              <w:rPr>
                <w:lang w:bidi="ru-RU"/>
              </w:rPr>
            </w:pPr>
            <w:r w:rsidRPr="00315731">
              <w:rPr>
                <w:sz w:val="24"/>
                <w:szCs w:val="24"/>
                <w:lang w:eastAsia="ar-SA"/>
              </w:rPr>
              <w:t>Уведомление гражданина о подписании правового акта о назначении опекуном или попечителем в отношении недееспособного или не полностью дееспособного гражданина</w:t>
            </w:r>
          </w:p>
        </w:tc>
      </w:tr>
    </w:tbl>
    <w:p w:rsidR="001B6068" w:rsidRDefault="00C623FB" w:rsidP="001B6068">
      <w:pPr>
        <w:tabs>
          <w:tab w:val="left" w:pos="9225"/>
        </w:tabs>
        <w:jc w:val="center"/>
        <w:rPr>
          <w:lang w:bidi="ru-RU"/>
        </w:rPr>
      </w:pPr>
      <w:r>
        <w:rPr>
          <w:noProof/>
        </w:rPr>
        <w:pict>
          <v:line id="_x0000_s1036" style="position:absolute;left:0;text-align:left;flip:x;z-index:251670528;mso-position-horizontal-relative:text;mso-position-vertical-relative:text" from="240.7pt,.65pt" to="240.7pt,12.65pt" strokeweight=".26mm">
            <v:stroke endarrow="block" joinstyle="miter"/>
          </v:line>
        </w:pict>
      </w:r>
    </w:p>
    <w:tbl>
      <w:tblPr>
        <w:tblW w:w="0" w:type="auto"/>
        <w:tblInd w:w="3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1B6068" w:rsidTr="00921E18">
        <w:trPr>
          <w:trHeight w:val="177"/>
        </w:trPr>
        <w:tc>
          <w:tcPr>
            <w:tcW w:w="2160" w:type="dxa"/>
          </w:tcPr>
          <w:p w:rsidR="001B6068" w:rsidRPr="007A563C" w:rsidRDefault="001B6068" w:rsidP="00921E18">
            <w:pPr>
              <w:tabs>
                <w:tab w:val="left" w:pos="9225"/>
              </w:tabs>
              <w:jc w:val="center"/>
              <w:rPr>
                <w:sz w:val="24"/>
                <w:szCs w:val="24"/>
                <w:lang w:bidi="ru-RU"/>
              </w:rPr>
            </w:pPr>
            <w:r w:rsidRPr="007A563C">
              <w:rPr>
                <w:sz w:val="24"/>
                <w:szCs w:val="24"/>
                <w:lang w:bidi="ru-RU"/>
              </w:rPr>
              <w:t>конец</w:t>
            </w:r>
          </w:p>
        </w:tc>
      </w:tr>
    </w:tbl>
    <w:p w:rsidR="001B6068" w:rsidRDefault="001B6068" w:rsidP="001B6068">
      <w:pPr>
        <w:tabs>
          <w:tab w:val="left" w:pos="9225"/>
        </w:tabs>
        <w:rPr>
          <w:lang w:bidi="ru-RU"/>
        </w:rPr>
      </w:pPr>
    </w:p>
    <w:p w:rsidR="001B6068" w:rsidRDefault="001B6068" w:rsidP="00B33044">
      <w:pPr>
        <w:shd w:val="clear" w:color="auto" w:fill="FFFFFF"/>
        <w:textAlignment w:val="baseline"/>
      </w:pPr>
    </w:p>
    <w:sectPr w:rsidR="001B6068" w:rsidSect="009E209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920" w:rsidRDefault="000B0920" w:rsidP="00FA6D0B">
      <w:r>
        <w:separator/>
      </w:r>
    </w:p>
  </w:endnote>
  <w:endnote w:type="continuationSeparator" w:id="0">
    <w:p w:rsidR="000B0920" w:rsidRDefault="000B092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920" w:rsidRDefault="000B0920" w:rsidP="00FA6D0B">
      <w:r>
        <w:separator/>
      </w:r>
    </w:p>
  </w:footnote>
  <w:footnote w:type="continuationSeparator" w:id="0">
    <w:p w:rsidR="000B0920" w:rsidRDefault="000B0920" w:rsidP="00FA6D0B">
      <w:r>
        <w:continuationSeparator/>
      </w:r>
    </w:p>
  </w:footnote>
  <w:footnote w:id="1">
    <w:p w:rsidR="001B6068" w:rsidRPr="002E4A9B" w:rsidRDefault="001B6068" w:rsidP="001B6068">
      <w:pPr>
        <w:pStyle w:val="aff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623FB">
    <w:pPr>
      <w:pStyle w:val="ac"/>
      <w:jc w:val="center"/>
    </w:pPr>
    <w:fldSimple w:instr=" PAGE   \* MERGEFORMAT ">
      <w:r w:rsidR="003C01E3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2285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9F5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920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068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6D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1E3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8B4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1886"/>
    <w:rsid w:val="0062298D"/>
    <w:rsid w:val="0062352E"/>
    <w:rsid w:val="006238FF"/>
    <w:rsid w:val="0062423D"/>
    <w:rsid w:val="00624350"/>
    <w:rsid w:val="0062445E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7ED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3FB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458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5BE9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2B0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2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u">
    <w:name w:val="u"/>
    <w:basedOn w:val="a1"/>
    <w:rsid w:val="001B6068"/>
    <w:pPr>
      <w:ind w:firstLine="390"/>
      <w:jc w:val="both"/>
    </w:pPr>
    <w:rPr>
      <w:color w:val="000000"/>
      <w:sz w:val="24"/>
      <w:szCs w:val="24"/>
    </w:rPr>
  </w:style>
  <w:style w:type="character" w:customStyle="1" w:styleId="aff5">
    <w:name w:val="Символ сноски"/>
    <w:rsid w:val="001B6068"/>
    <w:rPr>
      <w:vertAlign w:val="superscript"/>
    </w:rPr>
  </w:style>
  <w:style w:type="paragraph" w:customStyle="1" w:styleId="aff6">
    <w:basedOn w:val="a1"/>
    <w:next w:val="a5"/>
    <w:qFormat/>
    <w:rsid w:val="001B606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Название1"/>
    <w:basedOn w:val="a1"/>
    <w:next w:val="aff7"/>
    <w:rsid w:val="001B6068"/>
    <w:pPr>
      <w:widowControl w:val="0"/>
      <w:suppressAutoHyphens/>
      <w:jc w:val="center"/>
    </w:pPr>
    <w:rPr>
      <w:sz w:val="28"/>
      <w:szCs w:val="28"/>
      <w:lang w:eastAsia="hi-IN" w:bidi="hi-IN"/>
    </w:rPr>
  </w:style>
  <w:style w:type="paragraph" w:styleId="aff8">
    <w:name w:val="footnote text"/>
    <w:basedOn w:val="a1"/>
    <w:link w:val="aff9"/>
    <w:rsid w:val="001B6068"/>
    <w:pPr>
      <w:suppressLineNumbers/>
      <w:suppressAutoHyphens/>
      <w:ind w:left="283" w:hanging="283"/>
    </w:pPr>
    <w:rPr>
      <w:lang w:eastAsia="ar-SA"/>
    </w:rPr>
  </w:style>
  <w:style w:type="character" w:customStyle="1" w:styleId="aff9">
    <w:name w:val="Текст сноски Знак"/>
    <w:basedOn w:val="a2"/>
    <w:link w:val="aff8"/>
    <w:rsid w:val="001B6068"/>
    <w:rPr>
      <w:lang w:eastAsia="ar-SA"/>
    </w:rPr>
  </w:style>
  <w:style w:type="paragraph" w:styleId="aff7">
    <w:name w:val="Subtitle"/>
    <w:basedOn w:val="a1"/>
    <w:link w:val="affa"/>
    <w:qFormat/>
    <w:rsid w:val="001B606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a">
    <w:name w:val="Подзаголовок Знак"/>
    <w:basedOn w:val="a2"/>
    <w:link w:val="aff7"/>
    <w:rsid w:val="001B606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ychevka.admin-smolen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71705220/53f89421bbdaf741eb2d1ecc4ddb4c33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del_o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0164072/5cb260c13bb77991855d9c76f8d1d4c8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ychevka1.adm@mail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s_FC28A97440A47C53865DE2280FDB0E5C8AD96A18E4D628340C6B926D2C911C06/" TargetMode="External"/><Relationship Id="rId14" Type="http://schemas.openxmlformats.org/officeDocument/2006/relationships/hyperlink" Target="https://base.garant.ru/12148567/1b93c134b90c6071b4dc3f495464b753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14F557-BCD3-4E1C-B5C8-18D655BC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7728</Words>
  <Characters>44055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2025-10-28T06:23:00Z</cp:lastPrinted>
  <dcterms:created xsi:type="dcterms:W3CDTF">2025-10-28T05:56:00Z</dcterms:created>
  <dcterms:modified xsi:type="dcterms:W3CDTF">2025-10-28T06:55:00Z</dcterms:modified>
</cp:coreProperties>
</file>