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0B539F">
        <w:rPr>
          <w:b/>
          <w:sz w:val="28"/>
          <w:szCs w:val="28"/>
          <w:u w:val="single"/>
        </w:rPr>
        <w:t>58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0B539F" w:rsidRDefault="000B539F" w:rsidP="00B349DE">
      <w:pPr>
        <w:widowControl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349D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постановление Администрации муниципального образования «Сычевский район» Смоленской области  от 30.12.2020 года № 721 </w:t>
      </w:r>
    </w:p>
    <w:p w:rsidR="000B539F" w:rsidRDefault="000B539F" w:rsidP="000B539F">
      <w:pPr>
        <w:tabs>
          <w:tab w:val="left" w:pos="993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49DE" w:rsidRDefault="00B349DE" w:rsidP="00B349DE">
      <w:pPr>
        <w:ind w:firstLine="709"/>
        <w:jc w:val="both"/>
        <w:rPr>
          <w:sz w:val="28"/>
          <w:szCs w:val="28"/>
        </w:rPr>
      </w:pPr>
    </w:p>
    <w:p w:rsidR="00B349DE" w:rsidRPr="003625AE" w:rsidRDefault="00B349DE" w:rsidP="00B349D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349DE" w:rsidRPr="003625AE" w:rsidRDefault="00B349DE" w:rsidP="00B349D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349DE" w:rsidRDefault="00B349DE" w:rsidP="000B539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0B539F" w:rsidRDefault="000B539F" w:rsidP="00B349DE">
      <w:pPr>
        <w:tabs>
          <w:tab w:val="left" w:pos="993"/>
        </w:tabs>
        <w:ind w:right="-1" w:firstLine="709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30.12.2020 года № 721 </w:t>
      </w:r>
      <w:r w:rsidR="00B349D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установлении ставок арендной платы за земельные участки, государственная собственность на которые не разграничена на территории муниципального образования «Сычевский район» Смоленской области, и земельные участки, находящиеся в муниципальной собственности муниципального образования «Сычевский район» Смоленской области, </w:t>
      </w:r>
      <w:r w:rsidRPr="00753615">
        <w:rPr>
          <w:color w:val="000000"/>
          <w:sz w:val="28"/>
          <w:szCs w:val="28"/>
        </w:rPr>
        <w:t>предоставленные в аренду без торгов</w:t>
      </w:r>
      <w:r>
        <w:rPr>
          <w:sz w:val="28"/>
          <w:szCs w:val="28"/>
        </w:rPr>
        <w:t>»</w:t>
      </w:r>
      <w:r w:rsidRPr="0018737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18737D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18737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8737D">
        <w:rPr>
          <w:sz w:val="28"/>
          <w:szCs w:val="28"/>
        </w:rPr>
        <w:t>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0B539F" w:rsidRDefault="000B539F" w:rsidP="00B349DE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737D">
        <w:rPr>
          <w:sz w:val="28"/>
          <w:szCs w:val="28"/>
        </w:rPr>
        <w:t xml:space="preserve">риложение </w:t>
      </w:r>
      <w:r w:rsidR="00B349DE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</w:t>
      </w:r>
      <w:r w:rsidR="00B349DE">
        <w:rPr>
          <w:sz w:val="28"/>
          <w:szCs w:val="28"/>
        </w:rPr>
        <w:t>ю</w:t>
      </w:r>
      <w:r w:rsidRPr="0018737D">
        <w:rPr>
          <w:sz w:val="28"/>
          <w:szCs w:val="28"/>
        </w:rPr>
        <w:t xml:space="preserve"> </w:t>
      </w:r>
      <w:r w:rsidR="00B349DE">
        <w:rPr>
          <w:sz w:val="28"/>
          <w:szCs w:val="28"/>
        </w:rPr>
        <w:t>и</w:t>
      </w:r>
      <w:r w:rsidR="00B349DE" w:rsidRPr="0018737D">
        <w:rPr>
          <w:sz w:val="28"/>
          <w:szCs w:val="28"/>
        </w:rPr>
        <w:t xml:space="preserve">зложить </w:t>
      </w:r>
      <w:r w:rsidRPr="0018737D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 xml:space="preserve"> </w:t>
      </w:r>
      <w:r w:rsidR="00B349D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.                                         </w:t>
      </w:r>
    </w:p>
    <w:p w:rsidR="000B539F" w:rsidRPr="00753615" w:rsidRDefault="000B539F" w:rsidP="00B349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6D1F">
        <w:rPr>
          <w:sz w:val="28"/>
          <w:szCs w:val="28"/>
        </w:rPr>
        <w:t>2</w:t>
      </w:r>
      <w:r w:rsidRPr="00916D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53615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Pr="00753615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753615">
        <w:rPr>
          <w:color w:val="000000"/>
          <w:sz w:val="28"/>
          <w:szCs w:val="28"/>
        </w:rPr>
        <w:t xml:space="preserve"> район» Смоленской области в</w:t>
      </w:r>
      <w:r>
        <w:rPr>
          <w:color w:val="000000"/>
          <w:sz w:val="28"/>
          <w:szCs w:val="28"/>
        </w:rPr>
        <w:t xml:space="preserve"> </w:t>
      </w:r>
      <w:r w:rsidRPr="00753615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0B539F" w:rsidRDefault="000B539F" w:rsidP="000B539F">
      <w:pPr>
        <w:tabs>
          <w:tab w:val="left" w:pos="993"/>
        </w:tabs>
        <w:rPr>
          <w:b/>
          <w:sz w:val="28"/>
          <w:szCs w:val="28"/>
        </w:rPr>
      </w:pPr>
    </w:p>
    <w:p w:rsidR="00B349DE" w:rsidRDefault="00B349DE" w:rsidP="000B539F">
      <w:pPr>
        <w:tabs>
          <w:tab w:val="left" w:pos="993"/>
        </w:tabs>
        <w:rPr>
          <w:b/>
          <w:sz w:val="28"/>
          <w:szCs w:val="28"/>
        </w:rPr>
      </w:pPr>
    </w:p>
    <w:p w:rsidR="00B349DE" w:rsidRDefault="00B349DE" w:rsidP="00B349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B349DE" w:rsidRDefault="00B349DE" w:rsidP="00B349D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B349DE" w:rsidRDefault="00B349DE" w:rsidP="00B349DE">
      <w:pPr>
        <w:rPr>
          <w:sz w:val="28"/>
          <w:szCs w:val="28"/>
        </w:rPr>
      </w:pPr>
    </w:p>
    <w:p w:rsidR="000B539F" w:rsidRDefault="000B539F" w:rsidP="000B539F"/>
    <w:p w:rsidR="000B539F" w:rsidRDefault="000B539F" w:rsidP="000B539F"/>
    <w:p w:rsidR="000B539F" w:rsidRDefault="000B539F" w:rsidP="000B539F"/>
    <w:p w:rsidR="00B349DE" w:rsidRDefault="00B349DE" w:rsidP="000B539F">
      <w:pPr>
        <w:ind w:left="10206"/>
        <w:sectPr w:rsidR="00B349DE" w:rsidSect="00390FC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5A38D1" w:rsidRDefault="005A38D1" w:rsidP="005A38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30.12.2020 года № 721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5A38D1" w:rsidRDefault="005A38D1" w:rsidP="005A3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B349DE" w:rsidRDefault="005A38D1" w:rsidP="005A38D1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30.12.2021  года № 758)</w:t>
      </w:r>
    </w:p>
    <w:p w:rsidR="005A38D1" w:rsidRDefault="005A38D1" w:rsidP="005A38D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38D1" w:rsidRDefault="005A38D1" w:rsidP="005A38D1">
      <w:pPr>
        <w:widowControl w:val="0"/>
        <w:autoSpaceDE w:val="0"/>
        <w:autoSpaceDN w:val="0"/>
        <w:adjustRightInd w:val="0"/>
        <w:ind w:right="-1"/>
        <w:jc w:val="center"/>
      </w:pPr>
    </w:p>
    <w:p w:rsidR="00B349DE" w:rsidRDefault="000B539F" w:rsidP="000B539F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349DE">
        <w:rPr>
          <w:sz w:val="28"/>
          <w:szCs w:val="28"/>
        </w:rPr>
        <w:t xml:space="preserve">Ставки арендной платы за земельные участки, государственная собственность на которые не разграничена, </w:t>
      </w:r>
    </w:p>
    <w:p w:rsidR="000B539F" w:rsidRPr="00B349DE" w:rsidRDefault="000B539F" w:rsidP="000B539F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B349DE">
        <w:rPr>
          <w:sz w:val="28"/>
          <w:szCs w:val="28"/>
        </w:rPr>
        <w:t xml:space="preserve">на территории муниципального образования «Сычевский район» Смоленской области, и земельные участки, находящиеся в муниципальной собственности муниципального образования «Сычевский район» Смоленской области, </w:t>
      </w:r>
      <w:r w:rsidRPr="00B349DE">
        <w:rPr>
          <w:color w:val="000000"/>
          <w:sz w:val="28"/>
          <w:szCs w:val="28"/>
        </w:rPr>
        <w:t>предоставленные в аренду без торгов</w:t>
      </w:r>
    </w:p>
    <w:p w:rsidR="000B539F" w:rsidRPr="00B349DE" w:rsidRDefault="000B539F" w:rsidP="000B539F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7315"/>
        <w:gridCol w:w="1275"/>
        <w:gridCol w:w="1134"/>
        <w:gridCol w:w="1843"/>
      </w:tblGrid>
      <w:tr w:rsidR="000B539F" w:rsidRPr="00A673BF" w:rsidTr="00A673BF">
        <w:tc>
          <w:tcPr>
            <w:tcW w:w="3379" w:type="dxa"/>
            <w:vMerge w:val="restart"/>
          </w:tcPr>
          <w:p w:rsidR="000B539F" w:rsidRPr="00A673BF" w:rsidRDefault="000B539F" w:rsidP="00A67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Наименование сегмента и вида разрешенного использования земельного участка</w:t>
            </w:r>
          </w:p>
        </w:tc>
        <w:tc>
          <w:tcPr>
            <w:tcW w:w="7315" w:type="dxa"/>
            <w:vMerge w:val="restart"/>
          </w:tcPr>
          <w:p w:rsidR="000B539F" w:rsidRPr="00A673BF" w:rsidRDefault="000B539F" w:rsidP="00A67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1275" w:type="dxa"/>
            <w:vMerge w:val="restart"/>
          </w:tcPr>
          <w:p w:rsidR="000B539F" w:rsidRPr="00A673BF" w:rsidRDefault="000B539F" w:rsidP="00A67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977" w:type="dxa"/>
            <w:gridSpan w:val="2"/>
          </w:tcPr>
          <w:p w:rsidR="000B539F" w:rsidRPr="00A673BF" w:rsidRDefault="000B539F" w:rsidP="00A67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Ставка арендной платы в процентах</w:t>
            </w:r>
          </w:p>
        </w:tc>
      </w:tr>
      <w:tr w:rsidR="000B539F" w:rsidRPr="00A673BF" w:rsidTr="00A673BF">
        <w:tc>
          <w:tcPr>
            <w:tcW w:w="3379" w:type="dxa"/>
            <w:vMerge/>
          </w:tcPr>
          <w:p w:rsidR="000B539F" w:rsidRPr="00A673BF" w:rsidRDefault="000B539F" w:rsidP="00A673BF">
            <w:pPr>
              <w:jc w:val="center"/>
            </w:pPr>
          </w:p>
        </w:tc>
        <w:tc>
          <w:tcPr>
            <w:tcW w:w="7315" w:type="dxa"/>
            <w:vMerge/>
          </w:tcPr>
          <w:p w:rsidR="000B539F" w:rsidRPr="00A673BF" w:rsidRDefault="000B539F" w:rsidP="00A673BF">
            <w:pPr>
              <w:jc w:val="center"/>
            </w:pPr>
          </w:p>
        </w:tc>
        <w:tc>
          <w:tcPr>
            <w:tcW w:w="1275" w:type="dxa"/>
            <w:vMerge/>
          </w:tcPr>
          <w:p w:rsidR="000B539F" w:rsidRPr="00A673BF" w:rsidRDefault="000B539F" w:rsidP="00A673BF">
            <w:pPr>
              <w:jc w:val="center"/>
            </w:pPr>
          </w:p>
        </w:tc>
        <w:tc>
          <w:tcPr>
            <w:tcW w:w="1134" w:type="dxa"/>
          </w:tcPr>
          <w:p w:rsidR="000B539F" w:rsidRPr="00A673BF" w:rsidRDefault="000B539F" w:rsidP="00A673BF">
            <w:pPr>
              <w:jc w:val="center"/>
            </w:pPr>
            <w:r w:rsidRPr="00A673BF">
              <w:t>Сычевское городское поселение</w:t>
            </w:r>
          </w:p>
        </w:tc>
        <w:tc>
          <w:tcPr>
            <w:tcW w:w="1843" w:type="dxa"/>
          </w:tcPr>
          <w:p w:rsidR="000B539F" w:rsidRPr="00A673BF" w:rsidRDefault="000B539F" w:rsidP="00A673BF">
            <w:pPr>
              <w:jc w:val="center"/>
            </w:pPr>
            <w:r w:rsidRPr="00A673BF">
              <w:t>Дугинское с/п, Караваевское с/п, Мальцевское с/п, Никольское с/п</w:t>
            </w:r>
          </w:p>
        </w:tc>
      </w:tr>
      <w:tr w:rsidR="000B539F" w:rsidRPr="00A673BF" w:rsidTr="00A673BF">
        <w:trPr>
          <w:trHeight w:val="161"/>
        </w:trPr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tabs>
                <w:tab w:val="center" w:pos="1645"/>
              </w:tabs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            4</w:t>
            </w:r>
            <w:r w:rsidRPr="00A673BF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tabs>
                <w:tab w:val="center" w:pos="1645"/>
              </w:tabs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                 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1. СЕГМЕНТ "Сельскохозяйственное </w:t>
            </w:r>
            <w:r w:rsidRPr="00A673BF">
              <w:rPr>
                <w:rFonts w:ascii="Times New Roman" w:hAnsi="Times New Roman" w:cs="Times New Roman"/>
              </w:rPr>
              <w:lastRenderedPageBreak/>
              <w:t>использование"</w:t>
            </w:r>
          </w:p>
          <w:p w:rsidR="000B539F" w:rsidRPr="00A673BF" w:rsidRDefault="000B539F" w:rsidP="005A3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 xml:space="preserve">ведение сельского хозяйства. Содержание данного вида разрешенного </w:t>
            </w:r>
            <w:r w:rsidRPr="00A673BF">
              <w:rPr>
                <w:rFonts w:ascii="Times New Roman" w:hAnsi="Times New Roman" w:cs="Times New Roman"/>
              </w:rPr>
              <w:lastRenderedPageBreak/>
              <w:t>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1.0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Растениеводство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Выращивание льна и конопли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</w:t>
            </w:r>
            <w:r w:rsidRPr="00A673BF">
              <w:rPr>
                <w:rFonts w:ascii="Times New Roman" w:hAnsi="Times New Roman" w:cs="Times New Roman"/>
              </w:rPr>
              <w:lastRenderedPageBreak/>
              <w:t>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Звероводство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рыболовства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673BF">
              <w:rPr>
                <w:bCs/>
              </w:rPr>
              <w:t>2. СЕГМЕНТ "Жилая застройка (среднеэтажная и многоэтажная)"</w:t>
            </w: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надземных,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</w:t>
            </w:r>
            <w:r w:rsidRPr="00A673BF">
              <w:rPr>
                <w:rFonts w:ascii="Times New Roman" w:hAnsi="Times New Roman" w:cs="Times New Roman"/>
              </w:rPr>
              <w:lastRenderedPageBreak/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Передвижное жилье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</w:t>
            </w:r>
            <w:r w:rsidRPr="00A673BF">
              <w:rPr>
                <w:rFonts w:ascii="Times New Roman" w:hAnsi="Times New Roman" w:cs="Times New Roman"/>
              </w:rPr>
              <w:lastRenderedPageBreak/>
              <w:t>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Обслуживание жилой застройки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673BF">
              <w:rPr>
                <w:bCs/>
              </w:rPr>
              <w:t>3. СЕГМЕНТ "Общественное использование"</w:t>
            </w: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канализаций;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</w:t>
            </w:r>
            <w:r w:rsidRPr="00A673BF">
              <w:rPr>
                <w:rFonts w:ascii="Times New Roman" w:hAnsi="Times New Roman" w:cs="Times New Roman"/>
              </w:rPr>
              <w:lastRenderedPageBreak/>
              <w:t>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0,7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0,7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A673BF">
              <w:rPr>
                <w:rFonts w:ascii="Times New Roman" w:hAnsi="Times New Roman" w:cs="Times New Roman"/>
              </w:rPr>
              <w:lastRenderedPageBreak/>
              <w:t>размещения органов государственной власти, органов местного самоуправления, судов, а также организации, непосредственно обеспечивающих их деятельность;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0,4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0,4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autoSpaceDE w:val="0"/>
              <w:autoSpaceDN w:val="0"/>
              <w:adjustRightInd w:val="0"/>
              <w:outlineLvl w:val="0"/>
            </w:pPr>
            <w:r w:rsidRPr="00A673BF">
              <w:t>4. СЕГМЕНТ "Предпринимательство"</w:t>
            </w:r>
          </w:p>
          <w:p w:rsidR="000B539F" w:rsidRPr="00A673BF" w:rsidRDefault="000B539F" w:rsidP="005A3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4.1 - 4.9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Рынки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размещение гаражей и (или) стоянок для автомобилей сотрудников и посетителей рынка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100,0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</w:t>
            </w:r>
            <w:r w:rsidRPr="00A673BF">
              <w:rPr>
                <w:rFonts w:ascii="Times New Roman" w:hAnsi="Times New Roman" w:cs="Times New Roman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autoSpaceDE w:val="0"/>
              <w:autoSpaceDN w:val="0"/>
              <w:adjustRightInd w:val="0"/>
              <w:outlineLvl w:val="0"/>
            </w:pPr>
            <w:r w:rsidRPr="00A673BF">
              <w:lastRenderedPageBreak/>
              <w:t>5. СЕГМЕНТ "Отдых (рекреация)"</w:t>
            </w:r>
          </w:p>
          <w:p w:rsidR="000B539F" w:rsidRPr="00A673BF" w:rsidRDefault="000B539F" w:rsidP="005A3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673BF">
              <w:rPr>
                <w:bCs/>
              </w:rPr>
              <w:lastRenderedPageBreak/>
              <w:t>6. СЕГМЕНТ "Производственная деятельность"</w:t>
            </w:r>
          </w:p>
          <w:p w:rsidR="000B539F" w:rsidRPr="00A673BF" w:rsidRDefault="000B539F" w:rsidP="005A3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текстильной, фарфоро-фаянсовой; электронной промышленности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100,0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(кирпичей;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Энергетика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 СЕГМЕНТ "Транспорт"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шейных сооружений для трамвайного </w:t>
            </w:r>
            <w:r w:rsidRPr="00A673BF">
              <w:rPr>
                <w:rFonts w:ascii="Times New Roman" w:hAnsi="Times New Roman" w:cs="Times New Roman"/>
              </w:rPr>
              <w:lastRenderedPageBreak/>
              <w:t>сообщения и иных специальных дорог (канатных, монорельсовых, фуникулеров)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Автомобильный транспорт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перемещаемых; воздушным путем;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30,0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8. СЕГМЕНТ "Обеспечение обороны и безопасности"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размещение зданий военных училищ, военных институтов, военных </w:t>
            </w:r>
            <w:r w:rsidRPr="00A673BF">
              <w:rPr>
                <w:rFonts w:ascii="Times New Roman" w:hAnsi="Times New Roman" w:cs="Times New Roman"/>
              </w:rPr>
              <w:lastRenderedPageBreak/>
              <w:t>университетов; военных академий;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8.0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9. СЕГМЕНТ "Охраняемые природные территории и благоустройство"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Курортная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0,3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</w:t>
            </w:r>
            <w:r w:rsidRPr="00A673BF">
              <w:rPr>
                <w:rFonts w:ascii="Times New Roman" w:hAnsi="Times New Roman" w:cs="Times New Roman"/>
              </w:rPr>
              <w:lastRenderedPageBreak/>
              <w:t>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0,3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10. СЕГМЕНТ "Использование лесов"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использование с кодами 10.1 - 10.5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Лесные плантации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Заготовка лесных ресурсов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склады, охрана лесов)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5,0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Резервные леса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11. СЕГМЕНТ "Водные объекты"</w:t>
            </w: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11.0</w:t>
            </w:r>
          </w:p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 xml:space="preserve">использование земельных участков, примыкающих к водным объектам, способами, необходимыми для специального водопользования (забор водных ресурсов из </w:t>
            </w:r>
            <w:r w:rsidRPr="00A673BF">
              <w:rPr>
                <w:rFonts w:ascii="Times New Roman" w:hAnsi="Times New Roman" w:cs="Times New Roman"/>
              </w:rP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lastRenderedPageBreak/>
              <w:t>Гидротехнические сооружения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12. СЕГМЕНТ "Специальное, ритуальное использование, запас"</w:t>
            </w: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13. СЕГМЕНТ "Садоводство и огородничество, малоэтажная жилая застройка"</w:t>
            </w:r>
          </w:p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0,5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выращенной, сельскохозяйственной продукции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</w:tr>
      <w:tr w:rsidR="000B539F" w:rsidRPr="00A673BF" w:rsidTr="00A673BF">
        <w:tc>
          <w:tcPr>
            <w:tcW w:w="3379" w:type="dxa"/>
          </w:tcPr>
          <w:p w:rsidR="000B539F" w:rsidRPr="00A673BF" w:rsidRDefault="000B539F" w:rsidP="005A3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7315" w:type="dxa"/>
          </w:tcPr>
          <w:p w:rsidR="000B539F" w:rsidRPr="00A673BF" w:rsidRDefault="000B539F" w:rsidP="005A3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1275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134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0B539F" w:rsidRPr="00A673BF" w:rsidRDefault="000B539F" w:rsidP="005A3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3BF">
              <w:rPr>
                <w:rFonts w:ascii="Times New Roman" w:hAnsi="Times New Roman" w:cs="Times New Roman"/>
              </w:rPr>
              <w:t>2,5</w:t>
            </w:r>
          </w:p>
        </w:tc>
      </w:tr>
    </w:tbl>
    <w:p w:rsidR="00B349DE" w:rsidRDefault="00B349DE" w:rsidP="00182515">
      <w:pPr>
        <w:rPr>
          <w:sz w:val="28"/>
          <w:szCs w:val="28"/>
        </w:rPr>
        <w:sectPr w:rsidR="00B349DE" w:rsidSect="00B349DE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0B539F" w:rsidRDefault="000B539F" w:rsidP="00182515">
      <w:pPr>
        <w:rPr>
          <w:sz w:val="28"/>
          <w:szCs w:val="28"/>
        </w:rPr>
      </w:pPr>
    </w:p>
    <w:sectPr w:rsidR="000B539F" w:rsidSect="00390FC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BB" w:rsidRDefault="003E30BB" w:rsidP="00FA6D0B">
      <w:r>
        <w:separator/>
      </w:r>
    </w:p>
  </w:endnote>
  <w:endnote w:type="continuationSeparator" w:id="1">
    <w:p w:rsidR="003E30BB" w:rsidRDefault="003E30B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BB" w:rsidRDefault="003E30BB" w:rsidP="00FA6D0B">
      <w:r>
        <w:separator/>
      </w:r>
    </w:p>
  </w:footnote>
  <w:footnote w:type="continuationSeparator" w:id="1">
    <w:p w:rsidR="003E30BB" w:rsidRDefault="003E30B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D1" w:rsidRDefault="005A38D1">
    <w:pPr>
      <w:pStyle w:val="ab"/>
      <w:jc w:val="center"/>
    </w:pPr>
    <w:fldSimple w:instr=" PAGE   \* MERGEFORMAT ">
      <w:r w:rsidR="00A673BF">
        <w:rPr>
          <w:noProof/>
        </w:rPr>
        <w:t>16</w:t>
      </w:r>
    </w:fldSimple>
  </w:p>
  <w:p w:rsidR="005A38D1" w:rsidRDefault="005A38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4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39F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E9B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0BB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8D1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B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673BF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49DE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679F4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2022-11-30T06:38:00Z</cp:lastPrinted>
  <dcterms:created xsi:type="dcterms:W3CDTF">2022-11-30T06:23:00Z</dcterms:created>
  <dcterms:modified xsi:type="dcterms:W3CDTF">2022-11-30T06:38:00Z</dcterms:modified>
</cp:coreProperties>
</file>