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9576E">
        <w:rPr>
          <w:b/>
          <w:sz w:val="28"/>
          <w:szCs w:val="28"/>
          <w:u w:val="single"/>
        </w:rPr>
        <w:t>2</w:t>
      </w:r>
      <w:r w:rsidR="005A4478">
        <w:rPr>
          <w:b/>
          <w:sz w:val="28"/>
          <w:szCs w:val="28"/>
          <w:u w:val="single"/>
        </w:rPr>
        <w:t>6</w:t>
      </w:r>
      <w:r w:rsidR="005238F9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67ACE">
        <w:rPr>
          <w:b/>
          <w:sz w:val="28"/>
          <w:szCs w:val="28"/>
          <w:u w:val="single"/>
        </w:rPr>
        <w:t>7</w:t>
      </w:r>
      <w:r w:rsidR="005A4478">
        <w:rPr>
          <w:b/>
          <w:sz w:val="28"/>
          <w:szCs w:val="28"/>
          <w:u w:val="single"/>
        </w:rPr>
        <w:t>71</w:t>
      </w:r>
    </w:p>
    <w:p w:rsidR="00087CAE" w:rsidRPr="00146AF3" w:rsidRDefault="005704A5" w:rsidP="00087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DBA">
        <w:rPr>
          <w:sz w:val="28"/>
          <w:szCs w:val="28"/>
        </w:rPr>
        <w:t xml:space="preserve"> </w:t>
      </w:r>
    </w:p>
    <w:p w:rsidR="00CD6432" w:rsidRDefault="00CD6432" w:rsidP="00CD6432">
      <w:pPr>
        <w:ind w:right="5387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программу «</w:t>
      </w:r>
      <w:r w:rsidRPr="00E11BE9">
        <w:rPr>
          <w:color w:val="000000"/>
          <w:sz w:val="28"/>
          <w:szCs w:val="28"/>
        </w:rPr>
        <w:t>Энергосбережение и</w:t>
      </w:r>
      <w:r>
        <w:rPr>
          <w:color w:val="000000"/>
          <w:sz w:val="28"/>
          <w:szCs w:val="28"/>
        </w:rPr>
        <w:t xml:space="preserve"> </w:t>
      </w:r>
      <w:r w:rsidRPr="00E11BE9">
        <w:rPr>
          <w:color w:val="000000"/>
          <w:sz w:val="28"/>
          <w:szCs w:val="28"/>
        </w:rPr>
        <w:t xml:space="preserve"> повышение энергетической эффективности </w:t>
      </w:r>
      <w:r>
        <w:rPr>
          <w:color w:val="000000"/>
          <w:sz w:val="28"/>
          <w:szCs w:val="28"/>
        </w:rPr>
        <w:t xml:space="preserve">                      </w:t>
      </w:r>
      <w:r w:rsidRPr="00E11BE9">
        <w:rPr>
          <w:sz w:val="28"/>
          <w:szCs w:val="28"/>
        </w:rPr>
        <w:t>на территории муниципального образования «Сычевский район»</w:t>
      </w:r>
      <w:r>
        <w:rPr>
          <w:sz w:val="28"/>
          <w:szCs w:val="28"/>
        </w:rPr>
        <w:t xml:space="preserve"> </w:t>
      </w:r>
      <w:r w:rsidRPr="00E11BE9">
        <w:rPr>
          <w:sz w:val="28"/>
          <w:szCs w:val="28"/>
        </w:rPr>
        <w:t>Смоленской области</w:t>
      </w:r>
      <w:r>
        <w:rPr>
          <w:sz w:val="28"/>
        </w:rPr>
        <w:t>»</w:t>
      </w:r>
    </w:p>
    <w:p w:rsidR="00CD6432" w:rsidRPr="00901C1E" w:rsidRDefault="00CD6432" w:rsidP="00CD6432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t xml:space="preserve"> </w:t>
      </w:r>
      <w:r>
        <w:tab/>
      </w:r>
    </w:p>
    <w:p w:rsidR="00CD6432" w:rsidRPr="00CD6432" w:rsidRDefault="00CD6432" w:rsidP="00CD6432">
      <w:pPr>
        <w:jc w:val="both"/>
        <w:rPr>
          <w:sz w:val="28"/>
          <w:szCs w:val="28"/>
        </w:rPr>
      </w:pPr>
    </w:p>
    <w:p w:rsidR="00CD6432" w:rsidRPr="00630F16" w:rsidRDefault="00CD6432" w:rsidP="00CD6432">
      <w:pPr>
        <w:ind w:firstLine="709"/>
        <w:jc w:val="both"/>
        <w:rPr>
          <w:sz w:val="28"/>
          <w:szCs w:val="28"/>
        </w:rPr>
      </w:pPr>
      <w:r w:rsidRPr="00630F16">
        <w:rPr>
          <w:sz w:val="28"/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«Сычевский район» Смоленской области от 14</w:t>
      </w:r>
      <w:r>
        <w:rPr>
          <w:sz w:val="28"/>
          <w:szCs w:val="28"/>
        </w:rPr>
        <w:t>.09.</w:t>
      </w:r>
      <w:r w:rsidRPr="00630F16">
        <w:rPr>
          <w:sz w:val="28"/>
          <w:szCs w:val="28"/>
        </w:rPr>
        <w:t>2022 года №532</w:t>
      </w:r>
      <w:r w:rsidR="00901C1E">
        <w:rPr>
          <w:sz w:val="28"/>
          <w:szCs w:val="28"/>
        </w:rPr>
        <w:t>,</w:t>
      </w:r>
      <w:r w:rsidRPr="00630F16">
        <w:rPr>
          <w:sz w:val="28"/>
          <w:szCs w:val="28"/>
        </w:rPr>
        <w:t xml:space="preserve">   </w:t>
      </w:r>
    </w:p>
    <w:p w:rsidR="00CD6432" w:rsidRDefault="00CD6432" w:rsidP="00CD6432">
      <w:pPr>
        <w:pStyle w:val="af3"/>
        <w:widowControl w:val="0"/>
        <w:ind w:left="0" w:right="-7"/>
        <w:rPr>
          <w:szCs w:val="28"/>
        </w:rPr>
      </w:pPr>
      <w:r>
        <w:rPr>
          <w:szCs w:val="28"/>
        </w:rPr>
        <w:t xml:space="preserve"> </w:t>
      </w:r>
    </w:p>
    <w:p w:rsidR="00CD6432" w:rsidRPr="00330E35" w:rsidRDefault="00CD6432" w:rsidP="00CD6432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CD6432" w:rsidRPr="00330E35" w:rsidRDefault="00CD6432" w:rsidP="00CD6432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>п о с т а н о в л я е т:</w:t>
      </w:r>
    </w:p>
    <w:p w:rsidR="00CD6432" w:rsidRDefault="00CD6432" w:rsidP="00CD6432">
      <w:pPr>
        <w:pStyle w:val="af3"/>
        <w:widowControl w:val="0"/>
        <w:ind w:left="0" w:right="-7"/>
      </w:pPr>
    </w:p>
    <w:p w:rsidR="00CD6432" w:rsidRPr="00F32EED" w:rsidRDefault="00CD6432" w:rsidP="00CD6432">
      <w:pPr>
        <w:pStyle w:val="af3"/>
        <w:widowControl w:val="0"/>
        <w:ind w:left="0" w:right="-7"/>
      </w:pPr>
      <w:r>
        <w:t xml:space="preserve">1. </w:t>
      </w:r>
      <w:r w:rsidRPr="00F32EED">
        <w:t xml:space="preserve">Внести в муниципальную программу </w:t>
      </w:r>
      <w:r w:rsidRPr="00F32EED">
        <w:rPr>
          <w:szCs w:val="28"/>
        </w:rPr>
        <w:t>«</w:t>
      </w:r>
      <w:r w:rsidRPr="00E11BE9">
        <w:rPr>
          <w:color w:val="000000"/>
          <w:szCs w:val="28"/>
        </w:rPr>
        <w:t>Энергосбережение и</w:t>
      </w:r>
      <w:r>
        <w:rPr>
          <w:color w:val="000000"/>
          <w:szCs w:val="28"/>
        </w:rPr>
        <w:t xml:space="preserve"> </w:t>
      </w:r>
      <w:r w:rsidRPr="00E11BE9">
        <w:rPr>
          <w:color w:val="000000"/>
          <w:szCs w:val="28"/>
        </w:rPr>
        <w:t xml:space="preserve"> повышение энергетической эффективности</w:t>
      </w:r>
      <w:r>
        <w:rPr>
          <w:color w:val="000000"/>
          <w:szCs w:val="28"/>
        </w:rPr>
        <w:t xml:space="preserve"> </w:t>
      </w:r>
      <w:r w:rsidRPr="00E11BE9">
        <w:rPr>
          <w:szCs w:val="28"/>
        </w:rPr>
        <w:t>на территории муниципального образования «Сычевский район»</w:t>
      </w:r>
      <w:r>
        <w:rPr>
          <w:szCs w:val="28"/>
        </w:rPr>
        <w:t xml:space="preserve"> </w:t>
      </w:r>
      <w:r w:rsidRPr="00E11BE9">
        <w:rPr>
          <w:szCs w:val="28"/>
        </w:rPr>
        <w:t>Смоленской области</w:t>
      </w:r>
      <w:r w:rsidRPr="00F32EED">
        <w:rPr>
          <w:szCs w:val="28"/>
        </w:rPr>
        <w:t>»</w:t>
      </w:r>
      <w:r w:rsidRPr="00F32EED">
        <w:t xml:space="preserve">, утвержденную постановлением Администрации муниципального образования «Сычевский район» Смоленской области от </w:t>
      </w:r>
      <w:r>
        <w:t>0</w:t>
      </w:r>
      <w:r w:rsidRPr="00F32EED">
        <w:t>7.</w:t>
      </w:r>
      <w:r>
        <w:t>11</w:t>
      </w:r>
      <w:r w:rsidRPr="00F32EED">
        <w:t>.201</w:t>
      </w:r>
      <w:r>
        <w:t xml:space="preserve">3 </w:t>
      </w:r>
      <w:r w:rsidRPr="00F32EED">
        <w:t>г. №</w:t>
      </w:r>
      <w:r>
        <w:t xml:space="preserve">540 </w:t>
      </w:r>
      <w:r>
        <w:rPr>
          <w:szCs w:val="28"/>
        </w:rPr>
        <w:t xml:space="preserve">(в редакции </w:t>
      </w:r>
      <w:r w:rsidRPr="006360AD">
        <w:rPr>
          <w:szCs w:val="28"/>
        </w:rPr>
        <w:t>постановлени</w:t>
      </w:r>
      <w:r>
        <w:rPr>
          <w:szCs w:val="28"/>
        </w:rPr>
        <w:t>й</w:t>
      </w:r>
      <w:r w:rsidRPr="006360AD">
        <w:rPr>
          <w:szCs w:val="28"/>
        </w:rPr>
        <w:t xml:space="preserve"> Администрации  муниципального</w:t>
      </w:r>
      <w:r>
        <w:rPr>
          <w:szCs w:val="28"/>
        </w:rPr>
        <w:t xml:space="preserve"> </w:t>
      </w:r>
      <w:r w:rsidRPr="006360AD">
        <w:rPr>
          <w:szCs w:val="28"/>
        </w:rPr>
        <w:t>образования «Сычевский</w:t>
      </w:r>
      <w:r>
        <w:rPr>
          <w:szCs w:val="28"/>
        </w:rPr>
        <w:t xml:space="preserve"> </w:t>
      </w:r>
      <w:r w:rsidRPr="006360AD">
        <w:rPr>
          <w:szCs w:val="28"/>
        </w:rPr>
        <w:t>район» Смоленской области</w:t>
      </w:r>
      <w:r>
        <w:rPr>
          <w:szCs w:val="28"/>
        </w:rPr>
        <w:t xml:space="preserve">                      от  29.12.2015 года № 476, от 21.11.2017года № 612, от 15.03.2018 года  № 127,</w:t>
      </w:r>
      <w:r w:rsidRPr="00783C6E">
        <w:rPr>
          <w:szCs w:val="28"/>
        </w:rPr>
        <w:t xml:space="preserve"> </w:t>
      </w:r>
      <w:r>
        <w:rPr>
          <w:szCs w:val="28"/>
        </w:rPr>
        <w:t>от 12.11.2018  года № 482, от 30.07.2021 года №405)</w:t>
      </w:r>
      <w:r w:rsidRPr="00F32EED">
        <w:t xml:space="preserve"> изменения, изложив </w:t>
      </w:r>
      <w:r>
        <w:t xml:space="preserve">                      </w:t>
      </w:r>
      <w:r w:rsidRPr="00F32EED">
        <w:t>ее в новой редакции согласно приложению.</w:t>
      </w:r>
    </w:p>
    <w:p w:rsidR="00CD6432" w:rsidRDefault="00CD6432" w:rsidP="00CD6432">
      <w:pPr>
        <w:pStyle w:val="af3"/>
        <w:tabs>
          <w:tab w:val="left" w:pos="0"/>
        </w:tabs>
        <w:ind w:left="0" w:right="-55"/>
        <w:rPr>
          <w:szCs w:val="28"/>
        </w:rPr>
      </w:pPr>
    </w:p>
    <w:p w:rsidR="00CD6432" w:rsidRDefault="00CD6432" w:rsidP="00CD6432">
      <w:pPr>
        <w:pStyle w:val="af3"/>
        <w:tabs>
          <w:tab w:val="left" w:pos="0"/>
        </w:tabs>
        <w:ind w:left="0" w:right="-55"/>
        <w:rPr>
          <w:szCs w:val="28"/>
        </w:rPr>
      </w:pPr>
    </w:p>
    <w:p w:rsidR="00CD6432" w:rsidRDefault="00CD6432" w:rsidP="00CD6432">
      <w:pPr>
        <w:pStyle w:val="af3"/>
        <w:tabs>
          <w:tab w:val="left" w:pos="0"/>
        </w:tabs>
        <w:ind w:left="0" w:right="-55"/>
        <w:rPr>
          <w:szCs w:val="28"/>
        </w:rPr>
      </w:pPr>
    </w:p>
    <w:p w:rsidR="00CD6432" w:rsidRDefault="00CD6432" w:rsidP="00CD6432">
      <w:pPr>
        <w:pStyle w:val="af3"/>
        <w:tabs>
          <w:tab w:val="left" w:pos="0"/>
        </w:tabs>
        <w:ind w:left="0" w:right="-55"/>
        <w:rPr>
          <w:szCs w:val="28"/>
        </w:rPr>
      </w:pPr>
    </w:p>
    <w:p w:rsidR="00CD6432" w:rsidRPr="00CD6432" w:rsidRDefault="00CD6432" w:rsidP="00CD6432">
      <w:pPr>
        <w:pStyle w:val="af3"/>
        <w:tabs>
          <w:tab w:val="left" w:pos="0"/>
        </w:tabs>
        <w:ind w:left="0" w:right="-55"/>
      </w:pPr>
      <w:r>
        <w:rPr>
          <w:szCs w:val="28"/>
        </w:rPr>
        <w:lastRenderedPageBreak/>
        <w:t xml:space="preserve">2. </w:t>
      </w:r>
      <w:r w:rsidRPr="00F32EED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CD6432" w:rsidRDefault="00CD6432" w:rsidP="00CD6432">
      <w:pPr>
        <w:tabs>
          <w:tab w:val="left" w:pos="0"/>
        </w:tabs>
        <w:ind w:right="-55" w:firstLine="709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D6432" w:rsidRDefault="00CD6432" w:rsidP="00CD6432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Default="00CD6432" w:rsidP="00CD6432">
      <w:pPr>
        <w:tabs>
          <w:tab w:val="left" w:pos="0"/>
        </w:tabs>
        <w:ind w:right="-55"/>
      </w:pPr>
    </w:p>
    <w:p w:rsidR="00CD6432" w:rsidRPr="00CD6432" w:rsidRDefault="00CD6432" w:rsidP="00CD6432">
      <w:pPr>
        <w:tabs>
          <w:tab w:val="left" w:pos="0"/>
        </w:tabs>
        <w:ind w:right="-55"/>
      </w:pPr>
    </w:p>
    <w:p w:rsidR="00CD6432" w:rsidRPr="00CD6432" w:rsidRDefault="00CD6432" w:rsidP="00CD6432">
      <w:pPr>
        <w:pStyle w:val="af3"/>
        <w:tabs>
          <w:tab w:val="left" w:pos="0"/>
        </w:tabs>
        <w:ind w:left="709" w:right="-55" w:firstLine="0"/>
        <w:jc w:val="right"/>
      </w:pPr>
      <w:r w:rsidRPr="00CD6432">
        <w:rPr>
          <w:szCs w:val="28"/>
        </w:rPr>
        <w:lastRenderedPageBreak/>
        <w:t>У</w:t>
      </w:r>
      <w:r>
        <w:rPr>
          <w:szCs w:val="28"/>
        </w:rPr>
        <w:t>ТВЕРЖДЕНА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CD6432" w:rsidRDefault="00CD6432" w:rsidP="00CD6432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CD6432" w:rsidRPr="001A337A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D6432" w:rsidRDefault="00CD6432" w:rsidP="00CD6432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540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«Сычевский район»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29.12.2015 года № 476,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21.11.2017 года № 612,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15.03.2018 года № 127,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12.11.2018 года № 482,</w:t>
      </w:r>
    </w:p>
    <w:p w:rsidR="00CD6432" w:rsidRDefault="00CD6432" w:rsidP="00CD64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30.07.2021 года № 405,</w:t>
      </w:r>
    </w:p>
    <w:p w:rsidR="00CD6432" w:rsidRPr="001A337A" w:rsidRDefault="00CD6432" w:rsidP="00CD6432">
      <w:pPr>
        <w:jc w:val="righ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от 26.12.2022 года № 771)                             </w:t>
      </w:r>
    </w:p>
    <w:p w:rsidR="00CD6432" w:rsidRDefault="00CD6432" w:rsidP="00CD6432">
      <w:pPr>
        <w:rPr>
          <w:sz w:val="28"/>
          <w:szCs w:val="28"/>
        </w:rPr>
      </w:pPr>
    </w:p>
    <w:p w:rsidR="00CD6432" w:rsidRDefault="00CD6432" w:rsidP="00CD6432">
      <w:pPr>
        <w:rPr>
          <w:sz w:val="28"/>
          <w:szCs w:val="28"/>
        </w:rPr>
      </w:pPr>
    </w:p>
    <w:p w:rsidR="00CD6432" w:rsidRDefault="00CD6432" w:rsidP="00CD6432">
      <w:pPr>
        <w:rPr>
          <w:sz w:val="28"/>
          <w:szCs w:val="28"/>
        </w:rPr>
      </w:pPr>
    </w:p>
    <w:p w:rsidR="00CD6432" w:rsidRPr="001A337A" w:rsidRDefault="00CD6432" w:rsidP="00CD6432">
      <w:pPr>
        <w:rPr>
          <w:sz w:val="28"/>
          <w:szCs w:val="28"/>
        </w:rPr>
      </w:pPr>
    </w:p>
    <w:p w:rsidR="00CD6432" w:rsidRDefault="00CD6432" w:rsidP="00CD6432">
      <w:pPr>
        <w:ind w:left="5040"/>
      </w:pPr>
    </w:p>
    <w:p w:rsidR="00CD6432" w:rsidRPr="00CD6432" w:rsidRDefault="00CD6432" w:rsidP="00CD6432">
      <w:pPr>
        <w:jc w:val="center"/>
        <w:rPr>
          <w:sz w:val="28"/>
          <w:szCs w:val="28"/>
        </w:rPr>
      </w:pPr>
      <w:r w:rsidRPr="00CD6432">
        <w:rPr>
          <w:sz w:val="28"/>
          <w:szCs w:val="28"/>
        </w:rPr>
        <w:t xml:space="preserve"> Муниципальная программа </w:t>
      </w:r>
    </w:p>
    <w:p w:rsidR="00CD6432" w:rsidRPr="00CD6432" w:rsidRDefault="00CD6432" w:rsidP="00CD6432">
      <w:pPr>
        <w:jc w:val="center"/>
        <w:rPr>
          <w:sz w:val="28"/>
          <w:szCs w:val="28"/>
        </w:rPr>
      </w:pPr>
      <w:r w:rsidRPr="00CD6432">
        <w:rPr>
          <w:sz w:val="28"/>
          <w:szCs w:val="28"/>
        </w:rPr>
        <w:t xml:space="preserve">«Энергосбережение и повышение энергетической эффективности </w:t>
      </w:r>
    </w:p>
    <w:p w:rsidR="00CD6432" w:rsidRPr="00CD6432" w:rsidRDefault="00CD6432" w:rsidP="00CD6432">
      <w:pPr>
        <w:jc w:val="center"/>
        <w:rPr>
          <w:sz w:val="28"/>
          <w:szCs w:val="28"/>
        </w:rPr>
      </w:pPr>
      <w:r w:rsidRPr="00CD6432">
        <w:rPr>
          <w:sz w:val="28"/>
          <w:szCs w:val="28"/>
        </w:rPr>
        <w:t xml:space="preserve">на территории муниципального образования </w:t>
      </w:r>
    </w:p>
    <w:p w:rsidR="00CD6432" w:rsidRPr="00CD6432" w:rsidRDefault="00CD6432" w:rsidP="00CD6432">
      <w:pPr>
        <w:jc w:val="center"/>
        <w:rPr>
          <w:sz w:val="28"/>
          <w:szCs w:val="28"/>
          <w:u w:val="single"/>
        </w:rPr>
      </w:pPr>
      <w:r w:rsidRPr="00CD6432">
        <w:rPr>
          <w:sz w:val="28"/>
          <w:szCs w:val="28"/>
        </w:rPr>
        <w:t>«Сычевский район» Смоленской области»</w:t>
      </w:r>
      <w:r w:rsidRPr="00CD6432">
        <w:rPr>
          <w:sz w:val="28"/>
          <w:szCs w:val="28"/>
          <w:u w:val="single"/>
        </w:rPr>
        <w:t xml:space="preserve"> </w:t>
      </w:r>
    </w:p>
    <w:p w:rsidR="00CD6432" w:rsidRPr="00F32EED" w:rsidRDefault="00CD6432" w:rsidP="00CD6432">
      <w:pPr>
        <w:jc w:val="center"/>
        <w:rPr>
          <w:sz w:val="28"/>
          <w:szCs w:val="28"/>
          <w:u w:val="single"/>
        </w:rPr>
      </w:pPr>
      <w:r w:rsidRPr="00F32EED">
        <w:rPr>
          <w:sz w:val="28"/>
          <w:szCs w:val="28"/>
          <w:u w:val="single"/>
        </w:rPr>
        <w:t xml:space="preserve"> </w:t>
      </w: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Default="00CD6432" w:rsidP="00CD6432">
      <w:pPr>
        <w:jc w:val="center"/>
        <w:rPr>
          <w:sz w:val="28"/>
          <w:szCs w:val="28"/>
        </w:rPr>
      </w:pPr>
    </w:p>
    <w:p w:rsidR="00CD6432" w:rsidRPr="00901C1E" w:rsidRDefault="00CD6432" w:rsidP="00CD64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1C1E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CD6432" w:rsidRDefault="00CD6432" w:rsidP="00CD64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 xml:space="preserve">Энергосбережение является одной из самых серьезных задач, стоящих перед муниципальным образованием. От результатов решения этой проблемы зависит место муниципального образования в регионе, конкурентоспособность предприятий и организаций муниципального образования, уровень жизни граждан в муниципальном образовании. </w:t>
      </w:r>
      <w:r>
        <w:rPr>
          <w:sz w:val="28"/>
          <w:szCs w:val="28"/>
        </w:rPr>
        <w:t xml:space="preserve"> 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 xml:space="preserve">Цель </w:t>
      </w:r>
      <w:r>
        <w:rPr>
          <w:sz w:val="28"/>
          <w:szCs w:val="28"/>
        </w:rPr>
        <w:t>п</w:t>
      </w:r>
      <w:r w:rsidRPr="006C06B5">
        <w:rPr>
          <w:sz w:val="28"/>
          <w:szCs w:val="28"/>
        </w:rPr>
        <w:t xml:space="preserve">рограммы – реализация требований </w:t>
      </w:r>
      <w:r>
        <w:rPr>
          <w:sz w:val="28"/>
          <w:szCs w:val="28"/>
        </w:rPr>
        <w:t>Ф</w:t>
      </w:r>
      <w:r w:rsidRPr="006C06B5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 xml:space="preserve">                                 </w:t>
      </w:r>
      <w:r w:rsidRPr="006C06B5">
        <w:rPr>
          <w:sz w:val="28"/>
          <w:szCs w:val="28"/>
        </w:rPr>
        <w:t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политики энергосбережения на территории муниципального образования «Сычевский район» Смоленской области.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>Основные задачи: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06B5">
        <w:rPr>
          <w:sz w:val="28"/>
          <w:szCs w:val="28"/>
        </w:rPr>
        <w:t>снижение удельных величин потребления топливно-энергетических ресурсов и воды в бюджетных учреждениях муниципального образования без снижения уровня комфортности потребителей;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06B5">
        <w:rPr>
          <w:sz w:val="28"/>
          <w:szCs w:val="28"/>
        </w:rPr>
        <w:t>снижение платежей потребителей топливно-энергетических ресурсов и воды за счет повышения эффективности использования ресурсов;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06B5">
        <w:rPr>
          <w:sz w:val="28"/>
          <w:szCs w:val="28"/>
        </w:rPr>
        <w:t>снижение финансовой нагрузки на бюджет муниципального образования</w:t>
      </w:r>
      <w:r>
        <w:rPr>
          <w:sz w:val="28"/>
          <w:szCs w:val="28"/>
        </w:rPr>
        <w:t xml:space="preserve">                        </w:t>
      </w:r>
      <w:r w:rsidRPr="006C06B5">
        <w:rPr>
          <w:sz w:val="28"/>
          <w:szCs w:val="28"/>
        </w:rPr>
        <w:t xml:space="preserve"> за счет сокращения платежей за топливно-энергетические ресурсы, воду.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6C06B5">
        <w:rPr>
          <w:sz w:val="28"/>
          <w:szCs w:val="28"/>
        </w:rPr>
        <w:t xml:space="preserve">ель </w:t>
      </w:r>
      <w:r>
        <w:rPr>
          <w:sz w:val="28"/>
          <w:szCs w:val="28"/>
        </w:rPr>
        <w:t>п</w:t>
      </w:r>
      <w:r w:rsidRPr="006C06B5">
        <w:rPr>
          <w:sz w:val="28"/>
          <w:szCs w:val="28"/>
        </w:rPr>
        <w:t>рограммы: «обеспечение энергетических потребностей муниципального образования при минимальном потреблении энергоресурсов».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>Учет и контроль за расходованием ТЭР и воды позволит значительно снизить их потери, упростит выявление утечек в подземных коммуникациях, сократит возможности оплачивать сверхнормативные потери энергоносителей и воды, создаст экономическую мотивацию учреждений бюджетной сферы к рациональному расходованию ТЭР и воды и самостоятельному устранению потерь энергоресурсов путем своевременного ремонта и замены неисправного оборудования.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 xml:space="preserve">В результате осуществления основных мероприятий </w:t>
      </w:r>
      <w:r>
        <w:rPr>
          <w:sz w:val="28"/>
          <w:szCs w:val="28"/>
        </w:rPr>
        <w:t xml:space="preserve">муниципальной </w:t>
      </w:r>
      <w:r w:rsidRPr="006C06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06B5">
        <w:rPr>
          <w:sz w:val="28"/>
          <w:szCs w:val="28"/>
        </w:rPr>
        <w:t>рограммы планируется достичь экономии потребления топливно-энергетических ресурсов и воды на объектах бюджетной сферы в объеме не менее 1</w:t>
      </w:r>
      <w:r>
        <w:rPr>
          <w:sz w:val="28"/>
          <w:szCs w:val="28"/>
        </w:rPr>
        <w:t>0</w:t>
      </w:r>
      <w:r w:rsidRPr="006C06B5">
        <w:rPr>
          <w:sz w:val="28"/>
          <w:szCs w:val="28"/>
        </w:rPr>
        <w:t xml:space="preserve"> % от существующего уровня потребления в течение </w:t>
      </w:r>
      <w:r>
        <w:rPr>
          <w:sz w:val="28"/>
          <w:szCs w:val="28"/>
        </w:rPr>
        <w:t>7</w:t>
      </w:r>
      <w:r w:rsidRPr="006C06B5">
        <w:rPr>
          <w:sz w:val="28"/>
          <w:szCs w:val="28"/>
        </w:rPr>
        <w:t xml:space="preserve"> лет.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>1. В экономической сфере: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06B5">
        <w:rPr>
          <w:sz w:val="28"/>
          <w:szCs w:val="28"/>
        </w:rPr>
        <w:t>снизить финансовую нагрузку на расходную часть бюджета, направляемую на энергетические затраты в коммунальном хозяйстве и бюджетной сфере;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06B5">
        <w:rPr>
          <w:sz w:val="28"/>
          <w:szCs w:val="28"/>
        </w:rPr>
        <w:t xml:space="preserve">сократить долю бюджетных расходов, направляемых в качестве дотаций </w:t>
      </w:r>
      <w:r>
        <w:rPr>
          <w:sz w:val="28"/>
          <w:szCs w:val="28"/>
        </w:rPr>
        <w:t xml:space="preserve">                     </w:t>
      </w:r>
      <w:r w:rsidRPr="006C06B5">
        <w:rPr>
          <w:sz w:val="28"/>
          <w:szCs w:val="28"/>
        </w:rPr>
        <w:t>за потребление энергетических ресурсов;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06B5">
        <w:rPr>
          <w:sz w:val="28"/>
          <w:szCs w:val="28"/>
        </w:rPr>
        <w:t>использовать местные источники энергии;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06B5">
        <w:rPr>
          <w:sz w:val="28"/>
          <w:szCs w:val="28"/>
        </w:rPr>
        <w:t xml:space="preserve">создать экономические, технические и организационные условия </w:t>
      </w:r>
      <w:r>
        <w:rPr>
          <w:sz w:val="28"/>
          <w:szCs w:val="28"/>
        </w:rPr>
        <w:t xml:space="preserve">                            </w:t>
      </w:r>
      <w:r w:rsidRPr="006C06B5">
        <w:rPr>
          <w:sz w:val="28"/>
          <w:szCs w:val="28"/>
        </w:rPr>
        <w:t>для проведения политики энергосбережения в районе;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lastRenderedPageBreak/>
        <w:t>2. В социальной сфере: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1C1E">
        <w:rPr>
          <w:sz w:val="28"/>
          <w:szCs w:val="28"/>
        </w:rPr>
        <w:t xml:space="preserve"> </w:t>
      </w:r>
      <w:r w:rsidRPr="006C06B5">
        <w:rPr>
          <w:sz w:val="28"/>
          <w:szCs w:val="28"/>
        </w:rPr>
        <w:t>повысить уровень жизни населения за счет снижения затрат на все виды потребляемой энергии;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1C1E">
        <w:rPr>
          <w:sz w:val="28"/>
          <w:szCs w:val="28"/>
        </w:rPr>
        <w:t xml:space="preserve"> </w:t>
      </w:r>
      <w:r w:rsidRPr="006C06B5">
        <w:rPr>
          <w:sz w:val="28"/>
          <w:szCs w:val="28"/>
        </w:rPr>
        <w:t xml:space="preserve">сформировать общественное сознание, ориентированное </w:t>
      </w:r>
      <w:r w:rsidR="00901C1E">
        <w:rPr>
          <w:sz w:val="28"/>
          <w:szCs w:val="28"/>
        </w:rPr>
        <w:t xml:space="preserve">                                  </w:t>
      </w:r>
      <w:r w:rsidRPr="006C06B5">
        <w:rPr>
          <w:sz w:val="28"/>
          <w:szCs w:val="28"/>
        </w:rPr>
        <w:t>на энергосбережение</w:t>
      </w:r>
      <w:r>
        <w:rPr>
          <w:sz w:val="28"/>
          <w:szCs w:val="28"/>
        </w:rPr>
        <w:t>;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>3. В экологической сфере: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06B5">
        <w:rPr>
          <w:sz w:val="28"/>
          <w:szCs w:val="28"/>
        </w:rPr>
        <w:t>сократить вредные выбросы продуктов горения в окружающую среду.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 xml:space="preserve">В ходе реализации </w:t>
      </w:r>
      <w:r>
        <w:rPr>
          <w:sz w:val="28"/>
          <w:szCs w:val="28"/>
        </w:rPr>
        <w:t>п</w:t>
      </w:r>
      <w:r w:rsidRPr="006C06B5">
        <w:rPr>
          <w:sz w:val="28"/>
          <w:szCs w:val="28"/>
        </w:rPr>
        <w:t>рограммы органам местного самоуправления необходимо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  <w:r>
        <w:rPr>
          <w:sz w:val="28"/>
          <w:szCs w:val="28"/>
        </w:rPr>
        <w:t xml:space="preserve"> 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>Расширить практику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сбережению энергоресурсов, соответствующих или превышающих требования федеральных нормативных актов, и обеспечить их соблюдение.</w:t>
      </w:r>
    </w:p>
    <w:p w:rsidR="00CD6432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 xml:space="preserve">Провести энергетические обследования, составить энергетические паспорта в муниципальных учреждениях, муниципальных унитарных предприятиях; провести энергосберегающие мероприятия при капитальном ремонте многоквартирных жилых домов, осуществляемом с участием бюджетных средств, в том числе с использованием </w:t>
      </w:r>
      <w:r>
        <w:rPr>
          <w:sz w:val="28"/>
          <w:szCs w:val="28"/>
        </w:rPr>
        <w:t xml:space="preserve"> </w:t>
      </w:r>
      <w:r w:rsidRPr="006C06B5">
        <w:rPr>
          <w:sz w:val="28"/>
          <w:szCs w:val="28"/>
        </w:rPr>
        <w:t xml:space="preserve">средств выделяемых в соответствии с Федеральным законом </w:t>
      </w:r>
      <w:r>
        <w:rPr>
          <w:sz w:val="28"/>
          <w:szCs w:val="28"/>
        </w:rPr>
        <w:t xml:space="preserve"> от 21.07.2007 года </w:t>
      </w:r>
      <w:r w:rsidRPr="006C06B5">
        <w:rPr>
          <w:sz w:val="28"/>
          <w:szCs w:val="28"/>
        </w:rPr>
        <w:t>№185-ФЗ</w:t>
      </w:r>
      <w:r>
        <w:rPr>
          <w:sz w:val="28"/>
          <w:szCs w:val="28"/>
        </w:rPr>
        <w:t xml:space="preserve"> «О Фонде содействия реформированию жилищно-коммунального хозяйства».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>Обеспечить учет всего объема потребляемых энергетических ресурсов. 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учреждения, муниципальные унитарные предприятия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CD6432" w:rsidRPr="006C06B5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 xml:space="preserve">Нормировать и установить обоснованные лимиты потребления энергетических ресурсов. </w:t>
      </w:r>
      <w:r>
        <w:rPr>
          <w:sz w:val="28"/>
          <w:szCs w:val="28"/>
        </w:rPr>
        <w:t xml:space="preserve"> </w:t>
      </w:r>
    </w:p>
    <w:p w:rsidR="00CD6432" w:rsidRDefault="00CD6432" w:rsidP="00CD6432">
      <w:pPr>
        <w:ind w:firstLine="709"/>
        <w:jc w:val="both"/>
        <w:rPr>
          <w:sz w:val="28"/>
          <w:szCs w:val="28"/>
        </w:rPr>
      </w:pPr>
      <w:r w:rsidRPr="006C06B5">
        <w:rPr>
          <w:sz w:val="28"/>
          <w:szCs w:val="28"/>
        </w:rPr>
        <w:t xml:space="preserve">Поставленная цель и решаемые в рамках </w:t>
      </w:r>
      <w:r>
        <w:rPr>
          <w:sz w:val="28"/>
          <w:szCs w:val="28"/>
        </w:rPr>
        <w:t>п</w:t>
      </w:r>
      <w:r w:rsidRPr="006C06B5">
        <w:rPr>
          <w:sz w:val="28"/>
          <w:szCs w:val="28"/>
        </w:rPr>
        <w:t xml:space="preserve">рограммы задачи направлены </w:t>
      </w:r>
      <w:r>
        <w:rPr>
          <w:sz w:val="28"/>
          <w:szCs w:val="28"/>
        </w:rPr>
        <w:t xml:space="preserve">                      </w:t>
      </w:r>
      <w:r w:rsidRPr="006C06B5">
        <w:rPr>
          <w:sz w:val="28"/>
          <w:szCs w:val="28"/>
        </w:rPr>
        <w:t>на повышение эффективности использования энергетических ресурсов при их потреблении.</w:t>
      </w:r>
    </w:p>
    <w:p w:rsidR="00CD6432" w:rsidRPr="00F24C65" w:rsidRDefault="00CD6432" w:rsidP="00CD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432" w:rsidRDefault="00CD6432" w:rsidP="00CD64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6432" w:rsidRPr="00901C1E" w:rsidRDefault="00CD6432" w:rsidP="00CD6432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1C1E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CD6432" w:rsidRPr="00901C1E" w:rsidRDefault="00CD6432" w:rsidP="00CD6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Pr="00901C1E" w:rsidRDefault="00CD6432" w:rsidP="00CD6432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D6432" w:rsidRPr="00901C1E" w:rsidRDefault="00CD6432" w:rsidP="00CD6432">
      <w:pPr>
        <w:jc w:val="center"/>
        <w:rPr>
          <w:sz w:val="28"/>
          <w:szCs w:val="28"/>
        </w:rPr>
      </w:pPr>
      <w:r w:rsidRPr="00901C1E">
        <w:rPr>
          <w:sz w:val="28"/>
          <w:szCs w:val="28"/>
        </w:rPr>
        <w:t xml:space="preserve">«Энергосбережение и повышение энергетической эффективности </w:t>
      </w:r>
    </w:p>
    <w:p w:rsidR="00CD6432" w:rsidRPr="00901C1E" w:rsidRDefault="00CD6432" w:rsidP="00CD6432">
      <w:pPr>
        <w:jc w:val="center"/>
        <w:rPr>
          <w:sz w:val="28"/>
          <w:szCs w:val="28"/>
        </w:rPr>
      </w:pPr>
      <w:r w:rsidRPr="00901C1E">
        <w:rPr>
          <w:sz w:val="28"/>
          <w:szCs w:val="28"/>
        </w:rPr>
        <w:t xml:space="preserve">на территории муниципального образования </w:t>
      </w:r>
    </w:p>
    <w:p w:rsidR="00CD6432" w:rsidRPr="00901C1E" w:rsidRDefault="00CD6432" w:rsidP="00CD6432">
      <w:pPr>
        <w:jc w:val="center"/>
        <w:rPr>
          <w:bCs/>
          <w:sz w:val="28"/>
          <w:szCs w:val="28"/>
        </w:rPr>
      </w:pPr>
      <w:r w:rsidRPr="00901C1E">
        <w:rPr>
          <w:sz w:val="28"/>
          <w:szCs w:val="28"/>
        </w:rPr>
        <w:t>«Сычевский район» Смоленской области»</w:t>
      </w:r>
      <w:r w:rsidRPr="00901C1E">
        <w:rPr>
          <w:sz w:val="28"/>
          <w:szCs w:val="28"/>
          <w:u w:val="single"/>
        </w:rPr>
        <w:t xml:space="preserve"> </w:t>
      </w:r>
    </w:p>
    <w:p w:rsidR="00CD6432" w:rsidRPr="00901C1E" w:rsidRDefault="00CD6432" w:rsidP="00CD6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Pr="00901C1E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C1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D6432" w:rsidRPr="00AC4032" w:rsidRDefault="00CD6432" w:rsidP="00CD6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CD6432" w:rsidRPr="00AC4032" w:rsidTr="00901C1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«Сычевский район» Смоленской области</w:t>
            </w:r>
          </w:p>
        </w:tc>
      </w:tr>
      <w:tr w:rsidR="00CD6432" w:rsidRPr="00AC4032" w:rsidTr="00901C1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D6432" w:rsidRPr="00AC4032" w:rsidTr="00901C1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133640" w:rsidRDefault="00CD6432" w:rsidP="00012800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3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энергетической эффективности потребления ресурсов и экономии бюджетных средств в муниципальном образовании «Сычевский район» Смоленской области</w:t>
            </w:r>
          </w:p>
        </w:tc>
      </w:tr>
      <w:tr w:rsidR="00CD6432" w:rsidRPr="00AC4032" w:rsidTr="00901C1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691,7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601,7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D6432" w:rsidRPr="00AC4032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осуществляется за счет средств бюджета муниципального образования «Сычевский район» Смоленской области</w:t>
            </w:r>
          </w:p>
        </w:tc>
      </w:tr>
    </w:tbl>
    <w:p w:rsidR="00CD6432" w:rsidRPr="00AC4032" w:rsidRDefault="00CD6432" w:rsidP="00CD6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701"/>
        <w:gridCol w:w="1276"/>
        <w:gridCol w:w="1276"/>
        <w:gridCol w:w="1383"/>
      </w:tblGrid>
      <w:tr w:rsidR="00CD6432" w:rsidRPr="0052692B" w:rsidTr="00901C1E">
        <w:tc>
          <w:tcPr>
            <w:tcW w:w="4361" w:type="dxa"/>
            <w:vMerge w:val="restart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CD6432" w:rsidRPr="0052692B" w:rsidTr="00901C1E">
        <w:tc>
          <w:tcPr>
            <w:tcW w:w="4361" w:type="dxa"/>
            <w:vMerge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D6432" w:rsidRPr="0052692B" w:rsidTr="00901C1E">
        <w:tc>
          <w:tcPr>
            <w:tcW w:w="4361" w:type="dxa"/>
          </w:tcPr>
          <w:p w:rsidR="00CD6432" w:rsidRPr="00B01687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удельной величины потребления энергетических ресурсов муниципальными бюджетными учреждениями, %</w:t>
            </w:r>
          </w:p>
        </w:tc>
        <w:tc>
          <w:tcPr>
            <w:tcW w:w="1701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3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3. СТРУКТУРА МУНИЦИПАЛЬНОЙ ПРОГРАММЫ</w:t>
      </w:r>
    </w:p>
    <w:p w:rsidR="00CD6432" w:rsidRPr="00AC4032" w:rsidRDefault="00CD6432" w:rsidP="00CD6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150"/>
      </w:tblGrid>
      <w:tr w:rsidR="00CD6432" w:rsidRPr="00AC4032" w:rsidTr="00901C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901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901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901C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CD6432" w:rsidRPr="00AC4032" w:rsidTr="00901C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6432" w:rsidRPr="00AC4032" w:rsidTr="00901C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901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«Сычевский район»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432" w:rsidRPr="00AC4032" w:rsidTr="00901C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98030C" w:rsidRDefault="00CD6432" w:rsidP="00901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80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мероприятий в области энергосбережения и повышения энергетической эффективности в жилищном фонде муниципального образования, в системах коммунальной                  инфраструктуры, в бюджетном секторе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 топливно-энергетических ресурсов в муниципальном образовании «Сычевский район» Смоленской области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2" w:rsidRPr="00AC4032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удельной величины потребления энергетических ресурсов муниципальными бюджетными учреждениями</w:t>
            </w:r>
          </w:p>
          <w:p w:rsidR="00CD6432" w:rsidRPr="00AC4032" w:rsidRDefault="00CD6432" w:rsidP="00012800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4"/>
        <w:gridCol w:w="1106"/>
        <w:gridCol w:w="1214"/>
        <w:gridCol w:w="1214"/>
        <w:gridCol w:w="1308"/>
      </w:tblGrid>
      <w:tr w:rsidR="00CD6432" w:rsidRPr="0052692B" w:rsidTr="00012800">
        <w:tc>
          <w:tcPr>
            <w:tcW w:w="5353" w:type="dxa"/>
            <w:vMerge w:val="restart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CD6432" w:rsidRPr="0052692B" w:rsidTr="00012800">
        <w:tc>
          <w:tcPr>
            <w:tcW w:w="5353" w:type="dxa"/>
            <w:vMerge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D6432" w:rsidRPr="0052692B" w:rsidTr="00012800">
        <w:tc>
          <w:tcPr>
            <w:tcW w:w="5353" w:type="dxa"/>
          </w:tcPr>
          <w:p w:rsidR="00CD6432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на территории муниципального образования «Сычевский район» Смоленской области </w:t>
            </w:r>
          </w:p>
          <w:p w:rsidR="00901C1E" w:rsidRPr="0052692B" w:rsidRDefault="00901C1E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6432" w:rsidRPr="0052692B" w:rsidTr="00012800">
        <w:tc>
          <w:tcPr>
            <w:tcW w:w="5353" w:type="dxa"/>
          </w:tcPr>
          <w:p w:rsidR="00CD6432" w:rsidRPr="0052692B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D6432" w:rsidRPr="00AC4032" w:rsidRDefault="00CD6432" w:rsidP="00CD643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901C1E" w:rsidRDefault="00CD6432" w:rsidP="00CD6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 w:rsidR="00901C1E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901C1E" w:rsidRDefault="00CD6432" w:rsidP="00CD6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 w:rsidR="00901C1E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</w:p>
    <w:p w:rsidR="00901C1E" w:rsidRDefault="00CD6432" w:rsidP="00CD6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повышение</w:t>
      </w:r>
      <w:r w:rsidR="0090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энергетической </w:t>
      </w:r>
    </w:p>
    <w:p w:rsidR="00CD6432" w:rsidRDefault="00CD6432" w:rsidP="00CD6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90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CD6432" w:rsidRDefault="00CD6432" w:rsidP="00CD6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D6432" w:rsidRDefault="00CD6432" w:rsidP="00CD6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«Сычевский район»</w:t>
      </w:r>
    </w:p>
    <w:p w:rsidR="00CD6432" w:rsidRPr="00AC4032" w:rsidRDefault="00CD6432" w:rsidP="00CD64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CD6432" w:rsidRPr="00AC4032" w:rsidRDefault="00CD6432" w:rsidP="00CD6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Pr="005F10C9" w:rsidRDefault="00CD6432" w:rsidP="00CD64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29"/>
        <w:gridCol w:w="4233"/>
      </w:tblGrid>
      <w:tr w:rsidR="00CD6432" w:rsidRPr="0052692B" w:rsidTr="00012800">
        <w:tc>
          <w:tcPr>
            <w:tcW w:w="594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0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D6432" w:rsidRPr="0052692B" w:rsidTr="00012800">
        <w:tc>
          <w:tcPr>
            <w:tcW w:w="594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CD6432" w:rsidRPr="0052692B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удельной величины потребления энергетических ресурсов муниципальными бюджетными учреждениями, %</w:t>
            </w:r>
          </w:p>
        </w:tc>
        <w:tc>
          <w:tcPr>
            <w:tcW w:w="4478" w:type="dxa"/>
          </w:tcPr>
          <w:p w:rsidR="00CD6432" w:rsidRPr="00D078FE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эффективности деятельности органов местного самоуправления муниципальных городских округов и муниципальных районов, утвержденная  Указом Президента Российской Федерации от 28.04.2008г №607</w:t>
            </w:r>
          </w:p>
        </w:tc>
      </w:tr>
    </w:tbl>
    <w:p w:rsidR="00CD6432" w:rsidRDefault="00CD6432" w:rsidP="00CD6432">
      <w:pPr>
        <w:pStyle w:val="ConsPlusNormal"/>
        <w:jc w:val="both"/>
      </w:pPr>
    </w:p>
    <w:p w:rsidR="00CD6432" w:rsidRPr="00901C1E" w:rsidRDefault="00CD6432" w:rsidP="00CD643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CD6432" w:rsidRPr="00EB47DB" w:rsidRDefault="00CD6432" w:rsidP="00CD6432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 w:rsidR="00901C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на территории муниципального образования </w:t>
      </w:r>
      <w:r w:rsidR="00901C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«Сычевский район»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D6432" w:rsidRDefault="00CD6432" w:rsidP="00CD6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Pr="00EB47DB" w:rsidRDefault="00CD6432" w:rsidP="00CD6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32" w:rsidRDefault="00CD6432" w:rsidP="00CD643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32" w:rsidRDefault="00CD6432" w:rsidP="00CD643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32" w:rsidRPr="00901C1E" w:rsidRDefault="00CD6432" w:rsidP="00901C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CD6432" w:rsidRPr="00901C1E" w:rsidRDefault="00CD6432" w:rsidP="00901C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Pr="00901C1E" w:rsidRDefault="00CD6432" w:rsidP="00901C1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D6432" w:rsidRPr="00901C1E" w:rsidRDefault="00CD6432" w:rsidP="00901C1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901C1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муниципальных учреждениях</w:t>
      </w:r>
      <w:r w:rsidRPr="00901C1E">
        <w:rPr>
          <w:rFonts w:ascii="Times New Roman" w:hAnsi="Times New Roman" w:cs="Times New Roman"/>
          <w:bCs/>
          <w:sz w:val="28"/>
          <w:szCs w:val="28"/>
        </w:rPr>
        <w:t>"</w:t>
      </w:r>
    </w:p>
    <w:p w:rsidR="00CD6432" w:rsidRPr="00901C1E" w:rsidRDefault="00CD6432" w:rsidP="00901C1E">
      <w:pPr>
        <w:pStyle w:val="ConsPlusNormal"/>
        <w:ind w:firstLine="0"/>
        <w:jc w:val="center"/>
      </w:pPr>
      <w:r w:rsidRPr="00901C1E">
        <w:t xml:space="preserve"> </w:t>
      </w:r>
    </w:p>
    <w:p w:rsidR="00CD6432" w:rsidRDefault="00CD6432" w:rsidP="00CD6432">
      <w:pPr>
        <w:pStyle w:val="ConsPlusNormal"/>
        <w:jc w:val="both"/>
      </w:pP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CD6432" w:rsidRPr="0052692B" w:rsidTr="00901C1E">
        <w:tc>
          <w:tcPr>
            <w:tcW w:w="4503" w:type="dxa"/>
          </w:tcPr>
          <w:p w:rsidR="00CD6432" w:rsidRPr="0052692B" w:rsidRDefault="00CD6432" w:rsidP="000128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353" w:type="dxa"/>
          </w:tcPr>
          <w:p w:rsidR="00CD6432" w:rsidRPr="0052692B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«Сычевский район» Смоленской области</w:t>
            </w:r>
          </w:p>
        </w:tc>
      </w:tr>
      <w:tr w:rsidR="00CD6432" w:rsidRPr="0052692B" w:rsidTr="00901C1E">
        <w:tc>
          <w:tcPr>
            <w:tcW w:w="4503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CD6432" w:rsidRPr="0052692B" w:rsidRDefault="00CD6432" w:rsidP="0001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«Сычевский район» Смоленской области»</w:t>
            </w:r>
          </w:p>
        </w:tc>
      </w:tr>
    </w:tbl>
    <w:p w:rsidR="00CD6432" w:rsidRPr="0074505F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CD6432">
      <w:pPr>
        <w:pStyle w:val="ConsPlusNormal"/>
        <w:jc w:val="both"/>
      </w:pP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D6432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4"/>
        <w:gridCol w:w="1579"/>
        <w:gridCol w:w="1437"/>
        <w:gridCol w:w="1198"/>
        <w:gridCol w:w="1288"/>
      </w:tblGrid>
      <w:tr w:rsidR="00CD6432" w:rsidRPr="0052692B" w:rsidTr="00012800">
        <w:trPr>
          <w:trHeight w:val="1609"/>
        </w:trPr>
        <w:tc>
          <w:tcPr>
            <w:tcW w:w="4633" w:type="dxa"/>
            <w:vMerge w:val="restart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D6432" w:rsidRPr="0052692B" w:rsidTr="00012800">
        <w:tc>
          <w:tcPr>
            <w:tcW w:w="4633" w:type="dxa"/>
            <w:vMerge/>
          </w:tcPr>
          <w:p w:rsidR="00CD6432" w:rsidRPr="0052692B" w:rsidRDefault="00CD6432" w:rsidP="000128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D6432" w:rsidRPr="0052692B" w:rsidTr="00012800">
        <w:tc>
          <w:tcPr>
            <w:tcW w:w="4633" w:type="dxa"/>
          </w:tcPr>
          <w:p w:rsidR="00CD6432" w:rsidRPr="0052692B" w:rsidRDefault="00CD6432" w:rsidP="000128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оснащенных энергосберегающими светильниками, ед.</w:t>
            </w:r>
          </w:p>
        </w:tc>
        <w:tc>
          <w:tcPr>
            <w:tcW w:w="1579" w:type="dxa"/>
          </w:tcPr>
          <w:p w:rsidR="00CD6432" w:rsidRPr="0052692B" w:rsidRDefault="00CD6432" w:rsidP="00012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556" w:type="dxa"/>
          </w:tcPr>
          <w:p w:rsidR="00CD6432" w:rsidRDefault="00CD6432" w:rsidP="00012800">
            <w:pPr>
              <w:jc w:val="center"/>
            </w:pPr>
            <w:r>
              <w:rPr>
                <w:sz w:val="28"/>
                <w:szCs w:val="28"/>
              </w:rPr>
              <w:t xml:space="preserve">46 </w:t>
            </w:r>
          </w:p>
        </w:tc>
        <w:tc>
          <w:tcPr>
            <w:tcW w:w="1274" w:type="dxa"/>
          </w:tcPr>
          <w:p w:rsidR="00CD6432" w:rsidRDefault="00CD6432" w:rsidP="00012800">
            <w:pPr>
              <w:jc w:val="center"/>
            </w:pPr>
            <w:r>
              <w:rPr>
                <w:sz w:val="28"/>
                <w:szCs w:val="28"/>
              </w:rPr>
              <w:t xml:space="preserve">47 </w:t>
            </w:r>
          </w:p>
        </w:tc>
        <w:tc>
          <w:tcPr>
            <w:tcW w:w="1380" w:type="dxa"/>
          </w:tcPr>
          <w:p w:rsidR="00CD6432" w:rsidRDefault="00CD6432" w:rsidP="00012800">
            <w:pPr>
              <w:jc w:val="center"/>
            </w:pPr>
            <w:r>
              <w:rPr>
                <w:sz w:val="28"/>
                <w:szCs w:val="28"/>
              </w:rPr>
              <w:t xml:space="preserve">48 </w:t>
            </w:r>
          </w:p>
        </w:tc>
      </w:tr>
    </w:tbl>
    <w:p w:rsidR="00CD6432" w:rsidRPr="0074505F" w:rsidRDefault="00CD6432" w:rsidP="00CD6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1C1E" w:rsidRDefault="00CD6432" w:rsidP="00901C1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 w:rsidR="00901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C1E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 w:rsidR="00901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C1E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</w:p>
    <w:p w:rsidR="00CD6432" w:rsidRPr="00901C1E" w:rsidRDefault="00CD6432" w:rsidP="00901C1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1C1E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 w:rsidR="00901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C1E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CD6432" w:rsidRDefault="00CD6432" w:rsidP="00CD6432">
      <w:pPr>
        <w:pStyle w:val="ConsPlusNormal"/>
        <w:jc w:val="both"/>
      </w:pPr>
    </w:p>
    <w:p w:rsidR="00CD6432" w:rsidRPr="00CE1C06" w:rsidRDefault="00CD6432" w:rsidP="00CD64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901C1E" w:rsidRDefault="00901C1E" w:rsidP="00CD6432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901C1E" w:rsidRDefault="00901C1E" w:rsidP="00CD6432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901C1E" w:rsidRDefault="00901C1E" w:rsidP="00CD6432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901C1E" w:rsidRDefault="00901C1E" w:rsidP="00CD6432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CD6432" w:rsidRPr="00901C1E" w:rsidRDefault="00CD6432" w:rsidP="00CD6432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01C1E">
        <w:rPr>
          <w:sz w:val="28"/>
          <w:szCs w:val="28"/>
        </w:rPr>
        <w:lastRenderedPageBreak/>
        <w:t>Раздел 6. СВЕДЕНИЯ</w:t>
      </w:r>
    </w:p>
    <w:p w:rsidR="00CD6432" w:rsidRPr="00901C1E" w:rsidRDefault="00CD6432" w:rsidP="00CD6432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01C1E">
        <w:rPr>
          <w:sz w:val="28"/>
          <w:szCs w:val="28"/>
        </w:rPr>
        <w:t>о финансировании структурных элементов</w:t>
      </w:r>
      <w:r w:rsidRPr="00901C1E">
        <w:rPr>
          <w:sz w:val="28"/>
          <w:szCs w:val="28"/>
        </w:rPr>
        <w:br/>
        <w:t>муниципальной программы «Энергосбережение и повышение энергетической эффективности на территории муниципального образования «Сычевский район» Смоленской области»</w:t>
      </w:r>
    </w:p>
    <w:p w:rsidR="00CD6432" w:rsidRDefault="00CD6432" w:rsidP="00CD6432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873"/>
        <w:gridCol w:w="1763"/>
        <w:gridCol w:w="1185"/>
        <w:gridCol w:w="1133"/>
        <w:gridCol w:w="1133"/>
        <w:gridCol w:w="1133"/>
      </w:tblGrid>
      <w:tr w:rsidR="00CD6432" w:rsidRPr="00A475B6" w:rsidTr="00012800">
        <w:tc>
          <w:tcPr>
            <w:tcW w:w="636" w:type="dxa"/>
            <w:vMerge w:val="restart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№ п/п</w:t>
            </w:r>
          </w:p>
        </w:tc>
        <w:tc>
          <w:tcPr>
            <w:tcW w:w="2971" w:type="dxa"/>
            <w:vMerge w:val="restart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тыс.руб.</w:t>
            </w:r>
          </w:p>
        </w:tc>
      </w:tr>
      <w:tr w:rsidR="00CD6432" w:rsidRPr="00A475B6" w:rsidTr="00012800">
        <w:tc>
          <w:tcPr>
            <w:tcW w:w="636" w:type="dxa"/>
            <w:vMerge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 год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 год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2025 год</w:t>
            </w:r>
          </w:p>
        </w:tc>
      </w:tr>
      <w:tr w:rsidR="00CD6432" w:rsidRPr="00A475B6" w:rsidTr="00012800">
        <w:tc>
          <w:tcPr>
            <w:tcW w:w="63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CD6432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</w:t>
            </w:r>
            <w:r>
              <w:rPr>
                <w:sz w:val="28"/>
                <w:szCs w:val="28"/>
              </w:rPr>
              <w:t xml:space="preserve"> мероприятий </w:t>
            </w:r>
          </w:p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D6432" w:rsidRPr="00A475B6" w:rsidTr="00012800">
        <w:tc>
          <w:tcPr>
            <w:tcW w:w="63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2971" w:type="dxa"/>
          </w:tcPr>
          <w:p w:rsidR="00CD6432" w:rsidRPr="002F1BA0" w:rsidRDefault="00CD6432" w:rsidP="00012800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2F1BA0">
              <w:rPr>
                <w:sz w:val="24"/>
                <w:szCs w:val="24"/>
              </w:rPr>
              <w:t xml:space="preserve">  </w:t>
            </w:r>
            <w:r w:rsidRPr="002F1BA0">
              <w:rPr>
                <w:sz w:val="28"/>
                <w:szCs w:val="28"/>
              </w:rPr>
              <w:t>Установка светодиодных светильников, диммеров, автоматики управления освещением в зданиях муниципального образования «Сычевский район» Смоленской области</w:t>
            </w:r>
          </w:p>
        </w:tc>
        <w:tc>
          <w:tcPr>
            <w:tcW w:w="1763" w:type="dxa"/>
          </w:tcPr>
          <w:p w:rsidR="00CD6432" w:rsidRPr="002F1BA0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1BA0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</w:tr>
      <w:tr w:rsidR="00CD6432" w:rsidRPr="00A475B6" w:rsidTr="00012800">
        <w:tc>
          <w:tcPr>
            <w:tcW w:w="63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763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</w:tr>
      <w:tr w:rsidR="00CD6432" w:rsidRPr="00A475B6" w:rsidTr="00012800">
        <w:tc>
          <w:tcPr>
            <w:tcW w:w="63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</w:t>
            </w:r>
          </w:p>
        </w:tc>
        <w:tc>
          <w:tcPr>
            <w:tcW w:w="1763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2" w:type="dxa"/>
          </w:tcPr>
          <w:p w:rsidR="00CD6432" w:rsidRPr="00A475B6" w:rsidRDefault="00CD6432" w:rsidP="0001280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</w:tr>
    </w:tbl>
    <w:p w:rsidR="00CD6432" w:rsidRPr="00A475B6" w:rsidRDefault="00CD6432" w:rsidP="00CD6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432" w:rsidRDefault="00CD6432" w:rsidP="00D7095A">
      <w:pPr>
        <w:rPr>
          <w:sz w:val="28"/>
          <w:szCs w:val="28"/>
        </w:rPr>
      </w:pPr>
    </w:p>
    <w:sectPr w:rsidR="00CD6432" w:rsidSect="00CD6432">
      <w:headerReference w:type="default" r:id="rId9"/>
      <w:pgSz w:w="11908" w:h="16833"/>
      <w:pgMar w:top="1134" w:right="567" w:bottom="1134" w:left="1701" w:header="232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C8" w:rsidRDefault="008D61C8" w:rsidP="00FA6D0B">
      <w:r>
        <w:separator/>
      </w:r>
    </w:p>
  </w:endnote>
  <w:endnote w:type="continuationSeparator" w:id="1">
    <w:p w:rsidR="008D61C8" w:rsidRDefault="008D61C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C8" w:rsidRDefault="008D61C8" w:rsidP="00FA6D0B">
      <w:r>
        <w:separator/>
      </w:r>
    </w:p>
  </w:footnote>
  <w:footnote w:type="continuationSeparator" w:id="1">
    <w:p w:rsidR="008D61C8" w:rsidRDefault="008D61C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5035C" w:rsidP="0075035C">
    <w:pPr>
      <w:pStyle w:val="ab"/>
      <w:tabs>
        <w:tab w:val="left" w:pos="4632"/>
        <w:tab w:val="center" w:pos="4819"/>
      </w:tabs>
    </w:pPr>
    <w:r>
      <w:tab/>
    </w:r>
    <w:r>
      <w:tab/>
    </w:r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2F50AA"/>
    <w:multiLevelType w:val="hybridMultilevel"/>
    <w:tmpl w:val="B2B41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6640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0870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4436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4F52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DB1"/>
    <w:rsid w:val="00221975"/>
    <w:rsid w:val="00221F13"/>
    <w:rsid w:val="002223D9"/>
    <w:rsid w:val="00222407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4EAB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28DF"/>
    <w:rsid w:val="002D37C6"/>
    <w:rsid w:val="002D3F6E"/>
    <w:rsid w:val="002D40E5"/>
    <w:rsid w:val="002D5726"/>
    <w:rsid w:val="002D60C4"/>
    <w:rsid w:val="002D633F"/>
    <w:rsid w:val="002D6B69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B09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64C4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B73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603"/>
    <w:rsid w:val="003F336C"/>
    <w:rsid w:val="003F35C9"/>
    <w:rsid w:val="003F4496"/>
    <w:rsid w:val="003F7002"/>
    <w:rsid w:val="003F7371"/>
    <w:rsid w:val="00401BC5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E"/>
    <w:rsid w:val="00427D0D"/>
    <w:rsid w:val="0043026F"/>
    <w:rsid w:val="004317F1"/>
    <w:rsid w:val="004325F9"/>
    <w:rsid w:val="00432B91"/>
    <w:rsid w:val="00432D1C"/>
    <w:rsid w:val="0043313D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514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1599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4FA1"/>
    <w:rsid w:val="004B5AE6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51A0"/>
    <w:rsid w:val="00545310"/>
    <w:rsid w:val="00545D49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658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478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031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0E5"/>
    <w:rsid w:val="00615BE1"/>
    <w:rsid w:val="00615F3E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5E6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7016A"/>
    <w:rsid w:val="00670D6F"/>
    <w:rsid w:val="00671089"/>
    <w:rsid w:val="00671F26"/>
    <w:rsid w:val="00672132"/>
    <w:rsid w:val="00672728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4C1"/>
    <w:rsid w:val="006E554C"/>
    <w:rsid w:val="006E5E8F"/>
    <w:rsid w:val="006E6019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0DBA"/>
    <w:rsid w:val="0070140D"/>
    <w:rsid w:val="0070218B"/>
    <w:rsid w:val="007046EE"/>
    <w:rsid w:val="00710DA4"/>
    <w:rsid w:val="0071125D"/>
    <w:rsid w:val="0071143E"/>
    <w:rsid w:val="00711475"/>
    <w:rsid w:val="007114C5"/>
    <w:rsid w:val="0071159E"/>
    <w:rsid w:val="00711804"/>
    <w:rsid w:val="007122B0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9B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4055"/>
    <w:rsid w:val="007A45DC"/>
    <w:rsid w:val="007A4ACC"/>
    <w:rsid w:val="007A627A"/>
    <w:rsid w:val="007A628F"/>
    <w:rsid w:val="007A76DB"/>
    <w:rsid w:val="007A7DCB"/>
    <w:rsid w:val="007A7E88"/>
    <w:rsid w:val="007B0CD4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9D9"/>
    <w:rsid w:val="007E5BC4"/>
    <w:rsid w:val="007E65F9"/>
    <w:rsid w:val="007E703C"/>
    <w:rsid w:val="007E76E0"/>
    <w:rsid w:val="007E7B62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B2A"/>
    <w:rsid w:val="00866CAB"/>
    <w:rsid w:val="00867E3D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35E4"/>
    <w:rsid w:val="008A439D"/>
    <w:rsid w:val="008A43DD"/>
    <w:rsid w:val="008A46BE"/>
    <w:rsid w:val="008A6B48"/>
    <w:rsid w:val="008A7965"/>
    <w:rsid w:val="008A7A27"/>
    <w:rsid w:val="008A7C75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61C8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901A65"/>
    <w:rsid w:val="00901C1E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16188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689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777FA"/>
    <w:rsid w:val="00981277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401F"/>
    <w:rsid w:val="009B4900"/>
    <w:rsid w:val="009B568C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6F7"/>
    <w:rsid w:val="00A7284B"/>
    <w:rsid w:val="00A73F70"/>
    <w:rsid w:val="00A74F5E"/>
    <w:rsid w:val="00A752B2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0F5"/>
    <w:rsid w:val="00AA130C"/>
    <w:rsid w:val="00AA15DC"/>
    <w:rsid w:val="00AA1BC7"/>
    <w:rsid w:val="00AA2E8A"/>
    <w:rsid w:val="00AA3268"/>
    <w:rsid w:val="00AA4A65"/>
    <w:rsid w:val="00AA4BBB"/>
    <w:rsid w:val="00AA6270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6B76"/>
    <w:rsid w:val="00AB715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3D9E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47235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091"/>
    <w:rsid w:val="00B57599"/>
    <w:rsid w:val="00B5774B"/>
    <w:rsid w:val="00B6194A"/>
    <w:rsid w:val="00B63956"/>
    <w:rsid w:val="00B642B2"/>
    <w:rsid w:val="00B642C3"/>
    <w:rsid w:val="00B64A57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87327"/>
    <w:rsid w:val="00B902FC"/>
    <w:rsid w:val="00B90810"/>
    <w:rsid w:val="00B916C9"/>
    <w:rsid w:val="00B92B8B"/>
    <w:rsid w:val="00B94BD7"/>
    <w:rsid w:val="00B94F28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1B3B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329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6432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321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5F06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C65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46A05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0E0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706"/>
    <w:rsid w:val="00F938AA"/>
    <w:rsid w:val="00F93BFC"/>
    <w:rsid w:val="00F93FA7"/>
    <w:rsid w:val="00F9576E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5DA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085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2022-12-29T11:42:00Z</cp:lastPrinted>
  <dcterms:created xsi:type="dcterms:W3CDTF">2022-12-29T08:01:00Z</dcterms:created>
  <dcterms:modified xsi:type="dcterms:W3CDTF">2022-12-29T11:42:00Z</dcterms:modified>
</cp:coreProperties>
</file>