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27158">
        <w:rPr>
          <w:b/>
          <w:sz w:val="28"/>
          <w:szCs w:val="28"/>
          <w:u w:val="single"/>
        </w:rPr>
        <w:t>11</w:t>
      </w:r>
      <w:r w:rsidR="007A2152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7158">
        <w:rPr>
          <w:b/>
          <w:sz w:val="28"/>
          <w:szCs w:val="28"/>
          <w:u w:val="single"/>
        </w:rPr>
        <w:t>8</w:t>
      </w:r>
    </w:p>
    <w:p w:rsidR="0064333D" w:rsidRDefault="0064333D" w:rsidP="007A2152">
      <w:pPr>
        <w:ind w:firstLine="709"/>
        <w:jc w:val="both"/>
        <w:rPr>
          <w:sz w:val="28"/>
          <w:szCs w:val="28"/>
        </w:rPr>
      </w:pPr>
    </w:p>
    <w:p w:rsidR="008176C6" w:rsidRPr="007E1D86" w:rsidRDefault="008176C6" w:rsidP="008176C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8176C6" w:rsidRDefault="008176C6" w:rsidP="008176C6">
      <w:pPr>
        <w:rPr>
          <w:sz w:val="28"/>
          <w:szCs w:val="28"/>
        </w:rPr>
      </w:pPr>
    </w:p>
    <w:p w:rsidR="008176C6" w:rsidRDefault="008176C6" w:rsidP="008176C6">
      <w:pPr>
        <w:rPr>
          <w:sz w:val="28"/>
          <w:szCs w:val="28"/>
        </w:rPr>
      </w:pPr>
    </w:p>
    <w:p w:rsidR="008176C6" w:rsidRDefault="008176C6" w:rsidP="008176C6">
      <w:pPr>
        <w:ind w:firstLine="709"/>
        <w:jc w:val="both"/>
        <w:rPr>
          <w:sz w:val="28"/>
          <w:szCs w:val="28"/>
        </w:rPr>
      </w:pPr>
      <w:proofErr w:type="gramStart"/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</w:t>
      </w:r>
      <w:proofErr w:type="gramEnd"/>
      <w:r w:rsidRPr="001013C9">
        <w:rPr>
          <w:sz w:val="28"/>
          <w:szCs w:val="28"/>
        </w:rPr>
        <w:t xml:space="preserve"> </w:t>
      </w:r>
      <w:proofErr w:type="gramStart"/>
      <w:r w:rsidRPr="001013C9">
        <w:rPr>
          <w:sz w:val="28"/>
          <w:szCs w:val="28"/>
        </w:rPr>
        <w:t>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</w:t>
      </w:r>
      <w:r w:rsidRPr="001013C9">
        <w:rPr>
          <w:sz w:val="28"/>
          <w:szCs w:val="28"/>
        </w:rPr>
        <w:t>» - «</w:t>
      </w:r>
      <w:proofErr w:type="spellStart"/>
      <w:r w:rsidRPr="001013C9">
        <w:rPr>
          <w:sz w:val="28"/>
          <w:szCs w:val="28"/>
        </w:rPr>
        <w:t>Смоленскэнерго</w:t>
      </w:r>
      <w:proofErr w:type="spellEnd"/>
      <w:r w:rsidRPr="001013C9">
        <w:rPr>
          <w:sz w:val="28"/>
          <w:szCs w:val="28"/>
        </w:rPr>
        <w:t>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  <w:proofErr w:type="gramEnd"/>
    </w:p>
    <w:p w:rsidR="008176C6" w:rsidRPr="001013C9" w:rsidRDefault="008176C6" w:rsidP="008176C6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8176C6" w:rsidRPr="0008779D" w:rsidRDefault="008176C6" w:rsidP="008176C6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Администрация муниципального образования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8176C6" w:rsidRDefault="008176C6" w:rsidP="008176C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8176C6" w:rsidRPr="001013C9" w:rsidRDefault="008176C6" w:rsidP="008176C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6C6" w:rsidRPr="001013C9" w:rsidRDefault="008176C6" w:rsidP="008176C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1013C9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1013C9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 выполнения работ:</w:t>
      </w:r>
    </w:p>
    <w:p w:rsidR="008176C6" w:rsidRPr="00C52542" w:rsidRDefault="008176C6" w:rsidP="008176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0B1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Реконструкция ВЛ-0,4кВ №1 ТП 193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 кВ №1001 ПС 35/10 кВ Аврора со строительством участка ЛЭП-0,4кВ и установкой ВЩУ                             для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малоэтажной жилой застройки, расположенной по адресу: Смоленская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ерновка (заказчик: физическое лицо в соответствии                     с договором №42385225)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земельного участка 1298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(одна тысяча двести девяноста восемь)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рекреации </w:t>
      </w:r>
      <w:r w:rsidRPr="00C52542">
        <w:rPr>
          <w:sz w:val="28"/>
          <w:szCs w:val="28"/>
        </w:rPr>
        <w:t>«</w:t>
      </w:r>
      <w:r>
        <w:rPr>
          <w:bCs/>
          <w:sz w:val="28"/>
          <w:szCs w:val="28"/>
        </w:rPr>
        <w:t>Р1</w:t>
      </w:r>
      <w:r w:rsidRPr="00C52542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</w:t>
      </w:r>
      <w:r>
        <w:rPr>
          <w:sz w:val="28"/>
          <w:szCs w:val="28"/>
        </w:rPr>
        <w:t xml:space="preserve">               </w:t>
      </w:r>
      <w:r w:rsidRPr="00C11049">
        <w:rPr>
          <w:sz w:val="28"/>
          <w:szCs w:val="28"/>
        </w:rPr>
        <w:t xml:space="preserve">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67:19:0030101,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Никольское сельское поселение, 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ерновка.</w:t>
      </w:r>
    </w:p>
    <w:p w:rsidR="008176C6" w:rsidRPr="001013C9" w:rsidRDefault="008176C6" w:rsidP="008176C6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11.01.2024 </w:t>
      </w:r>
      <w:r w:rsidRPr="001013C9">
        <w:rPr>
          <w:sz w:val="28"/>
          <w:szCs w:val="28"/>
        </w:rPr>
        <w:t>г.</w:t>
      </w:r>
    </w:p>
    <w:p w:rsidR="008176C6" w:rsidRPr="001013C9" w:rsidRDefault="008176C6" w:rsidP="008176C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8176C6" w:rsidRPr="00B6211A" w:rsidRDefault="008176C6" w:rsidP="0081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</w:t>
      </w:r>
      <w:r w:rsidRPr="00B6211A">
        <w:rPr>
          <w:rFonts w:ascii="Times New Roman" w:hAnsi="Times New Roman" w:cs="Times New Roman"/>
          <w:sz w:val="28"/>
          <w:szCs w:val="28"/>
        </w:rPr>
        <w:t>использования в соответствии с разрешенным использованием;</w:t>
      </w:r>
    </w:p>
    <w:p w:rsidR="008176C6" w:rsidRPr="00B6211A" w:rsidRDefault="008176C6" w:rsidP="0081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1A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8176C6" w:rsidRPr="001013C9" w:rsidRDefault="008176C6" w:rsidP="0081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1A">
        <w:rPr>
          <w:rFonts w:ascii="Times New Roman" w:hAnsi="Times New Roman" w:cs="Times New Roman"/>
          <w:sz w:val="28"/>
          <w:szCs w:val="28"/>
        </w:rPr>
        <w:t xml:space="preserve">4. 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разреш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на использование земельного участка, указанного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hyperlink r:id="rId9" w:anchor="dst1084" w:history="1">
        <w:r w:rsidRPr="00B621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постановления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прекращается со дня предоставления земельного участка гражданину или юридическому лицу</w:t>
      </w:r>
      <w:r w:rsidRPr="00B6211A">
        <w:rPr>
          <w:rFonts w:ascii="Times New Roman" w:hAnsi="Times New Roman" w:cs="Times New Roman"/>
          <w:sz w:val="28"/>
          <w:szCs w:val="28"/>
        </w:rPr>
        <w:t>. Уведомление о предоставлении земел</w:t>
      </w:r>
      <w:r>
        <w:rPr>
          <w:rFonts w:ascii="Times New Roman" w:hAnsi="Times New Roman" w:cs="Times New Roman"/>
          <w:sz w:val="28"/>
          <w:szCs w:val="28"/>
        </w:rPr>
        <w:t>ьного участка</w:t>
      </w:r>
      <w:r w:rsidRPr="00B6211A"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направляется в адрес Пользователя в течение десяти рабочих дней со дня принятия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соответствующего решения о предоставлении земельного участка.</w:t>
      </w:r>
    </w:p>
    <w:p w:rsidR="008176C6" w:rsidRPr="001013C9" w:rsidRDefault="008176C6" w:rsidP="008176C6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 области С.Н. </w:t>
      </w:r>
      <w:proofErr w:type="spellStart"/>
      <w:r>
        <w:rPr>
          <w:sz w:val="28"/>
          <w:szCs w:val="28"/>
        </w:rPr>
        <w:t>Митенкову</w:t>
      </w:r>
      <w:proofErr w:type="spellEnd"/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8176C6" w:rsidRDefault="008176C6" w:rsidP="008176C6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</w:t>
      </w:r>
      <w:proofErr w:type="spellStart"/>
      <w:r w:rsidRPr="001013C9">
        <w:rPr>
          <w:color w:val="000000"/>
          <w:szCs w:val="28"/>
        </w:rPr>
        <w:t>Сычевски</w:t>
      </w:r>
      <w:r>
        <w:rPr>
          <w:color w:val="000000"/>
          <w:szCs w:val="28"/>
        </w:rPr>
        <w:t>е</w:t>
      </w:r>
      <w:proofErr w:type="spellEnd"/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</w:t>
      </w:r>
      <w:proofErr w:type="spellStart"/>
      <w:r w:rsidRPr="001013C9">
        <w:rPr>
          <w:szCs w:val="28"/>
        </w:rPr>
        <w:t>Сычевский</w:t>
      </w:r>
      <w:proofErr w:type="spellEnd"/>
      <w:r w:rsidRPr="001013C9">
        <w:rPr>
          <w:szCs w:val="28"/>
        </w:rPr>
        <w:t xml:space="preserve"> район» Смоленской области.</w:t>
      </w:r>
    </w:p>
    <w:p w:rsidR="008176C6" w:rsidRPr="00847CCA" w:rsidRDefault="008176C6" w:rsidP="008176C6">
      <w:pPr>
        <w:ind w:firstLine="709"/>
        <w:jc w:val="both"/>
        <w:rPr>
          <w:sz w:val="28"/>
          <w:szCs w:val="28"/>
        </w:rPr>
      </w:pPr>
      <w:r w:rsidRPr="00847CCA">
        <w:rPr>
          <w:sz w:val="28"/>
          <w:szCs w:val="28"/>
        </w:rPr>
        <w:t xml:space="preserve">7.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847CCA">
        <w:rPr>
          <w:sz w:val="28"/>
          <w:szCs w:val="28"/>
        </w:rPr>
        <w:t xml:space="preserve"> муниципального образования «</w:t>
      </w:r>
      <w:proofErr w:type="spellStart"/>
      <w:r w:rsidRPr="00847CCA">
        <w:rPr>
          <w:sz w:val="28"/>
          <w:szCs w:val="28"/>
        </w:rPr>
        <w:t>Сычевский</w:t>
      </w:r>
      <w:proofErr w:type="spellEnd"/>
      <w:r w:rsidRPr="00847CC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от 30.10.2023 года № 630 «О предоставлении разрешения на использование земель, государственная собственность на которые не разграничена».</w:t>
      </w:r>
    </w:p>
    <w:p w:rsidR="008176C6" w:rsidRPr="007A2152" w:rsidRDefault="008176C6" w:rsidP="00817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13C9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C18E6" w:rsidRDefault="004C18E6" w:rsidP="00077AA0">
      <w:pPr>
        <w:ind w:firstLine="709"/>
        <w:rPr>
          <w:sz w:val="28"/>
          <w:szCs w:val="28"/>
          <w:u w:val="single"/>
        </w:rPr>
      </w:pPr>
    </w:p>
    <w:p w:rsidR="008176C6" w:rsidRPr="004C18E6" w:rsidRDefault="008176C6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A6" w:rsidRDefault="00011FA6" w:rsidP="00FA6D0B">
      <w:r>
        <w:separator/>
      </w:r>
    </w:p>
  </w:endnote>
  <w:endnote w:type="continuationSeparator" w:id="0">
    <w:p w:rsidR="00011FA6" w:rsidRDefault="00011FA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A6" w:rsidRDefault="00011FA6" w:rsidP="00FA6D0B">
      <w:r>
        <w:separator/>
      </w:r>
    </w:p>
  </w:footnote>
  <w:footnote w:type="continuationSeparator" w:id="0">
    <w:p w:rsidR="00011FA6" w:rsidRDefault="00011FA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286E70">
    <w:pPr>
      <w:pStyle w:val="ab"/>
      <w:jc w:val="center"/>
    </w:pPr>
    <w:fldSimple w:instr=" PAGE   \* MERGEFORMAT ">
      <w:r w:rsidR="008176C6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7190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1FA6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6E70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6C6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5787/16d857f5da518ed7809a3288208daa5bdaf589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EA4FBD-2FB1-4937-9C0B-5DB3BED2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2024-01-18T12:23:00Z</cp:lastPrinted>
  <dcterms:created xsi:type="dcterms:W3CDTF">2024-01-18T12:13:00Z</dcterms:created>
  <dcterms:modified xsi:type="dcterms:W3CDTF">2024-01-18T12:23:00Z</dcterms:modified>
</cp:coreProperties>
</file>