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572A8C">
        <w:rPr>
          <w:b/>
          <w:sz w:val="28"/>
          <w:szCs w:val="28"/>
          <w:u w:val="single"/>
        </w:rPr>
        <w:t>6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4392E">
        <w:rPr>
          <w:b/>
          <w:sz w:val="28"/>
          <w:szCs w:val="28"/>
          <w:u w:val="single"/>
        </w:rPr>
        <w:t>800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74BC3" w:rsidRPr="00A74BC3" w:rsidRDefault="00A74BC3" w:rsidP="006804CF">
      <w:pPr>
        <w:ind w:right="5102"/>
        <w:jc w:val="both"/>
        <w:rPr>
          <w:sz w:val="28"/>
          <w:szCs w:val="28"/>
        </w:rPr>
      </w:pPr>
      <w:r w:rsidRPr="00A74BC3">
        <w:rPr>
          <w:sz w:val="28"/>
          <w:szCs w:val="28"/>
        </w:rPr>
        <w:t>О внесении изменений                                  в муниципальную программу «Местное самоуправление                              в муниципальном образовании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области»</w:t>
      </w:r>
    </w:p>
    <w:p w:rsidR="00A74BC3" w:rsidRPr="00B47A4E" w:rsidRDefault="00A74BC3" w:rsidP="006804CF">
      <w:pPr>
        <w:ind w:right="5102"/>
        <w:jc w:val="both"/>
        <w:rPr>
          <w:sz w:val="26"/>
          <w:szCs w:val="26"/>
        </w:rPr>
      </w:pPr>
    </w:p>
    <w:p w:rsidR="00A74BC3" w:rsidRPr="00B47A4E" w:rsidRDefault="00A74BC3" w:rsidP="00A74BC3">
      <w:pPr>
        <w:ind w:right="5668"/>
        <w:jc w:val="both"/>
        <w:rPr>
          <w:sz w:val="26"/>
          <w:szCs w:val="26"/>
        </w:rPr>
      </w:pPr>
    </w:p>
    <w:p w:rsidR="00A74BC3" w:rsidRPr="00A74BC3" w:rsidRDefault="00A74BC3" w:rsidP="006804CF">
      <w:pPr>
        <w:pStyle w:val="af4"/>
        <w:widowControl w:val="0"/>
        <w:ind w:left="0" w:right="-7"/>
        <w:rPr>
          <w:szCs w:val="28"/>
        </w:rPr>
      </w:pPr>
      <w:r w:rsidRPr="00A74BC3">
        <w:rPr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14302D">
        <w:rPr>
          <w:szCs w:val="28"/>
        </w:rPr>
        <w:t xml:space="preserve">                    </w:t>
      </w:r>
      <w:r w:rsidRPr="00A74BC3">
        <w:rPr>
          <w:szCs w:val="28"/>
        </w:rPr>
        <w:t>«</w:t>
      </w:r>
      <w:proofErr w:type="spellStart"/>
      <w:r w:rsidRPr="00A74BC3">
        <w:rPr>
          <w:szCs w:val="28"/>
        </w:rPr>
        <w:t>Сычевский</w:t>
      </w:r>
      <w:proofErr w:type="spellEnd"/>
      <w:r w:rsidRPr="00A74BC3">
        <w:rPr>
          <w:szCs w:val="28"/>
        </w:rPr>
        <w:t xml:space="preserve"> район» Смоленской области от 14.09.2022 года №532,   </w:t>
      </w:r>
    </w:p>
    <w:p w:rsidR="00A74BC3" w:rsidRPr="00A74BC3" w:rsidRDefault="00A74BC3" w:rsidP="006804CF">
      <w:pPr>
        <w:ind w:firstLine="709"/>
        <w:jc w:val="both"/>
        <w:rPr>
          <w:sz w:val="28"/>
          <w:szCs w:val="28"/>
        </w:rPr>
      </w:pPr>
    </w:p>
    <w:p w:rsidR="00A74BC3" w:rsidRPr="00A74BC3" w:rsidRDefault="00A74BC3" w:rsidP="006804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4BC3">
        <w:rPr>
          <w:sz w:val="28"/>
          <w:szCs w:val="28"/>
        </w:rPr>
        <w:t>Администрация муниципального образования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 </w:t>
      </w:r>
    </w:p>
    <w:p w:rsidR="00A74BC3" w:rsidRPr="00A74BC3" w:rsidRDefault="00A74BC3" w:rsidP="006804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A74BC3">
        <w:rPr>
          <w:sz w:val="28"/>
          <w:szCs w:val="28"/>
        </w:rPr>
        <w:t>п</w:t>
      </w:r>
      <w:proofErr w:type="spellEnd"/>
      <w:proofErr w:type="gramEnd"/>
      <w:r w:rsidRPr="00A74BC3">
        <w:rPr>
          <w:sz w:val="28"/>
          <w:szCs w:val="28"/>
        </w:rPr>
        <w:t xml:space="preserve"> о с т а </w:t>
      </w:r>
      <w:proofErr w:type="spellStart"/>
      <w:r w:rsidRPr="00A74BC3">
        <w:rPr>
          <w:sz w:val="28"/>
          <w:szCs w:val="28"/>
        </w:rPr>
        <w:t>н</w:t>
      </w:r>
      <w:proofErr w:type="spellEnd"/>
      <w:r w:rsidRPr="00A74BC3">
        <w:rPr>
          <w:sz w:val="28"/>
          <w:szCs w:val="28"/>
        </w:rPr>
        <w:t xml:space="preserve"> о в л я е т:</w:t>
      </w:r>
    </w:p>
    <w:p w:rsidR="00A74BC3" w:rsidRPr="00A74BC3" w:rsidRDefault="00A74BC3" w:rsidP="006804CF">
      <w:pPr>
        <w:ind w:firstLine="709"/>
        <w:jc w:val="both"/>
        <w:rPr>
          <w:sz w:val="28"/>
          <w:szCs w:val="28"/>
        </w:rPr>
      </w:pPr>
    </w:p>
    <w:p w:rsidR="00A74BC3" w:rsidRDefault="00A74BC3" w:rsidP="006804CF">
      <w:pPr>
        <w:ind w:right="-2" w:firstLine="709"/>
        <w:jc w:val="both"/>
        <w:rPr>
          <w:sz w:val="28"/>
          <w:szCs w:val="28"/>
        </w:rPr>
      </w:pPr>
      <w:r w:rsidRPr="00A74BC3">
        <w:rPr>
          <w:sz w:val="28"/>
          <w:szCs w:val="28"/>
        </w:rPr>
        <w:t xml:space="preserve">1. </w:t>
      </w:r>
      <w:proofErr w:type="gramStart"/>
      <w:r w:rsidRPr="00A74BC3">
        <w:rPr>
          <w:sz w:val="28"/>
          <w:szCs w:val="28"/>
        </w:rPr>
        <w:t>Внести в муниципальную программу «Местное самоуправление                          в муниципальном образовании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  от 07.11.2013 года № 528 (в редакции постановлений Администрации муниципального образования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 от 27.10.2014 года № 454, от 11.03.2015 года </w:t>
      </w:r>
      <w:r>
        <w:rPr>
          <w:sz w:val="28"/>
          <w:szCs w:val="28"/>
        </w:rPr>
        <w:t xml:space="preserve">                  </w:t>
      </w:r>
      <w:r w:rsidRPr="00A74BC3">
        <w:rPr>
          <w:sz w:val="28"/>
          <w:szCs w:val="28"/>
        </w:rPr>
        <w:t>№ 115,  от 15.12.2015 года № 428, от 24.02.2016 года № 91, от 09.11.2016 года № 499, от 26.10.2017 года № 556</w:t>
      </w:r>
      <w:proofErr w:type="gramEnd"/>
      <w:r w:rsidRPr="00A74BC3">
        <w:rPr>
          <w:sz w:val="28"/>
          <w:szCs w:val="28"/>
        </w:rPr>
        <w:t>, от 16.03.2018 года № 128, от 15.11.2018 года № 503, от 21.12.2018 года № 584, от 01.10.2019 года № 474, от 13.12.2019 года № 634, от 02.11.2020 года № 571, от 16.12.2021 года № 699, от 24.10.2022</w:t>
      </w:r>
      <w:r>
        <w:rPr>
          <w:sz w:val="28"/>
          <w:szCs w:val="28"/>
        </w:rPr>
        <w:t xml:space="preserve"> года</w:t>
      </w:r>
      <w:r w:rsidRPr="00A74BC3">
        <w:rPr>
          <w:sz w:val="28"/>
          <w:szCs w:val="28"/>
        </w:rPr>
        <w:t xml:space="preserve"> № 629, от 24.11.2023</w:t>
      </w:r>
      <w:r>
        <w:rPr>
          <w:sz w:val="28"/>
          <w:szCs w:val="28"/>
        </w:rPr>
        <w:t xml:space="preserve"> года</w:t>
      </w:r>
      <w:r w:rsidRPr="00A74BC3">
        <w:rPr>
          <w:sz w:val="28"/>
          <w:szCs w:val="28"/>
        </w:rPr>
        <w:t xml:space="preserve"> № 686), изменения, изложив ее в новой редакции согласно приложению.</w:t>
      </w:r>
    </w:p>
    <w:p w:rsidR="00A74BC3" w:rsidRDefault="00A74BC3" w:rsidP="006804CF">
      <w:pPr>
        <w:ind w:right="-2" w:firstLine="709"/>
        <w:jc w:val="both"/>
        <w:rPr>
          <w:sz w:val="28"/>
          <w:szCs w:val="28"/>
        </w:rPr>
      </w:pPr>
    </w:p>
    <w:p w:rsidR="00A74BC3" w:rsidRPr="00A74BC3" w:rsidRDefault="00A74BC3" w:rsidP="006804CF">
      <w:pPr>
        <w:ind w:right="-2" w:firstLine="709"/>
        <w:jc w:val="both"/>
        <w:rPr>
          <w:sz w:val="28"/>
          <w:szCs w:val="28"/>
        </w:rPr>
      </w:pPr>
    </w:p>
    <w:p w:rsidR="00A74BC3" w:rsidRPr="00A74BC3" w:rsidRDefault="00A74BC3" w:rsidP="006804CF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A74BC3"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74BC3">
        <w:rPr>
          <w:sz w:val="28"/>
          <w:szCs w:val="28"/>
        </w:rPr>
        <w:t>Сычевский</w:t>
      </w:r>
      <w:proofErr w:type="spellEnd"/>
      <w:r w:rsidRPr="00A74BC3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A74BC3" w:rsidRPr="00A74BC3" w:rsidRDefault="00A74BC3" w:rsidP="006804CF">
      <w:pPr>
        <w:ind w:right="-2" w:firstLine="709"/>
        <w:jc w:val="both"/>
        <w:rPr>
          <w:sz w:val="28"/>
          <w:szCs w:val="28"/>
        </w:rPr>
      </w:pPr>
      <w:r w:rsidRPr="00A74BC3">
        <w:rPr>
          <w:sz w:val="28"/>
          <w:szCs w:val="28"/>
        </w:rPr>
        <w:t>3. Настоящее постановление вступает в силу после официального обнародования.</w:t>
      </w:r>
    </w:p>
    <w:p w:rsidR="00A74BC3" w:rsidRPr="00B47A4E" w:rsidRDefault="00A74BC3" w:rsidP="006804CF">
      <w:pPr>
        <w:pStyle w:val="8"/>
        <w:ind w:right="-2" w:firstLine="709"/>
        <w:jc w:val="right"/>
        <w:rPr>
          <w:sz w:val="26"/>
          <w:szCs w:val="26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Pr="001569E2" w:rsidRDefault="00A74BC3" w:rsidP="00A74BC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74BC3" w:rsidRPr="001569E2" w:rsidRDefault="00A74BC3" w:rsidP="00A74BC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74BC3" w:rsidRDefault="00A74BC3" w:rsidP="00A74BC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14302D" w:rsidRPr="0014302D" w:rsidRDefault="0014302D" w:rsidP="0014302D"/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14302D" w:rsidRPr="0014302D" w:rsidRDefault="0014302D" w:rsidP="0014302D"/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6804CF" w:rsidRPr="006804CF" w:rsidRDefault="006804CF" w:rsidP="006804CF"/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</w:p>
    <w:p w:rsidR="006804CF" w:rsidRDefault="006804CF" w:rsidP="006804CF"/>
    <w:p w:rsidR="006804CF" w:rsidRPr="006804CF" w:rsidRDefault="006804CF" w:rsidP="006804CF"/>
    <w:p w:rsidR="00A74BC3" w:rsidRDefault="00A74BC3" w:rsidP="0014302D">
      <w:pPr>
        <w:pStyle w:val="8"/>
        <w:ind w:left="0" w:right="0"/>
        <w:jc w:val="right"/>
        <w:rPr>
          <w:sz w:val="28"/>
          <w:szCs w:val="28"/>
        </w:rPr>
      </w:pPr>
    </w:p>
    <w:p w:rsidR="00A74BC3" w:rsidRDefault="00A74BC3" w:rsidP="00A74BC3">
      <w:pPr>
        <w:pStyle w:val="8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74BC3" w:rsidRDefault="00A74BC3" w:rsidP="00A74BC3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74BC3" w:rsidRDefault="00A74BC3" w:rsidP="00A74BC3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74BC3" w:rsidRDefault="00A74BC3" w:rsidP="00A74BC3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07.11.2013 года №528                    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gramEnd"/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27.10.2014 года № 454,    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11.03.2015 года № 115,  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15.12.2015 года № 428, 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24.02.2016 года № 91,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09.11.2016 года № 499,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26.10.2017 года № 556,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16.03.2018 года № 128,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15.11.2018 года № 503,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21.12.2018 года № 584, 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01.10.2019 года  № 474,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13.12.2019 года № 634,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02.11.2020 года № 571,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16.12.2021 года № 699,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24.10.2022 года № 629,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24.11.2023 года № 686,</w:t>
      </w:r>
    </w:p>
    <w:p w:rsidR="00A74BC3" w:rsidRDefault="00A74BC3" w:rsidP="00A74BC3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26.12.2024 года № 800)</w:t>
      </w:r>
    </w:p>
    <w:p w:rsidR="00A74BC3" w:rsidRDefault="00A74BC3" w:rsidP="00A74BC3">
      <w:pPr>
        <w:ind w:left="5954"/>
        <w:jc w:val="center"/>
        <w:rPr>
          <w:sz w:val="28"/>
          <w:szCs w:val="28"/>
        </w:rPr>
      </w:pPr>
    </w:p>
    <w:p w:rsidR="00A74BC3" w:rsidRDefault="00A74BC3" w:rsidP="00A74BC3">
      <w:pPr>
        <w:jc w:val="center"/>
        <w:rPr>
          <w:sz w:val="28"/>
          <w:szCs w:val="28"/>
        </w:rPr>
      </w:pPr>
    </w:p>
    <w:p w:rsidR="00A74BC3" w:rsidRDefault="00A74BC3" w:rsidP="00A74BC3">
      <w:pPr>
        <w:jc w:val="center"/>
        <w:rPr>
          <w:sz w:val="28"/>
          <w:szCs w:val="28"/>
        </w:rPr>
      </w:pPr>
    </w:p>
    <w:p w:rsidR="00A74BC3" w:rsidRDefault="00A74BC3" w:rsidP="00A74BC3">
      <w:pPr>
        <w:jc w:val="center"/>
        <w:rPr>
          <w:sz w:val="28"/>
          <w:szCs w:val="28"/>
        </w:rPr>
      </w:pPr>
    </w:p>
    <w:p w:rsidR="00A74BC3" w:rsidRDefault="00A74BC3" w:rsidP="00A74BC3">
      <w:pPr>
        <w:pStyle w:val="ConsPlusNonformat"/>
        <w:widowControl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МУНИЦИПАЛЬНАЯ программа </w:t>
      </w:r>
    </w:p>
    <w:p w:rsidR="00A74BC3" w:rsidRDefault="00A74BC3" w:rsidP="00A74BC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«Местное самоуправление в муниципальном образовании </w:t>
      </w:r>
    </w:p>
    <w:p w:rsidR="00A74BC3" w:rsidRDefault="00A74BC3" w:rsidP="00A74BC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области» </w:t>
      </w:r>
    </w:p>
    <w:p w:rsidR="00A74BC3" w:rsidRDefault="00A74BC3" w:rsidP="00A74BC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A74BC3" w:rsidRDefault="00A74BC3" w:rsidP="00A74B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Сычевка </w:t>
      </w:r>
    </w:p>
    <w:p w:rsidR="00A74BC3" w:rsidRDefault="00A74BC3" w:rsidP="00A74B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74BC3" w:rsidRDefault="00A74BC3" w:rsidP="00A74B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ind w:firstLine="720"/>
        <w:jc w:val="center"/>
        <w:rPr>
          <w:sz w:val="28"/>
          <w:szCs w:val="28"/>
        </w:rPr>
      </w:pPr>
      <w:r w:rsidRPr="0014302D">
        <w:rPr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A74BC3" w:rsidRPr="0014302D" w:rsidRDefault="00A74BC3" w:rsidP="00A74BC3">
      <w:pPr>
        <w:ind w:firstLine="720"/>
        <w:jc w:val="center"/>
        <w:rPr>
          <w:sz w:val="28"/>
          <w:szCs w:val="28"/>
        </w:rPr>
      </w:pPr>
    </w:p>
    <w:p w:rsidR="00A74BC3" w:rsidRPr="0014302D" w:rsidRDefault="00A74BC3" w:rsidP="00A74BC3">
      <w:pPr>
        <w:ind w:firstLine="720"/>
        <w:jc w:val="both"/>
        <w:rPr>
          <w:sz w:val="28"/>
          <w:szCs w:val="28"/>
          <w:shd w:val="clear" w:color="auto" w:fill="FFFFFF"/>
        </w:rPr>
      </w:pPr>
      <w:r w:rsidRPr="0014302D">
        <w:rPr>
          <w:sz w:val="28"/>
          <w:szCs w:val="28"/>
          <w:shd w:val="clear" w:color="auto" w:fill="FFFFFF"/>
        </w:rPr>
        <w:t>Актуальность разработки муниципальной программы «Местное самоуправление в муниципальном образовании «</w:t>
      </w:r>
      <w:proofErr w:type="spellStart"/>
      <w:r w:rsidRPr="0014302D">
        <w:rPr>
          <w:sz w:val="28"/>
          <w:szCs w:val="28"/>
          <w:shd w:val="clear" w:color="auto" w:fill="FFFFFF"/>
        </w:rPr>
        <w:t>Сычевский</w:t>
      </w:r>
      <w:proofErr w:type="spellEnd"/>
      <w:r w:rsidRPr="0014302D">
        <w:rPr>
          <w:sz w:val="28"/>
          <w:szCs w:val="28"/>
          <w:shd w:val="clear" w:color="auto" w:fill="FFFFFF"/>
        </w:rPr>
        <w:t xml:space="preserve"> район» Смоленской области» обусловлена необходимостью </w:t>
      </w:r>
      <w:r w:rsidRPr="0014302D">
        <w:rPr>
          <w:sz w:val="28"/>
          <w:szCs w:val="28"/>
        </w:rPr>
        <w:t>эффективного функционирования органов местного самоуправления муниципального образования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</w:t>
      </w:r>
      <w:r w:rsidRPr="0014302D">
        <w:rPr>
          <w:sz w:val="28"/>
          <w:szCs w:val="28"/>
          <w:shd w:val="clear" w:color="auto" w:fill="FFFFFF"/>
        </w:rPr>
        <w:t>.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  <w:shd w:val="clear" w:color="auto" w:fill="FFFFFF"/>
        </w:rPr>
      </w:pPr>
      <w:r w:rsidRPr="0014302D">
        <w:rPr>
          <w:sz w:val="28"/>
          <w:szCs w:val="28"/>
          <w:shd w:val="clear" w:color="auto" w:fill="FFFFFF"/>
        </w:rPr>
        <w:t xml:space="preserve">Программа рассматривает вопросы развития кадрового потенциала работников </w:t>
      </w:r>
      <w:r w:rsidRPr="0014302D">
        <w:rPr>
          <w:sz w:val="28"/>
          <w:szCs w:val="28"/>
        </w:rPr>
        <w:t xml:space="preserve">местного самоуправления и </w:t>
      </w:r>
      <w:r w:rsidRPr="0014302D">
        <w:rPr>
          <w:sz w:val="28"/>
          <w:szCs w:val="28"/>
          <w:shd w:val="clear" w:color="auto" w:fill="FFFFFF"/>
        </w:rPr>
        <w:t xml:space="preserve">архивного дела </w:t>
      </w:r>
      <w:r w:rsidRPr="0014302D">
        <w:rPr>
          <w:sz w:val="28"/>
          <w:szCs w:val="28"/>
        </w:rPr>
        <w:t>на территории муниципального образования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области.</w:t>
      </w:r>
      <w:r w:rsidRPr="0014302D">
        <w:rPr>
          <w:sz w:val="28"/>
          <w:szCs w:val="28"/>
          <w:shd w:val="clear" w:color="auto" w:fill="FFFFFF"/>
        </w:rPr>
        <w:t xml:space="preserve"> </w:t>
      </w:r>
    </w:p>
    <w:p w:rsidR="00A74BC3" w:rsidRPr="0014302D" w:rsidRDefault="00A74BC3" w:rsidP="00A74BC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Цели муниципальной программы:</w:t>
      </w:r>
    </w:p>
    <w:p w:rsidR="00A74BC3" w:rsidRPr="0014302D" w:rsidRDefault="00A74BC3" w:rsidP="00A74BC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 xml:space="preserve">- повышение профессионализма  муниципальных служащих, </w:t>
      </w:r>
    </w:p>
    <w:p w:rsidR="00A74BC3" w:rsidRPr="0014302D" w:rsidRDefault="00A74BC3" w:rsidP="00A74BC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 xml:space="preserve">- создание условий для проведения эффективной кадровой политики </w:t>
      </w:r>
      <w:r w:rsidR="006804CF">
        <w:rPr>
          <w:sz w:val="28"/>
          <w:szCs w:val="28"/>
        </w:rPr>
        <w:t xml:space="preserve">                 </w:t>
      </w:r>
      <w:r w:rsidRPr="0014302D">
        <w:rPr>
          <w:sz w:val="28"/>
          <w:szCs w:val="28"/>
        </w:rPr>
        <w:t>в органах местного самоуправления, повышения результативности деятельности муниципальных служащих,  привлечения на муниципальную службу молодых специалистов,</w:t>
      </w:r>
    </w:p>
    <w:p w:rsidR="00A74BC3" w:rsidRPr="0014302D" w:rsidRDefault="00A74BC3" w:rsidP="00A74BC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- совершенствование архивного дела в муниципальном образовании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 (приобретение профессиональных приборов для измерения температуры и влажности воздуха, архивных коробок для </w:t>
      </w:r>
      <w:proofErr w:type="spellStart"/>
      <w:r w:rsidRPr="0014302D">
        <w:rPr>
          <w:sz w:val="28"/>
          <w:szCs w:val="28"/>
        </w:rPr>
        <w:t>картонирования</w:t>
      </w:r>
      <w:proofErr w:type="spellEnd"/>
      <w:r w:rsidRPr="0014302D">
        <w:rPr>
          <w:sz w:val="28"/>
          <w:szCs w:val="28"/>
        </w:rPr>
        <w:t xml:space="preserve">  архивных дел, стеллажей,  оборудования </w:t>
      </w:r>
      <w:r w:rsidR="006804CF">
        <w:rPr>
          <w:sz w:val="28"/>
          <w:szCs w:val="28"/>
        </w:rPr>
        <w:t xml:space="preserve">                                  </w:t>
      </w:r>
      <w:r w:rsidRPr="0014302D">
        <w:rPr>
          <w:sz w:val="28"/>
          <w:szCs w:val="28"/>
        </w:rPr>
        <w:t>для предоставления информации пользователям).</w:t>
      </w:r>
    </w:p>
    <w:p w:rsidR="00A74BC3" w:rsidRPr="0014302D" w:rsidRDefault="00A74BC3" w:rsidP="00A74BC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 xml:space="preserve">Основные мероприятия муниципальной программы направлены </w:t>
      </w:r>
      <w:r w:rsidR="006804CF">
        <w:rPr>
          <w:sz w:val="28"/>
          <w:szCs w:val="28"/>
        </w:rPr>
        <w:t xml:space="preserve">                        </w:t>
      </w:r>
      <w:r w:rsidRPr="0014302D">
        <w:rPr>
          <w:sz w:val="28"/>
          <w:szCs w:val="28"/>
        </w:rPr>
        <w:t xml:space="preserve">на создание организационных, информационных и финансовых условий </w:t>
      </w:r>
      <w:r w:rsidR="006804CF">
        <w:rPr>
          <w:sz w:val="28"/>
          <w:szCs w:val="28"/>
        </w:rPr>
        <w:t xml:space="preserve">                  </w:t>
      </w:r>
      <w:r w:rsidRPr="0014302D">
        <w:rPr>
          <w:sz w:val="28"/>
          <w:szCs w:val="28"/>
        </w:rPr>
        <w:t>для развития местного самоуправления на территории муниципального образования 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области.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- обеспечение высококвалифицированными кадрами органов местного самоуправления муниципального образования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</w:t>
      </w:r>
      <w:r w:rsidR="006804CF">
        <w:rPr>
          <w:sz w:val="28"/>
          <w:szCs w:val="28"/>
        </w:rPr>
        <w:t>,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- повышение профессионального уровня работников органов местного самоуправления муниципального образования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</w:t>
      </w:r>
      <w:r w:rsidR="006804CF">
        <w:rPr>
          <w:sz w:val="28"/>
          <w:szCs w:val="28"/>
        </w:rPr>
        <w:t>,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</w:rPr>
      </w:pPr>
      <w:r w:rsidRPr="0014302D">
        <w:rPr>
          <w:sz w:val="28"/>
          <w:szCs w:val="28"/>
        </w:rPr>
        <w:t xml:space="preserve">- улучшение  оснащенности муниципального архива современным оборудованием и программным обеспечением. </w:t>
      </w:r>
    </w:p>
    <w:p w:rsidR="00A74BC3" w:rsidRPr="0014302D" w:rsidRDefault="00A74BC3" w:rsidP="00A74BC3">
      <w:pPr>
        <w:ind w:firstLine="720"/>
        <w:jc w:val="both"/>
        <w:rPr>
          <w:sz w:val="28"/>
          <w:szCs w:val="28"/>
        </w:rPr>
      </w:pPr>
      <w:r w:rsidRPr="0014302D">
        <w:rPr>
          <w:sz w:val="28"/>
          <w:szCs w:val="28"/>
        </w:rPr>
        <w:t xml:space="preserve"> 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74BC3" w:rsidRPr="0014302D" w:rsidRDefault="00A74BC3" w:rsidP="00A74BC3">
      <w:pPr>
        <w:ind w:firstLine="709"/>
        <w:jc w:val="both"/>
        <w:rPr>
          <w:sz w:val="28"/>
          <w:szCs w:val="28"/>
        </w:rPr>
      </w:pPr>
      <w:r w:rsidRPr="0014302D">
        <w:rPr>
          <w:sz w:val="28"/>
          <w:szCs w:val="28"/>
        </w:rPr>
        <w:t>Меры государственного регулирования при реализации муниципальной программы не применяются.</w:t>
      </w:r>
    </w:p>
    <w:p w:rsidR="00A74BC3" w:rsidRPr="0014302D" w:rsidRDefault="00A74BC3" w:rsidP="00A74BC3">
      <w:pPr>
        <w:ind w:firstLine="709"/>
        <w:jc w:val="both"/>
        <w:rPr>
          <w:sz w:val="28"/>
          <w:szCs w:val="28"/>
        </w:rPr>
      </w:pPr>
    </w:p>
    <w:p w:rsidR="00A74BC3" w:rsidRPr="0014302D" w:rsidRDefault="00A74BC3" w:rsidP="00A74BC3">
      <w:pPr>
        <w:jc w:val="center"/>
        <w:rPr>
          <w:sz w:val="28"/>
          <w:szCs w:val="28"/>
        </w:rPr>
      </w:pPr>
    </w:p>
    <w:p w:rsidR="00A74BC3" w:rsidRPr="0014302D" w:rsidRDefault="00A74BC3" w:rsidP="00A74BC3">
      <w:pPr>
        <w:jc w:val="center"/>
        <w:rPr>
          <w:sz w:val="28"/>
          <w:szCs w:val="28"/>
        </w:rPr>
      </w:pPr>
    </w:p>
    <w:p w:rsidR="00A74BC3" w:rsidRPr="0014302D" w:rsidRDefault="00A74BC3" w:rsidP="00A74BC3">
      <w:pPr>
        <w:jc w:val="center"/>
        <w:rPr>
          <w:sz w:val="28"/>
          <w:szCs w:val="28"/>
        </w:rPr>
      </w:pPr>
    </w:p>
    <w:p w:rsidR="00A74BC3" w:rsidRPr="0014302D" w:rsidRDefault="00A74BC3" w:rsidP="00A74BC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lastRenderedPageBreak/>
        <w:t>Раздел 2. ПАСПОРТ МУНИЦИПАЛЬНОЙ ПРОГРАММЫ</w:t>
      </w:r>
    </w:p>
    <w:p w:rsidR="00A74BC3" w:rsidRPr="0014302D" w:rsidRDefault="00A74BC3" w:rsidP="00A74BC3">
      <w:pPr>
        <w:jc w:val="center"/>
        <w:rPr>
          <w:sz w:val="28"/>
          <w:szCs w:val="28"/>
        </w:rPr>
      </w:pPr>
    </w:p>
    <w:p w:rsidR="00A74BC3" w:rsidRPr="0014302D" w:rsidRDefault="00A74BC3" w:rsidP="00A74BC3">
      <w:pPr>
        <w:jc w:val="center"/>
        <w:rPr>
          <w:sz w:val="28"/>
          <w:szCs w:val="28"/>
        </w:rPr>
      </w:pPr>
      <w:r w:rsidRPr="0014302D">
        <w:rPr>
          <w:sz w:val="28"/>
          <w:szCs w:val="28"/>
        </w:rPr>
        <w:t>Паспорт муниципальной программы</w:t>
      </w:r>
    </w:p>
    <w:p w:rsidR="00A74BC3" w:rsidRPr="0014302D" w:rsidRDefault="00A74BC3" w:rsidP="00A74BC3">
      <w:pPr>
        <w:jc w:val="center"/>
        <w:rPr>
          <w:sz w:val="28"/>
          <w:szCs w:val="28"/>
        </w:rPr>
      </w:pPr>
      <w:r w:rsidRPr="0014302D">
        <w:rPr>
          <w:sz w:val="28"/>
          <w:szCs w:val="28"/>
        </w:rPr>
        <w:t>«Местное самоуправление в муниципальном образовании</w:t>
      </w:r>
    </w:p>
    <w:p w:rsidR="00A74BC3" w:rsidRPr="0014302D" w:rsidRDefault="00A74BC3" w:rsidP="00A74BC3">
      <w:pPr>
        <w:jc w:val="center"/>
        <w:rPr>
          <w:sz w:val="28"/>
          <w:szCs w:val="28"/>
        </w:rPr>
      </w:pPr>
      <w:r w:rsidRPr="0014302D">
        <w:rPr>
          <w:sz w:val="28"/>
          <w:szCs w:val="28"/>
        </w:rPr>
        <w:t xml:space="preserve">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области»</w:t>
      </w:r>
    </w:p>
    <w:p w:rsidR="00A74BC3" w:rsidRPr="0014302D" w:rsidRDefault="00A74BC3" w:rsidP="00A74BC3">
      <w:pPr>
        <w:rPr>
          <w:sz w:val="28"/>
          <w:szCs w:val="28"/>
        </w:rPr>
      </w:pPr>
    </w:p>
    <w:p w:rsidR="00A74BC3" w:rsidRPr="0014302D" w:rsidRDefault="00A74BC3" w:rsidP="00A74BC3">
      <w:pPr>
        <w:pStyle w:val="ConsPlusNormal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74BC3" w:rsidRPr="006E6D84" w:rsidRDefault="00A74BC3" w:rsidP="00A74B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4"/>
        <w:gridCol w:w="6062"/>
      </w:tblGrid>
      <w:tr w:rsidR="00A74BC3" w:rsidRPr="0014302D" w:rsidTr="00656F6B">
        <w:trPr>
          <w:trHeight w:val="1222"/>
        </w:trPr>
        <w:tc>
          <w:tcPr>
            <w:tcW w:w="3684" w:type="dxa"/>
            <w:shd w:val="clear" w:color="auto" w:fill="auto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Ответственный исполнитель  муниципальной программы</w:t>
            </w:r>
          </w:p>
        </w:tc>
        <w:tc>
          <w:tcPr>
            <w:tcW w:w="6062" w:type="dxa"/>
            <w:shd w:val="clear" w:color="auto" w:fill="auto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proofErr w:type="spellStart"/>
            <w:r w:rsidRPr="0014302D">
              <w:rPr>
                <w:bCs/>
                <w:sz w:val="28"/>
                <w:szCs w:val="28"/>
              </w:rPr>
              <w:t>М.В.Зенченко</w:t>
            </w:r>
            <w:proofErr w:type="spellEnd"/>
            <w:r w:rsidRPr="0014302D">
              <w:rPr>
                <w:bCs/>
                <w:sz w:val="28"/>
                <w:szCs w:val="28"/>
              </w:rPr>
              <w:t xml:space="preserve"> - з</w:t>
            </w:r>
            <w:r w:rsidRPr="0014302D">
              <w:rPr>
                <w:rFonts w:eastAsia="Calibri"/>
                <w:sz w:val="28"/>
                <w:szCs w:val="28"/>
              </w:rPr>
              <w:t>аместитель Главы муниципального образования – управляющий делами Администрации муниципального образования «</w:t>
            </w:r>
            <w:proofErr w:type="spellStart"/>
            <w:r w:rsidRPr="0014302D">
              <w:rPr>
                <w:rFonts w:eastAsia="Calibri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eastAsia="Calibri"/>
                <w:sz w:val="28"/>
                <w:szCs w:val="28"/>
              </w:rPr>
              <w:t xml:space="preserve"> район» Смоленской области</w:t>
            </w:r>
            <w:r w:rsidRPr="0014302D">
              <w:rPr>
                <w:sz w:val="28"/>
                <w:szCs w:val="28"/>
              </w:rPr>
              <w:t xml:space="preserve"> </w:t>
            </w:r>
          </w:p>
        </w:tc>
      </w:tr>
      <w:tr w:rsidR="00A74BC3" w:rsidRPr="0014302D" w:rsidTr="00656F6B">
        <w:trPr>
          <w:trHeight w:val="846"/>
        </w:trPr>
        <w:tc>
          <w:tcPr>
            <w:tcW w:w="3684" w:type="dxa"/>
            <w:shd w:val="clear" w:color="auto" w:fill="auto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062" w:type="dxa"/>
            <w:shd w:val="clear" w:color="auto" w:fill="auto"/>
          </w:tcPr>
          <w:p w:rsidR="00A74BC3" w:rsidRPr="0014302D" w:rsidRDefault="00A74BC3" w:rsidP="00656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I этап: 2018 – 2024 годы;</w:t>
            </w:r>
          </w:p>
          <w:p w:rsidR="00A74BC3" w:rsidRPr="0014302D" w:rsidRDefault="00A74BC3" w:rsidP="00656F6B">
            <w:pPr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          II этап: 2025 - 2027 годы</w:t>
            </w:r>
          </w:p>
        </w:tc>
      </w:tr>
      <w:tr w:rsidR="00A74BC3" w:rsidRPr="0014302D" w:rsidTr="00656F6B">
        <w:tc>
          <w:tcPr>
            <w:tcW w:w="3684" w:type="dxa"/>
            <w:shd w:val="clear" w:color="auto" w:fill="auto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62" w:type="dxa"/>
            <w:shd w:val="clear" w:color="auto" w:fill="auto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Повышение эффективности деятельности органов местного самоуправления муниципального образования «</w:t>
            </w:r>
            <w:proofErr w:type="spellStart"/>
            <w:r w:rsidRPr="0014302D">
              <w:rPr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A74BC3" w:rsidRPr="0014302D" w:rsidTr="00656F6B">
        <w:tc>
          <w:tcPr>
            <w:tcW w:w="3684" w:type="dxa"/>
            <w:shd w:val="clear" w:color="auto" w:fill="auto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Объемы </w:t>
            </w:r>
            <w:r w:rsidRPr="0014302D">
              <w:rPr>
                <w:rStyle w:val="211pt"/>
                <w:sz w:val="28"/>
                <w:szCs w:val="28"/>
              </w:rPr>
              <w:t>финансового обеспечения</w:t>
            </w:r>
            <w:r w:rsidRPr="0014302D">
              <w:rPr>
                <w:sz w:val="28"/>
                <w:szCs w:val="28"/>
              </w:rPr>
              <w:t xml:space="preserve"> муниципальной программы (по плановым периодам и годам реализации)</w:t>
            </w:r>
          </w:p>
        </w:tc>
        <w:tc>
          <w:tcPr>
            <w:tcW w:w="6062" w:type="dxa"/>
            <w:shd w:val="clear" w:color="auto" w:fill="auto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Общий объем финансирования программы составляет: 328366,789</w:t>
            </w:r>
            <w:r w:rsidRPr="0014302D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14302D">
              <w:rPr>
                <w:sz w:val="28"/>
                <w:szCs w:val="28"/>
              </w:rPr>
              <w:t>.р</w:t>
            </w:r>
            <w:proofErr w:type="gramEnd"/>
            <w:r w:rsidRPr="0014302D">
              <w:rPr>
                <w:sz w:val="28"/>
                <w:szCs w:val="28"/>
              </w:rPr>
              <w:t>ублей, в том числе:</w:t>
            </w:r>
          </w:p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 2018 - 2024 годы - </w:t>
            </w:r>
            <w:r w:rsidRPr="0014302D">
              <w:rPr>
                <w:color w:val="000000" w:themeColor="text1"/>
                <w:sz w:val="28"/>
                <w:szCs w:val="28"/>
              </w:rPr>
              <w:t>191680,822</w:t>
            </w:r>
            <w:r w:rsidRPr="0014302D">
              <w:rPr>
                <w:sz w:val="28"/>
                <w:szCs w:val="28"/>
              </w:rPr>
              <w:t xml:space="preserve"> тыс. рублей, </w:t>
            </w:r>
          </w:p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2025 - 2027 годы –   136685,967 тыс. рублей, из них:</w:t>
            </w:r>
          </w:p>
          <w:p w:rsidR="00A74BC3" w:rsidRPr="0014302D" w:rsidRDefault="00A74BC3" w:rsidP="00656F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302D">
              <w:rPr>
                <w:color w:val="000000" w:themeColor="text1"/>
                <w:sz w:val="28"/>
                <w:szCs w:val="28"/>
              </w:rPr>
              <w:t>2024 год – 41799,067 тыс</w:t>
            </w:r>
            <w:proofErr w:type="gramStart"/>
            <w:r w:rsidRPr="0014302D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302D">
              <w:rPr>
                <w:color w:val="000000" w:themeColor="text1"/>
                <w:sz w:val="28"/>
                <w:szCs w:val="28"/>
              </w:rPr>
              <w:t>уб.,</w:t>
            </w:r>
          </w:p>
          <w:p w:rsidR="00A74BC3" w:rsidRPr="0014302D" w:rsidRDefault="00A74BC3" w:rsidP="00656F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302D">
              <w:rPr>
                <w:color w:val="000000" w:themeColor="text1"/>
                <w:sz w:val="28"/>
                <w:szCs w:val="28"/>
              </w:rPr>
              <w:t>2025 год – 31186,5 тыс</w:t>
            </w:r>
            <w:proofErr w:type="gramStart"/>
            <w:r w:rsidRPr="0014302D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302D">
              <w:rPr>
                <w:color w:val="000000" w:themeColor="text1"/>
                <w:sz w:val="28"/>
                <w:szCs w:val="28"/>
              </w:rPr>
              <w:t>уб.</w:t>
            </w:r>
          </w:p>
          <w:p w:rsidR="00A74BC3" w:rsidRPr="0014302D" w:rsidRDefault="00A74BC3" w:rsidP="00656F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302D">
              <w:rPr>
                <w:color w:val="000000" w:themeColor="text1"/>
                <w:sz w:val="28"/>
                <w:szCs w:val="28"/>
              </w:rPr>
              <w:t>2026 год – 31850,2 тыс</w:t>
            </w:r>
            <w:proofErr w:type="gramStart"/>
            <w:r w:rsidRPr="0014302D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302D">
              <w:rPr>
                <w:color w:val="000000" w:themeColor="text1"/>
                <w:sz w:val="28"/>
                <w:szCs w:val="28"/>
              </w:rPr>
              <w:t>уб.</w:t>
            </w:r>
          </w:p>
          <w:p w:rsidR="00A74BC3" w:rsidRPr="0014302D" w:rsidRDefault="00A74BC3" w:rsidP="00656F6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302D">
              <w:rPr>
                <w:color w:val="000000" w:themeColor="text1"/>
                <w:sz w:val="28"/>
                <w:szCs w:val="28"/>
              </w:rPr>
              <w:t>2027 год – 31850,2 тыс</w:t>
            </w:r>
            <w:proofErr w:type="gramStart"/>
            <w:r w:rsidRPr="0014302D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302D">
              <w:rPr>
                <w:color w:val="000000" w:themeColor="text1"/>
                <w:sz w:val="28"/>
                <w:szCs w:val="28"/>
              </w:rPr>
              <w:t>уб.</w:t>
            </w:r>
          </w:p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Источник финансирования муниципальной программы - бюджет муниципального образования «</w:t>
            </w:r>
            <w:proofErr w:type="spellStart"/>
            <w:r w:rsidRPr="0014302D">
              <w:rPr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sz w:val="28"/>
                <w:szCs w:val="28"/>
              </w:rPr>
              <w:t xml:space="preserve"> район» Смоленской области и бюджет Смоленской области</w:t>
            </w:r>
          </w:p>
        </w:tc>
      </w:tr>
    </w:tbl>
    <w:p w:rsidR="00A74BC3" w:rsidRPr="006E6D84" w:rsidRDefault="00A74BC3" w:rsidP="00A74BC3">
      <w:pPr>
        <w:ind w:firstLine="720"/>
        <w:jc w:val="center"/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A74BC3" w:rsidRPr="006E6D84" w:rsidRDefault="00A74BC3" w:rsidP="00A74B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559"/>
        <w:gridCol w:w="1276"/>
        <w:gridCol w:w="1276"/>
        <w:gridCol w:w="1417"/>
      </w:tblGrid>
      <w:tr w:rsidR="00A74BC3" w:rsidRPr="004936C1" w:rsidTr="00656F6B">
        <w:tc>
          <w:tcPr>
            <w:tcW w:w="4361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55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69" w:type="dxa"/>
            <w:gridSpan w:val="3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A74BC3" w:rsidRPr="004936C1" w:rsidTr="00656F6B">
        <w:tc>
          <w:tcPr>
            <w:tcW w:w="4361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74BC3" w:rsidRPr="004936C1" w:rsidTr="00656F6B">
        <w:tc>
          <w:tcPr>
            <w:tcW w:w="4361" w:type="dxa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Кадровый потенциал, обеспечивающий эффективное функционирование и развитие местного самоуправления в муниципальном образовании </w:t>
            </w:r>
            <w:r w:rsidRPr="0014302D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4302D">
              <w:rPr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sz w:val="28"/>
                <w:szCs w:val="28"/>
              </w:rPr>
              <w:t xml:space="preserve"> район» Смоленской области, чел.</w:t>
            </w:r>
          </w:p>
        </w:tc>
        <w:tc>
          <w:tcPr>
            <w:tcW w:w="155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4BC3" w:rsidRPr="004936C1" w:rsidTr="00656F6B">
        <w:tc>
          <w:tcPr>
            <w:tcW w:w="4361" w:type="dxa"/>
          </w:tcPr>
          <w:p w:rsidR="00A74BC3" w:rsidRPr="0014302D" w:rsidRDefault="00A74BC3" w:rsidP="00656F6B">
            <w:pPr>
              <w:jc w:val="center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lastRenderedPageBreak/>
              <w:t>Доля оснащения архива современным профессиональным оборудованием, %</w:t>
            </w:r>
          </w:p>
        </w:tc>
        <w:tc>
          <w:tcPr>
            <w:tcW w:w="155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A74BC3" w:rsidRPr="004936C1" w:rsidRDefault="00A74BC3" w:rsidP="00A74BC3">
      <w:pPr>
        <w:tabs>
          <w:tab w:val="left" w:pos="2025"/>
        </w:tabs>
        <w:ind w:firstLine="720"/>
        <w:jc w:val="both"/>
        <w:rPr>
          <w:sz w:val="26"/>
          <w:szCs w:val="26"/>
        </w:rPr>
      </w:pPr>
      <w:r w:rsidRPr="004936C1">
        <w:rPr>
          <w:sz w:val="26"/>
          <w:szCs w:val="26"/>
        </w:rPr>
        <w:tab/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A74BC3" w:rsidRPr="004936C1" w:rsidRDefault="00A74BC3" w:rsidP="00A74B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6"/>
        <w:gridCol w:w="2947"/>
        <w:gridCol w:w="31"/>
        <w:gridCol w:w="3260"/>
      </w:tblGrid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«Развитие муниципальной службы 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 </w:t>
            </w:r>
          </w:p>
        </w:tc>
      </w:tr>
      <w:tr w:rsidR="00A74BC3" w:rsidRPr="0014302D" w:rsidTr="00656F6B">
        <w:trPr>
          <w:trHeight w:val="19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М.В.Матвеева, </w:t>
            </w:r>
          </w:p>
          <w:p w:rsidR="00A74BC3" w:rsidRPr="0014302D" w:rsidRDefault="00A74BC3" w:rsidP="00656F6B">
            <w:pPr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главный специалист </w:t>
            </w:r>
            <w:r w:rsidRPr="0014302D">
              <w:rPr>
                <w:rFonts w:eastAsia="Calibri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14302D">
              <w:rPr>
                <w:rFonts w:eastAsia="Calibri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eastAsia="Calibri"/>
                <w:sz w:val="28"/>
                <w:szCs w:val="28"/>
              </w:rPr>
              <w:t xml:space="preserve"> район» Смоленской области</w:t>
            </w:r>
            <w:r w:rsidRPr="001430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органов местного самоуправления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Рост числа работников органов местного самоуправления, прошедших повышение квалификации или переподготовку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Кадровый потенциал, обеспечивающий эффективное функционирование и развитие местного самоуправления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высших учебных заведениях по заочной форме работников органов местного самоуправления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работников органов местного самоуправления, имеющих высшее профессиональное образование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архивного дела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 </w:t>
            </w: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И.И.Семенова, начальник архивного отдела </w:t>
            </w:r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организации хранения архивных документов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архивных документов, хранящихся в нормативных условиях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Доля оснащения архива современным профессиональным оборудованием</w:t>
            </w:r>
          </w:p>
        </w:tc>
      </w:tr>
      <w:tr w:rsidR="00A74BC3" w:rsidRPr="0014302D" w:rsidTr="00656F6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закартонированных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дел от общего количества дел, хранящихся в архиве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оснащения архива современными техническими средствами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142" w:right="-2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оснащения архива новыми стеллажами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337"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«Обеспечение организационных условий для реализации муниципальной программы» </w:t>
            </w: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337"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02D">
              <w:rPr>
                <w:rFonts w:ascii="Times New Roman" w:hAnsi="Times New Roman" w:cs="Times New Roman"/>
                <w:bCs/>
                <w:sz w:val="28"/>
                <w:szCs w:val="28"/>
              </w:rPr>
              <w:t>М.В.Зенченко</w:t>
            </w:r>
            <w:proofErr w:type="spellEnd"/>
            <w:r w:rsidRPr="001430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</w:t>
            </w:r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Главы муниципального образования – управляющий делами Администрации муниципального образования «</w:t>
            </w:r>
            <w:proofErr w:type="spellStart"/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C3" w:rsidRPr="0014302D" w:rsidTr="00656F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left="-337"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 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организационных, информационных, научно-методических условий для реализации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Кадровый потенциал, обеспечивающий эффективное функционирование и развитие местного самоуправления в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области.</w:t>
            </w:r>
          </w:p>
          <w:p w:rsidR="00A74BC3" w:rsidRPr="0014302D" w:rsidRDefault="00A74BC3" w:rsidP="00656F6B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2. Доля оснащения архива современным профессиональным оборудованием  </w:t>
            </w:r>
          </w:p>
        </w:tc>
      </w:tr>
    </w:tbl>
    <w:p w:rsidR="00A74BC3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1546"/>
        <w:gridCol w:w="1406"/>
        <w:gridCol w:w="1228"/>
        <w:gridCol w:w="1303"/>
      </w:tblGrid>
      <w:tr w:rsidR="00A74BC3" w:rsidRPr="0014302D" w:rsidTr="00656F6B">
        <w:tc>
          <w:tcPr>
            <w:tcW w:w="4817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28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9" w:type="dxa"/>
            <w:gridSpan w:val="3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A74BC3" w:rsidRPr="0014302D" w:rsidTr="00656F6B">
        <w:tc>
          <w:tcPr>
            <w:tcW w:w="4817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4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3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74BC3" w:rsidRPr="0014302D" w:rsidTr="00656F6B">
        <w:tc>
          <w:tcPr>
            <w:tcW w:w="4817" w:type="dxa"/>
          </w:tcPr>
          <w:p w:rsidR="00A74BC3" w:rsidRPr="0014302D" w:rsidRDefault="00A74BC3" w:rsidP="006804CF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Муниципальная программа «Местное самоуправление </w:t>
            </w:r>
            <w:r w:rsidR="006804CF">
              <w:rPr>
                <w:sz w:val="28"/>
                <w:szCs w:val="28"/>
              </w:rPr>
              <w:t xml:space="preserve">                      </w:t>
            </w:r>
            <w:r w:rsidRPr="0014302D"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 w:rsidRPr="0014302D">
              <w:rPr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sz w:val="28"/>
                <w:szCs w:val="28"/>
              </w:rPr>
              <w:t xml:space="preserve"> район» Смоленской области»  </w:t>
            </w:r>
          </w:p>
        </w:tc>
        <w:tc>
          <w:tcPr>
            <w:tcW w:w="112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104835,767</w:t>
            </w:r>
          </w:p>
        </w:tc>
        <w:tc>
          <w:tcPr>
            <w:tcW w:w="132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41799,067</w:t>
            </w:r>
          </w:p>
        </w:tc>
        <w:tc>
          <w:tcPr>
            <w:tcW w:w="124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31186,5</w:t>
            </w:r>
          </w:p>
        </w:tc>
        <w:tc>
          <w:tcPr>
            <w:tcW w:w="133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31850,2</w:t>
            </w:r>
          </w:p>
        </w:tc>
      </w:tr>
      <w:tr w:rsidR="00A74BC3" w:rsidRPr="0014302D" w:rsidTr="00656F6B">
        <w:tc>
          <w:tcPr>
            <w:tcW w:w="4817" w:type="dxa"/>
          </w:tcPr>
          <w:p w:rsidR="00A74BC3" w:rsidRPr="0014302D" w:rsidRDefault="00A74BC3" w:rsidP="006804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12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103491,794</w:t>
            </w:r>
          </w:p>
        </w:tc>
        <w:tc>
          <w:tcPr>
            <w:tcW w:w="132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40455,094</w:t>
            </w:r>
          </w:p>
        </w:tc>
        <w:tc>
          <w:tcPr>
            <w:tcW w:w="124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31186,5</w:t>
            </w:r>
          </w:p>
        </w:tc>
        <w:tc>
          <w:tcPr>
            <w:tcW w:w="133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31850,2</w:t>
            </w:r>
          </w:p>
        </w:tc>
      </w:tr>
      <w:tr w:rsidR="00A74BC3" w:rsidRPr="0014302D" w:rsidTr="00656F6B">
        <w:tc>
          <w:tcPr>
            <w:tcW w:w="4817" w:type="dxa"/>
          </w:tcPr>
          <w:p w:rsidR="00A74BC3" w:rsidRPr="0014302D" w:rsidRDefault="00A74BC3" w:rsidP="006804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2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1343,973</w:t>
            </w:r>
          </w:p>
        </w:tc>
        <w:tc>
          <w:tcPr>
            <w:tcW w:w="132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1343,973</w:t>
            </w:r>
          </w:p>
        </w:tc>
        <w:tc>
          <w:tcPr>
            <w:tcW w:w="124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3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74BC3" w:rsidRPr="0014302D" w:rsidRDefault="00A74BC3" w:rsidP="00A74BC3">
      <w:pPr>
        <w:pStyle w:val="ConsPlusNormal"/>
        <w:ind w:left="5529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4BC3" w:rsidRPr="0014302D" w:rsidRDefault="00A74BC3" w:rsidP="00A74BC3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«Местное самоуправление  </w:t>
      </w:r>
      <w:r w:rsidR="001430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4302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Pr="0014302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4302D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74BC3" w:rsidRPr="0014302D" w:rsidRDefault="00A74BC3" w:rsidP="00A74BC3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A74BC3" w:rsidRPr="0014302D" w:rsidRDefault="00A74BC3" w:rsidP="00A74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4CF" w:rsidRDefault="00A74BC3" w:rsidP="00A74B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04"/>
        <w:gridCol w:w="4858"/>
      </w:tblGrid>
      <w:tr w:rsidR="00A74BC3" w:rsidRPr="0014302D" w:rsidTr="00656F6B">
        <w:tc>
          <w:tcPr>
            <w:tcW w:w="5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74BC3" w:rsidRPr="0014302D" w:rsidTr="00656F6B">
        <w:tc>
          <w:tcPr>
            <w:tcW w:w="5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A74BC3" w:rsidRPr="0014302D" w:rsidRDefault="00A74BC3" w:rsidP="00656F6B">
            <w:pPr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Кадровый потенциал, обеспечивающий эффективное функционирование и развитие местного самоуправления в муниципальном образовании «</w:t>
            </w:r>
            <w:proofErr w:type="spellStart"/>
            <w:r w:rsidRPr="0014302D">
              <w:rPr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sz w:val="28"/>
                <w:szCs w:val="28"/>
              </w:rPr>
              <w:t xml:space="preserve"> район» Смоленской области, чел.</w:t>
            </w:r>
          </w:p>
        </w:tc>
        <w:tc>
          <w:tcPr>
            <w:tcW w:w="4961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от  21.10.2022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г. №  388-р «Об утверждении методики расчета показателей муниципальной программы «Местное самоуправление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A74BC3" w:rsidRPr="0014302D" w:rsidTr="00656F6B">
        <w:tc>
          <w:tcPr>
            <w:tcW w:w="5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>Доля оснащения архива современным  профессиональным оборудованием, %</w:t>
            </w:r>
          </w:p>
        </w:tc>
        <w:tc>
          <w:tcPr>
            <w:tcW w:w="4961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от 21.10.2022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г.  №  388-р «Об утверждении методики расчета показателей муниципальной программы «Местное самоуправление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A74BC3" w:rsidRPr="004936C1" w:rsidRDefault="00A74BC3" w:rsidP="00A74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74BC3" w:rsidRPr="0014302D" w:rsidRDefault="00A74BC3" w:rsidP="00A74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A74BC3" w:rsidRPr="0014302D" w:rsidRDefault="00A74BC3" w:rsidP="00A74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 w:rsidR="006804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302D">
        <w:rPr>
          <w:rFonts w:ascii="Times New Roman" w:hAnsi="Times New Roman" w:cs="Times New Roman"/>
          <w:sz w:val="28"/>
          <w:szCs w:val="28"/>
        </w:rPr>
        <w:t>в муниципальной программе «Местное самоуправление в муниципальном образовании «</w:t>
      </w:r>
      <w:proofErr w:type="spellStart"/>
      <w:r w:rsidRPr="0014302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4302D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отсутствуют.</w:t>
      </w:r>
    </w:p>
    <w:p w:rsidR="00A74BC3" w:rsidRPr="0014302D" w:rsidRDefault="00A74BC3" w:rsidP="00A74BC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A74BC3" w:rsidRPr="0014302D" w:rsidRDefault="00A74BC3" w:rsidP="00A74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14302D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r w:rsidR="006804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302D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14302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4302D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М.В.Матвеева, главный специалист </w:t>
            </w:r>
            <w:r w:rsidRPr="0014302D">
              <w:rPr>
                <w:rFonts w:eastAsia="Calibri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14302D">
              <w:rPr>
                <w:rFonts w:eastAsia="Calibri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eastAsia="Calibri"/>
                <w:sz w:val="28"/>
                <w:szCs w:val="28"/>
              </w:rPr>
              <w:t xml:space="preserve"> район» Смоленской области</w:t>
            </w:r>
            <w:r w:rsidRPr="0014302D">
              <w:rPr>
                <w:sz w:val="28"/>
                <w:szCs w:val="28"/>
              </w:rPr>
              <w:t xml:space="preserve">  </w:t>
            </w:r>
          </w:p>
        </w:tc>
      </w:tr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«Местное самоуправление  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A74BC3" w:rsidRPr="004936C1" w:rsidRDefault="00A74BC3" w:rsidP="00A74B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1579"/>
        <w:gridCol w:w="1460"/>
        <w:gridCol w:w="1191"/>
        <w:gridCol w:w="1279"/>
      </w:tblGrid>
      <w:tr w:rsidR="00A74BC3" w:rsidRPr="004936C1" w:rsidTr="00656F6B">
        <w:trPr>
          <w:trHeight w:val="1609"/>
        </w:trPr>
        <w:tc>
          <w:tcPr>
            <w:tcW w:w="4352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34" w:type="dxa"/>
            <w:gridSpan w:val="3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A74BC3" w:rsidRPr="004936C1" w:rsidTr="00656F6B">
        <w:tc>
          <w:tcPr>
            <w:tcW w:w="4352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46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9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80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74BC3" w:rsidRPr="004936C1" w:rsidTr="00656F6B">
        <w:tc>
          <w:tcPr>
            <w:tcW w:w="4352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органов местного самоуправления, прошедших повышение квалификации, чел.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4BC3" w:rsidRPr="004936C1" w:rsidTr="00656F6B">
        <w:tc>
          <w:tcPr>
            <w:tcW w:w="4352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органов местного самоуправления, получивших высшее образование, чел.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6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2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Pr="0014302D" w:rsidRDefault="00A74BC3" w:rsidP="006804C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A74BC3" w:rsidRPr="0014302D" w:rsidRDefault="00A74BC3" w:rsidP="006804C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14302D">
        <w:rPr>
          <w:rFonts w:ascii="Times New Roman" w:hAnsi="Times New Roman" w:cs="Times New Roman"/>
          <w:sz w:val="28"/>
          <w:szCs w:val="28"/>
        </w:rPr>
        <w:t xml:space="preserve">«Развитие архивного дела </w:t>
      </w:r>
      <w:r w:rsidR="006804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4302D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14302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4302D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A74BC3" w:rsidRPr="0014302D" w:rsidRDefault="00A74BC3" w:rsidP="006804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r w:rsidRPr="0014302D">
              <w:rPr>
                <w:sz w:val="28"/>
                <w:szCs w:val="28"/>
              </w:rPr>
              <w:t xml:space="preserve">И.И.Семенова, начальник архивного отдела </w:t>
            </w:r>
            <w:r w:rsidRPr="0014302D">
              <w:rPr>
                <w:rFonts w:eastAsia="Calibri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14302D">
              <w:rPr>
                <w:rFonts w:eastAsia="Calibri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eastAsia="Calibri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«Местное самоуправление  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54"/>
        <w:gridCol w:w="1185"/>
        <w:gridCol w:w="1273"/>
      </w:tblGrid>
      <w:tr w:rsidR="00A74BC3" w:rsidRPr="0014302D" w:rsidTr="00656F6B">
        <w:trPr>
          <w:trHeight w:val="1609"/>
        </w:trPr>
        <w:tc>
          <w:tcPr>
            <w:tcW w:w="4370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6" w:type="dxa"/>
            <w:gridSpan w:val="3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A74BC3" w:rsidRPr="0014302D" w:rsidTr="00656F6B">
        <w:tc>
          <w:tcPr>
            <w:tcW w:w="4370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5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8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74BC3" w:rsidRPr="0014302D" w:rsidTr="00656F6B">
        <w:tc>
          <w:tcPr>
            <w:tcW w:w="4370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архивных документов, хранящихся в нормативных условиях, %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5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74BC3" w:rsidRPr="0014302D" w:rsidTr="00656F6B">
        <w:tc>
          <w:tcPr>
            <w:tcW w:w="4370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закартонированных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дел от общего количества дел, хранящихся в архиве,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74BC3" w:rsidRPr="0014302D" w:rsidTr="00656F6B">
        <w:tc>
          <w:tcPr>
            <w:tcW w:w="4370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оснащения архива современными техническими средствами,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74BC3" w:rsidRPr="0014302D" w:rsidTr="00656F6B">
        <w:tc>
          <w:tcPr>
            <w:tcW w:w="4370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Увеличение доли оснащения архива новыми стеллажами,</w:t>
            </w:r>
            <w:r w:rsidR="00680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5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Default="00A74BC3" w:rsidP="00A74BC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A74BC3" w:rsidRPr="0014302D" w:rsidRDefault="00A74BC3" w:rsidP="006804C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A74BC3" w:rsidRPr="0014302D" w:rsidRDefault="00A74BC3" w:rsidP="006804C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14302D">
        <w:rPr>
          <w:rFonts w:ascii="Times New Roman" w:hAnsi="Times New Roman" w:cs="Times New Roman"/>
          <w:sz w:val="28"/>
          <w:szCs w:val="28"/>
        </w:rPr>
        <w:t>«Обеспечение организационных условий для реализации муниципальной программы»</w:t>
      </w:r>
    </w:p>
    <w:p w:rsidR="00A74BC3" w:rsidRPr="0014302D" w:rsidRDefault="00A74BC3" w:rsidP="006804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4BC3" w:rsidRPr="004936C1" w:rsidRDefault="00A74BC3" w:rsidP="00A74BC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jc w:val="both"/>
              <w:rPr>
                <w:sz w:val="28"/>
                <w:szCs w:val="28"/>
              </w:rPr>
            </w:pPr>
            <w:proofErr w:type="spellStart"/>
            <w:r w:rsidRPr="0014302D">
              <w:rPr>
                <w:bCs/>
                <w:sz w:val="28"/>
                <w:szCs w:val="28"/>
              </w:rPr>
              <w:t>М.В.Зенченко</w:t>
            </w:r>
            <w:proofErr w:type="spellEnd"/>
            <w:r w:rsidRPr="0014302D">
              <w:rPr>
                <w:bCs/>
                <w:sz w:val="28"/>
                <w:szCs w:val="28"/>
              </w:rPr>
              <w:t xml:space="preserve"> - з</w:t>
            </w:r>
            <w:r w:rsidRPr="0014302D">
              <w:rPr>
                <w:rFonts w:eastAsia="Calibri"/>
                <w:sz w:val="28"/>
                <w:szCs w:val="28"/>
              </w:rPr>
              <w:t>аместитель Главы муниципального образования – управляющий делами Администрации муниципального образования «</w:t>
            </w:r>
            <w:proofErr w:type="spellStart"/>
            <w:r w:rsidRPr="0014302D">
              <w:rPr>
                <w:rFonts w:eastAsia="Calibri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eastAsia="Calibri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A74BC3" w:rsidRPr="004936C1" w:rsidTr="00656F6B"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A74BC3" w:rsidRPr="0014302D" w:rsidRDefault="00A74BC3" w:rsidP="00656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«Местное самоуправление   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A74BC3" w:rsidRPr="006804CF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02D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A74BC3" w:rsidRPr="0014302D" w:rsidRDefault="00A74BC3" w:rsidP="00A74B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3"/>
        <w:gridCol w:w="1579"/>
        <w:gridCol w:w="1415"/>
        <w:gridCol w:w="1217"/>
        <w:gridCol w:w="1312"/>
      </w:tblGrid>
      <w:tr w:rsidR="00A74BC3" w:rsidRPr="004936C1" w:rsidTr="00656F6B">
        <w:trPr>
          <w:trHeight w:val="1609"/>
        </w:trPr>
        <w:tc>
          <w:tcPr>
            <w:tcW w:w="4338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6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47" w:type="dxa"/>
            <w:gridSpan w:val="3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A74BC3" w:rsidRPr="004936C1" w:rsidTr="00656F6B">
        <w:tc>
          <w:tcPr>
            <w:tcW w:w="4338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1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13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74BC3" w:rsidRPr="004936C1" w:rsidTr="00656F6B">
        <w:tc>
          <w:tcPr>
            <w:tcW w:w="433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4BC3" w:rsidRPr="0014302D" w:rsidRDefault="00A74BC3" w:rsidP="00A74BC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74BC3" w:rsidRPr="0014302D" w:rsidRDefault="00A74BC3" w:rsidP="00A74BC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A74BC3" w:rsidRPr="0014302D" w:rsidRDefault="00A74BC3" w:rsidP="00A74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BC3" w:rsidRPr="0014302D" w:rsidRDefault="00A74BC3" w:rsidP="00A74BC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02D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6804C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4302D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A74BC3" w:rsidRPr="004936C1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Default="00A74BC3" w:rsidP="00A74BC3">
      <w:pPr>
        <w:pStyle w:val="13"/>
        <w:shd w:val="clear" w:color="auto" w:fill="auto"/>
        <w:spacing w:line="240" w:lineRule="auto"/>
        <w:ind w:firstLine="0"/>
        <w:jc w:val="center"/>
      </w:pPr>
    </w:p>
    <w:p w:rsidR="00A74BC3" w:rsidRPr="0014302D" w:rsidRDefault="00A74BC3" w:rsidP="00A74BC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4302D">
        <w:rPr>
          <w:sz w:val="28"/>
          <w:szCs w:val="28"/>
        </w:rPr>
        <w:lastRenderedPageBreak/>
        <w:t>Раздел 6.  СВЕДЕНИЯ</w:t>
      </w:r>
    </w:p>
    <w:p w:rsidR="00A74BC3" w:rsidRPr="0014302D" w:rsidRDefault="00A74BC3" w:rsidP="00A74BC3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4302D">
        <w:rPr>
          <w:sz w:val="28"/>
          <w:szCs w:val="28"/>
        </w:rPr>
        <w:t>о финансировании структурных элементов</w:t>
      </w:r>
      <w:r w:rsidRPr="0014302D">
        <w:rPr>
          <w:sz w:val="28"/>
          <w:szCs w:val="28"/>
        </w:rPr>
        <w:br/>
        <w:t>муниципальной программы «Местное самоуправление в муниципальном образовании «</w:t>
      </w:r>
      <w:proofErr w:type="spellStart"/>
      <w:r w:rsidRPr="0014302D">
        <w:rPr>
          <w:sz w:val="28"/>
          <w:szCs w:val="28"/>
        </w:rPr>
        <w:t>Сычевский</w:t>
      </w:r>
      <w:proofErr w:type="spellEnd"/>
      <w:r w:rsidRPr="0014302D">
        <w:rPr>
          <w:sz w:val="28"/>
          <w:szCs w:val="28"/>
        </w:rPr>
        <w:t xml:space="preserve"> район» Смоленской области»</w:t>
      </w:r>
    </w:p>
    <w:p w:rsidR="00A74BC3" w:rsidRPr="004936C1" w:rsidRDefault="00A74BC3" w:rsidP="00A74BC3">
      <w:pPr>
        <w:pStyle w:val="13"/>
        <w:shd w:val="clear" w:color="auto" w:fill="auto"/>
        <w:spacing w:line="240" w:lineRule="auto"/>
        <w:ind w:firstLine="0"/>
        <w:jc w:val="center"/>
        <w:rPr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361"/>
        <w:gridCol w:w="1555"/>
        <w:gridCol w:w="1094"/>
        <w:gridCol w:w="1236"/>
        <w:gridCol w:w="996"/>
        <w:gridCol w:w="996"/>
        <w:gridCol w:w="996"/>
      </w:tblGrid>
      <w:tr w:rsidR="00A74BC3" w:rsidRPr="0014302D" w:rsidTr="00656F6B">
        <w:tc>
          <w:tcPr>
            <w:tcW w:w="620" w:type="dxa"/>
            <w:vMerge w:val="restart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0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302D">
              <w:rPr>
                <w:sz w:val="24"/>
                <w:szCs w:val="24"/>
              </w:rPr>
              <w:t>/</w:t>
            </w:r>
            <w:proofErr w:type="spellStart"/>
            <w:r w:rsidRPr="001430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1" w:type="dxa"/>
            <w:vMerge w:val="restart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vMerge w:val="restart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318" w:type="dxa"/>
            <w:gridSpan w:val="5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14302D">
              <w:rPr>
                <w:sz w:val="24"/>
                <w:szCs w:val="24"/>
              </w:rPr>
              <w:t>.р</w:t>
            </w:r>
            <w:proofErr w:type="gramEnd"/>
            <w:r w:rsidRPr="0014302D">
              <w:rPr>
                <w:sz w:val="24"/>
                <w:szCs w:val="24"/>
              </w:rPr>
              <w:t>уб.</w:t>
            </w:r>
          </w:p>
        </w:tc>
      </w:tr>
      <w:tr w:rsidR="00A74BC3" w:rsidRPr="0014302D" w:rsidTr="00656F6B">
        <w:tc>
          <w:tcPr>
            <w:tcW w:w="620" w:type="dxa"/>
            <w:vMerge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2024 год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2025 год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2027 год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6804CF" w:rsidRDefault="006804CF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процесс-</w:t>
            </w:r>
            <w:r w:rsidR="00A74BC3" w:rsidRPr="001430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74BC3"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«Развитие </w:t>
            </w:r>
            <w:proofErr w:type="spellStart"/>
            <w:r w:rsidR="00A74BC3" w:rsidRPr="0014302D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="00A74BC3"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</w:p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1.1.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повы-шение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квалифи-кации</w:t>
            </w:r>
            <w:proofErr w:type="spell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1.2.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Расходы на обучение по заочной форме выборных дол</w:t>
            </w:r>
            <w:r w:rsidR="006804CF">
              <w:rPr>
                <w:rFonts w:ascii="Times New Roman" w:hAnsi="Times New Roman" w:cs="Times New Roman"/>
                <w:sz w:val="24"/>
                <w:szCs w:val="24"/>
              </w:rPr>
              <w:t>жностных лиц местного самоуправ</w:t>
            </w: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ления, членов выбо</w:t>
            </w:r>
            <w:r w:rsidR="006804CF">
              <w:rPr>
                <w:rFonts w:ascii="Times New Roman" w:hAnsi="Times New Roman" w:cs="Times New Roman"/>
                <w:sz w:val="24"/>
                <w:szCs w:val="24"/>
              </w:rPr>
              <w:t>рных органов местного самоуправ</w:t>
            </w: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ления, депутатов представительных органов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образова-ний</w:t>
            </w:r>
            <w:proofErr w:type="spell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 органов местного самоуправления и работников муниципальных учреждений  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</w:t>
            </w:r>
            <w:r w:rsidR="006804CF">
              <w:rPr>
                <w:rFonts w:ascii="Times New Roman" w:hAnsi="Times New Roman" w:cs="Times New Roman"/>
                <w:sz w:val="24"/>
                <w:szCs w:val="24"/>
              </w:rPr>
              <w:t>тие архивного дела в муниципаль</w:t>
            </w: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ном образовании «</w:t>
            </w:r>
            <w:proofErr w:type="spell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14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области»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хранения архивных документов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процесс-ных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41719,767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31066,5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31730,2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31730,2</w:t>
            </w:r>
          </w:p>
        </w:tc>
      </w:tr>
      <w:tr w:rsidR="00A74BC3" w:rsidRPr="0014302D" w:rsidTr="00656F6B">
        <w:tc>
          <w:tcPr>
            <w:tcW w:w="620" w:type="dxa"/>
            <w:vMerge w:val="restart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>3.1.</w:t>
            </w:r>
          </w:p>
        </w:tc>
        <w:tc>
          <w:tcPr>
            <w:tcW w:w="2361" w:type="dxa"/>
            <w:vMerge w:val="restart"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40375,794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31066,5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31730,2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31730,2</w:t>
            </w:r>
          </w:p>
        </w:tc>
      </w:tr>
      <w:tr w:rsidR="00A74BC3" w:rsidRPr="0014302D" w:rsidTr="00656F6B">
        <w:tc>
          <w:tcPr>
            <w:tcW w:w="620" w:type="dxa"/>
            <w:vMerge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A74BC3" w:rsidRPr="0014302D" w:rsidRDefault="00A74BC3" w:rsidP="00656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1343,973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BC3" w:rsidRPr="0014302D" w:rsidTr="00656F6B">
        <w:tc>
          <w:tcPr>
            <w:tcW w:w="620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4302D">
              <w:rPr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555" w:type="dxa"/>
          </w:tcPr>
          <w:p w:rsidR="00A74BC3" w:rsidRPr="0014302D" w:rsidRDefault="00A74BC3" w:rsidP="00656F6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41799,067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31186,5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31850,2</w:t>
            </w:r>
          </w:p>
        </w:tc>
        <w:tc>
          <w:tcPr>
            <w:tcW w:w="996" w:type="dxa"/>
          </w:tcPr>
          <w:p w:rsidR="00A74BC3" w:rsidRPr="0014302D" w:rsidRDefault="00A74BC3" w:rsidP="00656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2D">
              <w:rPr>
                <w:rFonts w:ascii="Times New Roman" w:hAnsi="Times New Roman" w:cs="Times New Roman"/>
                <w:sz w:val="24"/>
                <w:szCs w:val="24"/>
              </w:rPr>
              <w:t>31850,2</w:t>
            </w:r>
          </w:p>
        </w:tc>
      </w:tr>
    </w:tbl>
    <w:p w:rsidR="00A74BC3" w:rsidRPr="00DC4682" w:rsidRDefault="00A74BC3" w:rsidP="00A74BC3">
      <w:pPr>
        <w:rPr>
          <w:sz w:val="28"/>
          <w:szCs w:val="28"/>
        </w:rPr>
      </w:pPr>
    </w:p>
    <w:p w:rsidR="00A74BC3" w:rsidRPr="00DC4682" w:rsidRDefault="00A74BC3" w:rsidP="00A74BC3">
      <w:pPr>
        <w:rPr>
          <w:sz w:val="28"/>
          <w:szCs w:val="28"/>
        </w:rPr>
      </w:pPr>
    </w:p>
    <w:p w:rsidR="00A74BC3" w:rsidRPr="00DC4682" w:rsidRDefault="00A74BC3" w:rsidP="00A74BC3"/>
    <w:p w:rsidR="00A74BC3" w:rsidRPr="00DC4682" w:rsidRDefault="00A74BC3" w:rsidP="00A74BC3">
      <w:pPr>
        <w:ind w:firstLine="708"/>
        <w:jc w:val="right"/>
      </w:pPr>
    </w:p>
    <w:p w:rsidR="00A74BC3" w:rsidRDefault="00A74BC3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8D" w:rsidRDefault="0014788D" w:rsidP="00FA6D0B">
      <w:r>
        <w:separator/>
      </w:r>
    </w:p>
  </w:endnote>
  <w:endnote w:type="continuationSeparator" w:id="0">
    <w:p w:rsidR="0014788D" w:rsidRDefault="0014788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8D" w:rsidRDefault="0014788D" w:rsidP="00FA6D0B">
      <w:r>
        <w:separator/>
      </w:r>
    </w:p>
  </w:footnote>
  <w:footnote w:type="continuationSeparator" w:id="0">
    <w:p w:rsidR="0014788D" w:rsidRDefault="0014788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E1D28">
    <w:pPr>
      <w:pStyle w:val="ac"/>
      <w:jc w:val="center"/>
    </w:pPr>
    <w:fldSimple w:instr=" PAGE   \* MERGEFORMAT ">
      <w:r w:rsidR="006804CF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34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02D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88D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2E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A81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5EA7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6B8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4CF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659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964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BC3"/>
    <w:rsid w:val="00A74CF6"/>
    <w:rsid w:val="00A74F5E"/>
    <w:rsid w:val="00A75EF2"/>
    <w:rsid w:val="00A767DD"/>
    <w:rsid w:val="00A773B9"/>
    <w:rsid w:val="00A77707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26C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1D28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1A5D11-5F64-4B0A-9AAB-3F6639F1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2025-01-17T08:40:00Z</cp:lastPrinted>
  <dcterms:created xsi:type="dcterms:W3CDTF">2025-01-15T12:22:00Z</dcterms:created>
  <dcterms:modified xsi:type="dcterms:W3CDTF">2025-01-17T08:40:00Z</dcterms:modified>
</cp:coreProperties>
</file>