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127DA2">
      <w:pPr>
        <w:ind w:left="567"/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340901" w:rsidRPr="00FA2AB6" w:rsidRDefault="00340901" w:rsidP="00340901">
      <w:pPr>
        <w:spacing w:line="360" w:lineRule="auto"/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АДМИНИСТРАЦИЯ МУНИЦИПАЛЬНОГО ОБРАЗОВАНИЯ</w:t>
      </w:r>
    </w:p>
    <w:p w:rsidR="00340901" w:rsidRPr="00FA2AB6" w:rsidRDefault="00340901" w:rsidP="00340901">
      <w:pPr>
        <w:jc w:val="center"/>
        <w:rPr>
          <w:b/>
          <w:sz w:val="28"/>
          <w:szCs w:val="28"/>
        </w:rPr>
      </w:pPr>
      <w:r w:rsidRPr="00FA2AB6">
        <w:rPr>
          <w:b/>
          <w:sz w:val="28"/>
          <w:szCs w:val="28"/>
        </w:rPr>
        <w:t>«СЫЧ</w:t>
      </w:r>
      <w:r>
        <w:rPr>
          <w:b/>
          <w:sz w:val="28"/>
          <w:szCs w:val="28"/>
        </w:rPr>
        <w:t>Е</w:t>
      </w:r>
      <w:r w:rsidRPr="00FA2AB6">
        <w:rPr>
          <w:b/>
          <w:sz w:val="28"/>
          <w:szCs w:val="28"/>
        </w:rPr>
        <w:t>ВСКИЙ РАЙОН»  СМОЛЕНСКОЙ ОБЛАСТИ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352A7B">
        <w:rPr>
          <w:b/>
          <w:sz w:val="28"/>
          <w:szCs w:val="28"/>
          <w:u w:val="single"/>
        </w:rPr>
        <w:t>2</w:t>
      </w:r>
      <w:r w:rsidR="002722C4">
        <w:rPr>
          <w:b/>
          <w:sz w:val="28"/>
          <w:szCs w:val="28"/>
          <w:u w:val="single"/>
        </w:rPr>
        <w:t>8</w:t>
      </w:r>
      <w:r w:rsidR="008317D9">
        <w:rPr>
          <w:b/>
          <w:sz w:val="28"/>
          <w:szCs w:val="28"/>
          <w:u w:val="single"/>
        </w:rPr>
        <w:t xml:space="preserve"> </w:t>
      </w:r>
      <w:r w:rsidR="00B16676">
        <w:rPr>
          <w:b/>
          <w:sz w:val="28"/>
          <w:szCs w:val="28"/>
          <w:u w:val="single"/>
        </w:rPr>
        <w:t>декабря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7A215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2722C4">
        <w:rPr>
          <w:b/>
          <w:sz w:val="28"/>
          <w:szCs w:val="28"/>
          <w:u w:val="single"/>
        </w:rPr>
        <w:t>81</w:t>
      </w:r>
      <w:r w:rsidR="00BD3C73">
        <w:rPr>
          <w:b/>
          <w:sz w:val="28"/>
          <w:szCs w:val="28"/>
          <w:u w:val="single"/>
        </w:rPr>
        <w:t>1</w:t>
      </w:r>
    </w:p>
    <w:p w:rsidR="0042419F" w:rsidRPr="00356FA4" w:rsidRDefault="0042419F" w:rsidP="0042419F">
      <w:pPr>
        <w:ind w:firstLine="709"/>
        <w:jc w:val="both"/>
        <w:rPr>
          <w:sz w:val="28"/>
          <w:szCs w:val="28"/>
        </w:rPr>
      </w:pPr>
    </w:p>
    <w:p w:rsidR="004339A3" w:rsidRPr="001762CD" w:rsidRDefault="004339A3" w:rsidP="00CE799C">
      <w:pPr>
        <w:ind w:right="5104"/>
        <w:jc w:val="both"/>
        <w:rPr>
          <w:sz w:val="28"/>
          <w:szCs w:val="28"/>
        </w:rPr>
      </w:pPr>
      <w:r w:rsidRPr="001762CD">
        <w:rPr>
          <w:sz w:val="28"/>
          <w:szCs w:val="28"/>
        </w:rPr>
        <w:t xml:space="preserve">О внесении изменений в Примерное положение об оплате труда работников муниципальных учреждений по виду экономической деятельности «Образование» </w:t>
      </w:r>
    </w:p>
    <w:p w:rsidR="004339A3" w:rsidRDefault="004339A3" w:rsidP="004339A3">
      <w:pPr>
        <w:ind w:right="5345"/>
        <w:jc w:val="both"/>
        <w:rPr>
          <w:sz w:val="28"/>
          <w:szCs w:val="28"/>
        </w:rPr>
      </w:pPr>
    </w:p>
    <w:p w:rsidR="00CE799C" w:rsidRPr="001762CD" w:rsidRDefault="00CE799C" w:rsidP="004339A3">
      <w:pPr>
        <w:ind w:right="5345"/>
        <w:jc w:val="both"/>
        <w:rPr>
          <w:sz w:val="28"/>
          <w:szCs w:val="28"/>
        </w:rPr>
      </w:pPr>
    </w:p>
    <w:p w:rsidR="004339A3" w:rsidRPr="001762CD" w:rsidRDefault="004339A3" w:rsidP="004339A3">
      <w:pPr>
        <w:ind w:right="-1" w:firstLine="709"/>
        <w:jc w:val="both"/>
        <w:rPr>
          <w:rFonts w:eastAsia="Calibri"/>
          <w:sz w:val="28"/>
          <w:szCs w:val="28"/>
        </w:rPr>
      </w:pPr>
      <w:r w:rsidRPr="001762CD">
        <w:rPr>
          <w:rFonts w:eastAsia="Calibri"/>
          <w:sz w:val="28"/>
          <w:szCs w:val="28"/>
        </w:rPr>
        <w:t>В соответствии с постановлени</w:t>
      </w:r>
      <w:r>
        <w:rPr>
          <w:rFonts w:eastAsia="Calibri"/>
          <w:sz w:val="28"/>
          <w:szCs w:val="28"/>
        </w:rPr>
        <w:t>ем</w:t>
      </w:r>
      <w:r w:rsidRPr="001762C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Правительства</w:t>
      </w:r>
      <w:r w:rsidRPr="001762CD">
        <w:rPr>
          <w:rFonts w:eastAsia="Calibri"/>
          <w:sz w:val="28"/>
          <w:szCs w:val="28"/>
        </w:rPr>
        <w:t xml:space="preserve"> Смоленской области               от </w:t>
      </w:r>
      <w:r>
        <w:rPr>
          <w:rFonts w:eastAsia="Calibri"/>
          <w:sz w:val="28"/>
          <w:szCs w:val="28"/>
        </w:rPr>
        <w:t>26.12.2024</w:t>
      </w:r>
      <w:r w:rsidRPr="001762CD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1045</w:t>
      </w:r>
      <w:r w:rsidRPr="001762CD">
        <w:rPr>
          <w:rFonts w:eastAsia="Calibri"/>
          <w:sz w:val="28"/>
          <w:szCs w:val="28"/>
        </w:rPr>
        <w:t xml:space="preserve"> «</w:t>
      </w:r>
      <w:r w:rsidRPr="001762CD">
        <w:rPr>
          <w:sz w:val="28"/>
          <w:szCs w:val="28"/>
        </w:rPr>
        <w:t>Об индексации заработной платы работников областных государственных учреждений в 202</w:t>
      </w:r>
      <w:r>
        <w:rPr>
          <w:sz w:val="28"/>
          <w:szCs w:val="28"/>
        </w:rPr>
        <w:t>5</w:t>
      </w:r>
      <w:r w:rsidRPr="001762CD">
        <w:rPr>
          <w:sz w:val="28"/>
          <w:szCs w:val="28"/>
        </w:rPr>
        <w:t xml:space="preserve"> году»</w:t>
      </w:r>
      <w:r>
        <w:rPr>
          <w:sz w:val="28"/>
          <w:szCs w:val="28"/>
        </w:rPr>
        <w:t xml:space="preserve"> </w:t>
      </w:r>
      <w:r w:rsidRPr="001762CD">
        <w:rPr>
          <w:rFonts w:eastAsia="Calibri"/>
          <w:sz w:val="28"/>
          <w:szCs w:val="28"/>
        </w:rPr>
        <w:t>в целях увеличения базовой части заработной платы (должностных окладов) работников</w:t>
      </w:r>
      <w:r w:rsidR="00CE799C">
        <w:rPr>
          <w:rFonts w:eastAsia="Calibri"/>
          <w:sz w:val="28"/>
          <w:szCs w:val="28"/>
        </w:rPr>
        <w:t>,</w:t>
      </w:r>
    </w:p>
    <w:p w:rsidR="00CE799C" w:rsidRDefault="00CE799C" w:rsidP="004339A3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E799C" w:rsidRPr="00BE0E62" w:rsidRDefault="00CE799C" w:rsidP="00CE79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район» Смоленской области </w:t>
      </w:r>
    </w:p>
    <w:p w:rsidR="00CE799C" w:rsidRPr="00BE0E62" w:rsidRDefault="00CE799C" w:rsidP="00CE799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CE799C" w:rsidRDefault="00CE799C" w:rsidP="004339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339A3" w:rsidRPr="001762CD" w:rsidRDefault="004339A3" w:rsidP="004339A3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1762CD">
        <w:rPr>
          <w:sz w:val="28"/>
          <w:szCs w:val="28"/>
        </w:rPr>
        <w:t>1. </w:t>
      </w:r>
      <w:proofErr w:type="gramStart"/>
      <w:r w:rsidRPr="001762CD">
        <w:rPr>
          <w:sz w:val="28"/>
          <w:szCs w:val="28"/>
        </w:rPr>
        <w:t>Внести в Примерное положение об оплате труда работников муниципальных учреждений по виду экономической деятельности «Образование», утвержденное постановлением Администрации муниципального образования «</w:t>
      </w:r>
      <w:proofErr w:type="spellStart"/>
      <w:r w:rsidRPr="001762CD">
        <w:rPr>
          <w:sz w:val="28"/>
          <w:szCs w:val="28"/>
        </w:rPr>
        <w:t>Сычевский</w:t>
      </w:r>
      <w:proofErr w:type="spellEnd"/>
      <w:r w:rsidRPr="001762CD">
        <w:rPr>
          <w:sz w:val="28"/>
          <w:szCs w:val="28"/>
        </w:rPr>
        <w:t xml:space="preserve"> район» </w:t>
      </w:r>
      <w:r w:rsidRPr="001762CD">
        <w:rPr>
          <w:spacing w:val="4"/>
          <w:sz w:val="28"/>
          <w:szCs w:val="28"/>
        </w:rPr>
        <w:t xml:space="preserve">Смоленской области </w:t>
      </w:r>
      <w:r w:rsidR="00CE799C">
        <w:rPr>
          <w:spacing w:val="4"/>
          <w:sz w:val="28"/>
          <w:szCs w:val="28"/>
        </w:rPr>
        <w:t xml:space="preserve">                         </w:t>
      </w:r>
      <w:r w:rsidRPr="001762CD">
        <w:rPr>
          <w:spacing w:val="4"/>
          <w:sz w:val="28"/>
          <w:szCs w:val="28"/>
        </w:rPr>
        <w:t xml:space="preserve">от 21.12.2020 </w:t>
      </w:r>
      <w:r w:rsidR="00CE799C">
        <w:rPr>
          <w:spacing w:val="4"/>
          <w:sz w:val="28"/>
          <w:szCs w:val="28"/>
        </w:rPr>
        <w:t xml:space="preserve">года </w:t>
      </w:r>
      <w:r w:rsidRPr="001762CD">
        <w:rPr>
          <w:spacing w:val="4"/>
          <w:sz w:val="28"/>
          <w:szCs w:val="28"/>
        </w:rPr>
        <w:t xml:space="preserve">№ 692 (с </w:t>
      </w:r>
      <w:proofErr w:type="spellStart"/>
      <w:r w:rsidRPr="001762CD">
        <w:rPr>
          <w:spacing w:val="4"/>
          <w:sz w:val="28"/>
          <w:szCs w:val="28"/>
        </w:rPr>
        <w:t>изм</w:t>
      </w:r>
      <w:proofErr w:type="spellEnd"/>
      <w:r w:rsidRPr="001762CD">
        <w:rPr>
          <w:spacing w:val="4"/>
          <w:sz w:val="28"/>
          <w:szCs w:val="28"/>
        </w:rPr>
        <w:t>. от 12.04.2021 №186, от 18.11.2022 №680</w:t>
      </w:r>
      <w:r>
        <w:rPr>
          <w:spacing w:val="4"/>
          <w:sz w:val="28"/>
          <w:szCs w:val="28"/>
        </w:rPr>
        <w:t>,</w:t>
      </w:r>
      <w:r w:rsidR="00CE799C">
        <w:rPr>
          <w:spacing w:val="4"/>
          <w:sz w:val="28"/>
          <w:szCs w:val="28"/>
        </w:rPr>
        <w:t xml:space="preserve">                  </w:t>
      </w:r>
      <w:r>
        <w:rPr>
          <w:spacing w:val="4"/>
          <w:sz w:val="28"/>
          <w:szCs w:val="28"/>
        </w:rPr>
        <w:t xml:space="preserve"> от 15.08.2023 № 435, от 31.01.2024 № 38</w:t>
      </w:r>
      <w:r w:rsidRPr="001762CD">
        <w:rPr>
          <w:spacing w:val="4"/>
          <w:sz w:val="28"/>
          <w:szCs w:val="28"/>
        </w:rPr>
        <w:t>)</w:t>
      </w:r>
      <w:r w:rsidRPr="001762CD">
        <w:rPr>
          <w:sz w:val="28"/>
          <w:szCs w:val="28"/>
        </w:rPr>
        <w:t>, следующие изменения:</w:t>
      </w:r>
      <w:proofErr w:type="gramEnd"/>
    </w:p>
    <w:p w:rsidR="004339A3" w:rsidRDefault="004339A3" w:rsidP="004339A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приложения № 2,</w:t>
      </w:r>
      <w:r w:rsidR="00CE799C">
        <w:rPr>
          <w:sz w:val="28"/>
          <w:szCs w:val="28"/>
        </w:rPr>
        <w:t xml:space="preserve"> </w:t>
      </w:r>
      <w:r w:rsidRPr="001762CD">
        <w:rPr>
          <w:sz w:val="28"/>
          <w:szCs w:val="28"/>
        </w:rPr>
        <w:t>5,</w:t>
      </w:r>
      <w:r w:rsidR="00CE799C">
        <w:rPr>
          <w:sz w:val="28"/>
          <w:szCs w:val="28"/>
        </w:rPr>
        <w:t xml:space="preserve"> </w:t>
      </w:r>
      <w:r w:rsidRPr="001762CD">
        <w:rPr>
          <w:sz w:val="28"/>
          <w:szCs w:val="28"/>
        </w:rPr>
        <w:t>6  изложить в новой редакции (прилагаются)</w:t>
      </w:r>
      <w:r>
        <w:rPr>
          <w:sz w:val="28"/>
          <w:szCs w:val="28"/>
        </w:rPr>
        <w:t>;</w:t>
      </w:r>
    </w:p>
    <w:p w:rsidR="004339A3" w:rsidRPr="001762CD" w:rsidRDefault="004339A3" w:rsidP="004339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2CD">
        <w:rPr>
          <w:spacing w:val="2"/>
          <w:sz w:val="28"/>
          <w:szCs w:val="28"/>
        </w:rPr>
        <w:t xml:space="preserve">2. Руководителям образовательных учреждений, расположенным </w:t>
      </w:r>
      <w:r w:rsidR="00CE799C">
        <w:rPr>
          <w:spacing w:val="2"/>
          <w:sz w:val="28"/>
          <w:szCs w:val="28"/>
        </w:rPr>
        <w:t xml:space="preserve">                     </w:t>
      </w:r>
      <w:r w:rsidRPr="001762CD">
        <w:rPr>
          <w:spacing w:val="2"/>
          <w:sz w:val="28"/>
          <w:szCs w:val="28"/>
        </w:rPr>
        <w:t>на территории муниципального образования,</w:t>
      </w:r>
      <w:r w:rsidRPr="001762CD">
        <w:rPr>
          <w:sz w:val="28"/>
          <w:szCs w:val="28"/>
        </w:rPr>
        <w:t xml:space="preserve"> внести соответствующие изменения в нормативные правовые акты, устанавливающие порядок оплаты труда работников муниципальных образовательных учреждений.</w:t>
      </w:r>
    </w:p>
    <w:p w:rsidR="00565EE1" w:rsidRDefault="00565EE1" w:rsidP="004339A3">
      <w:pPr>
        <w:pStyle w:val="a7"/>
        <w:ind w:right="-1" w:firstLine="709"/>
        <w:outlineLvl w:val="0"/>
      </w:pPr>
    </w:p>
    <w:p w:rsidR="00565EE1" w:rsidRDefault="00565EE1" w:rsidP="004339A3">
      <w:pPr>
        <w:pStyle w:val="a7"/>
        <w:ind w:right="-1" w:firstLine="709"/>
        <w:outlineLvl w:val="0"/>
      </w:pPr>
    </w:p>
    <w:p w:rsidR="00565EE1" w:rsidRDefault="00565EE1" w:rsidP="004339A3">
      <w:pPr>
        <w:pStyle w:val="a7"/>
        <w:ind w:right="-1" w:firstLine="709"/>
        <w:outlineLvl w:val="0"/>
      </w:pPr>
    </w:p>
    <w:p w:rsidR="00565EE1" w:rsidRDefault="00565EE1" w:rsidP="004339A3">
      <w:pPr>
        <w:pStyle w:val="a7"/>
        <w:ind w:right="-1" w:firstLine="709"/>
        <w:outlineLvl w:val="0"/>
      </w:pPr>
    </w:p>
    <w:p w:rsidR="00565EE1" w:rsidRDefault="00565EE1" w:rsidP="004339A3">
      <w:pPr>
        <w:pStyle w:val="a7"/>
        <w:ind w:right="-1" w:firstLine="709"/>
        <w:outlineLvl w:val="0"/>
      </w:pPr>
    </w:p>
    <w:p w:rsidR="004339A3" w:rsidRPr="001762CD" w:rsidRDefault="004339A3" w:rsidP="004339A3">
      <w:pPr>
        <w:pStyle w:val="a7"/>
        <w:ind w:right="-1" w:firstLine="709"/>
        <w:outlineLvl w:val="0"/>
      </w:pPr>
      <w:r w:rsidRPr="001762CD">
        <w:lastRenderedPageBreak/>
        <w:t>3. </w:t>
      </w:r>
      <w:r>
        <w:t xml:space="preserve">Настоящее постановление ступает в силу </w:t>
      </w:r>
      <w:r w:rsidRPr="001762CD">
        <w:t xml:space="preserve">с 1 </w:t>
      </w:r>
      <w:r>
        <w:t>января</w:t>
      </w:r>
      <w:r w:rsidRPr="001762CD">
        <w:t xml:space="preserve"> 202</w:t>
      </w:r>
      <w:r>
        <w:t>5</w:t>
      </w:r>
      <w:r w:rsidRPr="001762CD">
        <w:t xml:space="preserve"> года.</w:t>
      </w:r>
    </w:p>
    <w:p w:rsidR="004339A3" w:rsidRPr="002400A3" w:rsidRDefault="004339A3" w:rsidP="004339A3">
      <w:pPr>
        <w:rPr>
          <w:sz w:val="28"/>
          <w:szCs w:val="28"/>
        </w:rPr>
      </w:pPr>
    </w:p>
    <w:p w:rsidR="004339A3" w:rsidRPr="002400A3" w:rsidRDefault="004339A3" w:rsidP="004339A3">
      <w:pPr>
        <w:rPr>
          <w:sz w:val="28"/>
          <w:szCs w:val="28"/>
        </w:rPr>
      </w:pPr>
    </w:p>
    <w:p w:rsidR="00CE799C" w:rsidRPr="001569E2" w:rsidRDefault="00CE799C" w:rsidP="00CE799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CE799C" w:rsidRPr="001569E2" w:rsidRDefault="00CE799C" w:rsidP="00CE799C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CE799C" w:rsidRDefault="00CE799C" w:rsidP="00CE799C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565EE1" w:rsidRDefault="00565EE1" w:rsidP="00CE799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65EE1" w:rsidRDefault="00565EE1" w:rsidP="00CE799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65EE1" w:rsidRDefault="00565EE1" w:rsidP="00CE799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65EE1" w:rsidRDefault="00565EE1" w:rsidP="00CE799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65EE1" w:rsidRDefault="00565EE1" w:rsidP="00CE799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65EE1" w:rsidRDefault="00565EE1" w:rsidP="00CE799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65EE1" w:rsidRDefault="00565EE1" w:rsidP="00CE799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65EE1" w:rsidRDefault="00565EE1" w:rsidP="00CE799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65EE1" w:rsidRDefault="00565EE1" w:rsidP="00CE799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65EE1" w:rsidRDefault="00565EE1" w:rsidP="00CE799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65EE1" w:rsidRDefault="00565EE1" w:rsidP="00CE799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65EE1" w:rsidRDefault="00565EE1" w:rsidP="00CE799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65EE1" w:rsidRDefault="00565EE1" w:rsidP="00CE799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65EE1" w:rsidRDefault="00565EE1" w:rsidP="00CE799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65EE1" w:rsidRDefault="00565EE1" w:rsidP="00CE799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65EE1" w:rsidRDefault="00565EE1" w:rsidP="00CE799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65EE1" w:rsidRDefault="00565EE1" w:rsidP="00CE799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65EE1" w:rsidRDefault="00565EE1" w:rsidP="00CE799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65EE1" w:rsidRDefault="00565EE1" w:rsidP="00CE799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65EE1" w:rsidRDefault="00565EE1" w:rsidP="00CE799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65EE1" w:rsidRDefault="00565EE1" w:rsidP="00CE799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65EE1" w:rsidRDefault="00565EE1" w:rsidP="00CE799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65EE1" w:rsidRDefault="00565EE1" w:rsidP="00CE799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65EE1" w:rsidRDefault="00565EE1" w:rsidP="00CE799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65EE1" w:rsidRDefault="00565EE1" w:rsidP="00CE799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65EE1" w:rsidRDefault="00565EE1" w:rsidP="00CE799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65EE1" w:rsidRDefault="00565EE1" w:rsidP="00CE799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65EE1" w:rsidRDefault="00565EE1" w:rsidP="00CE799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65EE1" w:rsidRDefault="00565EE1" w:rsidP="00CE799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65EE1" w:rsidRDefault="00565EE1" w:rsidP="00CE799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65EE1" w:rsidRDefault="00565EE1" w:rsidP="00CE799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65EE1" w:rsidRDefault="00565EE1" w:rsidP="00CE799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65EE1" w:rsidRDefault="00565EE1" w:rsidP="00CE799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65EE1" w:rsidRDefault="00565EE1" w:rsidP="00CE799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65EE1" w:rsidRDefault="00565EE1" w:rsidP="00CE799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65EE1" w:rsidRDefault="00565EE1" w:rsidP="00CE799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65EE1" w:rsidRDefault="00565EE1" w:rsidP="00CE799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65EE1" w:rsidRDefault="00565EE1" w:rsidP="00CE799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565EE1" w:rsidRDefault="00565EE1" w:rsidP="00CE799C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tbl>
      <w:tblPr>
        <w:tblW w:w="9748" w:type="dxa"/>
        <w:tblInd w:w="108" w:type="dxa"/>
        <w:tblLook w:val="04A0"/>
      </w:tblPr>
      <w:tblGrid>
        <w:gridCol w:w="9748"/>
      </w:tblGrid>
      <w:tr w:rsidR="004339A3" w:rsidRPr="001762CD" w:rsidTr="00565EE1">
        <w:trPr>
          <w:trHeight w:val="300"/>
        </w:trPr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A3" w:rsidRPr="001762CD" w:rsidRDefault="004339A3" w:rsidP="002137C7">
            <w:pPr>
              <w:rPr>
                <w:sz w:val="28"/>
                <w:szCs w:val="28"/>
              </w:rPr>
            </w:pPr>
            <w:r w:rsidRPr="001762CD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</w:t>
            </w:r>
          </w:p>
          <w:p w:rsidR="004339A3" w:rsidRPr="001762CD" w:rsidRDefault="004339A3" w:rsidP="00565EE1">
            <w:pPr>
              <w:jc w:val="right"/>
              <w:rPr>
                <w:sz w:val="28"/>
                <w:szCs w:val="28"/>
              </w:rPr>
            </w:pPr>
            <w:r w:rsidRPr="001762CD">
              <w:rPr>
                <w:sz w:val="28"/>
                <w:szCs w:val="28"/>
              </w:rPr>
              <w:t>Приложение № 2</w:t>
            </w:r>
          </w:p>
          <w:p w:rsidR="004339A3" w:rsidRPr="006F3B3F" w:rsidRDefault="004339A3" w:rsidP="00565EE1">
            <w:pPr>
              <w:jc w:val="right"/>
              <w:rPr>
                <w:rStyle w:val="af7"/>
                <w:b w:val="0"/>
                <w:bCs/>
                <w:color w:val="000000" w:themeColor="text1"/>
                <w:sz w:val="28"/>
                <w:szCs w:val="28"/>
              </w:rPr>
            </w:pPr>
            <w:r w:rsidRPr="006F3B3F">
              <w:rPr>
                <w:rStyle w:val="af7"/>
                <w:b w:val="0"/>
                <w:color w:val="000000" w:themeColor="text1"/>
                <w:sz w:val="28"/>
                <w:szCs w:val="28"/>
              </w:rPr>
              <w:t>к Примерному положению</w:t>
            </w:r>
          </w:p>
          <w:p w:rsidR="00565EE1" w:rsidRDefault="004339A3" w:rsidP="00565EE1">
            <w:pPr>
              <w:jc w:val="right"/>
              <w:rPr>
                <w:sz w:val="28"/>
                <w:szCs w:val="28"/>
              </w:rPr>
            </w:pPr>
            <w:r w:rsidRPr="001762CD">
              <w:rPr>
                <w:sz w:val="28"/>
                <w:szCs w:val="28"/>
              </w:rPr>
              <w:t xml:space="preserve">об оплате труда работников </w:t>
            </w:r>
          </w:p>
          <w:p w:rsidR="00565EE1" w:rsidRDefault="004339A3" w:rsidP="00565EE1">
            <w:pPr>
              <w:jc w:val="right"/>
              <w:rPr>
                <w:sz w:val="28"/>
                <w:szCs w:val="28"/>
              </w:rPr>
            </w:pPr>
            <w:r w:rsidRPr="001762CD">
              <w:rPr>
                <w:sz w:val="28"/>
                <w:szCs w:val="28"/>
              </w:rPr>
              <w:t xml:space="preserve">муниципальных учреждений </w:t>
            </w:r>
          </w:p>
          <w:p w:rsidR="00565EE1" w:rsidRDefault="004339A3" w:rsidP="00565EE1">
            <w:pPr>
              <w:jc w:val="right"/>
              <w:rPr>
                <w:sz w:val="28"/>
                <w:szCs w:val="28"/>
              </w:rPr>
            </w:pPr>
            <w:r w:rsidRPr="001762CD">
              <w:rPr>
                <w:sz w:val="28"/>
                <w:szCs w:val="28"/>
              </w:rPr>
              <w:t xml:space="preserve">по виду </w:t>
            </w:r>
            <w:proofErr w:type="gramStart"/>
            <w:r w:rsidRPr="001762CD">
              <w:rPr>
                <w:sz w:val="28"/>
                <w:szCs w:val="28"/>
              </w:rPr>
              <w:t>экономической</w:t>
            </w:r>
            <w:proofErr w:type="gramEnd"/>
            <w:r w:rsidRPr="001762CD">
              <w:rPr>
                <w:sz w:val="28"/>
                <w:szCs w:val="28"/>
              </w:rPr>
              <w:t xml:space="preserve"> </w:t>
            </w:r>
          </w:p>
          <w:p w:rsidR="004339A3" w:rsidRPr="001762CD" w:rsidRDefault="004339A3" w:rsidP="00565EE1">
            <w:pPr>
              <w:jc w:val="right"/>
              <w:rPr>
                <w:sz w:val="28"/>
                <w:szCs w:val="28"/>
              </w:rPr>
            </w:pPr>
            <w:r w:rsidRPr="001762CD">
              <w:rPr>
                <w:sz w:val="28"/>
                <w:szCs w:val="28"/>
              </w:rPr>
              <w:t>деятельности «Образование»</w:t>
            </w:r>
          </w:p>
          <w:p w:rsidR="00565EE1" w:rsidRDefault="004339A3" w:rsidP="00565EE1">
            <w:pPr>
              <w:jc w:val="right"/>
              <w:rPr>
                <w:sz w:val="28"/>
                <w:szCs w:val="28"/>
              </w:rPr>
            </w:pPr>
            <w:proofErr w:type="gramStart"/>
            <w:r w:rsidRPr="001762CD">
              <w:rPr>
                <w:sz w:val="28"/>
                <w:szCs w:val="28"/>
              </w:rPr>
              <w:t>(в редакции постановлени</w:t>
            </w:r>
            <w:r>
              <w:rPr>
                <w:sz w:val="28"/>
                <w:szCs w:val="28"/>
              </w:rPr>
              <w:t>й</w:t>
            </w:r>
            <w:r w:rsidRPr="001762CD">
              <w:rPr>
                <w:sz w:val="28"/>
                <w:szCs w:val="28"/>
              </w:rPr>
              <w:t xml:space="preserve"> </w:t>
            </w:r>
            <w:proofErr w:type="gramEnd"/>
          </w:p>
          <w:p w:rsidR="00565EE1" w:rsidRDefault="004339A3" w:rsidP="00565EE1">
            <w:pPr>
              <w:jc w:val="right"/>
              <w:rPr>
                <w:sz w:val="28"/>
                <w:szCs w:val="28"/>
              </w:rPr>
            </w:pPr>
            <w:r w:rsidRPr="001762CD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1762CD">
              <w:rPr>
                <w:sz w:val="28"/>
                <w:szCs w:val="28"/>
              </w:rPr>
              <w:t>муниципального</w:t>
            </w:r>
            <w:proofErr w:type="gramEnd"/>
            <w:r w:rsidRPr="001762CD">
              <w:rPr>
                <w:sz w:val="28"/>
                <w:szCs w:val="28"/>
              </w:rPr>
              <w:t xml:space="preserve"> </w:t>
            </w:r>
          </w:p>
          <w:p w:rsidR="00565EE1" w:rsidRDefault="004339A3" w:rsidP="00565EE1">
            <w:pPr>
              <w:jc w:val="right"/>
              <w:rPr>
                <w:sz w:val="28"/>
                <w:szCs w:val="28"/>
              </w:rPr>
            </w:pPr>
            <w:r w:rsidRPr="001762CD">
              <w:rPr>
                <w:sz w:val="28"/>
                <w:szCs w:val="28"/>
              </w:rPr>
              <w:t>образования «</w:t>
            </w:r>
            <w:proofErr w:type="spellStart"/>
            <w:r w:rsidRPr="001762CD">
              <w:rPr>
                <w:sz w:val="28"/>
                <w:szCs w:val="28"/>
              </w:rPr>
              <w:t>Сычевский</w:t>
            </w:r>
            <w:proofErr w:type="spellEnd"/>
            <w:r w:rsidRPr="001762CD">
              <w:rPr>
                <w:sz w:val="28"/>
                <w:szCs w:val="28"/>
              </w:rPr>
              <w:t xml:space="preserve"> район» </w:t>
            </w:r>
          </w:p>
          <w:p w:rsidR="004339A3" w:rsidRDefault="004339A3" w:rsidP="00565EE1">
            <w:pPr>
              <w:jc w:val="right"/>
              <w:rPr>
                <w:sz w:val="28"/>
                <w:szCs w:val="28"/>
              </w:rPr>
            </w:pPr>
            <w:r w:rsidRPr="001762CD">
              <w:rPr>
                <w:sz w:val="28"/>
                <w:szCs w:val="28"/>
              </w:rPr>
              <w:t>Смоленской области</w:t>
            </w:r>
          </w:p>
          <w:p w:rsidR="004339A3" w:rsidRDefault="004339A3" w:rsidP="00565EE1">
            <w:pPr>
              <w:jc w:val="right"/>
              <w:rPr>
                <w:sz w:val="28"/>
                <w:szCs w:val="28"/>
              </w:rPr>
            </w:pPr>
            <w:r w:rsidRPr="001762CD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12.04.2021</w:t>
            </w:r>
            <w:r w:rsidRPr="001762CD">
              <w:rPr>
                <w:sz w:val="28"/>
                <w:szCs w:val="28"/>
              </w:rPr>
              <w:t xml:space="preserve"> </w:t>
            </w:r>
            <w:r w:rsidR="00565EE1">
              <w:rPr>
                <w:sz w:val="28"/>
                <w:szCs w:val="28"/>
              </w:rPr>
              <w:t xml:space="preserve">года </w:t>
            </w:r>
            <w:r w:rsidRPr="001762C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186,</w:t>
            </w:r>
          </w:p>
          <w:p w:rsidR="004339A3" w:rsidRDefault="004339A3" w:rsidP="00565E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18.11.2022 </w:t>
            </w:r>
            <w:r w:rsidR="00565EE1">
              <w:rPr>
                <w:sz w:val="28"/>
                <w:szCs w:val="28"/>
              </w:rPr>
              <w:t xml:space="preserve">года </w:t>
            </w:r>
            <w:r>
              <w:rPr>
                <w:sz w:val="28"/>
                <w:szCs w:val="28"/>
              </w:rPr>
              <w:t>№ 680,</w:t>
            </w:r>
          </w:p>
          <w:p w:rsidR="004339A3" w:rsidRDefault="004339A3" w:rsidP="00565E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15.08.2023 </w:t>
            </w:r>
            <w:r w:rsidR="00565EE1">
              <w:rPr>
                <w:sz w:val="28"/>
                <w:szCs w:val="28"/>
              </w:rPr>
              <w:t xml:space="preserve">года </w:t>
            </w:r>
            <w:r>
              <w:rPr>
                <w:sz w:val="28"/>
                <w:szCs w:val="28"/>
              </w:rPr>
              <w:t xml:space="preserve">№ 435, </w:t>
            </w:r>
          </w:p>
          <w:p w:rsidR="004339A3" w:rsidRDefault="004339A3" w:rsidP="00565E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31.01.2024 </w:t>
            </w:r>
            <w:r w:rsidR="00565EE1">
              <w:rPr>
                <w:sz w:val="28"/>
                <w:szCs w:val="28"/>
              </w:rPr>
              <w:t xml:space="preserve">года </w:t>
            </w:r>
            <w:r>
              <w:rPr>
                <w:sz w:val="28"/>
                <w:szCs w:val="28"/>
              </w:rPr>
              <w:t xml:space="preserve">№ 38, </w:t>
            </w:r>
          </w:p>
          <w:p w:rsidR="004339A3" w:rsidRPr="001762CD" w:rsidRDefault="004339A3" w:rsidP="00565E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565EE1">
              <w:rPr>
                <w:sz w:val="28"/>
                <w:szCs w:val="28"/>
              </w:rPr>
              <w:t>28.12.2024 года № 811</w:t>
            </w:r>
            <w:r w:rsidRPr="001762CD">
              <w:rPr>
                <w:sz w:val="28"/>
                <w:szCs w:val="28"/>
              </w:rPr>
              <w:t>)</w:t>
            </w:r>
          </w:p>
          <w:p w:rsidR="004339A3" w:rsidRPr="001762CD" w:rsidRDefault="004339A3" w:rsidP="002137C7">
            <w:pPr>
              <w:ind w:left="6237"/>
              <w:rPr>
                <w:sz w:val="28"/>
                <w:szCs w:val="28"/>
              </w:rPr>
            </w:pPr>
          </w:p>
          <w:tbl>
            <w:tblPr>
              <w:tblW w:w="10491" w:type="dxa"/>
              <w:tblLook w:val="04A0"/>
            </w:tblPr>
            <w:tblGrid>
              <w:gridCol w:w="9532"/>
            </w:tblGrid>
            <w:tr w:rsidR="004339A3" w:rsidRPr="001762CD" w:rsidTr="002137C7">
              <w:trPr>
                <w:trHeight w:val="300"/>
              </w:trPr>
              <w:tc>
                <w:tcPr>
                  <w:tcW w:w="104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E799C" w:rsidRDefault="00CE799C" w:rsidP="002137C7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4339A3" w:rsidRPr="00CE799C" w:rsidRDefault="004339A3" w:rsidP="002137C7">
                  <w:pPr>
                    <w:jc w:val="center"/>
                    <w:rPr>
                      <w:sz w:val="28"/>
                      <w:szCs w:val="28"/>
                    </w:rPr>
                  </w:pPr>
                  <w:r w:rsidRPr="00CE799C">
                    <w:rPr>
                      <w:sz w:val="28"/>
                      <w:szCs w:val="28"/>
                    </w:rPr>
                    <w:t>РЕКОМЕНДУЕМЫЕ ДОЛЖНОСТНЫЕ ОКЛАДЫ</w:t>
                  </w:r>
                </w:p>
                <w:p w:rsidR="004339A3" w:rsidRPr="001762CD" w:rsidRDefault="004339A3" w:rsidP="00565EE1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E799C">
                    <w:rPr>
                      <w:sz w:val="28"/>
                      <w:szCs w:val="28"/>
                    </w:rPr>
                    <w:t xml:space="preserve">руководителей муниципальных учреждений по виду экономической деятельности «Образование» </w:t>
                  </w:r>
                </w:p>
              </w:tc>
            </w:tr>
          </w:tbl>
          <w:p w:rsidR="004339A3" w:rsidRPr="001762CD" w:rsidRDefault="004339A3" w:rsidP="00565EE1">
            <w:pPr>
              <w:jc w:val="right"/>
              <w:rPr>
                <w:vanish/>
              </w:rPr>
            </w:pPr>
            <w:r w:rsidRPr="001762CD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(рублей)</w:t>
            </w:r>
          </w:p>
          <w:tbl>
            <w:tblPr>
              <w:tblpPr w:leftFromText="180" w:rightFromText="180" w:vertAnchor="text" w:horzAnchor="margin" w:tblpX="-318" w:tblpY="65"/>
              <w:tblW w:w="10087" w:type="dxa"/>
              <w:tblLook w:val="04A0"/>
            </w:tblPr>
            <w:tblGrid>
              <w:gridCol w:w="6273"/>
              <w:gridCol w:w="1232"/>
              <w:gridCol w:w="2017"/>
            </w:tblGrid>
            <w:tr w:rsidR="004339A3" w:rsidRPr="001762CD" w:rsidTr="002137C7">
              <w:trPr>
                <w:trHeight w:val="300"/>
              </w:trPr>
              <w:tc>
                <w:tcPr>
                  <w:tcW w:w="66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center"/>
                    <w:rPr>
                      <w:sz w:val="28"/>
                      <w:szCs w:val="28"/>
                    </w:rPr>
                  </w:pPr>
                  <w:r w:rsidRPr="00565EE1">
                    <w:rPr>
                      <w:sz w:val="28"/>
                      <w:szCs w:val="28"/>
                    </w:rPr>
                    <w:t>Руководители</w:t>
                  </w:r>
                </w:p>
                <w:p w:rsidR="004339A3" w:rsidRPr="00565EE1" w:rsidRDefault="004339A3" w:rsidP="002137C7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center"/>
                    <w:rPr>
                      <w:sz w:val="28"/>
                      <w:szCs w:val="28"/>
                    </w:rPr>
                  </w:pPr>
                  <w:r w:rsidRPr="00565EE1">
                    <w:rPr>
                      <w:sz w:val="28"/>
                      <w:szCs w:val="28"/>
                    </w:rPr>
                    <w:t>Стаж руководящей работы</w:t>
                  </w:r>
                </w:p>
              </w:tc>
            </w:tr>
            <w:tr w:rsidR="004339A3" w:rsidRPr="001762CD" w:rsidTr="002137C7">
              <w:trPr>
                <w:trHeight w:val="300"/>
              </w:trPr>
              <w:tc>
                <w:tcPr>
                  <w:tcW w:w="66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39A3" w:rsidRPr="00565EE1" w:rsidRDefault="004339A3" w:rsidP="002137C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center"/>
                    <w:rPr>
                      <w:sz w:val="28"/>
                      <w:szCs w:val="28"/>
                    </w:rPr>
                  </w:pPr>
                  <w:r w:rsidRPr="00565EE1">
                    <w:rPr>
                      <w:sz w:val="28"/>
                      <w:szCs w:val="28"/>
                    </w:rPr>
                    <w:t>до 5 лет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center"/>
                    <w:rPr>
                      <w:sz w:val="28"/>
                      <w:szCs w:val="28"/>
                    </w:rPr>
                  </w:pPr>
                  <w:r w:rsidRPr="00565EE1">
                    <w:rPr>
                      <w:sz w:val="28"/>
                      <w:szCs w:val="28"/>
                    </w:rPr>
                    <w:t>5 лет и более</w:t>
                  </w:r>
                </w:p>
              </w:tc>
            </w:tr>
            <w:tr w:rsidR="004339A3" w:rsidRPr="001762CD" w:rsidTr="002137C7">
              <w:trPr>
                <w:trHeight w:val="370"/>
              </w:trPr>
              <w:tc>
                <w:tcPr>
                  <w:tcW w:w="6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39A3" w:rsidRPr="00565EE1" w:rsidRDefault="004339A3" w:rsidP="002137C7">
                  <w:pPr>
                    <w:rPr>
                      <w:sz w:val="28"/>
                      <w:szCs w:val="28"/>
                    </w:rPr>
                  </w:pPr>
                  <w:r w:rsidRPr="00565EE1">
                    <w:rPr>
                      <w:sz w:val="28"/>
                      <w:szCs w:val="28"/>
                    </w:rPr>
                    <w:t xml:space="preserve">Руководители общеобразовательных организаций 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center"/>
                    <w:rPr>
                      <w:sz w:val="28"/>
                      <w:szCs w:val="28"/>
                    </w:rPr>
                  </w:pPr>
                  <w:r w:rsidRPr="00565EE1">
                    <w:rPr>
                      <w:sz w:val="28"/>
                      <w:szCs w:val="28"/>
                    </w:rPr>
                    <w:t>24665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center"/>
                    <w:rPr>
                      <w:sz w:val="28"/>
                      <w:szCs w:val="28"/>
                    </w:rPr>
                  </w:pPr>
                  <w:r w:rsidRPr="00565EE1">
                    <w:rPr>
                      <w:sz w:val="28"/>
                      <w:szCs w:val="28"/>
                    </w:rPr>
                    <w:t>25731</w:t>
                  </w:r>
                </w:p>
              </w:tc>
            </w:tr>
            <w:tr w:rsidR="004339A3" w:rsidRPr="001762CD" w:rsidTr="002137C7">
              <w:trPr>
                <w:trHeight w:val="404"/>
              </w:trPr>
              <w:tc>
                <w:tcPr>
                  <w:tcW w:w="66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39A3" w:rsidRPr="00565EE1" w:rsidRDefault="004339A3" w:rsidP="002137C7">
                  <w:pPr>
                    <w:jc w:val="both"/>
                    <w:rPr>
                      <w:sz w:val="28"/>
                      <w:szCs w:val="28"/>
                    </w:rPr>
                  </w:pPr>
                  <w:r w:rsidRPr="00565EE1">
                    <w:rPr>
                      <w:sz w:val="28"/>
                      <w:szCs w:val="28"/>
                    </w:rPr>
                    <w:t>Руководители организаций, реализующих образовательные программы дополнительного образования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center"/>
                    <w:rPr>
                      <w:sz w:val="28"/>
                      <w:szCs w:val="28"/>
                    </w:rPr>
                  </w:pPr>
                  <w:r w:rsidRPr="00565EE1">
                    <w:rPr>
                      <w:sz w:val="28"/>
                      <w:szCs w:val="28"/>
                    </w:rPr>
                    <w:t>24665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center"/>
                    <w:rPr>
                      <w:sz w:val="28"/>
                      <w:szCs w:val="28"/>
                    </w:rPr>
                  </w:pPr>
                  <w:r w:rsidRPr="00565EE1">
                    <w:rPr>
                      <w:sz w:val="28"/>
                      <w:szCs w:val="28"/>
                    </w:rPr>
                    <w:t>25731</w:t>
                  </w:r>
                </w:p>
              </w:tc>
            </w:tr>
            <w:tr w:rsidR="004339A3" w:rsidRPr="001762CD" w:rsidTr="002137C7">
              <w:trPr>
                <w:trHeight w:val="170"/>
              </w:trPr>
              <w:tc>
                <w:tcPr>
                  <w:tcW w:w="66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39A3" w:rsidRPr="00565EE1" w:rsidRDefault="004339A3" w:rsidP="002137C7">
                  <w:pPr>
                    <w:jc w:val="both"/>
                    <w:rPr>
                      <w:sz w:val="28"/>
                      <w:szCs w:val="28"/>
                    </w:rPr>
                  </w:pPr>
                  <w:r w:rsidRPr="00565EE1">
                    <w:rPr>
                      <w:sz w:val="28"/>
                      <w:szCs w:val="28"/>
                    </w:rPr>
                    <w:t>Руководители организаций, реализующих образовательные программы дошкольного образования</w:t>
                  </w:r>
                </w:p>
              </w:tc>
              <w:tc>
                <w:tcPr>
                  <w:tcW w:w="12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center"/>
                    <w:rPr>
                      <w:sz w:val="28"/>
                      <w:szCs w:val="28"/>
                    </w:rPr>
                  </w:pPr>
                  <w:r w:rsidRPr="00565EE1">
                    <w:rPr>
                      <w:sz w:val="28"/>
                      <w:szCs w:val="28"/>
                    </w:rPr>
                    <w:t>24665</w:t>
                  </w:r>
                </w:p>
              </w:tc>
              <w:tc>
                <w:tcPr>
                  <w:tcW w:w="2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center"/>
                    <w:rPr>
                      <w:sz w:val="28"/>
                      <w:szCs w:val="28"/>
                    </w:rPr>
                  </w:pPr>
                  <w:r w:rsidRPr="00565EE1">
                    <w:rPr>
                      <w:sz w:val="28"/>
                      <w:szCs w:val="28"/>
                    </w:rPr>
                    <w:t>25731</w:t>
                  </w:r>
                </w:p>
              </w:tc>
            </w:tr>
          </w:tbl>
          <w:p w:rsidR="004339A3" w:rsidRPr="001762CD" w:rsidRDefault="004339A3" w:rsidP="002137C7">
            <w:pPr>
              <w:ind w:left="6237"/>
              <w:rPr>
                <w:sz w:val="28"/>
                <w:szCs w:val="28"/>
              </w:rPr>
            </w:pPr>
          </w:p>
          <w:p w:rsidR="004339A3" w:rsidRPr="001762CD" w:rsidRDefault="004339A3" w:rsidP="002137C7">
            <w:pPr>
              <w:ind w:left="6237"/>
              <w:rPr>
                <w:sz w:val="28"/>
                <w:szCs w:val="28"/>
              </w:rPr>
            </w:pPr>
          </w:p>
          <w:p w:rsidR="004339A3" w:rsidRPr="001762CD" w:rsidRDefault="004339A3" w:rsidP="002137C7">
            <w:pPr>
              <w:ind w:left="6237"/>
              <w:rPr>
                <w:sz w:val="28"/>
                <w:szCs w:val="28"/>
              </w:rPr>
            </w:pPr>
          </w:p>
          <w:p w:rsidR="004339A3" w:rsidRPr="001762CD" w:rsidRDefault="004339A3" w:rsidP="002137C7">
            <w:pPr>
              <w:ind w:left="6237"/>
              <w:rPr>
                <w:sz w:val="28"/>
                <w:szCs w:val="28"/>
              </w:rPr>
            </w:pPr>
          </w:p>
          <w:p w:rsidR="004339A3" w:rsidRPr="001762CD" w:rsidRDefault="004339A3" w:rsidP="002137C7">
            <w:pPr>
              <w:ind w:left="6237"/>
              <w:rPr>
                <w:sz w:val="28"/>
                <w:szCs w:val="28"/>
              </w:rPr>
            </w:pPr>
          </w:p>
          <w:p w:rsidR="004339A3" w:rsidRPr="001762CD" w:rsidRDefault="004339A3" w:rsidP="002137C7">
            <w:pPr>
              <w:ind w:left="6237"/>
              <w:rPr>
                <w:sz w:val="28"/>
                <w:szCs w:val="28"/>
              </w:rPr>
            </w:pPr>
          </w:p>
          <w:p w:rsidR="004339A3" w:rsidRPr="001762CD" w:rsidRDefault="004339A3" w:rsidP="002137C7">
            <w:pPr>
              <w:ind w:left="6237"/>
              <w:rPr>
                <w:sz w:val="28"/>
                <w:szCs w:val="28"/>
              </w:rPr>
            </w:pPr>
          </w:p>
          <w:p w:rsidR="004339A3" w:rsidRPr="001762CD" w:rsidRDefault="004339A3" w:rsidP="002137C7">
            <w:pPr>
              <w:ind w:left="6237"/>
              <w:rPr>
                <w:sz w:val="28"/>
                <w:szCs w:val="28"/>
              </w:rPr>
            </w:pPr>
          </w:p>
          <w:p w:rsidR="004339A3" w:rsidRPr="001762CD" w:rsidRDefault="004339A3" w:rsidP="002137C7">
            <w:pPr>
              <w:ind w:left="6237"/>
              <w:rPr>
                <w:sz w:val="28"/>
                <w:szCs w:val="28"/>
              </w:rPr>
            </w:pPr>
          </w:p>
          <w:p w:rsidR="004339A3" w:rsidRPr="001762CD" w:rsidRDefault="004339A3" w:rsidP="002137C7">
            <w:pPr>
              <w:ind w:left="6237"/>
              <w:rPr>
                <w:sz w:val="28"/>
                <w:szCs w:val="28"/>
              </w:rPr>
            </w:pPr>
          </w:p>
          <w:p w:rsidR="004339A3" w:rsidRPr="001762CD" w:rsidRDefault="004339A3" w:rsidP="002137C7">
            <w:pPr>
              <w:ind w:left="6237"/>
              <w:rPr>
                <w:sz w:val="28"/>
                <w:szCs w:val="28"/>
              </w:rPr>
            </w:pPr>
          </w:p>
          <w:p w:rsidR="00565EE1" w:rsidRPr="001762CD" w:rsidRDefault="00565EE1" w:rsidP="00565E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 5</w:t>
            </w:r>
          </w:p>
          <w:p w:rsidR="00565EE1" w:rsidRPr="006F3B3F" w:rsidRDefault="00565EE1" w:rsidP="00565EE1">
            <w:pPr>
              <w:jc w:val="right"/>
              <w:rPr>
                <w:rStyle w:val="af7"/>
                <w:b w:val="0"/>
                <w:bCs/>
                <w:color w:val="000000" w:themeColor="text1"/>
                <w:sz w:val="28"/>
                <w:szCs w:val="28"/>
              </w:rPr>
            </w:pPr>
            <w:r w:rsidRPr="006F3B3F">
              <w:rPr>
                <w:rStyle w:val="af7"/>
                <w:b w:val="0"/>
                <w:color w:val="000000" w:themeColor="text1"/>
                <w:sz w:val="28"/>
                <w:szCs w:val="28"/>
              </w:rPr>
              <w:t>к Примерному положению</w:t>
            </w:r>
          </w:p>
          <w:p w:rsidR="00565EE1" w:rsidRDefault="00565EE1" w:rsidP="00565EE1">
            <w:pPr>
              <w:jc w:val="right"/>
              <w:rPr>
                <w:sz w:val="28"/>
                <w:szCs w:val="28"/>
              </w:rPr>
            </w:pPr>
            <w:r w:rsidRPr="001762CD">
              <w:rPr>
                <w:sz w:val="28"/>
                <w:szCs w:val="28"/>
              </w:rPr>
              <w:t xml:space="preserve">об оплате труда работников </w:t>
            </w:r>
          </w:p>
          <w:p w:rsidR="00565EE1" w:rsidRDefault="00565EE1" w:rsidP="00565EE1">
            <w:pPr>
              <w:jc w:val="right"/>
              <w:rPr>
                <w:sz w:val="28"/>
                <w:szCs w:val="28"/>
              </w:rPr>
            </w:pPr>
            <w:r w:rsidRPr="001762CD">
              <w:rPr>
                <w:sz w:val="28"/>
                <w:szCs w:val="28"/>
              </w:rPr>
              <w:t xml:space="preserve">муниципальных учреждений </w:t>
            </w:r>
          </w:p>
          <w:p w:rsidR="00565EE1" w:rsidRDefault="00565EE1" w:rsidP="00565EE1">
            <w:pPr>
              <w:jc w:val="right"/>
              <w:rPr>
                <w:sz w:val="28"/>
                <w:szCs w:val="28"/>
              </w:rPr>
            </w:pPr>
            <w:r w:rsidRPr="001762CD">
              <w:rPr>
                <w:sz w:val="28"/>
                <w:szCs w:val="28"/>
              </w:rPr>
              <w:t xml:space="preserve">по виду </w:t>
            </w:r>
            <w:proofErr w:type="gramStart"/>
            <w:r w:rsidRPr="001762CD">
              <w:rPr>
                <w:sz w:val="28"/>
                <w:szCs w:val="28"/>
              </w:rPr>
              <w:t>экономической</w:t>
            </w:r>
            <w:proofErr w:type="gramEnd"/>
            <w:r w:rsidRPr="001762CD">
              <w:rPr>
                <w:sz w:val="28"/>
                <w:szCs w:val="28"/>
              </w:rPr>
              <w:t xml:space="preserve"> </w:t>
            </w:r>
          </w:p>
          <w:p w:rsidR="00565EE1" w:rsidRPr="001762CD" w:rsidRDefault="00565EE1" w:rsidP="00565EE1">
            <w:pPr>
              <w:jc w:val="right"/>
              <w:rPr>
                <w:sz w:val="28"/>
                <w:szCs w:val="28"/>
              </w:rPr>
            </w:pPr>
            <w:r w:rsidRPr="001762CD">
              <w:rPr>
                <w:sz w:val="28"/>
                <w:szCs w:val="28"/>
              </w:rPr>
              <w:t>деятельности «Образование»</w:t>
            </w:r>
          </w:p>
          <w:p w:rsidR="00565EE1" w:rsidRDefault="00565EE1" w:rsidP="00565EE1">
            <w:pPr>
              <w:jc w:val="right"/>
              <w:rPr>
                <w:sz w:val="28"/>
                <w:szCs w:val="28"/>
              </w:rPr>
            </w:pPr>
            <w:proofErr w:type="gramStart"/>
            <w:r w:rsidRPr="001762CD">
              <w:rPr>
                <w:sz w:val="28"/>
                <w:szCs w:val="28"/>
              </w:rPr>
              <w:t>(в редакции постановлени</w:t>
            </w:r>
            <w:r>
              <w:rPr>
                <w:sz w:val="28"/>
                <w:szCs w:val="28"/>
              </w:rPr>
              <w:t>й</w:t>
            </w:r>
            <w:r w:rsidRPr="001762CD">
              <w:rPr>
                <w:sz w:val="28"/>
                <w:szCs w:val="28"/>
              </w:rPr>
              <w:t xml:space="preserve"> </w:t>
            </w:r>
            <w:proofErr w:type="gramEnd"/>
          </w:p>
          <w:p w:rsidR="00565EE1" w:rsidRDefault="00565EE1" w:rsidP="00565EE1">
            <w:pPr>
              <w:jc w:val="right"/>
              <w:rPr>
                <w:sz w:val="28"/>
                <w:szCs w:val="28"/>
              </w:rPr>
            </w:pPr>
            <w:r w:rsidRPr="001762CD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1762CD">
              <w:rPr>
                <w:sz w:val="28"/>
                <w:szCs w:val="28"/>
              </w:rPr>
              <w:t>муниципального</w:t>
            </w:r>
            <w:proofErr w:type="gramEnd"/>
            <w:r w:rsidRPr="001762CD">
              <w:rPr>
                <w:sz w:val="28"/>
                <w:szCs w:val="28"/>
              </w:rPr>
              <w:t xml:space="preserve"> </w:t>
            </w:r>
          </w:p>
          <w:p w:rsidR="00565EE1" w:rsidRDefault="00565EE1" w:rsidP="00565EE1">
            <w:pPr>
              <w:jc w:val="right"/>
              <w:rPr>
                <w:sz w:val="28"/>
                <w:szCs w:val="28"/>
              </w:rPr>
            </w:pPr>
            <w:r w:rsidRPr="001762CD">
              <w:rPr>
                <w:sz w:val="28"/>
                <w:szCs w:val="28"/>
              </w:rPr>
              <w:t>образования «</w:t>
            </w:r>
            <w:proofErr w:type="spellStart"/>
            <w:r w:rsidRPr="001762CD">
              <w:rPr>
                <w:sz w:val="28"/>
                <w:szCs w:val="28"/>
              </w:rPr>
              <w:t>Сычевский</w:t>
            </w:r>
            <w:proofErr w:type="spellEnd"/>
            <w:r w:rsidRPr="001762CD">
              <w:rPr>
                <w:sz w:val="28"/>
                <w:szCs w:val="28"/>
              </w:rPr>
              <w:t xml:space="preserve"> район» </w:t>
            </w:r>
          </w:p>
          <w:p w:rsidR="00565EE1" w:rsidRDefault="00565EE1" w:rsidP="00565EE1">
            <w:pPr>
              <w:jc w:val="right"/>
              <w:rPr>
                <w:sz w:val="28"/>
                <w:szCs w:val="28"/>
              </w:rPr>
            </w:pPr>
            <w:r w:rsidRPr="001762CD">
              <w:rPr>
                <w:sz w:val="28"/>
                <w:szCs w:val="28"/>
              </w:rPr>
              <w:t>Смоленской области</w:t>
            </w:r>
          </w:p>
          <w:p w:rsidR="00565EE1" w:rsidRDefault="00565EE1" w:rsidP="00565EE1">
            <w:pPr>
              <w:jc w:val="right"/>
              <w:rPr>
                <w:sz w:val="28"/>
                <w:szCs w:val="28"/>
              </w:rPr>
            </w:pPr>
            <w:r w:rsidRPr="001762CD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12.04.2021</w:t>
            </w:r>
            <w:r w:rsidRPr="001762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года </w:t>
            </w:r>
            <w:r w:rsidRPr="001762C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186,</w:t>
            </w:r>
          </w:p>
          <w:p w:rsidR="00565EE1" w:rsidRDefault="00565EE1" w:rsidP="00565E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18.11.2022 года № 680,</w:t>
            </w:r>
          </w:p>
          <w:p w:rsidR="00565EE1" w:rsidRDefault="00565EE1" w:rsidP="00565E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15.08.2023 года № 435, </w:t>
            </w:r>
          </w:p>
          <w:p w:rsidR="00565EE1" w:rsidRDefault="00565EE1" w:rsidP="00565E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31.01.2024 года № 38, </w:t>
            </w:r>
          </w:p>
          <w:p w:rsidR="00565EE1" w:rsidRPr="001762CD" w:rsidRDefault="00565EE1" w:rsidP="00565E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28.12.2024 года № 811</w:t>
            </w:r>
            <w:r w:rsidRPr="001762CD">
              <w:rPr>
                <w:sz w:val="28"/>
                <w:szCs w:val="28"/>
              </w:rPr>
              <w:t>)</w:t>
            </w:r>
          </w:p>
          <w:p w:rsidR="004339A3" w:rsidRPr="001762CD" w:rsidRDefault="004339A3" w:rsidP="002137C7">
            <w:pPr>
              <w:ind w:left="6237"/>
              <w:rPr>
                <w:sz w:val="28"/>
                <w:szCs w:val="46"/>
              </w:rPr>
            </w:pPr>
          </w:p>
          <w:p w:rsidR="00565EE1" w:rsidRDefault="00565EE1" w:rsidP="002137C7">
            <w:pPr>
              <w:jc w:val="center"/>
              <w:rPr>
                <w:b/>
                <w:sz w:val="28"/>
                <w:szCs w:val="28"/>
              </w:rPr>
            </w:pPr>
          </w:p>
          <w:p w:rsidR="004339A3" w:rsidRPr="00565EE1" w:rsidRDefault="004339A3" w:rsidP="002137C7">
            <w:pPr>
              <w:jc w:val="center"/>
              <w:rPr>
                <w:sz w:val="28"/>
                <w:szCs w:val="28"/>
              </w:rPr>
            </w:pPr>
            <w:r w:rsidRPr="00565EE1">
              <w:rPr>
                <w:sz w:val="28"/>
                <w:szCs w:val="28"/>
              </w:rPr>
              <w:t xml:space="preserve">РЕКОМЕНДУЕМЫЕ РАЗМЕРЫ </w:t>
            </w:r>
          </w:p>
          <w:p w:rsidR="004339A3" w:rsidRPr="00565EE1" w:rsidRDefault="004339A3" w:rsidP="002137C7">
            <w:pPr>
              <w:jc w:val="center"/>
              <w:rPr>
                <w:sz w:val="28"/>
                <w:szCs w:val="28"/>
              </w:rPr>
            </w:pPr>
            <w:r w:rsidRPr="00565EE1">
              <w:rPr>
                <w:sz w:val="28"/>
                <w:szCs w:val="28"/>
              </w:rPr>
              <w:t xml:space="preserve">должностных окладов (ставок заработной платы) </w:t>
            </w:r>
          </w:p>
          <w:p w:rsidR="004339A3" w:rsidRPr="00565EE1" w:rsidRDefault="004339A3" w:rsidP="002137C7">
            <w:pPr>
              <w:jc w:val="center"/>
              <w:rPr>
                <w:sz w:val="28"/>
                <w:szCs w:val="28"/>
              </w:rPr>
            </w:pPr>
            <w:r w:rsidRPr="00565EE1">
              <w:rPr>
                <w:sz w:val="28"/>
                <w:szCs w:val="28"/>
              </w:rPr>
              <w:t>педагогических работников муниципальных учреждений по виду экономической деятельности «Образование»</w:t>
            </w:r>
          </w:p>
          <w:p w:rsidR="004339A3" w:rsidRPr="001762CD" w:rsidRDefault="004339A3" w:rsidP="00565EE1">
            <w:pPr>
              <w:spacing w:line="240" w:lineRule="atLeast"/>
              <w:jc w:val="right"/>
              <w:rPr>
                <w:sz w:val="22"/>
                <w:szCs w:val="22"/>
              </w:rPr>
            </w:pPr>
            <w:r w:rsidRPr="001762CD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(рублей)</w:t>
            </w:r>
          </w:p>
          <w:tbl>
            <w:tblPr>
              <w:tblW w:w="9461" w:type="dxa"/>
              <w:tblLook w:val="04A0"/>
            </w:tblPr>
            <w:tblGrid>
              <w:gridCol w:w="804"/>
              <w:gridCol w:w="3336"/>
              <w:gridCol w:w="737"/>
              <w:gridCol w:w="226"/>
              <w:gridCol w:w="984"/>
              <w:gridCol w:w="181"/>
              <w:gridCol w:w="35"/>
              <w:gridCol w:w="984"/>
              <w:gridCol w:w="1087"/>
              <w:gridCol w:w="22"/>
              <w:gridCol w:w="1065"/>
            </w:tblGrid>
            <w:tr w:rsidR="004339A3" w:rsidRPr="001762CD" w:rsidTr="00565EE1">
              <w:trPr>
                <w:trHeight w:val="300"/>
              </w:trPr>
              <w:tc>
                <w:tcPr>
                  <w:tcW w:w="8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65EE1" w:rsidRPr="00565EE1" w:rsidRDefault="004339A3" w:rsidP="002137C7">
                  <w:pPr>
                    <w:ind w:left="-108" w:right="-101"/>
                    <w:jc w:val="center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 xml:space="preserve">№ </w:t>
                  </w:r>
                </w:p>
                <w:p w:rsidR="004339A3" w:rsidRPr="00565EE1" w:rsidRDefault="004339A3" w:rsidP="002137C7">
                  <w:pPr>
                    <w:ind w:left="-108" w:right="-101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565EE1">
                    <w:rPr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565EE1">
                    <w:rPr>
                      <w:sz w:val="24"/>
                      <w:szCs w:val="24"/>
                    </w:rPr>
                    <w:t>/</w:t>
                  </w:r>
                  <w:proofErr w:type="spellStart"/>
                  <w:r w:rsidRPr="00565EE1">
                    <w:rPr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33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39A3" w:rsidRPr="00565EE1" w:rsidRDefault="004339A3" w:rsidP="002137C7">
                  <w:pPr>
                    <w:jc w:val="center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Педагогические работники</w:t>
                  </w:r>
                </w:p>
              </w:tc>
              <w:tc>
                <w:tcPr>
                  <w:tcW w:w="5321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center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Размер должностного оклада (ставки заработной платы) в зависимости от стажа педагогической работы</w:t>
                  </w:r>
                </w:p>
              </w:tc>
            </w:tr>
            <w:tr w:rsidR="004339A3" w:rsidRPr="001762CD" w:rsidTr="00565EE1">
              <w:trPr>
                <w:trHeight w:val="617"/>
              </w:trPr>
              <w:tc>
                <w:tcPr>
                  <w:tcW w:w="804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4339A3" w:rsidRPr="00565EE1" w:rsidRDefault="004339A3" w:rsidP="002137C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339A3" w:rsidRPr="00565EE1" w:rsidRDefault="004339A3" w:rsidP="002137C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39A3" w:rsidRPr="00565EE1" w:rsidRDefault="004339A3" w:rsidP="002137C7">
                  <w:pPr>
                    <w:jc w:val="center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до 2 лет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39A3" w:rsidRPr="00565EE1" w:rsidRDefault="004339A3" w:rsidP="002137C7">
                  <w:pPr>
                    <w:jc w:val="center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 xml:space="preserve">от 2 до </w:t>
                  </w:r>
                </w:p>
                <w:p w:rsidR="004339A3" w:rsidRPr="00565EE1" w:rsidRDefault="004339A3" w:rsidP="002137C7">
                  <w:pPr>
                    <w:jc w:val="center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5 лет</w:t>
                  </w:r>
                </w:p>
              </w:tc>
              <w:tc>
                <w:tcPr>
                  <w:tcW w:w="12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39A3" w:rsidRPr="00565EE1" w:rsidRDefault="004339A3" w:rsidP="002137C7">
                  <w:pPr>
                    <w:jc w:val="center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 xml:space="preserve">от 5 до </w:t>
                  </w:r>
                </w:p>
                <w:p w:rsidR="004339A3" w:rsidRPr="00565EE1" w:rsidRDefault="004339A3" w:rsidP="002137C7">
                  <w:pPr>
                    <w:jc w:val="center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10 лет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39A3" w:rsidRPr="00565EE1" w:rsidRDefault="004339A3" w:rsidP="002137C7">
                  <w:pPr>
                    <w:jc w:val="center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от 10 до 20 лет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39A3" w:rsidRPr="00565EE1" w:rsidRDefault="004339A3" w:rsidP="002137C7">
                  <w:pPr>
                    <w:jc w:val="center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20 лет и более</w:t>
                  </w:r>
                </w:p>
              </w:tc>
            </w:tr>
            <w:tr w:rsidR="004339A3" w:rsidRPr="001762CD" w:rsidTr="00565EE1">
              <w:trPr>
                <w:trHeight w:val="300"/>
              </w:trPr>
              <w:tc>
                <w:tcPr>
                  <w:tcW w:w="8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9A3" w:rsidRPr="00565EE1" w:rsidRDefault="004339A3" w:rsidP="002137C7">
                  <w:pPr>
                    <w:jc w:val="center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39A3" w:rsidRPr="00565EE1" w:rsidRDefault="004339A3" w:rsidP="002137C7">
                  <w:pPr>
                    <w:jc w:val="center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39A3" w:rsidRPr="00565EE1" w:rsidRDefault="004339A3" w:rsidP="002137C7">
                  <w:pPr>
                    <w:jc w:val="center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39A3" w:rsidRPr="00565EE1" w:rsidRDefault="004339A3" w:rsidP="002137C7">
                  <w:pPr>
                    <w:jc w:val="center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39A3" w:rsidRPr="00565EE1" w:rsidRDefault="004339A3" w:rsidP="002137C7">
                  <w:pPr>
                    <w:jc w:val="center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39A3" w:rsidRPr="00565EE1" w:rsidRDefault="004339A3" w:rsidP="002137C7">
                  <w:pPr>
                    <w:jc w:val="center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339A3" w:rsidRPr="00565EE1" w:rsidRDefault="004339A3" w:rsidP="002137C7">
                  <w:pPr>
                    <w:jc w:val="center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4339A3" w:rsidRPr="001762CD" w:rsidTr="00565EE1">
              <w:trPr>
                <w:trHeight w:val="300"/>
              </w:trPr>
              <w:tc>
                <w:tcPr>
                  <w:tcW w:w="8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9A3" w:rsidRPr="00565EE1" w:rsidRDefault="004339A3" w:rsidP="002137C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57" w:type="dxa"/>
                  <w:gridSpan w:val="10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center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1. Работники, имеющие высшее образование</w:t>
                  </w:r>
                </w:p>
              </w:tc>
            </w:tr>
            <w:tr w:rsidR="004339A3" w:rsidRPr="001762CD" w:rsidTr="00565EE1">
              <w:trPr>
                <w:trHeight w:val="300"/>
              </w:trPr>
              <w:tc>
                <w:tcPr>
                  <w:tcW w:w="80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:rsidR="004339A3" w:rsidRPr="00565EE1" w:rsidRDefault="004339A3" w:rsidP="002137C7">
                  <w:pPr>
                    <w:ind w:left="-79" w:right="-137"/>
                    <w:jc w:val="center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3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565EE1">
                    <w:rPr>
                      <w:sz w:val="24"/>
                      <w:szCs w:val="24"/>
                    </w:rPr>
                    <w:t>Педагогические работники общеобразовательных организаций (кроме указанных в пункте 1.2 настоящей таблицы):</w:t>
                  </w:r>
                  <w:proofErr w:type="gramEnd"/>
                </w:p>
              </w:tc>
              <w:tc>
                <w:tcPr>
                  <w:tcW w:w="5321" w:type="dxa"/>
                  <w:gridSpan w:val="9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339A3" w:rsidRPr="00565EE1" w:rsidRDefault="004339A3" w:rsidP="002137C7">
                  <w:pPr>
                    <w:ind w:left="360"/>
                    <w:rPr>
                      <w:sz w:val="24"/>
                      <w:szCs w:val="24"/>
                    </w:rPr>
                  </w:pPr>
                </w:p>
              </w:tc>
            </w:tr>
            <w:tr w:rsidR="004339A3" w:rsidRPr="001762CD" w:rsidTr="00565EE1">
              <w:trPr>
                <w:trHeight w:val="300"/>
              </w:trPr>
              <w:tc>
                <w:tcPr>
                  <w:tcW w:w="8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339A3" w:rsidRPr="00565EE1" w:rsidRDefault="004339A3" w:rsidP="002137C7">
                  <w:pPr>
                    <w:ind w:left="-79" w:right="-13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без категории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10801</w:t>
                  </w:r>
                </w:p>
              </w:tc>
              <w:tc>
                <w:tcPr>
                  <w:tcW w:w="12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12401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13468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14001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14535</w:t>
                  </w:r>
                </w:p>
              </w:tc>
            </w:tr>
            <w:tr w:rsidR="004339A3" w:rsidRPr="001762CD" w:rsidTr="00565EE1">
              <w:trPr>
                <w:trHeight w:val="277"/>
              </w:trPr>
              <w:tc>
                <w:tcPr>
                  <w:tcW w:w="8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339A3" w:rsidRPr="00565EE1" w:rsidRDefault="004339A3" w:rsidP="002137C7">
                  <w:pPr>
                    <w:ind w:left="-79" w:right="-13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39A3" w:rsidRPr="00565EE1" w:rsidRDefault="004339A3" w:rsidP="002137C7">
                  <w:pPr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первая квалификационная категория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12935</w:t>
                  </w:r>
                </w:p>
              </w:tc>
              <w:tc>
                <w:tcPr>
                  <w:tcW w:w="12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14535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15600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16135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16666</w:t>
                  </w:r>
                </w:p>
              </w:tc>
            </w:tr>
            <w:tr w:rsidR="004339A3" w:rsidRPr="001762CD" w:rsidTr="00565EE1">
              <w:trPr>
                <w:trHeight w:val="268"/>
              </w:trPr>
              <w:tc>
                <w:tcPr>
                  <w:tcW w:w="8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9A3" w:rsidRPr="00565EE1" w:rsidRDefault="004339A3" w:rsidP="002137C7">
                  <w:pPr>
                    <w:ind w:left="-79" w:right="-13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39A3" w:rsidRPr="00565EE1" w:rsidRDefault="004339A3" w:rsidP="002137C7">
                  <w:pPr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высшая квалификационная категория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14001</w:t>
                  </w:r>
                </w:p>
              </w:tc>
              <w:tc>
                <w:tcPr>
                  <w:tcW w:w="12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15600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16667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17200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17735</w:t>
                  </w:r>
                </w:p>
              </w:tc>
            </w:tr>
            <w:tr w:rsidR="004339A3" w:rsidRPr="001762CD" w:rsidTr="00565EE1">
              <w:trPr>
                <w:trHeight w:val="1304"/>
              </w:trPr>
              <w:tc>
                <w:tcPr>
                  <w:tcW w:w="8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339A3" w:rsidRPr="00565EE1" w:rsidRDefault="004339A3" w:rsidP="002137C7">
                  <w:pPr>
                    <w:ind w:left="-79" w:right="-137"/>
                    <w:jc w:val="center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1.2.</w:t>
                  </w:r>
                </w:p>
              </w:tc>
              <w:tc>
                <w:tcPr>
                  <w:tcW w:w="3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65EE1" w:rsidRPr="00565EE1" w:rsidRDefault="004339A3" w:rsidP="00565EE1">
                  <w:pPr>
                    <w:jc w:val="both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Педагогические работники, обеспечивающие реализацию образовательных программ дошкольного образования в общеобразовательных организациях:</w:t>
                  </w:r>
                </w:p>
              </w:tc>
              <w:tc>
                <w:tcPr>
                  <w:tcW w:w="532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339A3" w:rsidRPr="00565EE1" w:rsidRDefault="004339A3" w:rsidP="002137C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339A3" w:rsidRPr="001762CD" w:rsidTr="00565EE1">
              <w:trPr>
                <w:trHeight w:val="300"/>
              </w:trPr>
              <w:tc>
                <w:tcPr>
                  <w:tcW w:w="8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339A3" w:rsidRPr="00565EE1" w:rsidRDefault="004339A3" w:rsidP="002137C7">
                  <w:pPr>
                    <w:ind w:left="-79" w:right="-13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65EE1" w:rsidRDefault="00565EE1" w:rsidP="002137C7">
                  <w:pPr>
                    <w:rPr>
                      <w:sz w:val="24"/>
                      <w:szCs w:val="24"/>
                    </w:rPr>
                  </w:pPr>
                </w:p>
                <w:p w:rsidR="00565EE1" w:rsidRPr="00565EE1" w:rsidRDefault="004339A3" w:rsidP="00565EE1">
                  <w:pPr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без категории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10801</w:t>
                  </w:r>
                </w:p>
              </w:tc>
              <w:tc>
                <w:tcPr>
                  <w:tcW w:w="12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12401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13468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14001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14535</w:t>
                  </w:r>
                </w:p>
              </w:tc>
            </w:tr>
            <w:tr w:rsidR="004339A3" w:rsidRPr="001762CD" w:rsidTr="00565EE1">
              <w:trPr>
                <w:trHeight w:val="291"/>
              </w:trPr>
              <w:tc>
                <w:tcPr>
                  <w:tcW w:w="8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339A3" w:rsidRPr="00565EE1" w:rsidRDefault="004339A3" w:rsidP="002137C7">
                  <w:pPr>
                    <w:ind w:left="-79" w:right="-13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39A3" w:rsidRPr="00565EE1" w:rsidRDefault="004339A3" w:rsidP="002137C7">
                  <w:pPr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первая квалификационная категория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12935</w:t>
                  </w:r>
                </w:p>
              </w:tc>
              <w:tc>
                <w:tcPr>
                  <w:tcW w:w="12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14535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15600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16135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16666</w:t>
                  </w:r>
                </w:p>
              </w:tc>
            </w:tr>
            <w:tr w:rsidR="004339A3" w:rsidRPr="001762CD" w:rsidTr="00565EE1">
              <w:trPr>
                <w:trHeight w:val="268"/>
              </w:trPr>
              <w:tc>
                <w:tcPr>
                  <w:tcW w:w="8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9A3" w:rsidRPr="00565EE1" w:rsidRDefault="004339A3" w:rsidP="002137C7">
                  <w:pPr>
                    <w:ind w:left="-79" w:right="-13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39A3" w:rsidRPr="00565EE1" w:rsidRDefault="004339A3" w:rsidP="002137C7">
                  <w:pPr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высшая квалификационная категория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14001</w:t>
                  </w:r>
                </w:p>
              </w:tc>
              <w:tc>
                <w:tcPr>
                  <w:tcW w:w="12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15600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16667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17200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17735</w:t>
                  </w:r>
                </w:p>
              </w:tc>
            </w:tr>
            <w:tr w:rsidR="004339A3" w:rsidRPr="001762CD" w:rsidTr="00565EE1">
              <w:trPr>
                <w:trHeight w:val="570"/>
              </w:trPr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339A3" w:rsidRPr="00565EE1" w:rsidRDefault="004339A3" w:rsidP="002137C7">
                  <w:pPr>
                    <w:ind w:left="-79" w:right="-137"/>
                    <w:jc w:val="center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1.3.</w:t>
                  </w:r>
                </w:p>
              </w:tc>
              <w:tc>
                <w:tcPr>
                  <w:tcW w:w="3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39A3" w:rsidRPr="00565EE1" w:rsidRDefault="004339A3" w:rsidP="002137C7">
                  <w:pPr>
                    <w:jc w:val="both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Педагогические работники, обеспечивающие реализацию образовательных программ дополнительного образования:</w:t>
                  </w:r>
                </w:p>
              </w:tc>
              <w:tc>
                <w:tcPr>
                  <w:tcW w:w="532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339A3" w:rsidRPr="00565EE1" w:rsidRDefault="004339A3" w:rsidP="002137C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339A3" w:rsidRPr="001762CD" w:rsidTr="00565EE1">
              <w:trPr>
                <w:trHeight w:val="300"/>
              </w:trPr>
              <w:tc>
                <w:tcPr>
                  <w:tcW w:w="80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339A3" w:rsidRPr="00565EE1" w:rsidRDefault="004339A3" w:rsidP="002137C7">
                  <w:pPr>
                    <w:ind w:left="-79" w:right="-13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без категории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10801</w:t>
                  </w:r>
                </w:p>
              </w:tc>
              <w:tc>
                <w:tcPr>
                  <w:tcW w:w="12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12401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13468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14001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14535</w:t>
                  </w:r>
                </w:p>
              </w:tc>
            </w:tr>
            <w:tr w:rsidR="004339A3" w:rsidRPr="001762CD" w:rsidTr="00565EE1">
              <w:trPr>
                <w:trHeight w:val="126"/>
              </w:trPr>
              <w:tc>
                <w:tcPr>
                  <w:tcW w:w="80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339A3" w:rsidRPr="00565EE1" w:rsidRDefault="004339A3" w:rsidP="002137C7">
                  <w:pPr>
                    <w:ind w:left="-79" w:right="-13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39A3" w:rsidRPr="00565EE1" w:rsidRDefault="004339A3" w:rsidP="002137C7">
                  <w:pPr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первая квалификационная категория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12935</w:t>
                  </w:r>
                </w:p>
              </w:tc>
              <w:tc>
                <w:tcPr>
                  <w:tcW w:w="12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14535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15600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16135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16666</w:t>
                  </w:r>
                </w:p>
              </w:tc>
            </w:tr>
            <w:tr w:rsidR="004339A3" w:rsidRPr="001762CD" w:rsidTr="00565EE1">
              <w:trPr>
                <w:trHeight w:val="285"/>
              </w:trPr>
              <w:tc>
                <w:tcPr>
                  <w:tcW w:w="8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9A3" w:rsidRPr="00565EE1" w:rsidRDefault="004339A3" w:rsidP="002137C7">
                  <w:pPr>
                    <w:ind w:left="-79" w:right="-13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39A3" w:rsidRPr="00565EE1" w:rsidRDefault="004339A3" w:rsidP="002137C7">
                  <w:pPr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высшая квалификационная категория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14001</w:t>
                  </w:r>
                </w:p>
              </w:tc>
              <w:tc>
                <w:tcPr>
                  <w:tcW w:w="12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15600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16667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17200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17735</w:t>
                  </w:r>
                </w:p>
              </w:tc>
            </w:tr>
            <w:tr w:rsidR="004339A3" w:rsidRPr="001762CD" w:rsidTr="00565EE1">
              <w:trPr>
                <w:trHeight w:val="273"/>
              </w:trPr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339A3" w:rsidRPr="00565EE1" w:rsidRDefault="004339A3" w:rsidP="002137C7">
                  <w:pPr>
                    <w:ind w:left="-79" w:right="-137"/>
                    <w:jc w:val="center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39A3" w:rsidRPr="00565EE1" w:rsidRDefault="004339A3" w:rsidP="002137C7">
                  <w:pPr>
                    <w:jc w:val="center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39A3" w:rsidRPr="00565EE1" w:rsidRDefault="004339A3" w:rsidP="002137C7">
                  <w:pPr>
                    <w:jc w:val="center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39A3" w:rsidRPr="00565EE1" w:rsidRDefault="004339A3" w:rsidP="002137C7">
                  <w:pPr>
                    <w:jc w:val="center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0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39A3" w:rsidRPr="00565EE1" w:rsidRDefault="004339A3" w:rsidP="002137C7">
                  <w:pPr>
                    <w:jc w:val="center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39A3" w:rsidRPr="00565EE1" w:rsidRDefault="004339A3" w:rsidP="002137C7">
                  <w:pPr>
                    <w:jc w:val="center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0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339A3" w:rsidRPr="00565EE1" w:rsidRDefault="004339A3" w:rsidP="002137C7">
                  <w:pPr>
                    <w:jc w:val="center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4339A3" w:rsidRPr="001762CD" w:rsidTr="00565EE1">
              <w:trPr>
                <w:trHeight w:val="370"/>
              </w:trPr>
              <w:tc>
                <w:tcPr>
                  <w:tcW w:w="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9A3" w:rsidRPr="00565EE1" w:rsidRDefault="004339A3" w:rsidP="002137C7">
                  <w:pPr>
                    <w:ind w:left="-79" w:right="-13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57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center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2. Работники, имеющие среднее профессиональное образование</w:t>
                  </w:r>
                </w:p>
              </w:tc>
            </w:tr>
            <w:tr w:rsidR="004339A3" w:rsidRPr="001762CD" w:rsidTr="00565EE1">
              <w:trPr>
                <w:trHeight w:val="382"/>
              </w:trPr>
              <w:tc>
                <w:tcPr>
                  <w:tcW w:w="8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339A3" w:rsidRPr="00565EE1" w:rsidRDefault="004339A3" w:rsidP="002137C7">
                  <w:pPr>
                    <w:ind w:left="-79" w:right="-137"/>
                    <w:jc w:val="center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2.1.</w:t>
                  </w:r>
                </w:p>
              </w:tc>
              <w:tc>
                <w:tcPr>
                  <w:tcW w:w="3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565EE1">
                    <w:rPr>
                      <w:sz w:val="24"/>
                      <w:szCs w:val="24"/>
                    </w:rPr>
                    <w:t>Педагогические работники общеобразовательных организаций (кроме указанных в пункте 2.2 настоящей таблицы):</w:t>
                  </w:r>
                  <w:proofErr w:type="gramEnd"/>
                </w:p>
              </w:tc>
              <w:tc>
                <w:tcPr>
                  <w:tcW w:w="532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339A3" w:rsidRPr="00565EE1" w:rsidRDefault="004339A3" w:rsidP="002137C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339A3" w:rsidRPr="001762CD" w:rsidTr="00565EE1">
              <w:trPr>
                <w:trHeight w:val="300"/>
              </w:trPr>
              <w:tc>
                <w:tcPr>
                  <w:tcW w:w="8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339A3" w:rsidRPr="00565EE1" w:rsidRDefault="004339A3" w:rsidP="002137C7">
                  <w:pPr>
                    <w:ind w:left="-79" w:right="-13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без категории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9379</w:t>
                  </w:r>
                </w:p>
              </w:tc>
              <w:tc>
                <w:tcPr>
                  <w:tcW w:w="12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10765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11690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12152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12615</w:t>
                  </w:r>
                </w:p>
              </w:tc>
            </w:tr>
            <w:tr w:rsidR="004339A3" w:rsidRPr="001762CD" w:rsidTr="00565EE1">
              <w:trPr>
                <w:trHeight w:val="198"/>
              </w:trPr>
              <w:tc>
                <w:tcPr>
                  <w:tcW w:w="8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339A3" w:rsidRPr="00565EE1" w:rsidRDefault="004339A3" w:rsidP="002137C7">
                  <w:pPr>
                    <w:ind w:left="-79" w:right="-13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39A3" w:rsidRPr="00565EE1" w:rsidRDefault="004339A3" w:rsidP="002137C7">
                  <w:pPr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первая квалификационная категория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11227</w:t>
                  </w:r>
                </w:p>
              </w:tc>
              <w:tc>
                <w:tcPr>
                  <w:tcW w:w="12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12615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13540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14001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14463</w:t>
                  </w:r>
                </w:p>
              </w:tc>
            </w:tr>
            <w:tr w:rsidR="004339A3" w:rsidRPr="001762CD" w:rsidTr="00565EE1">
              <w:trPr>
                <w:trHeight w:val="201"/>
              </w:trPr>
              <w:tc>
                <w:tcPr>
                  <w:tcW w:w="8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9A3" w:rsidRPr="00565EE1" w:rsidRDefault="004339A3" w:rsidP="002137C7">
                  <w:pPr>
                    <w:ind w:left="-79" w:right="-13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39A3" w:rsidRPr="00565EE1" w:rsidRDefault="004339A3" w:rsidP="002137C7">
                  <w:pPr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высшая квалификационная категория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12153</w:t>
                  </w:r>
                </w:p>
              </w:tc>
              <w:tc>
                <w:tcPr>
                  <w:tcW w:w="12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13540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14464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14925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15387</w:t>
                  </w:r>
                </w:p>
              </w:tc>
            </w:tr>
            <w:tr w:rsidR="004339A3" w:rsidRPr="001762CD" w:rsidTr="00565EE1">
              <w:trPr>
                <w:trHeight w:val="1462"/>
              </w:trPr>
              <w:tc>
                <w:tcPr>
                  <w:tcW w:w="8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339A3" w:rsidRPr="00565EE1" w:rsidRDefault="004339A3" w:rsidP="002137C7">
                  <w:pPr>
                    <w:ind w:left="-79" w:right="-137"/>
                    <w:jc w:val="center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2.2.</w:t>
                  </w:r>
                </w:p>
              </w:tc>
              <w:tc>
                <w:tcPr>
                  <w:tcW w:w="3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339A3" w:rsidRPr="00565EE1" w:rsidRDefault="004339A3" w:rsidP="002137C7">
                  <w:pPr>
                    <w:jc w:val="both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Педагогические работники, обеспечивающие реализацию образовательных программ дошкольного образования в общеобразовательных организациях:</w:t>
                  </w:r>
                </w:p>
              </w:tc>
              <w:tc>
                <w:tcPr>
                  <w:tcW w:w="532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339A3" w:rsidRPr="00565EE1" w:rsidRDefault="004339A3" w:rsidP="002137C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339A3" w:rsidRPr="001762CD" w:rsidTr="00565EE1">
              <w:trPr>
                <w:trHeight w:val="300"/>
              </w:trPr>
              <w:tc>
                <w:tcPr>
                  <w:tcW w:w="8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339A3" w:rsidRPr="00565EE1" w:rsidRDefault="004339A3" w:rsidP="002137C7">
                  <w:pPr>
                    <w:ind w:left="-79" w:right="-13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без категории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9379</w:t>
                  </w:r>
                </w:p>
              </w:tc>
              <w:tc>
                <w:tcPr>
                  <w:tcW w:w="12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10765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11690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12152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12615</w:t>
                  </w:r>
                </w:p>
              </w:tc>
            </w:tr>
            <w:tr w:rsidR="004339A3" w:rsidRPr="001762CD" w:rsidTr="00565EE1">
              <w:trPr>
                <w:trHeight w:val="200"/>
              </w:trPr>
              <w:tc>
                <w:tcPr>
                  <w:tcW w:w="8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339A3" w:rsidRPr="00565EE1" w:rsidRDefault="004339A3" w:rsidP="002137C7">
                  <w:pPr>
                    <w:ind w:left="-79" w:right="-13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39A3" w:rsidRPr="00565EE1" w:rsidRDefault="004339A3" w:rsidP="002137C7">
                  <w:pPr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первая квалификационная категория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11227</w:t>
                  </w:r>
                </w:p>
              </w:tc>
              <w:tc>
                <w:tcPr>
                  <w:tcW w:w="12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12615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13540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14001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14463</w:t>
                  </w:r>
                </w:p>
              </w:tc>
            </w:tr>
            <w:tr w:rsidR="004339A3" w:rsidRPr="001762CD" w:rsidTr="00565EE1">
              <w:trPr>
                <w:trHeight w:val="217"/>
              </w:trPr>
              <w:tc>
                <w:tcPr>
                  <w:tcW w:w="8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9A3" w:rsidRPr="00565EE1" w:rsidRDefault="004339A3" w:rsidP="002137C7">
                  <w:pPr>
                    <w:ind w:left="-79" w:right="-13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39A3" w:rsidRPr="00565EE1" w:rsidRDefault="004339A3" w:rsidP="002137C7">
                  <w:pPr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высшая квалификационная категория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12153</w:t>
                  </w:r>
                </w:p>
              </w:tc>
              <w:tc>
                <w:tcPr>
                  <w:tcW w:w="12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13540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14464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14925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15387</w:t>
                  </w:r>
                </w:p>
              </w:tc>
            </w:tr>
            <w:tr w:rsidR="004339A3" w:rsidRPr="001762CD" w:rsidTr="00565EE1">
              <w:trPr>
                <w:trHeight w:val="1110"/>
              </w:trPr>
              <w:tc>
                <w:tcPr>
                  <w:tcW w:w="8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339A3" w:rsidRPr="00565EE1" w:rsidRDefault="004339A3" w:rsidP="002137C7">
                  <w:pPr>
                    <w:ind w:left="-79" w:right="-137"/>
                    <w:jc w:val="center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2.3.</w:t>
                  </w:r>
                </w:p>
              </w:tc>
              <w:tc>
                <w:tcPr>
                  <w:tcW w:w="3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39A3" w:rsidRPr="00565EE1" w:rsidRDefault="004339A3" w:rsidP="002137C7">
                  <w:pPr>
                    <w:jc w:val="both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Педагогические работники, обеспечивающие реализацию образовательных программ дополнительного образования:</w:t>
                  </w:r>
                </w:p>
              </w:tc>
              <w:tc>
                <w:tcPr>
                  <w:tcW w:w="5321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339A3" w:rsidRPr="00565EE1" w:rsidRDefault="004339A3" w:rsidP="002137C7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339A3" w:rsidRPr="001762CD" w:rsidTr="00565EE1">
              <w:trPr>
                <w:trHeight w:val="300"/>
              </w:trPr>
              <w:tc>
                <w:tcPr>
                  <w:tcW w:w="8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339A3" w:rsidRPr="00565EE1" w:rsidRDefault="004339A3" w:rsidP="002137C7">
                  <w:pPr>
                    <w:ind w:left="-79" w:right="-13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без категории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9379</w:t>
                  </w:r>
                </w:p>
              </w:tc>
              <w:tc>
                <w:tcPr>
                  <w:tcW w:w="12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10765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11690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12152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12615</w:t>
                  </w:r>
                </w:p>
              </w:tc>
            </w:tr>
            <w:tr w:rsidR="004339A3" w:rsidRPr="001762CD" w:rsidTr="00565EE1">
              <w:trPr>
                <w:trHeight w:val="263"/>
              </w:trPr>
              <w:tc>
                <w:tcPr>
                  <w:tcW w:w="80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4339A3" w:rsidRPr="00565EE1" w:rsidRDefault="004339A3" w:rsidP="002137C7">
                  <w:pPr>
                    <w:ind w:left="-79" w:right="-13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39A3" w:rsidRPr="00565EE1" w:rsidRDefault="004339A3" w:rsidP="002137C7">
                  <w:pPr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первая квалификационная категория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11227</w:t>
                  </w:r>
                </w:p>
              </w:tc>
              <w:tc>
                <w:tcPr>
                  <w:tcW w:w="12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12615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13540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14001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14463</w:t>
                  </w:r>
                </w:p>
              </w:tc>
            </w:tr>
            <w:tr w:rsidR="004339A3" w:rsidRPr="001762CD" w:rsidTr="00565EE1">
              <w:trPr>
                <w:trHeight w:val="140"/>
              </w:trPr>
              <w:tc>
                <w:tcPr>
                  <w:tcW w:w="80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9A3" w:rsidRPr="00565EE1" w:rsidRDefault="004339A3" w:rsidP="002137C7">
                  <w:pPr>
                    <w:ind w:left="-79" w:right="-137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339A3" w:rsidRPr="00565EE1" w:rsidRDefault="004339A3" w:rsidP="002137C7">
                  <w:pPr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высшая квалификационная категория</w:t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12153</w:t>
                  </w:r>
                </w:p>
              </w:tc>
              <w:tc>
                <w:tcPr>
                  <w:tcW w:w="120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13540</w:t>
                  </w:r>
                </w:p>
              </w:tc>
              <w:tc>
                <w:tcPr>
                  <w:tcW w:w="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14464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14925</w:t>
                  </w:r>
                </w:p>
              </w:tc>
              <w:tc>
                <w:tcPr>
                  <w:tcW w:w="10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339A3" w:rsidRPr="00565EE1" w:rsidRDefault="004339A3" w:rsidP="002137C7">
                  <w:pPr>
                    <w:jc w:val="right"/>
                    <w:rPr>
                      <w:sz w:val="24"/>
                      <w:szCs w:val="24"/>
                    </w:rPr>
                  </w:pPr>
                  <w:r w:rsidRPr="00565EE1">
                    <w:rPr>
                      <w:sz w:val="24"/>
                      <w:szCs w:val="24"/>
                    </w:rPr>
                    <w:t>15387</w:t>
                  </w:r>
                </w:p>
              </w:tc>
            </w:tr>
          </w:tbl>
          <w:p w:rsidR="004339A3" w:rsidRPr="001762CD" w:rsidRDefault="004339A3" w:rsidP="002137C7">
            <w:pPr>
              <w:rPr>
                <w:sz w:val="22"/>
                <w:szCs w:val="22"/>
              </w:rPr>
            </w:pPr>
          </w:p>
          <w:p w:rsidR="004339A3" w:rsidRPr="001762CD" w:rsidRDefault="004339A3" w:rsidP="002137C7">
            <w:pPr>
              <w:jc w:val="right"/>
              <w:rPr>
                <w:sz w:val="22"/>
                <w:szCs w:val="22"/>
              </w:rPr>
            </w:pPr>
          </w:p>
        </w:tc>
      </w:tr>
      <w:tr w:rsidR="004339A3" w:rsidRPr="001762CD" w:rsidTr="00565EE1">
        <w:trPr>
          <w:trHeight w:val="300"/>
        </w:trPr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9A3" w:rsidRPr="001762CD" w:rsidRDefault="004339A3" w:rsidP="002137C7">
            <w:pPr>
              <w:jc w:val="right"/>
              <w:rPr>
                <w:sz w:val="28"/>
                <w:szCs w:val="28"/>
              </w:rPr>
            </w:pPr>
          </w:p>
          <w:p w:rsidR="00565EE1" w:rsidRPr="001762CD" w:rsidRDefault="00565EE1" w:rsidP="00565EE1">
            <w:pPr>
              <w:jc w:val="right"/>
              <w:rPr>
                <w:sz w:val="28"/>
                <w:szCs w:val="28"/>
              </w:rPr>
            </w:pPr>
            <w:r w:rsidRPr="001762CD">
              <w:rPr>
                <w:sz w:val="28"/>
                <w:szCs w:val="28"/>
              </w:rPr>
              <w:lastRenderedPageBreak/>
              <w:t>Приложение №</w:t>
            </w:r>
            <w:r>
              <w:rPr>
                <w:sz w:val="28"/>
                <w:szCs w:val="28"/>
              </w:rPr>
              <w:t xml:space="preserve"> 6</w:t>
            </w:r>
          </w:p>
          <w:p w:rsidR="00565EE1" w:rsidRPr="006F3B3F" w:rsidRDefault="00565EE1" w:rsidP="00565EE1">
            <w:pPr>
              <w:jc w:val="right"/>
              <w:rPr>
                <w:rStyle w:val="af7"/>
                <w:b w:val="0"/>
                <w:bCs/>
                <w:color w:val="000000" w:themeColor="text1"/>
                <w:sz w:val="28"/>
                <w:szCs w:val="28"/>
              </w:rPr>
            </w:pPr>
            <w:r w:rsidRPr="006F3B3F">
              <w:rPr>
                <w:rStyle w:val="af7"/>
                <w:b w:val="0"/>
                <w:color w:val="000000" w:themeColor="text1"/>
                <w:sz w:val="28"/>
                <w:szCs w:val="28"/>
              </w:rPr>
              <w:t>к Примерному положению</w:t>
            </w:r>
          </w:p>
          <w:p w:rsidR="00565EE1" w:rsidRDefault="00565EE1" w:rsidP="00565EE1">
            <w:pPr>
              <w:jc w:val="right"/>
              <w:rPr>
                <w:sz w:val="28"/>
                <w:szCs w:val="28"/>
              </w:rPr>
            </w:pPr>
            <w:r w:rsidRPr="001762CD">
              <w:rPr>
                <w:sz w:val="28"/>
                <w:szCs w:val="28"/>
              </w:rPr>
              <w:t xml:space="preserve">об оплате труда работников </w:t>
            </w:r>
          </w:p>
          <w:p w:rsidR="00565EE1" w:rsidRDefault="00565EE1" w:rsidP="00565EE1">
            <w:pPr>
              <w:jc w:val="right"/>
              <w:rPr>
                <w:sz w:val="28"/>
                <w:szCs w:val="28"/>
              </w:rPr>
            </w:pPr>
            <w:r w:rsidRPr="001762CD">
              <w:rPr>
                <w:sz w:val="28"/>
                <w:szCs w:val="28"/>
              </w:rPr>
              <w:t xml:space="preserve">муниципальных учреждений </w:t>
            </w:r>
          </w:p>
          <w:p w:rsidR="00565EE1" w:rsidRDefault="00565EE1" w:rsidP="00565EE1">
            <w:pPr>
              <w:jc w:val="right"/>
              <w:rPr>
                <w:sz w:val="28"/>
                <w:szCs w:val="28"/>
              </w:rPr>
            </w:pPr>
            <w:r w:rsidRPr="001762CD">
              <w:rPr>
                <w:sz w:val="28"/>
                <w:szCs w:val="28"/>
              </w:rPr>
              <w:t xml:space="preserve">по виду </w:t>
            </w:r>
            <w:proofErr w:type="gramStart"/>
            <w:r w:rsidRPr="001762CD">
              <w:rPr>
                <w:sz w:val="28"/>
                <w:szCs w:val="28"/>
              </w:rPr>
              <w:t>экономической</w:t>
            </w:r>
            <w:proofErr w:type="gramEnd"/>
            <w:r w:rsidRPr="001762CD">
              <w:rPr>
                <w:sz w:val="28"/>
                <w:szCs w:val="28"/>
              </w:rPr>
              <w:t xml:space="preserve"> </w:t>
            </w:r>
          </w:p>
          <w:p w:rsidR="00565EE1" w:rsidRPr="001762CD" w:rsidRDefault="00565EE1" w:rsidP="00565EE1">
            <w:pPr>
              <w:jc w:val="right"/>
              <w:rPr>
                <w:sz w:val="28"/>
                <w:szCs w:val="28"/>
              </w:rPr>
            </w:pPr>
            <w:r w:rsidRPr="001762CD">
              <w:rPr>
                <w:sz w:val="28"/>
                <w:szCs w:val="28"/>
              </w:rPr>
              <w:t>деятельности «Образование»</w:t>
            </w:r>
          </w:p>
          <w:p w:rsidR="00565EE1" w:rsidRDefault="00565EE1" w:rsidP="00565EE1">
            <w:pPr>
              <w:jc w:val="right"/>
              <w:rPr>
                <w:sz w:val="28"/>
                <w:szCs w:val="28"/>
              </w:rPr>
            </w:pPr>
            <w:proofErr w:type="gramStart"/>
            <w:r w:rsidRPr="001762CD">
              <w:rPr>
                <w:sz w:val="28"/>
                <w:szCs w:val="28"/>
              </w:rPr>
              <w:t>(в редакции постановлени</w:t>
            </w:r>
            <w:r>
              <w:rPr>
                <w:sz w:val="28"/>
                <w:szCs w:val="28"/>
              </w:rPr>
              <w:t>й</w:t>
            </w:r>
            <w:r w:rsidRPr="001762CD">
              <w:rPr>
                <w:sz w:val="28"/>
                <w:szCs w:val="28"/>
              </w:rPr>
              <w:t xml:space="preserve"> </w:t>
            </w:r>
            <w:proofErr w:type="gramEnd"/>
          </w:p>
          <w:p w:rsidR="00565EE1" w:rsidRDefault="00565EE1" w:rsidP="00565EE1">
            <w:pPr>
              <w:jc w:val="right"/>
              <w:rPr>
                <w:sz w:val="28"/>
                <w:szCs w:val="28"/>
              </w:rPr>
            </w:pPr>
            <w:r w:rsidRPr="001762CD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1762CD">
              <w:rPr>
                <w:sz w:val="28"/>
                <w:szCs w:val="28"/>
              </w:rPr>
              <w:t>муниципального</w:t>
            </w:r>
            <w:proofErr w:type="gramEnd"/>
            <w:r w:rsidRPr="001762CD">
              <w:rPr>
                <w:sz w:val="28"/>
                <w:szCs w:val="28"/>
              </w:rPr>
              <w:t xml:space="preserve"> </w:t>
            </w:r>
          </w:p>
          <w:p w:rsidR="00565EE1" w:rsidRDefault="00565EE1" w:rsidP="00565EE1">
            <w:pPr>
              <w:jc w:val="right"/>
              <w:rPr>
                <w:sz w:val="28"/>
                <w:szCs w:val="28"/>
              </w:rPr>
            </w:pPr>
            <w:r w:rsidRPr="001762CD">
              <w:rPr>
                <w:sz w:val="28"/>
                <w:szCs w:val="28"/>
              </w:rPr>
              <w:t>образования «</w:t>
            </w:r>
            <w:proofErr w:type="spellStart"/>
            <w:r w:rsidRPr="001762CD">
              <w:rPr>
                <w:sz w:val="28"/>
                <w:szCs w:val="28"/>
              </w:rPr>
              <w:t>Сычевский</w:t>
            </w:r>
            <w:proofErr w:type="spellEnd"/>
            <w:r w:rsidRPr="001762CD">
              <w:rPr>
                <w:sz w:val="28"/>
                <w:szCs w:val="28"/>
              </w:rPr>
              <w:t xml:space="preserve"> район» </w:t>
            </w:r>
          </w:p>
          <w:p w:rsidR="00565EE1" w:rsidRDefault="00565EE1" w:rsidP="00565EE1">
            <w:pPr>
              <w:jc w:val="right"/>
              <w:rPr>
                <w:sz w:val="28"/>
                <w:szCs w:val="28"/>
              </w:rPr>
            </w:pPr>
            <w:r w:rsidRPr="001762CD">
              <w:rPr>
                <w:sz w:val="28"/>
                <w:szCs w:val="28"/>
              </w:rPr>
              <w:t>Смоленской области</w:t>
            </w:r>
          </w:p>
          <w:p w:rsidR="00565EE1" w:rsidRDefault="00565EE1" w:rsidP="00565EE1">
            <w:pPr>
              <w:jc w:val="right"/>
              <w:rPr>
                <w:sz w:val="28"/>
                <w:szCs w:val="28"/>
              </w:rPr>
            </w:pPr>
            <w:r w:rsidRPr="001762CD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12.04.2021</w:t>
            </w:r>
            <w:r w:rsidRPr="001762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года </w:t>
            </w:r>
            <w:r w:rsidRPr="001762C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186,</w:t>
            </w:r>
          </w:p>
          <w:p w:rsidR="00565EE1" w:rsidRDefault="00565EE1" w:rsidP="00565E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18.11.2022 года № 680,</w:t>
            </w:r>
          </w:p>
          <w:p w:rsidR="00565EE1" w:rsidRDefault="00565EE1" w:rsidP="00565E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15.08.2023 года № 435, </w:t>
            </w:r>
          </w:p>
          <w:p w:rsidR="00565EE1" w:rsidRDefault="00565EE1" w:rsidP="00565E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31.01.2024 года № 38, </w:t>
            </w:r>
          </w:p>
          <w:p w:rsidR="00565EE1" w:rsidRPr="001762CD" w:rsidRDefault="00565EE1" w:rsidP="00565EE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 28.12.2024 года № 811</w:t>
            </w:r>
            <w:r w:rsidRPr="001762CD">
              <w:rPr>
                <w:sz w:val="28"/>
                <w:szCs w:val="28"/>
              </w:rPr>
              <w:t>)</w:t>
            </w:r>
          </w:p>
          <w:p w:rsidR="004339A3" w:rsidRPr="001762CD" w:rsidRDefault="004339A3" w:rsidP="002137C7">
            <w:pPr>
              <w:rPr>
                <w:sz w:val="28"/>
                <w:szCs w:val="28"/>
              </w:rPr>
            </w:pPr>
          </w:p>
          <w:p w:rsidR="004339A3" w:rsidRPr="001762CD" w:rsidRDefault="004339A3" w:rsidP="002137C7">
            <w:pPr>
              <w:rPr>
                <w:szCs w:val="28"/>
              </w:rPr>
            </w:pPr>
          </w:p>
          <w:p w:rsidR="004339A3" w:rsidRPr="00565EE1" w:rsidRDefault="004339A3" w:rsidP="002137C7">
            <w:pPr>
              <w:jc w:val="center"/>
              <w:rPr>
                <w:sz w:val="28"/>
                <w:szCs w:val="28"/>
              </w:rPr>
            </w:pPr>
            <w:r w:rsidRPr="00565EE1">
              <w:rPr>
                <w:sz w:val="28"/>
                <w:szCs w:val="28"/>
              </w:rPr>
              <w:t>РЕКОМЕНДУЕМЫЕ РАЗМЕРЫ</w:t>
            </w:r>
          </w:p>
          <w:p w:rsidR="004339A3" w:rsidRPr="00565EE1" w:rsidRDefault="004339A3" w:rsidP="002137C7">
            <w:pPr>
              <w:jc w:val="center"/>
              <w:rPr>
                <w:sz w:val="28"/>
                <w:szCs w:val="28"/>
              </w:rPr>
            </w:pPr>
            <w:r w:rsidRPr="00565EE1">
              <w:rPr>
                <w:sz w:val="28"/>
                <w:szCs w:val="28"/>
              </w:rPr>
              <w:t xml:space="preserve">должностных окладов (ставок заработной платы) руководителей структурных подразделений и их заместителей, иных должностей руководителей муниципальных учреждений по виду экономической деятельности «Образование» </w:t>
            </w:r>
          </w:p>
          <w:p w:rsidR="004339A3" w:rsidRPr="001762CD" w:rsidRDefault="004339A3" w:rsidP="002137C7">
            <w:pPr>
              <w:jc w:val="center"/>
              <w:rPr>
                <w:sz w:val="22"/>
                <w:szCs w:val="22"/>
              </w:rPr>
            </w:pPr>
          </w:p>
        </w:tc>
      </w:tr>
    </w:tbl>
    <w:p w:rsidR="004339A3" w:rsidRPr="001762CD" w:rsidRDefault="004339A3" w:rsidP="004339A3">
      <w:pPr>
        <w:ind w:firstLine="540"/>
        <w:jc w:val="right"/>
        <w:outlineLvl w:val="0"/>
        <w:rPr>
          <w:sz w:val="22"/>
          <w:szCs w:val="22"/>
        </w:rPr>
      </w:pPr>
      <w:r w:rsidRPr="001762CD">
        <w:rPr>
          <w:sz w:val="22"/>
          <w:szCs w:val="22"/>
        </w:rPr>
        <w:lastRenderedPageBreak/>
        <w:t xml:space="preserve">                                                                            (рублей)</w:t>
      </w:r>
    </w:p>
    <w:tbl>
      <w:tblPr>
        <w:tblW w:w="9639" w:type="dxa"/>
        <w:tblInd w:w="62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567"/>
        <w:gridCol w:w="6379"/>
        <w:gridCol w:w="1417"/>
        <w:gridCol w:w="1276"/>
      </w:tblGrid>
      <w:tr w:rsidR="004339A3" w:rsidRPr="00565EE1" w:rsidTr="00565EE1">
        <w:trPr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9A3" w:rsidRPr="00565EE1" w:rsidRDefault="004339A3" w:rsidP="002137C7">
            <w:pPr>
              <w:jc w:val="center"/>
              <w:rPr>
                <w:sz w:val="24"/>
                <w:szCs w:val="24"/>
              </w:rPr>
            </w:pPr>
            <w:bookmarkStart w:id="0" w:name="Par4"/>
            <w:bookmarkEnd w:id="0"/>
            <w:r w:rsidRPr="00565EE1">
              <w:rPr>
                <w:sz w:val="24"/>
                <w:szCs w:val="24"/>
              </w:rPr>
              <w:t>№</w:t>
            </w:r>
          </w:p>
          <w:p w:rsidR="004339A3" w:rsidRPr="00565EE1" w:rsidRDefault="004339A3" w:rsidP="002137C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65EE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65EE1">
              <w:rPr>
                <w:sz w:val="24"/>
                <w:szCs w:val="24"/>
              </w:rPr>
              <w:t>/</w:t>
            </w:r>
            <w:proofErr w:type="spellStart"/>
            <w:r w:rsidRPr="00565EE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9A3" w:rsidRPr="00565EE1" w:rsidRDefault="004339A3" w:rsidP="002137C7">
            <w:pPr>
              <w:jc w:val="center"/>
              <w:rPr>
                <w:sz w:val="24"/>
                <w:szCs w:val="24"/>
              </w:rPr>
            </w:pPr>
            <w:r w:rsidRPr="00565EE1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A3" w:rsidRPr="00565EE1" w:rsidRDefault="004339A3" w:rsidP="002137C7">
            <w:pPr>
              <w:jc w:val="center"/>
              <w:rPr>
                <w:sz w:val="24"/>
                <w:szCs w:val="24"/>
              </w:rPr>
            </w:pPr>
            <w:r w:rsidRPr="00565EE1">
              <w:rPr>
                <w:sz w:val="24"/>
                <w:szCs w:val="24"/>
              </w:rPr>
              <w:t>Стаж руководящей работы</w:t>
            </w:r>
          </w:p>
        </w:tc>
      </w:tr>
      <w:tr w:rsidR="004339A3" w:rsidRPr="00565EE1" w:rsidTr="00565EE1">
        <w:trPr>
          <w:trHeight w:val="18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A3" w:rsidRPr="00565EE1" w:rsidRDefault="004339A3" w:rsidP="00213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A3" w:rsidRPr="00565EE1" w:rsidRDefault="004339A3" w:rsidP="002137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A3" w:rsidRPr="00565EE1" w:rsidRDefault="004339A3" w:rsidP="002137C7">
            <w:pPr>
              <w:jc w:val="center"/>
              <w:rPr>
                <w:sz w:val="24"/>
                <w:szCs w:val="24"/>
              </w:rPr>
            </w:pPr>
            <w:r w:rsidRPr="00565EE1">
              <w:rPr>
                <w:sz w:val="24"/>
                <w:szCs w:val="24"/>
              </w:rPr>
              <w:t>до 5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A3" w:rsidRPr="00565EE1" w:rsidRDefault="004339A3" w:rsidP="002137C7">
            <w:pPr>
              <w:jc w:val="center"/>
              <w:rPr>
                <w:sz w:val="24"/>
                <w:szCs w:val="24"/>
              </w:rPr>
            </w:pPr>
            <w:r w:rsidRPr="00565EE1">
              <w:rPr>
                <w:sz w:val="24"/>
                <w:szCs w:val="24"/>
              </w:rPr>
              <w:t>5 лет и более</w:t>
            </w:r>
          </w:p>
        </w:tc>
      </w:tr>
      <w:tr w:rsidR="004339A3" w:rsidRPr="00565EE1" w:rsidTr="00565EE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9A3" w:rsidRPr="00565EE1" w:rsidRDefault="004339A3" w:rsidP="002137C7">
            <w:pPr>
              <w:jc w:val="center"/>
              <w:rPr>
                <w:sz w:val="24"/>
                <w:szCs w:val="24"/>
              </w:rPr>
            </w:pPr>
            <w:r w:rsidRPr="00565EE1"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9A3" w:rsidRPr="00565EE1" w:rsidRDefault="004339A3" w:rsidP="002137C7">
            <w:pPr>
              <w:jc w:val="center"/>
              <w:rPr>
                <w:sz w:val="24"/>
                <w:szCs w:val="24"/>
              </w:rPr>
            </w:pPr>
            <w:r w:rsidRPr="00565EE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9A3" w:rsidRPr="00565EE1" w:rsidRDefault="004339A3" w:rsidP="002137C7">
            <w:pPr>
              <w:jc w:val="center"/>
              <w:rPr>
                <w:sz w:val="24"/>
                <w:szCs w:val="24"/>
              </w:rPr>
            </w:pPr>
            <w:r w:rsidRPr="00565EE1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9A3" w:rsidRPr="00565EE1" w:rsidRDefault="004339A3" w:rsidP="002137C7">
            <w:pPr>
              <w:jc w:val="center"/>
              <w:rPr>
                <w:sz w:val="24"/>
                <w:szCs w:val="24"/>
              </w:rPr>
            </w:pPr>
            <w:r w:rsidRPr="00565EE1">
              <w:rPr>
                <w:sz w:val="24"/>
                <w:szCs w:val="24"/>
              </w:rPr>
              <w:t>4</w:t>
            </w:r>
          </w:p>
        </w:tc>
      </w:tr>
      <w:tr w:rsidR="004339A3" w:rsidRPr="00565EE1" w:rsidTr="00565EE1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A3" w:rsidRPr="00565EE1" w:rsidRDefault="004339A3" w:rsidP="004339A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65EE1">
              <w:rPr>
                <w:sz w:val="24"/>
                <w:szCs w:val="24"/>
              </w:rPr>
              <w:t>Руководители структурных подразделений и их заместители, иные руководители, имеющие высшее профессиональное образование</w:t>
            </w:r>
          </w:p>
        </w:tc>
      </w:tr>
      <w:tr w:rsidR="004339A3" w:rsidRPr="00565EE1" w:rsidTr="00565EE1">
        <w:trPr>
          <w:trHeight w:val="4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A3" w:rsidRPr="00565EE1" w:rsidRDefault="004339A3" w:rsidP="00565EE1">
            <w:pPr>
              <w:jc w:val="center"/>
              <w:rPr>
                <w:sz w:val="24"/>
                <w:szCs w:val="24"/>
              </w:rPr>
            </w:pPr>
            <w:r w:rsidRPr="00565EE1">
              <w:rPr>
                <w:sz w:val="24"/>
                <w:szCs w:val="24"/>
              </w:rPr>
              <w:t>1.1.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A3" w:rsidRPr="00565EE1" w:rsidRDefault="004339A3" w:rsidP="002137C7">
            <w:pPr>
              <w:contextualSpacing/>
              <w:jc w:val="both"/>
              <w:rPr>
                <w:sz w:val="24"/>
                <w:szCs w:val="24"/>
              </w:rPr>
            </w:pPr>
            <w:r w:rsidRPr="00565EE1">
              <w:rPr>
                <w:sz w:val="24"/>
                <w:szCs w:val="24"/>
              </w:rPr>
              <w:t>Руководители структурных подразделений и их заместители, иные должности руководителей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A3" w:rsidRPr="00565EE1" w:rsidRDefault="004339A3" w:rsidP="00565EE1">
            <w:pPr>
              <w:ind w:hanging="62"/>
              <w:jc w:val="center"/>
              <w:rPr>
                <w:sz w:val="24"/>
                <w:szCs w:val="24"/>
              </w:rPr>
            </w:pPr>
            <w:r w:rsidRPr="00565EE1">
              <w:rPr>
                <w:sz w:val="24"/>
                <w:szCs w:val="24"/>
              </w:rPr>
              <w:t>16135</w:t>
            </w:r>
          </w:p>
          <w:p w:rsidR="004339A3" w:rsidRPr="00565EE1" w:rsidRDefault="004339A3" w:rsidP="00565EE1">
            <w:pPr>
              <w:ind w:hanging="6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A3" w:rsidRPr="00565EE1" w:rsidRDefault="004339A3" w:rsidP="00565EE1">
            <w:pPr>
              <w:ind w:firstLine="80"/>
              <w:jc w:val="center"/>
              <w:rPr>
                <w:sz w:val="24"/>
                <w:szCs w:val="24"/>
              </w:rPr>
            </w:pPr>
            <w:r w:rsidRPr="00565EE1">
              <w:rPr>
                <w:sz w:val="24"/>
                <w:szCs w:val="24"/>
              </w:rPr>
              <w:t>17199</w:t>
            </w:r>
          </w:p>
          <w:p w:rsidR="004339A3" w:rsidRPr="00565EE1" w:rsidRDefault="004339A3" w:rsidP="00565EE1">
            <w:pPr>
              <w:ind w:firstLine="80"/>
              <w:jc w:val="center"/>
              <w:rPr>
                <w:sz w:val="24"/>
                <w:szCs w:val="24"/>
              </w:rPr>
            </w:pPr>
          </w:p>
        </w:tc>
      </w:tr>
      <w:tr w:rsidR="004339A3" w:rsidRPr="00565EE1" w:rsidTr="00565E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A3" w:rsidRPr="00565EE1" w:rsidRDefault="004339A3" w:rsidP="00565EE1">
            <w:pPr>
              <w:jc w:val="center"/>
              <w:rPr>
                <w:sz w:val="24"/>
                <w:szCs w:val="24"/>
              </w:rPr>
            </w:pPr>
            <w:r w:rsidRPr="00565EE1">
              <w:rPr>
                <w:sz w:val="24"/>
                <w:szCs w:val="24"/>
              </w:rPr>
              <w:t>1.2.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A3" w:rsidRPr="00565EE1" w:rsidRDefault="004339A3" w:rsidP="002137C7">
            <w:pPr>
              <w:jc w:val="both"/>
              <w:rPr>
                <w:sz w:val="24"/>
                <w:szCs w:val="24"/>
              </w:rPr>
            </w:pPr>
            <w:r w:rsidRPr="00565EE1">
              <w:rPr>
                <w:sz w:val="24"/>
                <w:szCs w:val="24"/>
              </w:rPr>
              <w:t>Руководители структурных подразделений и их заместители, иные должности руководителей, обеспечивающие реализацию образовательных программ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A3" w:rsidRPr="00565EE1" w:rsidRDefault="004339A3" w:rsidP="00565EE1">
            <w:pPr>
              <w:ind w:hanging="62"/>
              <w:jc w:val="center"/>
              <w:rPr>
                <w:sz w:val="24"/>
                <w:szCs w:val="24"/>
              </w:rPr>
            </w:pPr>
            <w:r w:rsidRPr="00565EE1">
              <w:rPr>
                <w:sz w:val="24"/>
                <w:szCs w:val="24"/>
              </w:rPr>
              <w:t>16135</w:t>
            </w:r>
          </w:p>
          <w:p w:rsidR="004339A3" w:rsidRPr="00565EE1" w:rsidRDefault="004339A3" w:rsidP="00565EE1">
            <w:pPr>
              <w:ind w:hanging="62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A3" w:rsidRPr="00565EE1" w:rsidRDefault="004339A3" w:rsidP="00565EE1">
            <w:pPr>
              <w:ind w:firstLine="80"/>
              <w:jc w:val="center"/>
              <w:rPr>
                <w:sz w:val="24"/>
                <w:szCs w:val="24"/>
              </w:rPr>
            </w:pPr>
            <w:r w:rsidRPr="00565EE1">
              <w:rPr>
                <w:sz w:val="24"/>
                <w:szCs w:val="24"/>
              </w:rPr>
              <w:t>17199</w:t>
            </w:r>
          </w:p>
          <w:p w:rsidR="004339A3" w:rsidRPr="00565EE1" w:rsidRDefault="004339A3" w:rsidP="00565EE1">
            <w:pPr>
              <w:ind w:firstLine="80"/>
              <w:jc w:val="center"/>
              <w:rPr>
                <w:sz w:val="24"/>
                <w:szCs w:val="24"/>
              </w:rPr>
            </w:pPr>
          </w:p>
        </w:tc>
      </w:tr>
      <w:tr w:rsidR="004339A3" w:rsidRPr="00565EE1" w:rsidTr="00565EE1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A3" w:rsidRPr="00565EE1" w:rsidRDefault="004339A3" w:rsidP="002137C7">
            <w:pPr>
              <w:jc w:val="center"/>
              <w:rPr>
                <w:sz w:val="24"/>
                <w:szCs w:val="24"/>
              </w:rPr>
            </w:pPr>
            <w:r w:rsidRPr="00565EE1">
              <w:rPr>
                <w:sz w:val="24"/>
                <w:szCs w:val="24"/>
              </w:rPr>
              <w:t>2. Руководители структурных подразделений и их заместители, иные руководители, имеющие среднее профессиональное образование</w:t>
            </w:r>
          </w:p>
        </w:tc>
      </w:tr>
      <w:tr w:rsidR="004339A3" w:rsidRPr="00565EE1" w:rsidTr="00565EE1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A3" w:rsidRPr="00565EE1" w:rsidRDefault="004339A3" w:rsidP="00565EE1">
            <w:pPr>
              <w:jc w:val="center"/>
              <w:rPr>
                <w:sz w:val="24"/>
                <w:szCs w:val="24"/>
              </w:rPr>
            </w:pPr>
            <w:r w:rsidRPr="00565EE1">
              <w:rPr>
                <w:sz w:val="24"/>
                <w:szCs w:val="24"/>
              </w:rPr>
              <w:t>2.1.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A3" w:rsidRPr="00565EE1" w:rsidRDefault="004339A3" w:rsidP="002137C7">
            <w:pPr>
              <w:jc w:val="both"/>
              <w:rPr>
                <w:sz w:val="24"/>
                <w:szCs w:val="24"/>
              </w:rPr>
            </w:pPr>
            <w:r w:rsidRPr="00565EE1">
              <w:rPr>
                <w:sz w:val="24"/>
                <w:szCs w:val="24"/>
              </w:rPr>
              <w:t>Руководители структурных подразделений и их заместители, иные должности руководителей общеобразовательных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A3" w:rsidRPr="00565EE1" w:rsidRDefault="004339A3" w:rsidP="00565EE1">
            <w:pPr>
              <w:jc w:val="center"/>
              <w:rPr>
                <w:sz w:val="24"/>
                <w:szCs w:val="24"/>
              </w:rPr>
            </w:pPr>
            <w:r w:rsidRPr="00565EE1">
              <w:rPr>
                <w:sz w:val="24"/>
                <w:szCs w:val="24"/>
              </w:rPr>
              <w:t>14001</w:t>
            </w:r>
          </w:p>
          <w:p w:rsidR="004339A3" w:rsidRPr="00565EE1" w:rsidRDefault="004339A3" w:rsidP="00565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A3" w:rsidRPr="00565EE1" w:rsidRDefault="004339A3" w:rsidP="00565EE1">
            <w:pPr>
              <w:ind w:firstLine="80"/>
              <w:jc w:val="center"/>
              <w:rPr>
                <w:sz w:val="24"/>
                <w:szCs w:val="24"/>
              </w:rPr>
            </w:pPr>
            <w:r w:rsidRPr="00565EE1">
              <w:rPr>
                <w:sz w:val="24"/>
                <w:szCs w:val="24"/>
              </w:rPr>
              <w:t>14925</w:t>
            </w:r>
          </w:p>
          <w:p w:rsidR="004339A3" w:rsidRPr="00565EE1" w:rsidRDefault="004339A3" w:rsidP="00565EE1">
            <w:pPr>
              <w:ind w:firstLine="80"/>
              <w:jc w:val="center"/>
              <w:rPr>
                <w:sz w:val="24"/>
                <w:szCs w:val="24"/>
              </w:rPr>
            </w:pPr>
          </w:p>
        </w:tc>
      </w:tr>
      <w:tr w:rsidR="004339A3" w:rsidRPr="00565EE1" w:rsidTr="00565EE1">
        <w:trPr>
          <w:trHeight w:val="7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9A3" w:rsidRPr="00565EE1" w:rsidRDefault="004339A3" w:rsidP="00565EE1">
            <w:pPr>
              <w:jc w:val="center"/>
              <w:rPr>
                <w:sz w:val="24"/>
                <w:szCs w:val="24"/>
              </w:rPr>
            </w:pPr>
            <w:r w:rsidRPr="00565EE1">
              <w:rPr>
                <w:sz w:val="24"/>
                <w:szCs w:val="24"/>
              </w:rPr>
              <w:t>2.2.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A3" w:rsidRPr="00565EE1" w:rsidRDefault="004339A3" w:rsidP="002137C7">
            <w:pPr>
              <w:jc w:val="both"/>
              <w:rPr>
                <w:sz w:val="24"/>
                <w:szCs w:val="24"/>
              </w:rPr>
            </w:pPr>
            <w:r w:rsidRPr="00565EE1">
              <w:rPr>
                <w:sz w:val="24"/>
                <w:szCs w:val="24"/>
              </w:rPr>
              <w:t>Руководители структурных подразделений и их заместители, иные должности руководителей, обеспечивающие реализацию образовательных программ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A3" w:rsidRPr="00565EE1" w:rsidRDefault="004339A3" w:rsidP="00565EE1">
            <w:pPr>
              <w:jc w:val="center"/>
              <w:rPr>
                <w:sz w:val="24"/>
                <w:szCs w:val="24"/>
              </w:rPr>
            </w:pPr>
            <w:r w:rsidRPr="00565EE1">
              <w:rPr>
                <w:sz w:val="24"/>
                <w:szCs w:val="24"/>
              </w:rPr>
              <w:t>14001</w:t>
            </w:r>
          </w:p>
          <w:p w:rsidR="004339A3" w:rsidRPr="00565EE1" w:rsidRDefault="004339A3" w:rsidP="00565E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39A3" w:rsidRPr="00565EE1" w:rsidRDefault="004339A3" w:rsidP="00565EE1">
            <w:pPr>
              <w:ind w:firstLine="80"/>
              <w:jc w:val="center"/>
              <w:rPr>
                <w:sz w:val="24"/>
                <w:szCs w:val="24"/>
              </w:rPr>
            </w:pPr>
            <w:r w:rsidRPr="00565EE1">
              <w:rPr>
                <w:sz w:val="24"/>
                <w:szCs w:val="24"/>
              </w:rPr>
              <w:t>14925</w:t>
            </w:r>
          </w:p>
          <w:p w:rsidR="004339A3" w:rsidRPr="00565EE1" w:rsidRDefault="004339A3" w:rsidP="00565EE1">
            <w:pPr>
              <w:ind w:firstLine="80"/>
              <w:jc w:val="center"/>
              <w:rPr>
                <w:sz w:val="24"/>
                <w:szCs w:val="24"/>
              </w:rPr>
            </w:pPr>
          </w:p>
        </w:tc>
      </w:tr>
    </w:tbl>
    <w:p w:rsidR="004339A3" w:rsidRPr="001762CD" w:rsidRDefault="004339A3" w:rsidP="004339A3"/>
    <w:sectPr w:rsidR="004339A3" w:rsidRPr="001762CD" w:rsidSect="00BE0E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516" w:rsidRDefault="005B4516" w:rsidP="00FA6D0B">
      <w:r>
        <w:separator/>
      </w:r>
    </w:p>
  </w:endnote>
  <w:endnote w:type="continuationSeparator" w:id="0">
    <w:p w:rsidR="005B4516" w:rsidRDefault="005B4516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516" w:rsidRDefault="005B4516" w:rsidP="00FA6D0B">
      <w:r>
        <w:separator/>
      </w:r>
    </w:p>
  </w:footnote>
  <w:footnote w:type="continuationSeparator" w:id="0">
    <w:p w:rsidR="005B4516" w:rsidRDefault="005B4516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8A0B56">
    <w:pPr>
      <w:pStyle w:val="ac"/>
      <w:jc w:val="center"/>
    </w:pPr>
    <w:fldSimple w:instr=" PAGE   \* MERGEFORMAT ">
      <w:r w:rsidR="00565EE1">
        <w:rPr>
          <w:noProof/>
        </w:rPr>
        <w:t>6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abstractNum w:abstractNumId="2">
    <w:nsid w:val="576F0497"/>
    <w:multiLevelType w:val="hybridMultilevel"/>
    <w:tmpl w:val="97E24A80"/>
    <w:lvl w:ilvl="0" w:tplc="013C9C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35778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1F51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778"/>
    <w:rsid w:val="000C2C1C"/>
    <w:rsid w:val="000C2E9C"/>
    <w:rsid w:val="000C2F3E"/>
    <w:rsid w:val="000C3A8F"/>
    <w:rsid w:val="000C3F8F"/>
    <w:rsid w:val="000C4FA5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8FE"/>
    <w:rsid w:val="00127A7D"/>
    <w:rsid w:val="00127DA2"/>
    <w:rsid w:val="0013074F"/>
    <w:rsid w:val="00131BB4"/>
    <w:rsid w:val="0013272D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0A3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60024"/>
    <w:rsid w:val="0026020A"/>
    <w:rsid w:val="00260430"/>
    <w:rsid w:val="00260738"/>
    <w:rsid w:val="00260F80"/>
    <w:rsid w:val="002614BD"/>
    <w:rsid w:val="0026204A"/>
    <w:rsid w:val="00262228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A13"/>
    <w:rsid w:val="00267EF3"/>
    <w:rsid w:val="00270017"/>
    <w:rsid w:val="0027011C"/>
    <w:rsid w:val="00270A0B"/>
    <w:rsid w:val="002722C4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336C"/>
    <w:rsid w:val="003F35C9"/>
    <w:rsid w:val="003F4496"/>
    <w:rsid w:val="003F7002"/>
    <w:rsid w:val="003F7232"/>
    <w:rsid w:val="003F7371"/>
    <w:rsid w:val="00400E6F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9A3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F80"/>
    <w:rsid w:val="004B4FA1"/>
    <w:rsid w:val="004B5AE6"/>
    <w:rsid w:val="004B5ED3"/>
    <w:rsid w:val="004B6AB1"/>
    <w:rsid w:val="004B784D"/>
    <w:rsid w:val="004B79C6"/>
    <w:rsid w:val="004C061A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534"/>
    <w:rsid w:val="00504D0A"/>
    <w:rsid w:val="00505AF1"/>
    <w:rsid w:val="00505AFA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5EE1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2FD0"/>
    <w:rsid w:val="005A40E8"/>
    <w:rsid w:val="005A4337"/>
    <w:rsid w:val="005A4D2F"/>
    <w:rsid w:val="005A5D97"/>
    <w:rsid w:val="005A6602"/>
    <w:rsid w:val="005A72D3"/>
    <w:rsid w:val="005A750F"/>
    <w:rsid w:val="005A7AE1"/>
    <w:rsid w:val="005B0DCA"/>
    <w:rsid w:val="005B10E5"/>
    <w:rsid w:val="005B132E"/>
    <w:rsid w:val="005B1449"/>
    <w:rsid w:val="005B4203"/>
    <w:rsid w:val="005B44DC"/>
    <w:rsid w:val="005B4516"/>
    <w:rsid w:val="005B52BF"/>
    <w:rsid w:val="005B665B"/>
    <w:rsid w:val="005B7138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1B9E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522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99E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499"/>
    <w:rsid w:val="006D7971"/>
    <w:rsid w:val="006D7FFE"/>
    <w:rsid w:val="006E00B7"/>
    <w:rsid w:val="006E0E60"/>
    <w:rsid w:val="006E0E63"/>
    <w:rsid w:val="006E276F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B3F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BF5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809"/>
    <w:rsid w:val="007B5154"/>
    <w:rsid w:val="007B5882"/>
    <w:rsid w:val="007B5C19"/>
    <w:rsid w:val="007B5FC8"/>
    <w:rsid w:val="007B6BDB"/>
    <w:rsid w:val="007B6FB2"/>
    <w:rsid w:val="007B775B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56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900FF"/>
    <w:rsid w:val="009902E5"/>
    <w:rsid w:val="00990480"/>
    <w:rsid w:val="0099080E"/>
    <w:rsid w:val="0099081B"/>
    <w:rsid w:val="00990CDD"/>
    <w:rsid w:val="00990EC2"/>
    <w:rsid w:val="00991085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4D8F"/>
    <w:rsid w:val="009E559F"/>
    <w:rsid w:val="009E574B"/>
    <w:rsid w:val="009E5E5F"/>
    <w:rsid w:val="009E6549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10529"/>
    <w:rsid w:val="00B119E7"/>
    <w:rsid w:val="00B11D0B"/>
    <w:rsid w:val="00B11E4D"/>
    <w:rsid w:val="00B1222A"/>
    <w:rsid w:val="00B12448"/>
    <w:rsid w:val="00B125DD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0432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3C73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8F5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619A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99C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4A0C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7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EC6"/>
    <w:rsid w:val="00E252DA"/>
    <w:rsid w:val="00E257C7"/>
    <w:rsid w:val="00E25E91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6EE"/>
    <w:rsid w:val="00E6385D"/>
    <w:rsid w:val="00E64072"/>
    <w:rsid w:val="00E653E8"/>
    <w:rsid w:val="00E65486"/>
    <w:rsid w:val="00E65737"/>
    <w:rsid w:val="00E66362"/>
    <w:rsid w:val="00E67031"/>
    <w:rsid w:val="00E67A05"/>
    <w:rsid w:val="00E67F94"/>
    <w:rsid w:val="00E700AC"/>
    <w:rsid w:val="00E7047A"/>
    <w:rsid w:val="00E70E0F"/>
    <w:rsid w:val="00E7190B"/>
    <w:rsid w:val="00E72CE5"/>
    <w:rsid w:val="00E7528E"/>
    <w:rsid w:val="00E7589C"/>
    <w:rsid w:val="00E758C6"/>
    <w:rsid w:val="00E76DB1"/>
    <w:rsid w:val="00E77E58"/>
    <w:rsid w:val="00E77FC9"/>
    <w:rsid w:val="00E80507"/>
    <w:rsid w:val="00E80562"/>
    <w:rsid w:val="00E823B9"/>
    <w:rsid w:val="00E8254A"/>
    <w:rsid w:val="00E839B7"/>
    <w:rsid w:val="00E84023"/>
    <w:rsid w:val="00E84D96"/>
    <w:rsid w:val="00E85080"/>
    <w:rsid w:val="00E86101"/>
    <w:rsid w:val="00E87283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3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5DAEECA-8266-480B-8B00-4B0028F29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7386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13</cp:revision>
  <cp:lastPrinted>2025-02-17T12:33:00Z</cp:lastPrinted>
  <dcterms:created xsi:type="dcterms:W3CDTF">2025-02-17T09:05:00Z</dcterms:created>
  <dcterms:modified xsi:type="dcterms:W3CDTF">2025-02-17T12:33:00Z</dcterms:modified>
</cp:coreProperties>
</file>