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13F1" w:rsidRDefault="00026925" w:rsidP="00681666">
      <w:pPr>
        <w:jc w:val="center"/>
      </w:pPr>
      <w:r>
        <w:rPr>
          <w:noProof/>
        </w:rPr>
        <w:drawing>
          <wp:inline distT="0" distB="0" distL="0" distR="0">
            <wp:extent cx="621030" cy="791845"/>
            <wp:effectExtent l="19050" t="0" r="7620" b="0"/>
            <wp:docPr id="1" name="Рисунок 5"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Герб"/>
                    <pic:cNvPicPr>
                      <a:picLocks noChangeAspect="1" noChangeArrowheads="1"/>
                    </pic:cNvPicPr>
                  </pic:nvPicPr>
                  <pic:blipFill>
                    <a:blip r:embed="rId8" cstate="print"/>
                    <a:srcRect/>
                    <a:stretch>
                      <a:fillRect/>
                    </a:stretch>
                  </pic:blipFill>
                  <pic:spPr bwMode="auto">
                    <a:xfrm>
                      <a:off x="0" y="0"/>
                      <a:ext cx="621030" cy="791845"/>
                    </a:xfrm>
                    <a:prstGeom prst="rect">
                      <a:avLst/>
                    </a:prstGeom>
                    <a:noFill/>
                    <a:ln w="9525">
                      <a:noFill/>
                      <a:miter lim="800000"/>
                      <a:headEnd/>
                      <a:tailEnd/>
                    </a:ln>
                  </pic:spPr>
                </pic:pic>
              </a:graphicData>
            </a:graphic>
          </wp:inline>
        </w:drawing>
      </w:r>
    </w:p>
    <w:p w:rsidR="00340901" w:rsidRDefault="00340901" w:rsidP="00340901"/>
    <w:p w:rsidR="00E874E8" w:rsidRDefault="00E874E8" w:rsidP="00E874E8">
      <w:pPr>
        <w:spacing w:line="360" w:lineRule="auto"/>
        <w:jc w:val="center"/>
        <w:rPr>
          <w:b/>
          <w:sz w:val="28"/>
          <w:szCs w:val="28"/>
        </w:rPr>
      </w:pPr>
      <w:r>
        <w:rPr>
          <w:b/>
          <w:sz w:val="28"/>
          <w:szCs w:val="28"/>
        </w:rPr>
        <w:t xml:space="preserve">АДМИНИСТРАЦИЯ МУНИЦИПАЛЬНОГО ОБРАЗОВАНИЯ </w:t>
      </w:r>
    </w:p>
    <w:p w:rsidR="00E874E8" w:rsidRDefault="00E874E8" w:rsidP="00E874E8">
      <w:pPr>
        <w:spacing w:line="360" w:lineRule="auto"/>
        <w:jc w:val="center"/>
        <w:rPr>
          <w:b/>
          <w:sz w:val="28"/>
          <w:szCs w:val="28"/>
        </w:rPr>
      </w:pPr>
      <w:r>
        <w:rPr>
          <w:b/>
          <w:sz w:val="28"/>
          <w:szCs w:val="28"/>
        </w:rPr>
        <w:t xml:space="preserve">«СЫЧЕВСКИЙ МУНИЦИПАЛЬНЫЙ ОКРУГ»                             СМОЛЕНСКОЙ ОБЛАСТИ </w:t>
      </w:r>
    </w:p>
    <w:p w:rsidR="00340901" w:rsidRDefault="00340901" w:rsidP="00340901">
      <w:pPr>
        <w:autoSpaceDE w:val="0"/>
        <w:autoSpaceDN w:val="0"/>
        <w:adjustRightInd w:val="0"/>
        <w:jc w:val="center"/>
        <w:rPr>
          <w:b/>
          <w:szCs w:val="28"/>
        </w:rPr>
      </w:pPr>
    </w:p>
    <w:p w:rsidR="003413A9" w:rsidRPr="00605F86" w:rsidRDefault="003413A9" w:rsidP="00340901">
      <w:pPr>
        <w:autoSpaceDE w:val="0"/>
        <w:autoSpaceDN w:val="0"/>
        <w:adjustRightInd w:val="0"/>
        <w:jc w:val="center"/>
        <w:rPr>
          <w:b/>
          <w:sz w:val="16"/>
          <w:szCs w:val="16"/>
        </w:rPr>
      </w:pPr>
    </w:p>
    <w:p w:rsidR="00340901" w:rsidRPr="005C3232" w:rsidRDefault="00340901" w:rsidP="00340901">
      <w:pPr>
        <w:autoSpaceDE w:val="0"/>
        <w:autoSpaceDN w:val="0"/>
        <w:adjustRightInd w:val="0"/>
        <w:jc w:val="center"/>
        <w:rPr>
          <w:b/>
          <w:sz w:val="32"/>
          <w:szCs w:val="32"/>
        </w:rPr>
      </w:pPr>
      <w:r w:rsidRPr="005C3232">
        <w:rPr>
          <w:b/>
          <w:sz w:val="32"/>
          <w:szCs w:val="32"/>
        </w:rPr>
        <w:t xml:space="preserve"> </w:t>
      </w:r>
      <w:proofErr w:type="gramStart"/>
      <w:r w:rsidRPr="005C3232">
        <w:rPr>
          <w:b/>
          <w:sz w:val="32"/>
          <w:szCs w:val="32"/>
        </w:rPr>
        <w:t>П</w:t>
      </w:r>
      <w:proofErr w:type="gramEnd"/>
      <w:r w:rsidRPr="005C3232">
        <w:rPr>
          <w:b/>
          <w:sz w:val="32"/>
          <w:szCs w:val="32"/>
        </w:rPr>
        <w:t xml:space="preserve"> О С Т А Н О В Л Е Н И Е</w:t>
      </w:r>
    </w:p>
    <w:p w:rsidR="00340901" w:rsidRDefault="00340901" w:rsidP="00340901"/>
    <w:p w:rsidR="00340901" w:rsidRPr="00413921" w:rsidRDefault="00340901" w:rsidP="00340901">
      <w:pPr>
        <w:rPr>
          <w:sz w:val="16"/>
          <w:szCs w:val="16"/>
        </w:rPr>
      </w:pPr>
    </w:p>
    <w:p w:rsidR="00340901" w:rsidRPr="001A504F" w:rsidRDefault="000618F8" w:rsidP="00340901">
      <w:pPr>
        <w:rPr>
          <w:b/>
          <w:sz w:val="28"/>
          <w:szCs w:val="28"/>
          <w:u w:val="single"/>
        </w:rPr>
      </w:pPr>
      <w:r>
        <w:rPr>
          <w:b/>
          <w:sz w:val="28"/>
          <w:szCs w:val="28"/>
        </w:rPr>
        <w:t>о</w:t>
      </w:r>
      <w:r w:rsidR="00340901" w:rsidRPr="002E78B4">
        <w:rPr>
          <w:b/>
          <w:sz w:val="28"/>
          <w:szCs w:val="28"/>
        </w:rPr>
        <w:t>т</w:t>
      </w:r>
      <w:r>
        <w:rPr>
          <w:b/>
          <w:sz w:val="28"/>
          <w:szCs w:val="28"/>
          <w:u w:val="single"/>
        </w:rPr>
        <w:t xml:space="preserve"> </w:t>
      </w:r>
      <w:r w:rsidR="00F72064">
        <w:rPr>
          <w:b/>
          <w:sz w:val="28"/>
          <w:szCs w:val="28"/>
          <w:u w:val="single"/>
        </w:rPr>
        <w:t xml:space="preserve"> </w:t>
      </w:r>
      <w:r w:rsidR="00F66215">
        <w:rPr>
          <w:b/>
          <w:sz w:val="28"/>
          <w:szCs w:val="28"/>
          <w:u w:val="single"/>
        </w:rPr>
        <w:t>30</w:t>
      </w:r>
      <w:r w:rsidR="0014362C">
        <w:rPr>
          <w:b/>
          <w:sz w:val="28"/>
          <w:szCs w:val="28"/>
          <w:u w:val="single"/>
        </w:rPr>
        <w:t xml:space="preserve"> декабря</w:t>
      </w:r>
      <w:r w:rsidR="00371684">
        <w:rPr>
          <w:b/>
          <w:sz w:val="28"/>
          <w:szCs w:val="28"/>
          <w:u w:val="single"/>
        </w:rPr>
        <w:t xml:space="preserve"> </w:t>
      </w:r>
      <w:r w:rsidR="00AC23DC">
        <w:rPr>
          <w:b/>
          <w:sz w:val="28"/>
          <w:szCs w:val="28"/>
          <w:u w:val="single"/>
        </w:rPr>
        <w:t>202</w:t>
      </w:r>
      <w:r w:rsidR="00E874E8">
        <w:rPr>
          <w:b/>
          <w:sz w:val="28"/>
          <w:szCs w:val="28"/>
          <w:u w:val="single"/>
        </w:rPr>
        <w:t>5</w:t>
      </w:r>
      <w:r>
        <w:rPr>
          <w:b/>
          <w:sz w:val="28"/>
          <w:szCs w:val="28"/>
          <w:u w:val="single"/>
        </w:rPr>
        <w:t xml:space="preserve"> </w:t>
      </w:r>
      <w:r w:rsidR="00340901" w:rsidRPr="002E78B4">
        <w:rPr>
          <w:b/>
          <w:sz w:val="28"/>
          <w:szCs w:val="28"/>
          <w:u w:val="single"/>
        </w:rPr>
        <w:t>года</w:t>
      </w:r>
      <w:r w:rsidR="00340901" w:rsidRPr="002E78B4">
        <w:rPr>
          <w:b/>
          <w:sz w:val="28"/>
          <w:szCs w:val="28"/>
        </w:rPr>
        <w:t xml:space="preserve">  </w:t>
      </w:r>
      <w:r w:rsidR="00340901" w:rsidRPr="000618F8">
        <w:rPr>
          <w:b/>
          <w:sz w:val="28"/>
          <w:szCs w:val="28"/>
          <w:u w:val="single"/>
        </w:rPr>
        <w:t>№</w:t>
      </w:r>
      <w:r w:rsidR="00F72064">
        <w:rPr>
          <w:b/>
          <w:sz w:val="28"/>
          <w:szCs w:val="28"/>
          <w:u w:val="single"/>
        </w:rPr>
        <w:t xml:space="preserve"> </w:t>
      </w:r>
      <w:r w:rsidR="004014E4">
        <w:rPr>
          <w:b/>
          <w:sz w:val="28"/>
          <w:szCs w:val="28"/>
          <w:u w:val="single"/>
        </w:rPr>
        <w:t>9</w:t>
      </w:r>
      <w:r w:rsidR="001F1567">
        <w:rPr>
          <w:b/>
          <w:sz w:val="28"/>
          <w:szCs w:val="28"/>
          <w:u w:val="single"/>
        </w:rPr>
        <w:t>5</w:t>
      </w:r>
      <w:r w:rsidR="00AE1F17">
        <w:rPr>
          <w:b/>
          <w:sz w:val="28"/>
          <w:szCs w:val="28"/>
          <w:u w:val="single"/>
        </w:rPr>
        <w:t>5</w:t>
      </w:r>
    </w:p>
    <w:p w:rsidR="000E6E1D" w:rsidRDefault="000E6E1D" w:rsidP="000E6E1D">
      <w:pPr>
        <w:tabs>
          <w:tab w:val="left" w:pos="1125"/>
        </w:tabs>
        <w:ind w:firstLine="709"/>
        <w:jc w:val="both"/>
        <w:rPr>
          <w:sz w:val="28"/>
          <w:szCs w:val="28"/>
        </w:rPr>
      </w:pPr>
      <w:r>
        <w:rPr>
          <w:sz w:val="28"/>
          <w:szCs w:val="28"/>
        </w:rPr>
        <w:t xml:space="preserve">    </w:t>
      </w:r>
    </w:p>
    <w:p w:rsidR="00296BF9" w:rsidRPr="00E72200" w:rsidRDefault="00296BF9" w:rsidP="00296BF9">
      <w:pPr>
        <w:ind w:right="5104"/>
        <w:jc w:val="both"/>
        <w:rPr>
          <w:sz w:val="28"/>
          <w:szCs w:val="28"/>
        </w:rPr>
      </w:pPr>
      <w:r w:rsidRPr="00E72200">
        <w:rPr>
          <w:sz w:val="28"/>
          <w:szCs w:val="28"/>
        </w:rPr>
        <w:t xml:space="preserve">О системе внутреннего  обеспечения соответствия требованиям антимонопольного законодательства (антимонопольный </w:t>
      </w:r>
      <w:proofErr w:type="spellStart"/>
      <w:r w:rsidRPr="00E72200">
        <w:rPr>
          <w:sz w:val="28"/>
          <w:szCs w:val="28"/>
        </w:rPr>
        <w:t>комплаенс</w:t>
      </w:r>
      <w:proofErr w:type="spellEnd"/>
      <w:r w:rsidRPr="00E72200">
        <w:rPr>
          <w:sz w:val="28"/>
          <w:szCs w:val="28"/>
        </w:rPr>
        <w:t>) Администрации муниципального образования «</w:t>
      </w:r>
      <w:proofErr w:type="spellStart"/>
      <w:r>
        <w:rPr>
          <w:sz w:val="28"/>
          <w:szCs w:val="28"/>
        </w:rPr>
        <w:t>Сычевский</w:t>
      </w:r>
      <w:proofErr w:type="spellEnd"/>
      <w:r w:rsidRPr="00E72200">
        <w:rPr>
          <w:sz w:val="28"/>
          <w:szCs w:val="28"/>
        </w:rPr>
        <w:t xml:space="preserve"> </w:t>
      </w:r>
      <w:r>
        <w:rPr>
          <w:sz w:val="28"/>
          <w:szCs w:val="28"/>
        </w:rPr>
        <w:t>муниципальный округ</w:t>
      </w:r>
      <w:r w:rsidRPr="00E72200">
        <w:rPr>
          <w:sz w:val="28"/>
          <w:szCs w:val="28"/>
        </w:rPr>
        <w:t>» Смоленской области</w:t>
      </w:r>
    </w:p>
    <w:p w:rsidR="00296BF9" w:rsidRPr="00E72200" w:rsidRDefault="00296BF9" w:rsidP="00296BF9">
      <w:pPr>
        <w:tabs>
          <w:tab w:val="left" w:pos="0"/>
        </w:tabs>
        <w:ind w:firstLine="709"/>
        <w:jc w:val="both"/>
        <w:rPr>
          <w:sz w:val="28"/>
          <w:szCs w:val="28"/>
        </w:rPr>
      </w:pPr>
    </w:p>
    <w:p w:rsidR="00296BF9" w:rsidRPr="00650B5B" w:rsidRDefault="00296BF9" w:rsidP="00296BF9">
      <w:pPr>
        <w:tabs>
          <w:tab w:val="left" w:pos="0"/>
        </w:tabs>
        <w:ind w:firstLine="709"/>
        <w:jc w:val="both"/>
        <w:rPr>
          <w:sz w:val="28"/>
          <w:szCs w:val="28"/>
        </w:rPr>
      </w:pPr>
    </w:p>
    <w:p w:rsidR="00296BF9" w:rsidRDefault="00296BF9" w:rsidP="00296BF9">
      <w:pPr>
        <w:pStyle w:val="26"/>
        <w:shd w:val="clear" w:color="auto" w:fill="auto"/>
        <w:ind w:left="20" w:right="-2" w:firstLine="689"/>
        <w:jc w:val="both"/>
        <w:rPr>
          <w:sz w:val="28"/>
          <w:szCs w:val="28"/>
        </w:rPr>
      </w:pPr>
      <w:r w:rsidRPr="00650B5B">
        <w:rPr>
          <w:sz w:val="28"/>
          <w:szCs w:val="28"/>
        </w:rPr>
        <w:t xml:space="preserve">В целях реализации Указа Президента Российской Федерации </w:t>
      </w:r>
      <w:r>
        <w:rPr>
          <w:sz w:val="28"/>
          <w:szCs w:val="28"/>
        </w:rPr>
        <w:t xml:space="preserve">                         </w:t>
      </w:r>
      <w:r w:rsidRPr="00650B5B">
        <w:rPr>
          <w:sz w:val="28"/>
          <w:szCs w:val="28"/>
        </w:rPr>
        <w:t>от 21.12.20</w:t>
      </w:r>
      <w:r>
        <w:rPr>
          <w:sz w:val="28"/>
          <w:szCs w:val="28"/>
        </w:rPr>
        <w:t>1</w:t>
      </w:r>
      <w:r w:rsidRPr="00650B5B">
        <w:rPr>
          <w:sz w:val="28"/>
          <w:szCs w:val="28"/>
        </w:rPr>
        <w:t>7</w:t>
      </w:r>
      <w:r>
        <w:rPr>
          <w:sz w:val="28"/>
          <w:szCs w:val="28"/>
        </w:rPr>
        <w:t xml:space="preserve"> </w:t>
      </w:r>
      <w:r w:rsidRPr="00650B5B">
        <w:rPr>
          <w:sz w:val="28"/>
          <w:szCs w:val="28"/>
        </w:rPr>
        <w:t>г. №</w:t>
      </w:r>
      <w:r>
        <w:rPr>
          <w:sz w:val="28"/>
          <w:szCs w:val="28"/>
        </w:rPr>
        <w:t xml:space="preserve"> </w:t>
      </w:r>
      <w:r w:rsidRPr="00650B5B">
        <w:rPr>
          <w:sz w:val="28"/>
          <w:szCs w:val="28"/>
        </w:rPr>
        <w:t>618 «Об основных направлениях государственной политики по развитию конкуренции», распоряжения Правительства РФ от 18.10.2018</w:t>
      </w:r>
      <w:r>
        <w:rPr>
          <w:sz w:val="28"/>
          <w:szCs w:val="28"/>
        </w:rPr>
        <w:t xml:space="preserve"> </w:t>
      </w:r>
      <w:r w:rsidRPr="00650B5B">
        <w:rPr>
          <w:sz w:val="28"/>
          <w:szCs w:val="28"/>
        </w:rPr>
        <w:t>г. №2258-р «Об утверждении методических рекомендаций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w:t>
      </w:r>
      <w:r>
        <w:rPr>
          <w:sz w:val="28"/>
          <w:szCs w:val="28"/>
        </w:rPr>
        <w:t>,</w:t>
      </w:r>
    </w:p>
    <w:p w:rsidR="00296BF9" w:rsidRDefault="00296BF9" w:rsidP="00296BF9">
      <w:pPr>
        <w:pStyle w:val="26"/>
        <w:shd w:val="clear" w:color="auto" w:fill="auto"/>
        <w:ind w:left="20" w:right="120" w:firstLine="689"/>
        <w:jc w:val="both"/>
        <w:rPr>
          <w:sz w:val="28"/>
          <w:szCs w:val="28"/>
        </w:rPr>
      </w:pPr>
    </w:p>
    <w:p w:rsidR="00296BF9" w:rsidRPr="007D1F41" w:rsidRDefault="00296BF9" w:rsidP="00296BF9">
      <w:pPr>
        <w:ind w:firstLine="709"/>
        <w:jc w:val="both"/>
        <w:rPr>
          <w:sz w:val="28"/>
          <w:szCs w:val="28"/>
        </w:rPr>
      </w:pPr>
      <w:r w:rsidRPr="007D1F41">
        <w:rPr>
          <w:sz w:val="28"/>
          <w:szCs w:val="28"/>
        </w:rPr>
        <w:t>Администрация муниципального образования «</w:t>
      </w:r>
      <w:proofErr w:type="spellStart"/>
      <w:r w:rsidRPr="007D1F41">
        <w:rPr>
          <w:sz w:val="28"/>
          <w:szCs w:val="28"/>
        </w:rPr>
        <w:t>Сычев</w:t>
      </w:r>
      <w:r>
        <w:rPr>
          <w:sz w:val="28"/>
          <w:szCs w:val="28"/>
        </w:rPr>
        <w:t>ский</w:t>
      </w:r>
      <w:proofErr w:type="spellEnd"/>
      <w:r>
        <w:rPr>
          <w:sz w:val="28"/>
          <w:szCs w:val="28"/>
        </w:rPr>
        <w:t xml:space="preserve"> муниципальный округ» Смоленской области </w:t>
      </w:r>
    </w:p>
    <w:p w:rsidR="00296BF9" w:rsidRPr="007D1F41" w:rsidRDefault="00296BF9" w:rsidP="00296BF9">
      <w:pPr>
        <w:tabs>
          <w:tab w:val="left" w:pos="993"/>
        </w:tabs>
        <w:ind w:firstLine="709"/>
        <w:jc w:val="both"/>
        <w:rPr>
          <w:sz w:val="28"/>
          <w:szCs w:val="28"/>
        </w:rPr>
      </w:pPr>
      <w:proofErr w:type="spellStart"/>
      <w:proofErr w:type="gramStart"/>
      <w:r w:rsidRPr="007D1F41">
        <w:rPr>
          <w:sz w:val="28"/>
          <w:szCs w:val="28"/>
        </w:rPr>
        <w:t>п</w:t>
      </w:r>
      <w:proofErr w:type="spellEnd"/>
      <w:proofErr w:type="gramEnd"/>
      <w:r w:rsidRPr="007D1F41">
        <w:rPr>
          <w:sz w:val="28"/>
          <w:szCs w:val="28"/>
        </w:rPr>
        <w:t xml:space="preserve"> о с т а </w:t>
      </w:r>
      <w:proofErr w:type="spellStart"/>
      <w:r w:rsidRPr="007D1F41">
        <w:rPr>
          <w:sz w:val="28"/>
          <w:szCs w:val="28"/>
        </w:rPr>
        <w:t>н</w:t>
      </w:r>
      <w:proofErr w:type="spellEnd"/>
      <w:r w:rsidRPr="007D1F41">
        <w:rPr>
          <w:sz w:val="28"/>
          <w:szCs w:val="28"/>
        </w:rPr>
        <w:t xml:space="preserve"> о в л я е т: </w:t>
      </w:r>
    </w:p>
    <w:p w:rsidR="00296BF9" w:rsidRPr="00650B5B" w:rsidRDefault="00296BF9" w:rsidP="00296BF9">
      <w:pPr>
        <w:pStyle w:val="26"/>
        <w:shd w:val="clear" w:color="auto" w:fill="auto"/>
        <w:ind w:left="20" w:right="-2" w:firstLine="689"/>
        <w:jc w:val="both"/>
        <w:rPr>
          <w:sz w:val="28"/>
          <w:szCs w:val="28"/>
        </w:rPr>
      </w:pPr>
    </w:p>
    <w:p w:rsidR="00296BF9" w:rsidRPr="00650B5B" w:rsidRDefault="00296BF9" w:rsidP="00296BF9">
      <w:pPr>
        <w:pStyle w:val="26"/>
        <w:numPr>
          <w:ilvl w:val="0"/>
          <w:numId w:val="5"/>
        </w:numPr>
        <w:shd w:val="clear" w:color="auto" w:fill="auto"/>
        <w:tabs>
          <w:tab w:val="left" w:pos="993"/>
        </w:tabs>
        <w:spacing w:line="322" w:lineRule="exact"/>
        <w:ind w:left="20" w:right="-2" w:firstLine="689"/>
        <w:jc w:val="both"/>
        <w:rPr>
          <w:sz w:val="28"/>
          <w:szCs w:val="28"/>
        </w:rPr>
      </w:pPr>
      <w:r w:rsidRPr="00650B5B">
        <w:rPr>
          <w:sz w:val="28"/>
          <w:szCs w:val="28"/>
        </w:rPr>
        <w:t xml:space="preserve">Организовать в </w:t>
      </w:r>
      <w:r w:rsidRPr="00E72200">
        <w:rPr>
          <w:sz w:val="28"/>
          <w:szCs w:val="28"/>
        </w:rPr>
        <w:t xml:space="preserve">Администрации муниципального образования </w:t>
      </w:r>
      <w:r>
        <w:rPr>
          <w:sz w:val="28"/>
          <w:szCs w:val="28"/>
        </w:rPr>
        <w:t>«</w:t>
      </w:r>
      <w:proofErr w:type="spellStart"/>
      <w:r>
        <w:rPr>
          <w:sz w:val="28"/>
          <w:szCs w:val="28"/>
        </w:rPr>
        <w:t>Сычевский</w:t>
      </w:r>
      <w:proofErr w:type="spellEnd"/>
      <w:r>
        <w:rPr>
          <w:sz w:val="28"/>
          <w:szCs w:val="28"/>
        </w:rPr>
        <w:t xml:space="preserve"> муниципальный округ»</w:t>
      </w:r>
      <w:r w:rsidRPr="00E72200">
        <w:rPr>
          <w:sz w:val="28"/>
          <w:szCs w:val="28"/>
        </w:rPr>
        <w:t xml:space="preserve"> Смоленской области</w:t>
      </w:r>
      <w:r w:rsidRPr="00650B5B">
        <w:rPr>
          <w:sz w:val="28"/>
          <w:szCs w:val="28"/>
        </w:rPr>
        <w:t xml:space="preserve"> систему внутреннего обеспечения соответствия требованиям антимонопольного законодательства (антимонопольный </w:t>
      </w:r>
      <w:proofErr w:type="spellStart"/>
      <w:r w:rsidRPr="00650B5B">
        <w:rPr>
          <w:sz w:val="28"/>
          <w:szCs w:val="28"/>
        </w:rPr>
        <w:t>комплаенс</w:t>
      </w:r>
      <w:proofErr w:type="spellEnd"/>
      <w:r w:rsidRPr="00650B5B">
        <w:rPr>
          <w:sz w:val="28"/>
          <w:szCs w:val="28"/>
        </w:rPr>
        <w:t>).</w:t>
      </w:r>
    </w:p>
    <w:p w:rsidR="00296BF9" w:rsidRPr="003326D2" w:rsidRDefault="00296BF9" w:rsidP="00296BF9">
      <w:pPr>
        <w:pStyle w:val="26"/>
        <w:numPr>
          <w:ilvl w:val="0"/>
          <w:numId w:val="5"/>
        </w:numPr>
        <w:shd w:val="clear" w:color="auto" w:fill="auto"/>
        <w:tabs>
          <w:tab w:val="left" w:pos="0"/>
        </w:tabs>
        <w:spacing w:line="322" w:lineRule="exact"/>
        <w:ind w:right="-2" w:firstLine="689"/>
        <w:jc w:val="both"/>
        <w:rPr>
          <w:sz w:val="28"/>
          <w:szCs w:val="28"/>
        </w:rPr>
      </w:pPr>
      <w:r>
        <w:rPr>
          <w:sz w:val="28"/>
          <w:szCs w:val="28"/>
        </w:rPr>
        <w:t>Утвердить:</w:t>
      </w:r>
    </w:p>
    <w:p w:rsidR="00296BF9" w:rsidRPr="00B13298" w:rsidRDefault="00296BF9" w:rsidP="00296BF9">
      <w:pPr>
        <w:pStyle w:val="26"/>
        <w:numPr>
          <w:ilvl w:val="1"/>
          <w:numId w:val="5"/>
        </w:numPr>
        <w:shd w:val="clear" w:color="auto" w:fill="auto"/>
        <w:tabs>
          <w:tab w:val="left" w:pos="680"/>
          <w:tab w:val="left" w:pos="709"/>
        </w:tabs>
        <w:spacing w:line="322" w:lineRule="exact"/>
        <w:ind w:right="-2" w:firstLine="689"/>
        <w:jc w:val="both"/>
        <w:rPr>
          <w:b/>
          <w:sz w:val="28"/>
          <w:szCs w:val="28"/>
        </w:rPr>
      </w:pPr>
      <w:r>
        <w:rPr>
          <w:sz w:val="28"/>
          <w:szCs w:val="28"/>
        </w:rPr>
        <w:t xml:space="preserve">2.1 </w:t>
      </w:r>
      <w:r w:rsidRPr="00650B5B">
        <w:rPr>
          <w:sz w:val="28"/>
          <w:szCs w:val="28"/>
        </w:rPr>
        <w:t xml:space="preserve">Положение об организации в </w:t>
      </w:r>
      <w:r w:rsidRPr="00E72200">
        <w:rPr>
          <w:sz w:val="28"/>
          <w:szCs w:val="28"/>
        </w:rPr>
        <w:t xml:space="preserve">Администрации муниципального образования </w:t>
      </w:r>
      <w:r>
        <w:rPr>
          <w:sz w:val="28"/>
          <w:szCs w:val="28"/>
        </w:rPr>
        <w:t>«</w:t>
      </w:r>
      <w:proofErr w:type="spellStart"/>
      <w:r>
        <w:rPr>
          <w:sz w:val="28"/>
          <w:szCs w:val="28"/>
        </w:rPr>
        <w:t>Сычевский</w:t>
      </w:r>
      <w:proofErr w:type="spellEnd"/>
      <w:r>
        <w:rPr>
          <w:sz w:val="28"/>
          <w:szCs w:val="28"/>
        </w:rPr>
        <w:t xml:space="preserve"> муниципальный округ»</w:t>
      </w:r>
      <w:r w:rsidRPr="00E72200">
        <w:rPr>
          <w:sz w:val="28"/>
          <w:szCs w:val="28"/>
        </w:rPr>
        <w:t xml:space="preserve"> Смоленской области</w:t>
      </w:r>
      <w:r w:rsidRPr="00650B5B">
        <w:rPr>
          <w:sz w:val="28"/>
          <w:szCs w:val="28"/>
        </w:rPr>
        <w:t xml:space="preserve"> системы </w:t>
      </w:r>
      <w:r w:rsidRPr="00650B5B">
        <w:rPr>
          <w:sz w:val="28"/>
          <w:szCs w:val="28"/>
        </w:rPr>
        <w:lastRenderedPageBreak/>
        <w:t xml:space="preserve">внутреннего обеспечения соответствия требованиям антимонопольного законодательства (антимонопольный </w:t>
      </w:r>
      <w:proofErr w:type="spellStart"/>
      <w:r w:rsidRPr="00650B5B">
        <w:rPr>
          <w:sz w:val="28"/>
          <w:szCs w:val="28"/>
        </w:rPr>
        <w:t>комплаенс</w:t>
      </w:r>
      <w:proofErr w:type="spellEnd"/>
      <w:r w:rsidRPr="00650B5B">
        <w:rPr>
          <w:sz w:val="28"/>
          <w:szCs w:val="28"/>
        </w:rPr>
        <w:t>)</w:t>
      </w:r>
      <w:r>
        <w:rPr>
          <w:sz w:val="28"/>
          <w:szCs w:val="28"/>
        </w:rPr>
        <w:t xml:space="preserve"> согласно приложению № 1</w:t>
      </w:r>
      <w:r w:rsidRPr="00650B5B">
        <w:rPr>
          <w:sz w:val="28"/>
          <w:szCs w:val="28"/>
        </w:rPr>
        <w:t>.</w:t>
      </w:r>
      <w:r>
        <w:rPr>
          <w:b/>
          <w:sz w:val="28"/>
          <w:szCs w:val="28"/>
        </w:rPr>
        <w:tab/>
      </w:r>
    </w:p>
    <w:p w:rsidR="00296BF9" w:rsidRPr="00C57E46" w:rsidRDefault="00296BF9" w:rsidP="00296BF9">
      <w:pPr>
        <w:pStyle w:val="26"/>
        <w:numPr>
          <w:ilvl w:val="1"/>
          <w:numId w:val="5"/>
        </w:numPr>
        <w:shd w:val="clear" w:color="auto" w:fill="auto"/>
        <w:tabs>
          <w:tab w:val="left" w:pos="0"/>
        </w:tabs>
        <w:spacing w:line="322" w:lineRule="exact"/>
        <w:ind w:right="-2" w:firstLine="689"/>
        <w:jc w:val="both"/>
        <w:rPr>
          <w:sz w:val="28"/>
          <w:szCs w:val="28"/>
        </w:rPr>
      </w:pPr>
      <w:r>
        <w:rPr>
          <w:sz w:val="28"/>
        </w:rPr>
        <w:t xml:space="preserve">2.2 </w:t>
      </w:r>
      <w:r w:rsidRPr="00650B5B">
        <w:rPr>
          <w:sz w:val="28"/>
          <w:szCs w:val="28"/>
        </w:rPr>
        <w:t xml:space="preserve">Состав Комиссии по оценке эффективности организации и функционирования системы внутреннего обеспечения соответствия требованиям антимонопольного законодательства </w:t>
      </w:r>
      <w:r w:rsidRPr="00E72200">
        <w:rPr>
          <w:sz w:val="28"/>
          <w:szCs w:val="28"/>
        </w:rPr>
        <w:t xml:space="preserve">Администрации муниципального образования </w:t>
      </w:r>
      <w:r>
        <w:rPr>
          <w:sz w:val="28"/>
          <w:szCs w:val="28"/>
        </w:rPr>
        <w:t>«</w:t>
      </w:r>
      <w:proofErr w:type="spellStart"/>
      <w:r>
        <w:rPr>
          <w:sz w:val="28"/>
          <w:szCs w:val="28"/>
        </w:rPr>
        <w:t>Сычевский</w:t>
      </w:r>
      <w:proofErr w:type="spellEnd"/>
      <w:r>
        <w:rPr>
          <w:sz w:val="28"/>
          <w:szCs w:val="28"/>
        </w:rPr>
        <w:t xml:space="preserve"> муниципальный округ»</w:t>
      </w:r>
      <w:r w:rsidRPr="00E72200">
        <w:rPr>
          <w:sz w:val="28"/>
          <w:szCs w:val="28"/>
        </w:rPr>
        <w:t xml:space="preserve"> Смоленской области</w:t>
      </w:r>
      <w:r w:rsidRPr="00650B5B">
        <w:rPr>
          <w:sz w:val="28"/>
          <w:szCs w:val="28"/>
        </w:rPr>
        <w:t xml:space="preserve"> (антимонопольный</w:t>
      </w:r>
      <w:r>
        <w:rPr>
          <w:sz w:val="28"/>
          <w:szCs w:val="28"/>
        </w:rPr>
        <w:t xml:space="preserve"> </w:t>
      </w:r>
      <w:proofErr w:type="spellStart"/>
      <w:r w:rsidRPr="00C57E46">
        <w:rPr>
          <w:sz w:val="28"/>
          <w:szCs w:val="28"/>
        </w:rPr>
        <w:t>комплаенс</w:t>
      </w:r>
      <w:proofErr w:type="spellEnd"/>
      <w:r w:rsidRPr="00C57E46">
        <w:rPr>
          <w:sz w:val="28"/>
          <w:szCs w:val="28"/>
        </w:rPr>
        <w:t>)</w:t>
      </w:r>
      <w:r>
        <w:rPr>
          <w:sz w:val="28"/>
          <w:szCs w:val="28"/>
        </w:rPr>
        <w:t xml:space="preserve"> </w:t>
      </w:r>
      <w:r w:rsidRPr="00C57E46">
        <w:rPr>
          <w:sz w:val="28"/>
          <w:szCs w:val="28"/>
        </w:rPr>
        <w:t>(</w:t>
      </w:r>
      <w:proofErr w:type="spellStart"/>
      <w:r w:rsidRPr="00C57E46">
        <w:rPr>
          <w:sz w:val="28"/>
          <w:szCs w:val="28"/>
        </w:rPr>
        <w:t>далее-Комиссия</w:t>
      </w:r>
      <w:proofErr w:type="spellEnd"/>
      <w:r w:rsidRPr="00C57E46">
        <w:rPr>
          <w:sz w:val="28"/>
          <w:szCs w:val="28"/>
        </w:rPr>
        <w:t>)</w:t>
      </w:r>
      <w:r>
        <w:rPr>
          <w:sz w:val="28"/>
          <w:szCs w:val="28"/>
        </w:rPr>
        <w:t xml:space="preserve"> согласно приложению № 2.</w:t>
      </w:r>
    </w:p>
    <w:p w:rsidR="00296BF9" w:rsidRPr="00C57E46" w:rsidRDefault="00296BF9" w:rsidP="00296BF9">
      <w:pPr>
        <w:pStyle w:val="26"/>
        <w:shd w:val="clear" w:color="auto" w:fill="auto"/>
        <w:tabs>
          <w:tab w:val="left" w:pos="-142"/>
          <w:tab w:val="left" w:pos="0"/>
        </w:tabs>
        <w:ind w:right="-2" w:firstLine="689"/>
        <w:jc w:val="both"/>
        <w:rPr>
          <w:sz w:val="28"/>
          <w:szCs w:val="28"/>
        </w:rPr>
      </w:pPr>
      <w:r>
        <w:rPr>
          <w:sz w:val="28"/>
          <w:szCs w:val="28"/>
        </w:rPr>
        <w:t xml:space="preserve">2.3 </w:t>
      </w:r>
      <w:r w:rsidRPr="00C57E46">
        <w:rPr>
          <w:sz w:val="28"/>
          <w:szCs w:val="28"/>
        </w:rPr>
        <w:t xml:space="preserve">Положение о Комиссии по оценке эффективности организации и функционирования системы внутреннего обеспечения соответствия требованиям антимонопольного законодательства Администрации муниципального образования </w:t>
      </w:r>
      <w:r>
        <w:rPr>
          <w:sz w:val="28"/>
          <w:szCs w:val="28"/>
        </w:rPr>
        <w:t>«</w:t>
      </w:r>
      <w:proofErr w:type="spellStart"/>
      <w:r>
        <w:rPr>
          <w:sz w:val="28"/>
          <w:szCs w:val="28"/>
        </w:rPr>
        <w:t>Сычевский</w:t>
      </w:r>
      <w:proofErr w:type="spellEnd"/>
      <w:r>
        <w:rPr>
          <w:sz w:val="28"/>
          <w:szCs w:val="28"/>
        </w:rPr>
        <w:t xml:space="preserve"> муниципальный округ»</w:t>
      </w:r>
      <w:r w:rsidRPr="00C57E46">
        <w:rPr>
          <w:sz w:val="28"/>
          <w:szCs w:val="28"/>
        </w:rPr>
        <w:t xml:space="preserve"> Смоленской области (антимонопольный </w:t>
      </w:r>
      <w:proofErr w:type="spellStart"/>
      <w:r w:rsidRPr="00C57E46">
        <w:rPr>
          <w:sz w:val="28"/>
          <w:szCs w:val="28"/>
        </w:rPr>
        <w:t>комплаенс</w:t>
      </w:r>
      <w:proofErr w:type="spellEnd"/>
      <w:r w:rsidRPr="00C57E46">
        <w:rPr>
          <w:sz w:val="28"/>
          <w:szCs w:val="28"/>
        </w:rPr>
        <w:t>)</w:t>
      </w:r>
      <w:r>
        <w:rPr>
          <w:sz w:val="28"/>
          <w:szCs w:val="28"/>
        </w:rPr>
        <w:t xml:space="preserve"> согласно приложению №3</w:t>
      </w:r>
      <w:r w:rsidRPr="00C57E46">
        <w:rPr>
          <w:sz w:val="28"/>
          <w:szCs w:val="28"/>
        </w:rPr>
        <w:t>.</w:t>
      </w:r>
    </w:p>
    <w:p w:rsidR="00296BF9" w:rsidRDefault="00296BF9" w:rsidP="00296BF9">
      <w:pPr>
        <w:pStyle w:val="26"/>
        <w:shd w:val="clear" w:color="auto" w:fill="auto"/>
        <w:tabs>
          <w:tab w:val="left" w:pos="-142"/>
          <w:tab w:val="left" w:pos="0"/>
        </w:tabs>
        <w:ind w:right="-2" w:firstLine="689"/>
        <w:jc w:val="both"/>
        <w:rPr>
          <w:sz w:val="28"/>
          <w:szCs w:val="28"/>
        </w:rPr>
      </w:pPr>
      <w:r w:rsidRPr="00650B5B">
        <w:rPr>
          <w:sz w:val="28"/>
          <w:szCs w:val="28"/>
        </w:rPr>
        <w:t xml:space="preserve">3. </w:t>
      </w:r>
      <w:r>
        <w:rPr>
          <w:sz w:val="28"/>
          <w:szCs w:val="28"/>
        </w:rPr>
        <w:t>Главному специалисту Аппарата Администрации муниципального образования «</w:t>
      </w:r>
      <w:proofErr w:type="spellStart"/>
      <w:r>
        <w:rPr>
          <w:sz w:val="28"/>
          <w:szCs w:val="28"/>
        </w:rPr>
        <w:t>Сычевский</w:t>
      </w:r>
      <w:proofErr w:type="spellEnd"/>
      <w:r>
        <w:rPr>
          <w:sz w:val="28"/>
          <w:szCs w:val="28"/>
        </w:rPr>
        <w:t xml:space="preserve"> муниципальный округ»</w:t>
      </w:r>
      <w:r w:rsidRPr="0008003B">
        <w:rPr>
          <w:sz w:val="28"/>
          <w:szCs w:val="28"/>
        </w:rPr>
        <w:t xml:space="preserve"> Смоленской области</w:t>
      </w:r>
      <w:r>
        <w:rPr>
          <w:sz w:val="28"/>
          <w:szCs w:val="28"/>
        </w:rPr>
        <w:t xml:space="preserve"> </w:t>
      </w:r>
      <w:r w:rsidR="000E0AE2">
        <w:rPr>
          <w:sz w:val="28"/>
          <w:szCs w:val="28"/>
        </w:rPr>
        <w:t>М.В.</w:t>
      </w:r>
      <w:r>
        <w:rPr>
          <w:sz w:val="28"/>
          <w:szCs w:val="28"/>
        </w:rPr>
        <w:t>Матвеевой о</w:t>
      </w:r>
      <w:r w:rsidRPr="00650B5B">
        <w:rPr>
          <w:sz w:val="28"/>
          <w:szCs w:val="28"/>
        </w:rPr>
        <w:t xml:space="preserve">знакомить муниципальных служащих, сотрудников </w:t>
      </w:r>
      <w:r>
        <w:rPr>
          <w:sz w:val="28"/>
          <w:szCs w:val="28"/>
        </w:rPr>
        <w:t>А</w:t>
      </w:r>
      <w:r w:rsidRPr="00650B5B">
        <w:rPr>
          <w:sz w:val="28"/>
          <w:szCs w:val="28"/>
        </w:rPr>
        <w:t>дминистрации и структурных подразделений с настоящим постановлением</w:t>
      </w:r>
      <w:r>
        <w:rPr>
          <w:sz w:val="28"/>
          <w:szCs w:val="28"/>
        </w:rPr>
        <w:t>.</w:t>
      </w:r>
    </w:p>
    <w:p w:rsidR="00296BF9" w:rsidRDefault="00296BF9" w:rsidP="00296BF9">
      <w:pPr>
        <w:pStyle w:val="26"/>
        <w:shd w:val="clear" w:color="auto" w:fill="auto"/>
        <w:tabs>
          <w:tab w:val="left" w:pos="-142"/>
          <w:tab w:val="left" w:pos="0"/>
        </w:tabs>
        <w:ind w:right="-2" w:firstLine="689"/>
        <w:jc w:val="both"/>
        <w:rPr>
          <w:sz w:val="28"/>
          <w:szCs w:val="28"/>
        </w:rPr>
      </w:pPr>
      <w:r>
        <w:rPr>
          <w:sz w:val="28"/>
          <w:szCs w:val="28"/>
        </w:rPr>
        <w:t xml:space="preserve">4. </w:t>
      </w:r>
      <w:proofErr w:type="gramStart"/>
      <w:r>
        <w:rPr>
          <w:sz w:val="28"/>
          <w:szCs w:val="28"/>
        </w:rPr>
        <w:t>Р</w:t>
      </w:r>
      <w:r w:rsidRPr="00650B5B">
        <w:rPr>
          <w:sz w:val="28"/>
          <w:szCs w:val="28"/>
        </w:rPr>
        <w:t>азместить</w:t>
      </w:r>
      <w:proofErr w:type="gramEnd"/>
      <w:r w:rsidRPr="00650B5B">
        <w:rPr>
          <w:sz w:val="28"/>
          <w:szCs w:val="28"/>
        </w:rPr>
        <w:t xml:space="preserve"> настоящее постановление на официальном сайте </w:t>
      </w:r>
      <w:r w:rsidRPr="00E72200">
        <w:rPr>
          <w:sz w:val="28"/>
          <w:szCs w:val="28"/>
        </w:rPr>
        <w:t xml:space="preserve">Администрации муниципального образования </w:t>
      </w:r>
      <w:r>
        <w:rPr>
          <w:sz w:val="28"/>
          <w:szCs w:val="28"/>
        </w:rPr>
        <w:t>«</w:t>
      </w:r>
      <w:proofErr w:type="spellStart"/>
      <w:r>
        <w:rPr>
          <w:sz w:val="28"/>
          <w:szCs w:val="28"/>
        </w:rPr>
        <w:t>Сычевский</w:t>
      </w:r>
      <w:proofErr w:type="spellEnd"/>
      <w:r>
        <w:rPr>
          <w:sz w:val="28"/>
          <w:szCs w:val="28"/>
        </w:rPr>
        <w:t xml:space="preserve"> муниципальный округ»</w:t>
      </w:r>
      <w:r w:rsidRPr="00E72200">
        <w:rPr>
          <w:sz w:val="28"/>
          <w:szCs w:val="28"/>
        </w:rPr>
        <w:t xml:space="preserve"> Смоленской области</w:t>
      </w:r>
      <w:r w:rsidRPr="00650B5B">
        <w:rPr>
          <w:sz w:val="28"/>
          <w:szCs w:val="28"/>
        </w:rPr>
        <w:t xml:space="preserve"> в информационно-телекоммуникационной сети «Интернет». </w:t>
      </w:r>
    </w:p>
    <w:p w:rsidR="00296BF9" w:rsidRDefault="00296BF9" w:rsidP="00296BF9">
      <w:pPr>
        <w:jc w:val="both"/>
        <w:rPr>
          <w:sz w:val="28"/>
          <w:szCs w:val="28"/>
        </w:rPr>
      </w:pPr>
      <w:r>
        <w:rPr>
          <w:sz w:val="28"/>
          <w:szCs w:val="28"/>
        </w:rPr>
        <w:t xml:space="preserve">          5. Признать утратившим силу постановление Администрации муниципального образования «</w:t>
      </w:r>
      <w:proofErr w:type="spellStart"/>
      <w:r>
        <w:rPr>
          <w:sz w:val="28"/>
          <w:szCs w:val="28"/>
        </w:rPr>
        <w:t>Сычевский</w:t>
      </w:r>
      <w:proofErr w:type="spellEnd"/>
      <w:r>
        <w:rPr>
          <w:sz w:val="28"/>
          <w:szCs w:val="28"/>
        </w:rPr>
        <w:t xml:space="preserve"> район» Смоленской области                      от 28.12.2024 года № 807 «О системе внутреннего обеспечения соответствия требованиям антимонопольного законодательства (</w:t>
      </w:r>
      <w:r w:rsidRPr="00E72200">
        <w:rPr>
          <w:sz w:val="28"/>
          <w:szCs w:val="28"/>
        </w:rPr>
        <w:t xml:space="preserve">антимонопольный </w:t>
      </w:r>
      <w:proofErr w:type="spellStart"/>
      <w:r w:rsidRPr="00E72200">
        <w:rPr>
          <w:sz w:val="28"/>
          <w:szCs w:val="28"/>
        </w:rPr>
        <w:t>комплаенс</w:t>
      </w:r>
      <w:proofErr w:type="spellEnd"/>
      <w:r>
        <w:rPr>
          <w:sz w:val="28"/>
          <w:szCs w:val="28"/>
        </w:rPr>
        <w:t>) Администрации муниципального образования «</w:t>
      </w:r>
      <w:proofErr w:type="spellStart"/>
      <w:r>
        <w:rPr>
          <w:sz w:val="28"/>
          <w:szCs w:val="28"/>
        </w:rPr>
        <w:t>Сычевский</w:t>
      </w:r>
      <w:proofErr w:type="spellEnd"/>
      <w:r>
        <w:rPr>
          <w:sz w:val="28"/>
          <w:szCs w:val="28"/>
        </w:rPr>
        <w:t xml:space="preserve"> муниципальный округ» Смоленской области».</w:t>
      </w:r>
    </w:p>
    <w:p w:rsidR="00296BF9" w:rsidRDefault="00296BF9" w:rsidP="00296BF9">
      <w:pPr>
        <w:pStyle w:val="26"/>
        <w:shd w:val="clear" w:color="auto" w:fill="auto"/>
        <w:spacing w:line="240" w:lineRule="auto"/>
        <w:ind w:right="-2" w:firstLine="689"/>
        <w:jc w:val="both"/>
        <w:rPr>
          <w:sz w:val="28"/>
          <w:szCs w:val="28"/>
        </w:rPr>
      </w:pPr>
      <w:r>
        <w:rPr>
          <w:sz w:val="28"/>
          <w:szCs w:val="28"/>
        </w:rPr>
        <w:t>6</w:t>
      </w:r>
      <w:r w:rsidRPr="00650B5B">
        <w:rPr>
          <w:sz w:val="28"/>
          <w:szCs w:val="28"/>
        </w:rPr>
        <w:t xml:space="preserve">. </w:t>
      </w:r>
      <w:proofErr w:type="gramStart"/>
      <w:r w:rsidRPr="00650B5B">
        <w:rPr>
          <w:sz w:val="28"/>
          <w:szCs w:val="28"/>
        </w:rPr>
        <w:t>Контроль за</w:t>
      </w:r>
      <w:proofErr w:type="gramEnd"/>
      <w:r w:rsidRPr="00650B5B">
        <w:rPr>
          <w:sz w:val="28"/>
          <w:szCs w:val="28"/>
        </w:rPr>
        <w:t xml:space="preserve"> исполнением настоящего постановления оставляю</w:t>
      </w:r>
      <w:r>
        <w:rPr>
          <w:sz w:val="28"/>
          <w:szCs w:val="28"/>
        </w:rPr>
        <w:t xml:space="preserve">                       </w:t>
      </w:r>
      <w:r w:rsidRPr="00650B5B">
        <w:rPr>
          <w:sz w:val="28"/>
          <w:szCs w:val="28"/>
        </w:rPr>
        <w:t xml:space="preserve"> за собой.</w:t>
      </w:r>
    </w:p>
    <w:p w:rsidR="00296BF9" w:rsidRDefault="00296BF9" w:rsidP="00296BF9">
      <w:pPr>
        <w:ind w:right="5670"/>
        <w:jc w:val="both"/>
        <w:rPr>
          <w:sz w:val="28"/>
          <w:szCs w:val="28"/>
        </w:rPr>
      </w:pPr>
    </w:p>
    <w:p w:rsidR="00296BF9" w:rsidRDefault="00296BF9" w:rsidP="00296BF9">
      <w:pPr>
        <w:ind w:right="5670"/>
        <w:jc w:val="both"/>
        <w:rPr>
          <w:sz w:val="28"/>
          <w:szCs w:val="28"/>
        </w:rPr>
      </w:pPr>
    </w:p>
    <w:p w:rsidR="00296BF9" w:rsidRDefault="00296BF9" w:rsidP="00296BF9">
      <w:pPr>
        <w:shd w:val="clear" w:color="auto" w:fill="FFFFFF"/>
        <w:textAlignment w:val="baseline"/>
        <w:rPr>
          <w:spacing w:val="2"/>
          <w:sz w:val="28"/>
          <w:szCs w:val="28"/>
        </w:rPr>
      </w:pPr>
      <w:r>
        <w:rPr>
          <w:spacing w:val="2"/>
          <w:sz w:val="28"/>
          <w:szCs w:val="28"/>
        </w:rPr>
        <w:t>Глава муниципального образования</w:t>
      </w:r>
    </w:p>
    <w:p w:rsidR="00296BF9" w:rsidRDefault="00296BF9" w:rsidP="00296BF9">
      <w:pPr>
        <w:shd w:val="clear" w:color="auto" w:fill="FFFFFF"/>
        <w:textAlignment w:val="baseline"/>
        <w:rPr>
          <w:sz w:val="28"/>
          <w:szCs w:val="28"/>
        </w:rPr>
      </w:pPr>
      <w:r>
        <w:rPr>
          <w:sz w:val="28"/>
          <w:szCs w:val="28"/>
        </w:rPr>
        <w:t>«</w:t>
      </w:r>
      <w:proofErr w:type="spellStart"/>
      <w:r>
        <w:rPr>
          <w:sz w:val="28"/>
          <w:szCs w:val="28"/>
        </w:rPr>
        <w:t>Сычевский</w:t>
      </w:r>
      <w:proofErr w:type="spellEnd"/>
      <w:r>
        <w:rPr>
          <w:sz w:val="28"/>
          <w:szCs w:val="28"/>
        </w:rPr>
        <w:t xml:space="preserve"> муниципальный округ»</w:t>
      </w:r>
    </w:p>
    <w:p w:rsidR="00296BF9" w:rsidRPr="000E0AE2" w:rsidRDefault="00296BF9" w:rsidP="00296BF9">
      <w:pPr>
        <w:shd w:val="clear" w:color="auto" w:fill="FFFFFF"/>
        <w:textAlignment w:val="baseline"/>
        <w:rPr>
          <w:spacing w:val="2"/>
          <w:sz w:val="28"/>
          <w:szCs w:val="28"/>
        </w:rPr>
      </w:pPr>
      <w:r>
        <w:rPr>
          <w:spacing w:val="2"/>
          <w:sz w:val="28"/>
          <w:szCs w:val="28"/>
        </w:rPr>
        <w:t>Смоленской области                                                                         Т.П. Васильева</w:t>
      </w:r>
    </w:p>
    <w:p w:rsidR="00296BF9" w:rsidRDefault="00296BF9" w:rsidP="00296BF9">
      <w:pPr>
        <w:pStyle w:val="26"/>
        <w:shd w:val="clear" w:color="auto" w:fill="auto"/>
        <w:tabs>
          <w:tab w:val="left" w:pos="8384"/>
        </w:tabs>
        <w:spacing w:line="240" w:lineRule="auto"/>
        <w:ind w:left="5239" w:right="-2"/>
        <w:jc w:val="right"/>
        <w:rPr>
          <w:sz w:val="28"/>
          <w:szCs w:val="28"/>
        </w:rPr>
      </w:pPr>
    </w:p>
    <w:p w:rsidR="00296BF9" w:rsidRPr="000E0AE2" w:rsidRDefault="00296BF9" w:rsidP="00296BF9">
      <w:pPr>
        <w:pStyle w:val="26"/>
        <w:shd w:val="clear" w:color="auto" w:fill="auto"/>
        <w:tabs>
          <w:tab w:val="left" w:pos="8384"/>
        </w:tabs>
        <w:spacing w:line="240" w:lineRule="auto"/>
        <w:ind w:left="5239" w:right="-2"/>
        <w:jc w:val="right"/>
        <w:rPr>
          <w:sz w:val="28"/>
          <w:szCs w:val="28"/>
        </w:rPr>
      </w:pPr>
    </w:p>
    <w:p w:rsidR="00296BF9" w:rsidRPr="000E0AE2" w:rsidRDefault="00296BF9" w:rsidP="00296BF9">
      <w:pPr>
        <w:pStyle w:val="26"/>
        <w:shd w:val="clear" w:color="auto" w:fill="auto"/>
        <w:tabs>
          <w:tab w:val="left" w:pos="8384"/>
        </w:tabs>
        <w:spacing w:line="240" w:lineRule="auto"/>
        <w:ind w:left="5239" w:right="-2"/>
        <w:jc w:val="right"/>
        <w:rPr>
          <w:sz w:val="28"/>
          <w:szCs w:val="28"/>
        </w:rPr>
      </w:pPr>
    </w:p>
    <w:p w:rsidR="00296BF9" w:rsidRPr="000E0AE2" w:rsidRDefault="00296BF9" w:rsidP="00296BF9">
      <w:pPr>
        <w:pStyle w:val="26"/>
        <w:shd w:val="clear" w:color="auto" w:fill="auto"/>
        <w:tabs>
          <w:tab w:val="left" w:pos="8384"/>
        </w:tabs>
        <w:spacing w:line="240" w:lineRule="auto"/>
        <w:ind w:left="5239" w:right="-2"/>
        <w:jc w:val="right"/>
        <w:rPr>
          <w:sz w:val="28"/>
          <w:szCs w:val="28"/>
        </w:rPr>
      </w:pPr>
    </w:p>
    <w:p w:rsidR="00296BF9" w:rsidRPr="000E0AE2" w:rsidRDefault="00296BF9" w:rsidP="00296BF9">
      <w:pPr>
        <w:pStyle w:val="26"/>
        <w:shd w:val="clear" w:color="auto" w:fill="auto"/>
        <w:tabs>
          <w:tab w:val="left" w:pos="8384"/>
        </w:tabs>
        <w:spacing w:line="240" w:lineRule="auto"/>
        <w:ind w:left="5239" w:right="-2"/>
        <w:jc w:val="right"/>
        <w:rPr>
          <w:sz w:val="28"/>
          <w:szCs w:val="28"/>
        </w:rPr>
      </w:pPr>
    </w:p>
    <w:p w:rsidR="00296BF9" w:rsidRPr="000E0AE2" w:rsidRDefault="00296BF9" w:rsidP="00296BF9">
      <w:pPr>
        <w:pStyle w:val="26"/>
        <w:shd w:val="clear" w:color="auto" w:fill="auto"/>
        <w:tabs>
          <w:tab w:val="left" w:pos="8384"/>
        </w:tabs>
        <w:spacing w:line="240" w:lineRule="auto"/>
        <w:ind w:left="5239" w:right="-2"/>
        <w:jc w:val="right"/>
        <w:rPr>
          <w:sz w:val="28"/>
          <w:szCs w:val="28"/>
        </w:rPr>
      </w:pPr>
    </w:p>
    <w:p w:rsidR="00296BF9" w:rsidRPr="000E0AE2" w:rsidRDefault="00296BF9" w:rsidP="00296BF9">
      <w:pPr>
        <w:pStyle w:val="26"/>
        <w:shd w:val="clear" w:color="auto" w:fill="auto"/>
        <w:tabs>
          <w:tab w:val="left" w:pos="8384"/>
        </w:tabs>
        <w:spacing w:line="240" w:lineRule="auto"/>
        <w:ind w:left="5239" w:right="-2"/>
        <w:jc w:val="right"/>
        <w:rPr>
          <w:sz w:val="28"/>
          <w:szCs w:val="28"/>
        </w:rPr>
      </w:pPr>
    </w:p>
    <w:p w:rsidR="00296BF9" w:rsidRDefault="00296BF9" w:rsidP="00296BF9">
      <w:pPr>
        <w:pStyle w:val="26"/>
        <w:shd w:val="clear" w:color="auto" w:fill="auto"/>
        <w:tabs>
          <w:tab w:val="left" w:pos="8384"/>
        </w:tabs>
        <w:spacing w:line="240" w:lineRule="auto"/>
        <w:ind w:left="5239" w:right="-2"/>
        <w:jc w:val="right"/>
        <w:rPr>
          <w:sz w:val="28"/>
          <w:szCs w:val="28"/>
        </w:rPr>
      </w:pPr>
    </w:p>
    <w:p w:rsidR="00296BF9" w:rsidRPr="00296BF9" w:rsidRDefault="00296BF9" w:rsidP="00296BF9">
      <w:pPr>
        <w:pStyle w:val="26"/>
        <w:shd w:val="clear" w:color="auto" w:fill="auto"/>
        <w:tabs>
          <w:tab w:val="left" w:pos="8384"/>
        </w:tabs>
        <w:spacing w:line="240" w:lineRule="auto"/>
        <w:ind w:left="5239" w:right="-2"/>
        <w:jc w:val="right"/>
        <w:rPr>
          <w:sz w:val="28"/>
          <w:szCs w:val="28"/>
        </w:rPr>
      </w:pPr>
    </w:p>
    <w:p w:rsidR="00296BF9" w:rsidRPr="000E0AE2" w:rsidRDefault="00296BF9" w:rsidP="00296BF9">
      <w:pPr>
        <w:pStyle w:val="26"/>
        <w:shd w:val="clear" w:color="auto" w:fill="auto"/>
        <w:tabs>
          <w:tab w:val="left" w:pos="8384"/>
        </w:tabs>
        <w:spacing w:line="240" w:lineRule="auto"/>
        <w:ind w:left="5239" w:right="-2"/>
        <w:jc w:val="right"/>
        <w:rPr>
          <w:sz w:val="28"/>
          <w:szCs w:val="28"/>
        </w:rPr>
      </w:pPr>
    </w:p>
    <w:p w:rsidR="00296BF9" w:rsidRDefault="00296BF9" w:rsidP="00296BF9">
      <w:pPr>
        <w:pStyle w:val="26"/>
        <w:shd w:val="clear" w:color="auto" w:fill="auto"/>
        <w:tabs>
          <w:tab w:val="left" w:pos="8384"/>
        </w:tabs>
        <w:spacing w:line="240" w:lineRule="auto"/>
        <w:ind w:left="5239" w:right="-2"/>
        <w:jc w:val="right"/>
        <w:rPr>
          <w:sz w:val="28"/>
          <w:szCs w:val="28"/>
        </w:rPr>
      </w:pPr>
      <w:r>
        <w:rPr>
          <w:sz w:val="28"/>
          <w:szCs w:val="28"/>
        </w:rPr>
        <w:lastRenderedPageBreak/>
        <w:t xml:space="preserve">Приложение № 1 </w:t>
      </w:r>
      <w:r w:rsidRPr="00650B5B">
        <w:rPr>
          <w:sz w:val="28"/>
          <w:szCs w:val="28"/>
        </w:rPr>
        <w:t xml:space="preserve"> </w:t>
      </w:r>
    </w:p>
    <w:p w:rsidR="00296BF9" w:rsidRDefault="00296BF9" w:rsidP="00296BF9">
      <w:pPr>
        <w:pStyle w:val="26"/>
        <w:shd w:val="clear" w:color="auto" w:fill="auto"/>
        <w:tabs>
          <w:tab w:val="left" w:pos="8384"/>
        </w:tabs>
        <w:spacing w:line="240" w:lineRule="auto"/>
        <w:ind w:left="5239" w:right="23"/>
        <w:jc w:val="right"/>
        <w:rPr>
          <w:sz w:val="28"/>
          <w:szCs w:val="28"/>
        </w:rPr>
      </w:pPr>
      <w:r>
        <w:rPr>
          <w:sz w:val="28"/>
          <w:szCs w:val="28"/>
        </w:rPr>
        <w:t>к п</w:t>
      </w:r>
      <w:r w:rsidRPr="00650B5B">
        <w:rPr>
          <w:sz w:val="28"/>
          <w:szCs w:val="28"/>
        </w:rPr>
        <w:t>остановлени</w:t>
      </w:r>
      <w:r>
        <w:rPr>
          <w:sz w:val="28"/>
          <w:szCs w:val="28"/>
        </w:rPr>
        <w:t>ю</w:t>
      </w:r>
      <w:r w:rsidRPr="00650B5B">
        <w:rPr>
          <w:sz w:val="28"/>
          <w:szCs w:val="28"/>
        </w:rPr>
        <w:t xml:space="preserve"> </w:t>
      </w:r>
      <w:r w:rsidRPr="00E72200">
        <w:rPr>
          <w:sz w:val="28"/>
          <w:szCs w:val="28"/>
        </w:rPr>
        <w:t>Администрации муниципального образования «</w:t>
      </w:r>
      <w:proofErr w:type="spellStart"/>
      <w:r>
        <w:rPr>
          <w:sz w:val="28"/>
          <w:szCs w:val="28"/>
        </w:rPr>
        <w:t>Сычевский</w:t>
      </w:r>
      <w:proofErr w:type="spellEnd"/>
      <w:r>
        <w:rPr>
          <w:sz w:val="28"/>
          <w:szCs w:val="28"/>
        </w:rPr>
        <w:t xml:space="preserve"> </w:t>
      </w:r>
      <w:r w:rsidRPr="00E72200">
        <w:rPr>
          <w:sz w:val="28"/>
          <w:szCs w:val="28"/>
        </w:rPr>
        <w:t xml:space="preserve"> </w:t>
      </w:r>
      <w:r>
        <w:rPr>
          <w:sz w:val="28"/>
          <w:szCs w:val="28"/>
        </w:rPr>
        <w:t>муниципальный округ</w:t>
      </w:r>
      <w:r w:rsidRPr="00E72200">
        <w:rPr>
          <w:sz w:val="28"/>
          <w:szCs w:val="28"/>
        </w:rPr>
        <w:t>» Смоленской области</w:t>
      </w:r>
    </w:p>
    <w:p w:rsidR="00296BF9" w:rsidRPr="00650B5B" w:rsidRDefault="00296BF9" w:rsidP="00296BF9">
      <w:pPr>
        <w:pStyle w:val="26"/>
        <w:shd w:val="clear" w:color="auto" w:fill="auto"/>
        <w:tabs>
          <w:tab w:val="left" w:pos="7371"/>
        </w:tabs>
        <w:spacing w:line="240" w:lineRule="auto"/>
        <w:ind w:left="5239" w:right="23"/>
        <w:jc w:val="right"/>
        <w:rPr>
          <w:sz w:val="28"/>
          <w:szCs w:val="28"/>
        </w:rPr>
      </w:pPr>
      <w:r w:rsidRPr="00650B5B">
        <w:rPr>
          <w:sz w:val="28"/>
          <w:szCs w:val="28"/>
        </w:rPr>
        <w:t>от</w:t>
      </w:r>
      <w:r>
        <w:rPr>
          <w:sz w:val="28"/>
          <w:szCs w:val="28"/>
        </w:rPr>
        <w:t xml:space="preserve"> </w:t>
      </w:r>
      <w:r w:rsidRPr="00296BF9">
        <w:rPr>
          <w:sz w:val="28"/>
          <w:szCs w:val="28"/>
        </w:rPr>
        <w:t>30</w:t>
      </w:r>
      <w:r>
        <w:rPr>
          <w:sz w:val="28"/>
          <w:szCs w:val="28"/>
        </w:rPr>
        <w:t xml:space="preserve">.12.2025 года № 955  </w:t>
      </w:r>
    </w:p>
    <w:p w:rsidR="00296BF9" w:rsidRDefault="00296BF9" w:rsidP="00296BF9">
      <w:pPr>
        <w:pStyle w:val="36"/>
        <w:shd w:val="clear" w:color="auto" w:fill="auto"/>
        <w:ind w:left="20"/>
        <w:jc w:val="right"/>
        <w:rPr>
          <w:sz w:val="28"/>
          <w:szCs w:val="28"/>
        </w:rPr>
      </w:pPr>
    </w:p>
    <w:p w:rsidR="00296BF9" w:rsidRDefault="00296BF9" w:rsidP="00296BF9">
      <w:pPr>
        <w:pStyle w:val="36"/>
        <w:shd w:val="clear" w:color="auto" w:fill="auto"/>
        <w:ind w:left="20"/>
        <w:jc w:val="right"/>
        <w:rPr>
          <w:sz w:val="28"/>
          <w:szCs w:val="28"/>
        </w:rPr>
      </w:pPr>
    </w:p>
    <w:p w:rsidR="00296BF9" w:rsidRPr="00AF7098" w:rsidRDefault="00296BF9" w:rsidP="00296BF9">
      <w:pPr>
        <w:pStyle w:val="36"/>
        <w:shd w:val="clear" w:color="auto" w:fill="auto"/>
        <w:spacing w:line="240" w:lineRule="auto"/>
        <w:jc w:val="center"/>
        <w:rPr>
          <w:rFonts w:ascii="Times New Roman" w:hAnsi="Times New Roman"/>
          <w:spacing w:val="0"/>
          <w:sz w:val="28"/>
          <w:szCs w:val="28"/>
        </w:rPr>
      </w:pPr>
      <w:r w:rsidRPr="00AF7098">
        <w:rPr>
          <w:rFonts w:ascii="Times New Roman" w:hAnsi="Times New Roman"/>
          <w:spacing w:val="0"/>
          <w:sz w:val="28"/>
          <w:szCs w:val="28"/>
        </w:rPr>
        <w:t>П</w:t>
      </w:r>
      <w:r>
        <w:rPr>
          <w:rFonts w:ascii="Times New Roman" w:hAnsi="Times New Roman"/>
          <w:spacing w:val="0"/>
          <w:sz w:val="28"/>
          <w:szCs w:val="28"/>
        </w:rPr>
        <w:t>ОЛОЖЕНИЕ</w:t>
      </w:r>
    </w:p>
    <w:p w:rsidR="00296BF9" w:rsidRPr="00AF7098" w:rsidRDefault="00296BF9" w:rsidP="00296BF9">
      <w:pPr>
        <w:pStyle w:val="36"/>
        <w:shd w:val="clear" w:color="auto" w:fill="auto"/>
        <w:spacing w:line="240" w:lineRule="auto"/>
        <w:jc w:val="center"/>
        <w:rPr>
          <w:rFonts w:ascii="Times New Roman" w:hAnsi="Times New Roman"/>
          <w:spacing w:val="0"/>
          <w:sz w:val="28"/>
          <w:szCs w:val="28"/>
        </w:rPr>
      </w:pPr>
      <w:r w:rsidRPr="00AF7098">
        <w:rPr>
          <w:rFonts w:ascii="Times New Roman" w:hAnsi="Times New Roman"/>
          <w:spacing w:val="0"/>
          <w:sz w:val="28"/>
          <w:szCs w:val="28"/>
        </w:rPr>
        <w:t xml:space="preserve">об организации в Администрации муниципального образования </w:t>
      </w:r>
      <w:r>
        <w:rPr>
          <w:rFonts w:ascii="Times New Roman" w:hAnsi="Times New Roman"/>
          <w:spacing w:val="0"/>
          <w:sz w:val="28"/>
          <w:szCs w:val="28"/>
        </w:rPr>
        <w:t xml:space="preserve">                 </w:t>
      </w:r>
      <w:r w:rsidRPr="00AF7098">
        <w:rPr>
          <w:rFonts w:ascii="Times New Roman" w:hAnsi="Times New Roman"/>
          <w:spacing w:val="0"/>
          <w:sz w:val="28"/>
          <w:szCs w:val="28"/>
        </w:rPr>
        <w:t>«</w:t>
      </w:r>
      <w:proofErr w:type="spellStart"/>
      <w:r w:rsidRPr="00AF7098">
        <w:rPr>
          <w:rFonts w:ascii="Times New Roman" w:hAnsi="Times New Roman"/>
          <w:spacing w:val="0"/>
          <w:sz w:val="28"/>
          <w:szCs w:val="28"/>
        </w:rPr>
        <w:t>Сычевский</w:t>
      </w:r>
      <w:proofErr w:type="spellEnd"/>
      <w:r w:rsidRPr="00AF7098">
        <w:rPr>
          <w:rFonts w:ascii="Times New Roman" w:hAnsi="Times New Roman"/>
          <w:spacing w:val="0"/>
          <w:sz w:val="28"/>
          <w:szCs w:val="28"/>
        </w:rPr>
        <w:t xml:space="preserve"> муниципальный округ» Смоленской области системы внутреннего обеспечения соответствия требованиям антимонопольного законодательства                           (антимонопольный </w:t>
      </w:r>
      <w:proofErr w:type="spellStart"/>
      <w:r w:rsidRPr="00AF7098">
        <w:rPr>
          <w:rFonts w:ascii="Times New Roman" w:hAnsi="Times New Roman"/>
          <w:spacing w:val="0"/>
          <w:sz w:val="28"/>
          <w:szCs w:val="28"/>
        </w:rPr>
        <w:t>комплаенс</w:t>
      </w:r>
      <w:proofErr w:type="spellEnd"/>
      <w:r w:rsidRPr="00AF7098">
        <w:rPr>
          <w:rFonts w:ascii="Times New Roman" w:hAnsi="Times New Roman"/>
          <w:spacing w:val="0"/>
          <w:sz w:val="28"/>
          <w:szCs w:val="28"/>
        </w:rPr>
        <w:t>)</w:t>
      </w:r>
    </w:p>
    <w:p w:rsidR="00296BF9" w:rsidRPr="00630339" w:rsidRDefault="00296BF9" w:rsidP="00296BF9">
      <w:pPr>
        <w:pStyle w:val="36"/>
        <w:shd w:val="clear" w:color="auto" w:fill="auto"/>
        <w:spacing w:line="240" w:lineRule="auto"/>
        <w:jc w:val="center"/>
        <w:rPr>
          <w:rFonts w:ascii="Times New Roman" w:hAnsi="Times New Roman"/>
          <w:sz w:val="28"/>
          <w:szCs w:val="28"/>
        </w:rPr>
      </w:pPr>
    </w:p>
    <w:p w:rsidR="00296BF9" w:rsidRPr="00AF7098" w:rsidRDefault="00296BF9" w:rsidP="00296BF9">
      <w:pPr>
        <w:pStyle w:val="36"/>
        <w:shd w:val="clear" w:color="auto" w:fill="auto"/>
        <w:spacing w:line="240" w:lineRule="auto"/>
        <w:ind w:firstLine="709"/>
        <w:jc w:val="center"/>
        <w:rPr>
          <w:rFonts w:ascii="Times New Roman" w:hAnsi="Times New Roman"/>
          <w:spacing w:val="0"/>
          <w:sz w:val="28"/>
          <w:szCs w:val="28"/>
        </w:rPr>
      </w:pPr>
      <w:r w:rsidRPr="00AF7098">
        <w:rPr>
          <w:rFonts w:ascii="Times New Roman" w:hAnsi="Times New Roman"/>
          <w:spacing w:val="0"/>
          <w:sz w:val="28"/>
          <w:szCs w:val="28"/>
        </w:rPr>
        <w:t>1. Общие положения</w:t>
      </w:r>
    </w:p>
    <w:p w:rsidR="00296BF9" w:rsidRPr="00AF7098" w:rsidRDefault="00296BF9" w:rsidP="00296BF9">
      <w:pPr>
        <w:pStyle w:val="36"/>
        <w:shd w:val="clear" w:color="auto" w:fill="auto"/>
        <w:spacing w:line="240" w:lineRule="auto"/>
        <w:ind w:firstLine="709"/>
        <w:rPr>
          <w:rFonts w:ascii="Times New Roman" w:hAnsi="Times New Roman"/>
          <w:spacing w:val="0"/>
          <w:sz w:val="28"/>
          <w:szCs w:val="28"/>
        </w:rPr>
      </w:pPr>
    </w:p>
    <w:p w:rsidR="00296BF9" w:rsidRPr="00AF7098" w:rsidRDefault="00296BF9" w:rsidP="00296BF9">
      <w:pPr>
        <w:pStyle w:val="26"/>
        <w:numPr>
          <w:ilvl w:val="0"/>
          <w:numId w:val="6"/>
        </w:numPr>
        <w:shd w:val="clear" w:color="auto" w:fill="auto"/>
        <w:tabs>
          <w:tab w:val="left" w:pos="1066"/>
        </w:tabs>
        <w:spacing w:line="240" w:lineRule="auto"/>
        <w:ind w:firstLine="709"/>
        <w:jc w:val="both"/>
        <w:rPr>
          <w:sz w:val="28"/>
          <w:szCs w:val="28"/>
        </w:rPr>
      </w:pPr>
      <w:r w:rsidRPr="00AF7098">
        <w:rPr>
          <w:sz w:val="28"/>
          <w:szCs w:val="28"/>
        </w:rPr>
        <w:t>Настоящее положение разработано в целях формирования единого подхода к созданию и организации в Администрации муниципального образования «</w:t>
      </w:r>
      <w:proofErr w:type="spellStart"/>
      <w:r w:rsidRPr="00AF7098">
        <w:rPr>
          <w:sz w:val="28"/>
          <w:szCs w:val="28"/>
        </w:rPr>
        <w:t>Сычевский</w:t>
      </w:r>
      <w:proofErr w:type="spellEnd"/>
      <w:r w:rsidRPr="00AF7098">
        <w:rPr>
          <w:sz w:val="28"/>
          <w:szCs w:val="28"/>
        </w:rPr>
        <w:t xml:space="preserve"> муниципальный округ» Смоленской области (далее Администрация) системы внутреннего обеспечения соответствия требованиям антимонопольного законодательства (антимонопольный </w:t>
      </w:r>
      <w:proofErr w:type="spellStart"/>
      <w:r w:rsidRPr="00AF7098">
        <w:rPr>
          <w:sz w:val="28"/>
          <w:szCs w:val="28"/>
        </w:rPr>
        <w:t>комплаенс</w:t>
      </w:r>
      <w:proofErr w:type="spellEnd"/>
      <w:r w:rsidRPr="00AF7098">
        <w:rPr>
          <w:sz w:val="28"/>
          <w:szCs w:val="28"/>
        </w:rPr>
        <w:t>).</w:t>
      </w:r>
    </w:p>
    <w:p w:rsidR="00296BF9" w:rsidRPr="00AF7098" w:rsidRDefault="00296BF9" w:rsidP="00296BF9">
      <w:pPr>
        <w:pStyle w:val="26"/>
        <w:shd w:val="clear" w:color="auto" w:fill="auto"/>
        <w:tabs>
          <w:tab w:val="left" w:pos="1186"/>
        </w:tabs>
        <w:spacing w:line="240" w:lineRule="auto"/>
        <w:ind w:firstLine="709"/>
        <w:jc w:val="both"/>
        <w:rPr>
          <w:sz w:val="28"/>
          <w:szCs w:val="28"/>
        </w:rPr>
      </w:pPr>
      <w:r w:rsidRPr="00AF7098">
        <w:rPr>
          <w:sz w:val="28"/>
          <w:szCs w:val="28"/>
        </w:rPr>
        <w:t xml:space="preserve">1.2. </w:t>
      </w:r>
      <w:proofErr w:type="gramStart"/>
      <w:r w:rsidRPr="00AF7098">
        <w:rPr>
          <w:sz w:val="28"/>
          <w:szCs w:val="28"/>
        </w:rPr>
        <w:t xml:space="preserve">Для целей Положения используются следующие понятия: «антимонопольное законодательство» - законодательство, основывающееся </w:t>
      </w:r>
      <w:r>
        <w:rPr>
          <w:sz w:val="28"/>
          <w:szCs w:val="28"/>
        </w:rPr>
        <w:t xml:space="preserve">                                   </w:t>
      </w:r>
      <w:r w:rsidRPr="00AF7098">
        <w:rPr>
          <w:sz w:val="28"/>
          <w:szCs w:val="28"/>
        </w:rPr>
        <w:t>на Конституции Российской Федерации, Гражданском кодексе Российской Федерации и состоящее из Федерального закона «О защите конкуренции», иных федеральных законов, регулирующих отношения, связанные с защитой конкуренции, в том числе с предупреждением и пресечением монополистической деятельности и недобросовестной конкуренции, в которых участвуют федеральные органы исполнительной власти, органы государственной власти субъектов Российской Федерации</w:t>
      </w:r>
      <w:proofErr w:type="gramEnd"/>
      <w:r w:rsidRPr="00AF7098">
        <w:rPr>
          <w:sz w:val="28"/>
          <w:szCs w:val="28"/>
        </w:rPr>
        <w:t>, органы местного самоуправления, иные осуществляющие функции указанных органов организации, а также государственные внебюджетные фонды, Центральный банк Российской Федерации, российские юридические лица и иностранные юридические лица, физические лица, в том числе индивидуальные предприниматели;</w:t>
      </w:r>
    </w:p>
    <w:p w:rsidR="00296BF9" w:rsidRPr="00AF7098" w:rsidRDefault="00296BF9" w:rsidP="00296BF9">
      <w:pPr>
        <w:pStyle w:val="26"/>
        <w:shd w:val="clear" w:color="auto" w:fill="auto"/>
        <w:spacing w:line="240" w:lineRule="auto"/>
        <w:ind w:firstLine="709"/>
        <w:jc w:val="both"/>
        <w:rPr>
          <w:sz w:val="28"/>
          <w:szCs w:val="28"/>
        </w:rPr>
      </w:pPr>
      <w:r w:rsidRPr="00AF7098">
        <w:rPr>
          <w:sz w:val="28"/>
          <w:szCs w:val="28"/>
        </w:rPr>
        <w:t xml:space="preserve">«антимонопольный </w:t>
      </w:r>
      <w:proofErr w:type="spellStart"/>
      <w:r w:rsidRPr="00AF7098">
        <w:rPr>
          <w:sz w:val="28"/>
          <w:szCs w:val="28"/>
        </w:rPr>
        <w:t>комплаенс</w:t>
      </w:r>
      <w:proofErr w:type="spellEnd"/>
      <w:r w:rsidRPr="00AF7098">
        <w:rPr>
          <w:sz w:val="28"/>
          <w:szCs w:val="28"/>
        </w:rPr>
        <w:t>» - совокупность правовых и организационных мер, направленных на соблюдение требований антимонопольного законодательства и предупреждение его нарушения;</w:t>
      </w:r>
    </w:p>
    <w:p w:rsidR="00296BF9" w:rsidRPr="00AF7098" w:rsidRDefault="00296BF9" w:rsidP="00296BF9">
      <w:pPr>
        <w:pStyle w:val="26"/>
        <w:shd w:val="clear" w:color="auto" w:fill="auto"/>
        <w:spacing w:line="240" w:lineRule="auto"/>
        <w:ind w:firstLine="709"/>
        <w:jc w:val="both"/>
        <w:rPr>
          <w:sz w:val="28"/>
          <w:szCs w:val="28"/>
        </w:rPr>
      </w:pPr>
      <w:r w:rsidRPr="00AF7098">
        <w:rPr>
          <w:sz w:val="28"/>
          <w:szCs w:val="28"/>
        </w:rPr>
        <w:t>«антимонопольный орган» - федеральный антимонопольный орган и его территориальные органы;</w:t>
      </w:r>
    </w:p>
    <w:p w:rsidR="00296BF9" w:rsidRPr="00AF7098" w:rsidRDefault="00296BF9" w:rsidP="00296BF9">
      <w:pPr>
        <w:pStyle w:val="26"/>
        <w:shd w:val="clear" w:color="auto" w:fill="auto"/>
        <w:spacing w:line="240" w:lineRule="auto"/>
        <w:ind w:firstLine="709"/>
        <w:jc w:val="both"/>
        <w:rPr>
          <w:sz w:val="28"/>
          <w:szCs w:val="28"/>
        </w:rPr>
      </w:pPr>
      <w:r w:rsidRPr="00AF7098">
        <w:rPr>
          <w:sz w:val="28"/>
          <w:szCs w:val="28"/>
        </w:rPr>
        <w:t xml:space="preserve">«доклад об антимонопольном </w:t>
      </w:r>
      <w:proofErr w:type="spellStart"/>
      <w:r w:rsidRPr="00AF7098">
        <w:rPr>
          <w:sz w:val="28"/>
          <w:szCs w:val="28"/>
        </w:rPr>
        <w:t>комплаенсе</w:t>
      </w:r>
      <w:proofErr w:type="spellEnd"/>
      <w:r w:rsidRPr="00AF7098">
        <w:rPr>
          <w:sz w:val="28"/>
          <w:szCs w:val="28"/>
        </w:rPr>
        <w:t>»</w:t>
      </w:r>
      <w:r>
        <w:rPr>
          <w:sz w:val="28"/>
          <w:szCs w:val="28"/>
        </w:rPr>
        <w:t xml:space="preserve"> </w:t>
      </w:r>
      <w:r w:rsidRPr="00AF7098">
        <w:rPr>
          <w:sz w:val="28"/>
          <w:szCs w:val="28"/>
        </w:rPr>
        <w:t xml:space="preserve">- документ, содержащий информацию об организации и функционировании антимонопольного </w:t>
      </w:r>
      <w:proofErr w:type="spellStart"/>
      <w:r w:rsidRPr="00AF7098">
        <w:rPr>
          <w:sz w:val="28"/>
          <w:szCs w:val="28"/>
        </w:rPr>
        <w:t>комплаенса</w:t>
      </w:r>
      <w:proofErr w:type="spellEnd"/>
      <w:r w:rsidRPr="00AF7098">
        <w:rPr>
          <w:sz w:val="28"/>
          <w:szCs w:val="28"/>
        </w:rPr>
        <w:t xml:space="preserve"> в Администрации муниципального образования «</w:t>
      </w:r>
      <w:proofErr w:type="spellStart"/>
      <w:r w:rsidRPr="00AF7098">
        <w:rPr>
          <w:sz w:val="28"/>
          <w:szCs w:val="28"/>
        </w:rPr>
        <w:t>Сычевский</w:t>
      </w:r>
      <w:proofErr w:type="spellEnd"/>
      <w:r w:rsidRPr="00AF7098">
        <w:rPr>
          <w:sz w:val="28"/>
          <w:szCs w:val="28"/>
        </w:rPr>
        <w:t xml:space="preserve"> муниципальный округ» Смоленской области;</w:t>
      </w:r>
    </w:p>
    <w:p w:rsidR="00296BF9" w:rsidRPr="00AF7098" w:rsidRDefault="00296BF9" w:rsidP="00296BF9">
      <w:pPr>
        <w:pStyle w:val="26"/>
        <w:shd w:val="clear" w:color="auto" w:fill="auto"/>
        <w:spacing w:line="240" w:lineRule="auto"/>
        <w:ind w:firstLine="709"/>
        <w:jc w:val="both"/>
        <w:rPr>
          <w:sz w:val="28"/>
          <w:szCs w:val="28"/>
        </w:rPr>
      </w:pPr>
      <w:r w:rsidRPr="00AF7098">
        <w:rPr>
          <w:sz w:val="28"/>
          <w:szCs w:val="28"/>
        </w:rPr>
        <w:lastRenderedPageBreak/>
        <w:t xml:space="preserve">«коллегиальный орган» - совещательный орган, осуществляющий оценку эффективности </w:t>
      </w:r>
      <w:proofErr w:type="gramStart"/>
      <w:r w:rsidRPr="00AF7098">
        <w:rPr>
          <w:sz w:val="28"/>
          <w:szCs w:val="28"/>
        </w:rPr>
        <w:t>антимонопольного</w:t>
      </w:r>
      <w:proofErr w:type="gramEnd"/>
      <w:r w:rsidRPr="00AF7098">
        <w:rPr>
          <w:sz w:val="28"/>
          <w:szCs w:val="28"/>
        </w:rPr>
        <w:t xml:space="preserve"> </w:t>
      </w:r>
      <w:proofErr w:type="spellStart"/>
      <w:r w:rsidRPr="00AF7098">
        <w:rPr>
          <w:sz w:val="28"/>
          <w:szCs w:val="28"/>
        </w:rPr>
        <w:t>комплаенса</w:t>
      </w:r>
      <w:proofErr w:type="spellEnd"/>
      <w:r w:rsidRPr="00AF7098">
        <w:rPr>
          <w:sz w:val="28"/>
          <w:szCs w:val="28"/>
        </w:rPr>
        <w:t>;</w:t>
      </w:r>
    </w:p>
    <w:p w:rsidR="00296BF9" w:rsidRPr="00AF7098" w:rsidRDefault="00296BF9" w:rsidP="00296BF9">
      <w:pPr>
        <w:pStyle w:val="26"/>
        <w:shd w:val="clear" w:color="auto" w:fill="auto"/>
        <w:spacing w:line="240" w:lineRule="auto"/>
        <w:ind w:firstLine="709"/>
        <w:jc w:val="both"/>
        <w:rPr>
          <w:sz w:val="28"/>
          <w:szCs w:val="28"/>
        </w:rPr>
      </w:pPr>
      <w:r w:rsidRPr="00AF7098">
        <w:rPr>
          <w:sz w:val="28"/>
          <w:szCs w:val="28"/>
        </w:rPr>
        <w:t>«нарушение антимонопольного законодательства» - недопущение, ограничение, устранение конкуренции;</w:t>
      </w:r>
    </w:p>
    <w:p w:rsidR="00296BF9" w:rsidRPr="00AF7098" w:rsidRDefault="00296BF9" w:rsidP="00296BF9">
      <w:pPr>
        <w:pStyle w:val="26"/>
        <w:shd w:val="clear" w:color="auto" w:fill="auto"/>
        <w:spacing w:line="240" w:lineRule="auto"/>
        <w:ind w:firstLine="709"/>
        <w:jc w:val="both"/>
        <w:rPr>
          <w:sz w:val="28"/>
          <w:szCs w:val="28"/>
        </w:rPr>
      </w:pPr>
      <w:r w:rsidRPr="00AF7098">
        <w:rPr>
          <w:sz w:val="28"/>
          <w:szCs w:val="28"/>
        </w:rPr>
        <w:t>«риски нарушения антимонопольного законодательства» («</w:t>
      </w:r>
      <w:proofErr w:type="spellStart"/>
      <w:r w:rsidRPr="00AF7098">
        <w:rPr>
          <w:sz w:val="28"/>
          <w:szCs w:val="28"/>
        </w:rPr>
        <w:t>комплаен</w:t>
      </w:r>
      <w:proofErr w:type="gramStart"/>
      <w:r w:rsidRPr="00AF7098">
        <w:rPr>
          <w:sz w:val="28"/>
          <w:szCs w:val="28"/>
        </w:rPr>
        <w:t>с</w:t>
      </w:r>
      <w:proofErr w:type="spellEnd"/>
      <w:r w:rsidRPr="00AF7098">
        <w:rPr>
          <w:sz w:val="28"/>
          <w:szCs w:val="28"/>
        </w:rPr>
        <w:t>-</w:t>
      </w:r>
      <w:proofErr w:type="gramEnd"/>
      <w:r w:rsidRPr="00AF7098">
        <w:rPr>
          <w:sz w:val="28"/>
          <w:szCs w:val="28"/>
        </w:rPr>
        <w:t xml:space="preserve"> риски»)- сочетание вероятности и последствий наступления неблагоприятных событий в виде ограничения, устранения или недопущения конкуренции;</w:t>
      </w:r>
    </w:p>
    <w:p w:rsidR="00296BF9" w:rsidRPr="00AF7098" w:rsidRDefault="00296BF9" w:rsidP="00296BF9">
      <w:pPr>
        <w:pStyle w:val="26"/>
        <w:shd w:val="clear" w:color="auto" w:fill="auto"/>
        <w:spacing w:line="240" w:lineRule="auto"/>
        <w:ind w:firstLine="709"/>
        <w:jc w:val="both"/>
        <w:rPr>
          <w:sz w:val="28"/>
          <w:szCs w:val="28"/>
        </w:rPr>
      </w:pPr>
      <w:r w:rsidRPr="00AF7098">
        <w:rPr>
          <w:sz w:val="28"/>
          <w:szCs w:val="28"/>
        </w:rPr>
        <w:t>«уполномоченное структурное подразделение» - подразделения Администрации муниципального образования «</w:t>
      </w:r>
      <w:proofErr w:type="spellStart"/>
      <w:r w:rsidRPr="00AF7098">
        <w:rPr>
          <w:sz w:val="28"/>
          <w:szCs w:val="28"/>
        </w:rPr>
        <w:t>Сычевский</w:t>
      </w:r>
      <w:proofErr w:type="spellEnd"/>
      <w:r w:rsidRPr="00AF7098">
        <w:rPr>
          <w:sz w:val="28"/>
          <w:szCs w:val="28"/>
        </w:rPr>
        <w:t xml:space="preserve"> муниципальный округ» Смоленской области, осуществляющие внедрение и </w:t>
      </w:r>
      <w:proofErr w:type="gramStart"/>
      <w:r w:rsidRPr="00AF7098">
        <w:rPr>
          <w:sz w:val="28"/>
          <w:szCs w:val="28"/>
        </w:rPr>
        <w:t>контроль за</w:t>
      </w:r>
      <w:proofErr w:type="gramEnd"/>
      <w:r w:rsidRPr="00AF7098">
        <w:rPr>
          <w:sz w:val="28"/>
          <w:szCs w:val="28"/>
        </w:rPr>
        <w:t xml:space="preserve"> исполнением в Администрации антимонопольного </w:t>
      </w:r>
      <w:proofErr w:type="spellStart"/>
      <w:r w:rsidRPr="00AF7098">
        <w:rPr>
          <w:sz w:val="28"/>
          <w:szCs w:val="28"/>
        </w:rPr>
        <w:t>комплаенса</w:t>
      </w:r>
      <w:proofErr w:type="spellEnd"/>
      <w:r w:rsidRPr="00AF7098">
        <w:rPr>
          <w:sz w:val="28"/>
          <w:szCs w:val="28"/>
        </w:rPr>
        <w:t>.</w:t>
      </w:r>
    </w:p>
    <w:p w:rsidR="00296BF9" w:rsidRPr="00AF7098" w:rsidRDefault="00296BF9" w:rsidP="00296BF9">
      <w:pPr>
        <w:pStyle w:val="26"/>
        <w:shd w:val="clear" w:color="auto" w:fill="auto"/>
        <w:spacing w:line="240" w:lineRule="auto"/>
        <w:ind w:firstLine="709"/>
        <w:jc w:val="both"/>
        <w:rPr>
          <w:sz w:val="28"/>
          <w:szCs w:val="28"/>
        </w:rPr>
      </w:pPr>
      <w:r w:rsidRPr="00AF7098">
        <w:rPr>
          <w:sz w:val="28"/>
          <w:szCs w:val="28"/>
        </w:rPr>
        <w:t xml:space="preserve">1.3. Цели </w:t>
      </w:r>
      <w:proofErr w:type="gramStart"/>
      <w:r w:rsidRPr="00AF7098">
        <w:rPr>
          <w:sz w:val="28"/>
          <w:szCs w:val="28"/>
        </w:rPr>
        <w:t>антимонопольного</w:t>
      </w:r>
      <w:proofErr w:type="gramEnd"/>
      <w:r w:rsidRPr="00AF7098">
        <w:rPr>
          <w:sz w:val="28"/>
          <w:szCs w:val="28"/>
        </w:rPr>
        <w:t xml:space="preserve"> </w:t>
      </w:r>
      <w:proofErr w:type="spellStart"/>
      <w:r w:rsidRPr="00AF7098">
        <w:rPr>
          <w:sz w:val="28"/>
          <w:szCs w:val="28"/>
        </w:rPr>
        <w:t>комплаенса</w:t>
      </w:r>
      <w:proofErr w:type="spellEnd"/>
      <w:r w:rsidRPr="00AF7098">
        <w:rPr>
          <w:sz w:val="28"/>
          <w:szCs w:val="28"/>
        </w:rPr>
        <w:t>:</w:t>
      </w:r>
    </w:p>
    <w:p w:rsidR="00296BF9" w:rsidRPr="00AF7098" w:rsidRDefault="00296BF9" w:rsidP="00296BF9">
      <w:pPr>
        <w:pStyle w:val="26"/>
        <w:numPr>
          <w:ilvl w:val="0"/>
          <w:numId w:val="7"/>
        </w:numPr>
        <w:shd w:val="clear" w:color="auto" w:fill="auto"/>
        <w:tabs>
          <w:tab w:val="left" w:pos="826"/>
        </w:tabs>
        <w:spacing w:line="240" w:lineRule="auto"/>
        <w:ind w:firstLine="709"/>
        <w:jc w:val="both"/>
        <w:rPr>
          <w:sz w:val="28"/>
          <w:szCs w:val="28"/>
        </w:rPr>
      </w:pPr>
      <w:r w:rsidRPr="00AF7098">
        <w:rPr>
          <w:sz w:val="28"/>
          <w:szCs w:val="28"/>
        </w:rPr>
        <w:t>обеспечение соответствия деятельности Администрации требованиям антимонопольного законодательства;</w:t>
      </w:r>
    </w:p>
    <w:p w:rsidR="00296BF9" w:rsidRPr="00AF7098" w:rsidRDefault="00296BF9" w:rsidP="00296BF9">
      <w:pPr>
        <w:pStyle w:val="26"/>
        <w:numPr>
          <w:ilvl w:val="0"/>
          <w:numId w:val="7"/>
        </w:numPr>
        <w:shd w:val="clear" w:color="auto" w:fill="auto"/>
        <w:tabs>
          <w:tab w:val="left" w:pos="851"/>
        </w:tabs>
        <w:spacing w:line="240" w:lineRule="auto"/>
        <w:ind w:firstLine="709"/>
        <w:jc w:val="both"/>
        <w:rPr>
          <w:sz w:val="28"/>
          <w:szCs w:val="28"/>
        </w:rPr>
      </w:pPr>
      <w:r w:rsidRPr="00AF7098">
        <w:rPr>
          <w:sz w:val="28"/>
          <w:szCs w:val="28"/>
        </w:rPr>
        <w:t>профилактика нарушений требований антимонопольного законодательства в деятельности Администрации.</w:t>
      </w:r>
    </w:p>
    <w:p w:rsidR="00296BF9" w:rsidRPr="00AF7098" w:rsidRDefault="00296BF9" w:rsidP="00296BF9">
      <w:pPr>
        <w:pStyle w:val="26"/>
        <w:numPr>
          <w:ilvl w:val="0"/>
          <w:numId w:val="8"/>
        </w:numPr>
        <w:shd w:val="clear" w:color="auto" w:fill="auto"/>
        <w:tabs>
          <w:tab w:val="left" w:pos="1161"/>
        </w:tabs>
        <w:spacing w:line="240" w:lineRule="auto"/>
        <w:ind w:firstLine="709"/>
        <w:jc w:val="both"/>
        <w:rPr>
          <w:sz w:val="28"/>
          <w:szCs w:val="28"/>
        </w:rPr>
      </w:pPr>
      <w:r w:rsidRPr="00AF7098">
        <w:rPr>
          <w:sz w:val="28"/>
          <w:szCs w:val="28"/>
        </w:rPr>
        <w:t xml:space="preserve">Задачи </w:t>
      </w:r>
      <w:proofErr w:type="gramStart"/>
      <w:r w:rsidRPr="00AF7098">
        <w:rPr>
          <w:sz w:val="28"/>
          <w:szCs w:val="28"/>
        </w:rPr>
        <w:t>антимонопольного</w:t>
      </w:r>
      <w:proofErr w:type="gramEnd"/>
      <w:r w:rsidRPr="00AF7098">
        <w:rPr>
          <w:sz w:val="28"/>
          <w:szCs w:val="28"/>
        </w:rPr>
        <w:t xml:space="preserve"> </w:t>
      </w:r>
      <w:proofErr w:type="spellStart"/>
      <w:r w:rsidRPr="00AF7098">
        <w:rPr>
          <w:sz w:val="28"/>
          <w:szCs w:val="28"/>
        </w:rPr>
        <w:t>комплаенса</w:t>
      </w:r>
      <w:proofErr w:type="spellEnd"/>
      <w:r w:rsidRPr="00AF7098">
        <w:rPr>
          <w:sz w:val="28"/>
          <w:szCs w:val="28"/>
        </w:rPr>
        <w:t>:</w:t>
      </w:r>
    </w:p>
    <w:p w:rsidR="00296BF9" w:rsidRPr="00AF7098" w:rsidRDefault="00296BF9" w:rsidP="00296BF9">
      <w:pPr>
        <w:pStyle w:val="26"/>
        <w:shd w:val="clear" w:color="auto" w:fill="auto"/>
        <w:tabs>
          <w:tab w:val="left" w:pos="983"/>
        </w:tabs>
        <w:spacing w:line="240" w:lineRule="auto"/>
        <w:ind w:firstLine="709"/>
        <w:jc w:val="both"/>
        <w:rPr>
          <w:sz w:val="28"/>
          <w:szCs w:val="28"/>
        </w:rPr>
      </w:pPr>
      <w:r w:rsidRPr="00AF7098">
        <w:rPr>
          <w:sz w:val="28"/>
          <w:szCs w:val="28"/>
        </w:rPr>
        <w:t>а)</w:t>
      </w:r>
      <w:r w:rsidRPr="00AF7098">
        <w:rPr>
          <w:sz w:val="28"/>
          <w:szCs w:val="28"/>
        </w:rPr>
        <w:tab/>
        <w:t>выявление рисков нарушений антимонопольного законодательства;</w:t>
      </w:r>
    </w:p>
    <w:p w:rsidR="00296BF9" w:rsidRPr="00AF7098" w:rsidRDefault="00296BF9" w:rsidP="00296BF9">
      <w:pPr>
        <w:pStyle w:val="26"/>
        <w:shd w:val="clear" w:color="auto" w:fill="auto"/>
        <w:tabs>
          <w:tab w:val="left" w:pos="998"/>
        </w:tabs>
        <w:spacing w:line="240" w:lineRule="auto"/>
        <w:ind w:firstLine="709"/>
        <w:jc w:val="both"/>
        <w:rPr>
          <w:sz w:val="28"/>
          <w:szCs w:val="28"/>
        </w:rPr>
      </w:pPr>
      <w:r w:rsidRPr="00AF7098">
        <w:rPr>
          <w:sz w:val="28"/>
          <w:szCs w:val="28"/>
        </w:rPr>
        <w:t>б)</w:t>
      </w:r>
      <w:r w:rsidRPr="00AF7098">
        <w:rPr>
          <w:sz w:val="28"/>
          <w:szCs w:val="28"/>
        </w:rPr>
        <w:tab/>
        <w:t>управление рисками нарушения антимонопольного законодательства;</w:t>
      </w:r>
    </w:p>
    <w:p w:rsidR="00296BF9" w:rsidRPr="00AF7098" w:rsidRDefault="00296BF9" w:rsidP="00296BF9">
      <w:pPr>
        <w:pStyle w:val="26"/>
        <w:shd w:val="clear" w:color="auto" w:fill="auto"/>
        <w:tabs>
          <w:tab w:val="left" w:pos="1018"/>
        </w:tabs>
        <w:spacing w:line="240" w:lineRule="auto"/>
        <w:ind w:firstLine="709"/>
        <w:jc w:val="both"/>
        <w:rPr>
          <w:sz w:val="28"/>
          <w:szCs w:val="28"/>
        </w:rPr>
      </w:pPr>
      <w:r w:rsidRPr="00AF7098">
        <w:rPr>
          <w:sz w:val="28"/>
          <w:szCs w:val="28"/>
        </w:rPr>
        <w:t>в)</w:t>
      </w:r>
      <w:r w:rsidRPr="00AF7098">
        <w:rPr>
          <w:sz w:val="28"/>
          <w:szCs w:val="28"/>
        </w:rPr>
        <w:tab/>
        <w:t>контроль соответствия деятельности Администрации требованиям антимонопольного законодательства;</w:t>
      </w:r>
    </w:p>
    <w:p w:rsidR="00296BF9" w:rsidRPr="00AF7098" w:rsidRDefault="00296BF9" w:rsidP="00296BF9">
      <w:pPr>
        <w:pStyle w:val="26"/>
        <w:shd w:val="clear" w:color="auto" w:fill="auto"/>
        <w:tabs>
          <w:tab w:val="left" w:pos="1009"/>
        </w:tabs>
        <w:spacing w:line="240" w:lineRule="auto"/>
        <w:ind w:firstLine="709"/>
        <w:jc w:val="both"/>
        <w:rPr>
          <w:sz w:val="28"/>
          <w:szCs w:val="28"/>
        </w:rPr>
      </w:pPr>
      <w:r w:rsidRPr="00AF7098">
        <w:rPr>
          <w:sz w:val="28"/>
          <w:szCs w:val="28"/>
        </w:rPr>
        <w:t>г)</w:t>
      </w:r>
      <w:r w:rsidRPr="00AF7098">
        <w:rPr>
          <w:sz w:val="28"/>
          <w:szCs w:val="28"/>
        </w:rPr>
        <w:tab/>
        <w:t xml:space="preserve">оценка эффективности функционирования в Администрации антимонопольного </w:t>
      </w:r>
      <w:proofErr w:type="spellStart"/>
      <w:r w:rsidRPr="00AF7098">
        <w:rPr>
          <w:sz w:val="28"/>
          <w:szCs w:val="28"/>
        </w:rPr>
        <w:t>комплаенса</w:t>
      </w:r>
      <w:proofErr w:type="spellEnd"/>
      <w:r w:rsidRPr="00AF7098">
        <w:rPr>
          <w:sz w:val="28"/>
          <w:szCs w:val="28"/>
        </w:rPr>
        <w:t>.</w:t>
      </w:r>
    </w:p>
    <w:p w:rsidR="00296BF9" w:rsidRPr="00AF7098" w:rsidRDefault="00296BF9" w:rsidP="00296BF9">
      <w:pPr>
        <w:pStyle w:val="26"/>
        <w:numPr>
          <w:ilvl w:val="0"/>
          <w:numId w:val="8"/>
        </w:numPr>
        <w:shd w:val="clear" w:color="auto" w:fill="auto"/>
        <w:tabs>
          <w:tab w:val="left" w:pos="1156"/>
        </w:tabs>
        <w:spacing w:line="240" w:lineRule="auto"/>
        <w:ind w:firstLine="709"/>
        <w:jc w:val="both"/>
        <w:rPr>
          <w:sz w:val="28"/>
          <w:szCs w:val="28"/>
        </w:rPr>
      </w:pPr>
      <w:r w:rsidRPr="00AF7098">
        <w:rPr>
          <w:sz w:val="28"/>
          <w:szCs w:val="28"/>
        </w:rPr>
        <w:t xml:space="preserve">Принципы </w:t>
      </w:r>
      <w:proofErr w:type="gramStart"/>
      <w:r w:rsidRPr="00AF7098">
        <w:rPr>
          <w:sz w:val="28"/>
          <w:szCs w:val="28"/>
        </w:rPr>
        <w:t>антимонопольного</w:t>
      </w:r>
      <w:proofErr w:type="gramEnd"/>
      <w:r w:rsidRPr="00AF7098">
        <w:rPr>
          <w:sz w:val="28"/>
          <w:szCs w:val="28"/>
        </w:rPr>
        <w:t xml:space="preserve"> </w:t>
      </w:r>
      <w:proofErr w:type="spellStart"/>
      <w:r w:rsidRPr="00AF7098">
        <w:rPr>
          <w:sz w:val="28"/>
          <w:szCs w:val="28"/>
        </w:rPr>
        <w:t>комплаенса</w:t>
      </w:r>
      <w:proofErr w:type="spellEnd"/>
      <w:r w:rsidRPr="00AF7098">
        <w:rPr>
          <w:sz w:val="28"/>
          <w:szCs w:val="28"/>
        </w:rPr>
        <w:t>:</w:t>
      </w:r>
    </w:p>
    <w:p w:rsidR="00296BF9" w:rsidRPr="00AF7098" w:rsidRDefault="00296BF9" w:rsidP="00296BF9">
      <w:pPr>
        <w:pStyle w:val="26"/>
        <w:shd w:val="clear" w:color="auto" w:fill="auto"/>
        <w:tabs>
          <w:tab w:val="left" w:pos="1018"/>
        </w:tabs>
        <w:spacing w:line="240" w:lineRule="auto"/>
        <w:ind w:firstLine="709"/>
        <w:jc w:val="both"/>
        <w:rPr>
          <w:sz w:val="28"/>
          <w:szCs w:val="28"/>
        </w:rPr>
      </w:pPr>
      <w:r w:rsidRPr="00AF7098">
        <w:rPr>
          <w:sz w:val="28"/>
          <w:szCs w:val="28"/>
        </w:rPr>
        <w:t>а)</w:t>
      </w:r>
      <w:r w:rsidRPr="00AF7098">
        <w:rPr>
          <w:sz w:val="28"/>
          <w:szCs w:val="28"/>
        </w:rPr>
        <w:tab/>
        <w:t xml:space="preserve">заинтересованность руководства Администрации в эффективности антимонопольного </w:t>
      </w:r>
      <w:proofErr w:type="spellStart"/>
      <w:r w:rsidRPr="00AF7098">
        <w:rPr>
          <w:sz w:val="28"/>
          <w:szCs w:val="28"/>
        </w:rPr>
        <w:t>комплаенса</w:t>
      </w:r>
      <w:proofErr w:type="spellEnd"/>
      <w:r w:rsidRPr="00AF7098">
        <w:rPr>
          <w:sz w:val="28"/>
          <w:szCs w:val="28"/>
        </w:rPr>
        <w:t>;</w:t>
      </w:r>
    </w:p>
    <w:p w:rsidR="00296BF9" w:rsidRPr="00AF7098" w:rsidRDefault="00296BF9" w:rsidP="00296BF9">
      <w:pPr>
        <w:pStyle w:val="26"/>
        <w:shd w:val="clear" w:color="auto" w:fill="auto"/>
        <w:tabs>
          <w:tab w:val="left" w:pos="1002"/>
        </w:tabs>
        <w:spacing w:line="240" w:lineRule="auto"/>
        <w:ind w:firstLine="709"/>
        <w:jc w:val="both"/>
        <w:rPr>
          <w:sz w:val="28"/>
          <w:szCs w:val="28"/>
        </w:rPr>
      </w:pPr>
      <w:r w:rsidRPr="00AF7098">
        <w:rPr>
          <w:sz w:val="28"/>
          <w:szCs w:val="28"/>
        </w:rPr>
        <w:t>б)</w:t>
      </w:r>
      <w:r w:rsidRPr="00AF7098">
        <w:rPr>
          <w:sz w:val="28"/>
          <w:szCs w:val="28"/>
        </w:rPr>
        <w:tab/>
        <w:t xml:space="preserve">регулярность оценки </w:t>
      </w:r>
      <w:proofErr w:type="spellStart"/>
      <w:r w:rsidRPr="00AF7098">
        <w:rPr>
          <w:sz w:val="28"/>
          <w:szCs w:val="28"/>
        </w:rPr>
        <w:t>комплаенс-рисков</w:t>
      </w:r>
      <w:proofErr w:type="spellEnd"/>
      <w:r w:rsidRPr="00AF7098">
        <w:rPr>
          <w:sz w:val="28"/>
          <w:szCs w:val="28"/>
        </w:rPr>
        <w:t>;</w:t>
      </w:r>
    </w:p>
    <w:p w:rsidR="00296BF9" w:rsidRPr="00AF7098" w:rsidRDefault="00296BF9" w:rsidP="00296BF9">
      <w:pPr>
        <w:pStyle w:val="26"/>
        <w:shd w:val="clear" w:color="auto" w:fill="auto"/>
        <w:tabs>
          <w:tab w:val="left" w:pos="1018"/>
        </w:tabs>
        <w:spacing w:line="240" w:lineRule="auto"/>
        <w:ind w:firstLine="709"/>
        <w:jc w:val="both"/>
        <w:rPr>
          <w:sz w:val="28"/>
          <w:szCs w:val="28"/>
        </w:rPr>
      </w:pPr>
      <w:r w:rsidRPr="00AF7098">
        <w:rPr>
          <w:sz w:val="28"/>
          <w:szCs w:val="28"/>
        </w:rPr>
        <w:t>в)</w:t>
      </w:r>
      <w:r w:rsidRPr="00AF7098">
        <w:rPr>
          <w:sz w:val="28"/>
          <w:szCs w:val="28"/>
        </w:rPr>
        <w:tab/>
        <w:t xml:space="preserve">информационная открытость функционирования в Администрации антимонопольного </w:t>
      </w:r>
      <w:proofErr w:type="spellStart"/>
      <w:r w:rsidRPr="00AF7098">
        <w:rPr>
          <w:sz w:val="28"/>
          <w:szCs w:val="28"/>
        </w:rPr>
        <w:t>комплаенса</w:t>
      </w:r>
      <w:proofErr w:type="spellEnd"/>
      <w:r w:rsidRPr="00AF7098">
        <w:rPr>
          <w:sz w:val="28"/>
          <w:szCs w:val="28"/>
        </w:rPr>
        <w:t>;</w:t>
      </w:r>
    </w:p>
    <w:p w:rsidR="00296BF9" w:rsidRPr="00AF7098" w:rsidRDefault="00296BF9" w:rsidP="00296BF9">
      <w:pPr>
        <w:pStyle w:val="26"/>
        <w:shd w:val="clear" w:color="auto" w:fill="auto"/>
        <w:tabs>
          <w:tab w:val="left" w:pos="978"/>
        </w:tabs>
        <w:spacing w:line="240" w:lineRule="auto"/>
        <w:ind w:firstLine="709"/>
        <w:jc w:val="both"/>
        <w:rPr>
          <w:sz w:val="28"/>
          <w:szCs w:val="28"/>
        </w:rPr>
      </w:pPr>
      <w:r w:rsidRPr="00AF7098">
        <w:rPr>
          <w:sz w:val="28"/>
          <w:szCs w:val="28"/>
        </w:rPr>
        <w:t>г)</w:t>
      </w:r>
      <w:r w:rsidRPr="00AF7098">
        <w:rPr>
          <w:sz w:val="28"/>
          <w:szCs w:val="28"/>
        </w:rPr>
        <w:tab/>
        <w:t xml:space="preserve">непрерывность функционирования антимонопольного </w:t>
      </w:r>
      <w:proofErr w:type="spellStart"/>
      <w:r w:rsidRPr="00AF7098">
        <w:rPr>
          <w:sz w:val="28"/>
          <w:szCs w:val="28"/>
        </w:rPr>
        <w:t>комплаенса</w:t>
      </w:r>
      <w:proofErr w:type="spellEnd"/>
      <w:r w:rsidRPr="00AF7098">
        <w:rPr>
          <w:sz w:val="28"/>
          <w:szCs w:val="28"/>
        </w:rPr>
        <w:t>;</w:t>
      </w:r>
    </w:p>
    <w:p w:rsidR="00296BF9" w:rsidRPr="00AF7098" w:rsidRDefault="00296BF9" w:rsidP="00296BF9">
      <w:pPr>
        <w:pStyle w:val="26"/>
        <w:shd w:val="clear" w:color="auto" w:fill="auto"/>
        <w:tabs>
          <w:tab w:val="left" w:pos="1017"/>
        </w:tabs>
        <w:spacing w:line="240" w:lineRule="auto"/>
        <w:ind w:firstLine="709"/>
        <w:jc w:val="both"/>
        <w:rPr>
          <w:sz w:val="28"/>
          <w:szCs w:val="28"/>
        </w:rPr>
      </w:pPr>
      <w:proofErr w:type="spellStart"/>
      <w:r w:rsidRPr="00AF7098">
        <w:rPr>
          <w:sz w:val="28"/>
          <w:szCs w:val="28"/>
        </w:rPr>
        <w:t>д</w:t>
      </w:r>
      <w:proofErr w:type="spellEnd"/>
      <w:r w:rsidRPr="00AF7098">
        <w:rPr>
          <w:sz w:val="28"/>
          <w:szCs w:val="28"/>
        </w:rPr>
        <w:t>)</w:t>
      </w:r>
      <w:r w:rsidRPr="00AF7098">
        <w:rPr>
          <w:sz w:val="28"/>
          <w:szCs w:val="28"/>
        </w:rPr>
        <w:tab/>
        <w:t xml:space="preserve">совершенствование </w:t>
      </w:r>
      <w:proofErr w:type="gramStart"/>
      <w:r w:rsidRPr="00AF7098">
        <w:rPr>
          <w:sz w:val="28"/>
          <w:szCs w:val="28"/>
        </w:rPr>
        <w:t>антимонопольного</w:t>
      </w:r>
      <w:proofErr w:type="gramEnd"/>
      <w:r w:rsidRPr="00AF7098">
        <w:rPr>
          <w:sz w:val="28"/>
          <w:szCs w:val="28"/>
        </w:rPr>
        <w:t xml:space="preserve"> </w:t>
      </w:r>
      <w:proofErr w:type="spellStart"/>
      <w:r w:rsidRPr="00AF7098">
        <w:rPr>
          <w:sz w:val="28"/>
          <w:szCs w:val="28"/>
        </w:rPr>
        <w:t>комплаенса</w:t>
      </w:r>
      <w:proofErr w:type="spellEnd"/>
      <w:r w:rsidRPr="00AF7098">
        <w:rPr>
          <w:sz w:val="28"/>
          <w:szCs w:val="28"/>
        </w:rPr>
        <w:t>.</w:t>
      </w:r>
    </w:p>
    <w:p w:rsidR="00296BF9" w:rsidRPr="00AF7098" w:rsidRDefault="00296BF9" w:rsidP="00296BF9">
      <w:pPr>
        <w:keepNext/>
        <w:keepLines/>
        <w:ind w:firstLine="709"/>
        <w:rPr>
          <w:sz w:val="28"/>
          <w:szCs w:val="28"/>
        </w:rPr>
      </w:pPr>
      <w:bookmarkStart w:id="0" w:name="bookmark4"/>
      <w:r w:rsidRPr="00AF7098">
        <w:rPr>
          <w:sz w:val="28"/>
          <w:szCs w:val="28"/>
        </w:rPr>
        <w:t xml:space="preserve">2. Организация </w:t>
      </w:r>
      <w:proofErr w:type="gramStart"/>
      <w:r w:rsidRPr="00AF7098">
        <w:rPr>
          <w:sz w:val="28"/>
          <w:szCs w:val="28"/>
        </w:rPr>
        <w:t>антимонопольного</w:t>
      </w:r>
      <w:proofErr w:type="gramEnd"/>
      <w:r w:rsidRPr="00AF7098">
        <w:rPr>
          <w:sz w:val="28"/>
          <w:szCs w:val="28"/>
        </w:rPr>
        <w:t xml:space="preserve"> </w:t>
      </w:r>
      <w:proofErr w:type="spellStart"/>
      <w:r w:rsidRPr="00AF7098">
        <w:rPr>
          <w:sz w:val="28"/>
          <w:szCs w:val="28"/>
        </w:rPr>
        <w:t>комплаенса</w:t>
      </w:r>
      <w:bookmarkEnd w:id="0"/>
      <w:proofErr w:type="spellEnd"/>
    </w:p>
    <w:p w:rsidR="00296BF9" w:rsidRPr="00AF7098" w:rsidRDefault="00296BF9" w:rsidP="00296BF9">
      <w:pPr>
        <w:pStyle w:val="26"/>
        <w:shd w:val="clear" w:color="auto" w:fill="auto"/>
        <w:spacing w:line="240" w:lineRule="auto"/>
        <w:ind w:firstLine="709"/>
        <w:jc w:val="both"/>
        <w:rPr>
          <w:sz w:val="28"/>
          <w:szCs w:val="28"/>
        </w:rPr>
      </w:pPr>
      <w:r w:rsidRPr="00AF7098">
        <w:rPr>
          <w:sz w:val="28"/>
          <w:szCs w:val="28"/>
        </w:rPr>
        <w:t xml:space="preserve">2.1. Общий контроль организации антимонопольного </w:t>
      </w:r>
      <w:proofErr w:type="spellStart"/>
      <w:r w:rsidRPr="00AF7098">
        <w:rPr>
          <w:sz w:val="28"/>
          <w:szCs w:val="28"/>
        </w:rPr>
        <w:t>комплаенса</w:t>
      </w:r>
      <w:proofErr w:type="spellEnd"/>
      <w:r w:rsidRPr="00AF7098">
        <w:rPr>
          <w:sz w:val="28"/>
          <w:szCs w:val="28"/>
        </w:rPr>
        <w:t xml:space="preserve"> и обеспечения его функционирования осуществляется Главой муниципального образования, который:</w:t>
      </w:r>
    </w:p>
    <w:p w:rsidR="00296BF9" w:rsidRPr="00AF7098" w:rsidRDefault="00296BF9" w:rsidP="00296BF9">
      <w:pPr>
        <w:pStyle w:val="26"/>
        <w:numPr>
          <w:ilvl w:val="0"/>
          <w:numId w:val="9"/>
        </w:numPr>
        <w:shd w:val="clear" w:color="auto" w:fill="auto"/>
        <w:tabs>
          <w:tab w:val="left" w:pos="1398"/>
        </w:tabs>
        <w:spacing w:line="240" w:lineRule="auto"/>
        <w:ind w:firstLine="709"/>
        <w:jc w:val="both"/>
        <w:rPr>
          <w:sz w:val="28"/>
          <w:szCs w:val="28"/>
        </w:rPr>
      </w:pPr>
      <w:r w:rsidRPr="00AF7098">
        <w:rPr>
          <w:sz w:val="28"/>
          <w:szCs w:val="28"/>
        </w:rPr>
        <w:t xml:space="preserve">вводит в действие акт об </w:t>
      </w:r>
      <w:proofErr w:type="gramStart"/>
      <w:r w:rsidRPr="00AF7098">
        <w:rPr>
          <w:sz w:val="28"/>
          <w:szCs w:val="28"/>
        </w:rPr>
        <w:t>антимонопольном</w:t>
      </w:r>
      <w:proofErr w:type="gramEnd"/>
      <w:r w:rsidRPr="00AF7098">
        <w:rPr>
          <w:sz w:val="28"/>
          <w:szCs w:val="28"/>
        </w:rPr>
        <w:t xml:space="preserve"> </w:t>
      </w:r>
      <w:proofErr w:type="spellStart"/>
      <w:r w:rsidRPr="00AF7098">
        <w:rPr>
          <w:sz w:val="28"/>
          <w:szCs w:val="28"/>
        </w:rPr>
        <w:t>комплаенсе</w:t>
      </w:r>
      <w:proofErr w:type="spellEnd"/>
      <w:r w:rsidRPr="00AF7098">
        <w:rPr>
          <w:sz w:val="28"/>
          <w:szCs w:val="28"/>
        </w:rPr>
        <w:t xml:space="preserve">, вносит                   в него изменения, а также принимает внутренние документы, регламентирующие реализацию антимонопольного </w:t>
      </w:r>
      <w:proofErr w:type="spellStart"/>
      <w:r w:rsidRPr="00AF7098">
        <w:rPr>
          <w:sz w:val="28"/>
          <w:szCs w:val="28"/>
        </w:rPr>
        <w:t>комплаенса</w:t>
      </w:r>
      <w:proofErr w:type="spellEnd"/>
      <w:r w:rsidRPr="00AF7098">
        <w:rPr>
          <w:sz w:val="28"/>
          <w:szCs w:val="28"/>
        </w:rPr>
        <w:t>;</w:t>
      </w:r>
    </w:p>
    <w:p w:rsidR="00296BF9" w:rsidRPr="00AF7098" w:rsidRDefault="00296BF9" w:rsidP="00296BF9">
      <w:pPr>
        <w:pStyle w:val="26"/>
        <w:numPr>
          <w:ilvl w:val="0"/>
          <w:numId w:val="9"/>
        </w:numPr>
        <w:shd w:val="clear" w:color="auto" w:fill="auto"/>
        <w:tabs>
          <w:tab w:val="left" w:pos="1418"/>
        </w:tabs>
        <w:spacing w:line="240" w:lineRule="auto"/>
        <w:ind w:firstLine="709"/>
        <w:jc w:val="both"/>
        <w:rPr>
          <w:sz w:val="28"/>
          <w:szCs w:val="28"/>
        </w:rPr>
      </w:pPr>
      <w:r w:rsidRPr="00AF7098">
        <w:rPr>
          <w:sz w:val="28"/>
          <w:szCs w:val="28"/>
        </w:rPr>
        <w:t>применяет предусмотренные законодательством Российской Федерации меры ответственности за нарушение сотрудниками Администрации муниципального образования «</w:t>
      </w:r>
      <w:proofErr w:type="spellStart"/>
      <w:r w:rsidRPr="00AF7098">
        <w:rPr>
          <w:sz w:val="28"/>
          <w:szCs w:val="28"/>
        </w:rPr>
        <w:t>Сычевский</w:t>
      </w:r>
      <w:proofErr w:type="spellEnd"/>
      <w:r w:rsidRPr="00AF7098">
        <w:rPr>
          <w:sz w:val="28"/>
          <w:szCs w:val="28"/>
        </w:rPr>
        <w:t xml:space="preserve"> муниципальный округ» Смоленской области правил антимонопольного </w:t>
      </w:r>
      <w:proofErr w:type="spellStart"/>
      <w:r w:rsidRPr="00AF7098">
        <w:rPr>
          <w:sz w:val="28"/>
          <w:szCs w:val="28"/>
        </w:rPr>
        <w:t>комплаенса</w:t>
      </w:r>
      <w:proofErr w:type="spellEnd"/>
      <w:r w:rsidRPr="00AF7098">
        <w:rPr>
          <w:sz w:val="28"/>
          <w:szCs w:val="28"/>
        </w:rPr>
        <w:t>;</w:t>
      </w:r>
    </w:p>
    <w:p w:rsidR="00296BF9" w:rsidRPr="00AF7098" w:rsidRDefault="00296BF9" w:rsidP="00296BF9">
      <w:pPr>
        <w:pStyle w:val="26"/>
        <w:numPr>
          <w:ilvl w:val="0"/>
          <w:numId w:val="9"/>
        </w:numPr>
        <w:shd w:val="clear" w:color="auto" w:fill="auto"/>
        <w:tabs>
          <w:tab w:val="left" w:pos="1455"/>
        </w:tabs>
        <w:spacing w:line="240" w:lineRule="auto"/>
        <w:ind w:firstLine="709"/>
        <w:jc w:val="both"/>
        <w:rPr>
          <w:sz w:val="28"/>
          <w:szCs w:val="28"/>
        </w:rPr>
      </w:pPr>
      <w:r w:rsidRPr="00AF7098">
        <w:rPr>
          <w:sz w:val="28"/>
          <w:szCs w:val="28"/>
        </w:rPr>
        <w:t xml:space="preserve">рассматривает материалы, отчеты и результаты периодических оценок эффективности функционирования антимонопольного </w:t>
      </w:r>
      <w:proofErr w:type="spellStart"/>
      <w:r w:rsidRPr="00AF7098">
        <w:rPr>
          <w:sz w:val="28"/>
          <w:szCs w:val="28"/>
        </w:rPr>
        <w:t>комплаенса</w:t>
      </w:r>
      <w:proofErr w:type="spellEnd"/>
      <w:r w:rsidRPr="00AF7098">
        <w:rPr>
          <w:sz w:val="28"/>
          <w:szCs w:val="28"/>
        </w:rPr>
        <w:t xml:space="preserve"> и принимает меры, направленные на устранение выявленных недостатков;</w:t>
      </w:r>
    </w:p>
    <w:p w:rsidR="00296BF9" w:rsidRPr="00AF7098" w:rsidRDefault="00296BF9" w:rsidP="00296BF9">
      <w:pPr>
        <w:pStyle w:val="26"/>
        <w:numPr>
          <w:ilvl w:val="0"/>
          <w:numId w:val="9"/>
        </w:numPr>
        <w:shd w:val="clear" w:color="auto" w:fill="auto"/>
        <w:tabs>
          <w:tab w:val="left" w:pos="1422"/>
        </w:tabs>
        <w:spacing w:line="240" w:lineRule="auto"/>
        <w:ind w:firstLine="709"/>
        <w:jc w:val="both"/>
        <w:rPr>
          <w:sz w:val="28"/>
          <w:szCs w:val="28"/>
        </w:rPr>
      </w:pPr>
      <w:r w:rsidRPr="00AF7098">
        <w:rPr>
          <w:sz w:val="28"/>
          <w:szCs w:val="28"/>
        </w:rPr>
        <w:lastRenderedPageBreak/>
        <w:t xml:space="preserve">осуществляет контроль за устранением выявленных недостатков </w:t>
      </w:r>
      <w:proofErr w:type="gramStart"/>
      <w:r w:rsidRPr="00AF7098">
        <w:rPr>
          <w:sz w:val="28"/>
          <w:szCs w:val="28"/>
        </w:rPr>
        <w:t>антимонопольного</w:t>
      </w:r>
      <w:proofErr w:type="gramEnd"/>
      <w:r w:rsidRPr="00AF7098">
        <w:rPr>
          <w:sz w:val="28"/>
          <w:szCs w:val="28"/>
        </w:rPr>
        <w:t xml:space="preserve"> </w:t>
      </w:r>
      <w:proofErr w:type="spellStart"/>
      <w:r w:rsidRPr="00AF7098">
        <w:rPr>
          <w:sz w:val="28"/>
          <w:szCs w:val="28"/>
        </w:rPr>
        <w:t>комплаенса</w:t>
      </w:r>
      <w:proofErr w:type="spellEnd"/>
      <w:r w:rsidRPr="00AF7098">
        <w:rPr>
          <w:sz w:val="28"/>
          <w:szCs w:val="28"/>
        </w:rPr>
        <w:t>;</w:t>
      </w:r>
    </w:p>
    <w:p w:rsidR="00296BF9" w:rsidRPr="00AF7098" w:rsidRDefault="00296BF9" w:rsidP="00296BF9">
      <w:pPr>
        <w:pStyle w:val="26"/>
        <w:numPr>
          <w:ilvl w:val="0"/>
          <w:numId w:val="9"/>
        </w:numPr>
        <w:shd w:val="clear" w:color="auto" w:fill="auto"/>
        <w:tabs>
          <w:tab w:val="left" w:pos="1418"/>
        </w:tabs>
        <w:spacing w:line="240" w:lineRule="auto"/>
        <w:ind w:firstLine="709"/>
        <w:jc w:val="both"/>
        <w:rPr>
          <w:sz w:val="28"/>
          <w:szCs w:val="28"/>
        </w:rPr>
      </w:pPr>
      <w:r w:rsidRPr="00AF7098">
        <w:rPr>
          <w:sz w:val="28"/>
          <w:szCs w:val="28"/>
        </w:rPr>
        <w:t xml:space="preserve">подписывает доклад об </w:t>
      </w:r>
      <w:proofErr w:type="gramStart"/>
      <w:r w:rsidRPr="00AF7098">
        <w:rPr>
          <w:sz w:val="28"/>
          <w:szCs w:val="28"/>
        </w:rPr>
        <w:t>антимонопольном</w:t>
      </w:r>
      <w:proofErr w:type="gramEnd"/>
      <w:r w:rsidRPr="00AF7098">
        <w:rPr>
          <w:sz w:val="28"/>
          <w:szCs w:val="28"/>
        </w:rPr>
        <w:t xml:space="preserve"> </w:t>
      </w:r>
      <w:proofErr w:type="spellStart"/>
      <w:r w:rsidRPr="00AF7098">
        <w:rPr>
          <w:sz w:val="28"/>
          <w:szCs w:val="28"/>
        </w:rPr>
        <w:t>комплаенсе</w:t>
      </w:r>
      <w:proofErr w:type="spellEnd"/>
      <w:r w:rsidRPr="00AF7098">
        <w:rPr>
          <w:sz w:val="28"/>
          <w:szCs w:val="28"/>
        </w:rPr>
        <w:t>, утверждаемый Коллегиальным органом.</w:t>
      </w:r>
    </w:p>
    <w:p w:rsidR="00296BF9" w:rsidRPr="00AF7098" w:rsidRDefault="00296BF9" w:rsidP="00296BF9">
      <w:pPr>
        <w:pStyle w:val="26"/>
        <w:shd w:val="clear" w:color="auto" w:fill="auto"/>
        <w:spacing w:line="240" w:lineRule="auto"/>
        <w:ind w:firstLine="709"/>
        <w:jc w:val="both"/>
        <w:rPr>
          <w:sz w:val="28"/>
          <w:szCs w:val="28"/>
        </w:rPr>
      </w:pPr>
      <w:r w:rsidRPr="00AF7098">
        <w:rPr>
          <w:sz w:val="28"/>
          <w:szCs w:val="28"/>
        </w:rPr>
        <w:t xml:space="preserve">2.2. Функции уполномоченного подразделения, связанные с организацией и функционированием антимонопольного </w:t>
      </w:r>
      <w:proofErr w:type="spellStart"/>
      <w:r w:rsidRPr="00AF7098">
        <w:rPr>
          <w:sz w:val="28"/>
          <w:szCs w:val="28"/>
        </w:rPr>
        <w:t>комплаенса</w:t>
      </w:r>
      <w:proofErr w:type="spellEnd"/>
      <w:r w:rsidRPr="00AF7098">
        <w:rPr>
          <w:sz w:val="28"/>
          <w:szCs w:val="28"/>
        </w:rPr>
        <w:t>, распределяются между структурными подразделениями Администрации в соответствии с их компетенцией:</w:t>
      </w:r>
    </w:p>
    <w:p w:rsidR="00296BF9" w:rsidRPr="00AF7098" w:rsidRDefault="00296BF9" w:rsidP="00296BF9">
      <w:pPr>
        <w:numPr>
          <w:ilvl w:val="0"/>
          <w:numId w:val="7"/>
        </w:numPr>
        <w:tabs>
          <w:tab w:val="left" w:pos="858"/>
        </w:tabs>
        <w:ind w:firstLine="709"/>
        <w:jc w:val="both"/>
        <w:rPr>
          <w:sz w:val="28"/>
          <w:szCs w:val="28"/>
        </w:rPr>
      </w:pPr>
      <w:r w:rsidRPr="00AF7098">
        <w:rPr>
          <w:sz w:val="28"/>
          <w:szCs w:val="28"/>
        </w:rPr>
        <w:t>главным специалистом – юристом Аппарата Администрации муниципального образования «</w:t>
      </w:r>
      <w:proofErr w:type="spellStart"/>
      <w:r w:rsidRPr="00AF7098">
        <w:rPr>
          <w:sz w:val="28"/>
          <w:szCs w:val="28"/>
        </w:rPr>
        <w:t>Сычевский</w:t>
      </w:r>
      <w:proofErr w:type="spellEnd"/>
      <w:r w:rsidRPr="00AF7098">
        <w:rPr>
          <w:sz w:val="28"/>
          <w:szCs w:val="28"/>
        </w:rPr>
        <w:t xml:space="preserve"> муниципальный округ» Смоленской области (далее – главный специалист - юрист);</w:t>
      </w:r>
    </w:p>
    <w:p w:rsidR="00296BF9" w:rsidRPr="00AF7098" w:rsidRDefault="00296BF9" w:rsidP="00296BF9">
      <w:pPr>
        <w:numPr>
          <w:ilvl w:val="0"/>
          <w:numId w:val="7"/>
        </w:numPr>
        <w:tabs>
          <w:tab w:val="left" w:pos="858"/>
        </w:tabs>
        <w:ind w:firstLine="709"/>
        <w:jc w:val="both"/>
        <w:rPr>
          <w:sz w:val="28"/>
          <w:szCs w:val="28"/>
        </w:rPr>
      </w:pPr>
      <w:r w:rsidRPr="00AF7098">
        <w:rPr>
          <w:sz w:val="28"/>
          <w:szCs w:val="28"/>
        </w:rPr>
        <w:t>главным специалистом Аппарата Администрации муниципального образования «</w:t>
      </w:r>
      <w:proofErr w:type="spellStart"/>
      <w:r w:rsidRPr="00AF7098">
        <w:rPr>
          <w:sz w:val="28"/>
          <w:szCs w:val="28"/>
        </w:rPr>
        <w:t>Сычевский</w:t>
      </w:r>
      <w:proofErr w:type="spellEnd"/>
      <w:r w:rsidRPr="00AF7098">
        <w:rPr>
          <w:sz w:val="28"/>
          <w:szCs w:val="28"/>
        </w:rPr>
        <w:t xml:space="preserve"> муниципальный округ» Смоленской области (далее – главный специалист аппарата Администрации);</w:t>
      </w:r>
    </w:p>
    <w:p w:rsidR="00296BF9" w:rsidRPr="00AF7098" w:rsidRDefault="00296BF9" w:rsidP="00296BF9">
      <w:pPr>
        <w:pStyle w:val="26"/>
        <w:numPr>
          <w:ilvl w:val="0"/>
          <w:numId w:val="7"/>
        </w:numPr>
        <w:shd w:val="clear" w:color="auto" w:fill="auto"/>
        <w:tabs>
          <w:tab w:val="left" w:pos="863"/>
        </w:tabs>
        <w:spacing w:line="240" w:lineRule="auto"/>
        <w:ind w:firstLine="709"/>
        <w:jc w:val="both"/>
        <w:rPr>
          <w:sz w:val="28"/>
          <w:szCs w:val="28"/>
        </w:rPr>
      </w:pPr>
      <w:r w:rsidRPr="00AF7098">
        <w:rPr>
          <w:sz w:val="28"/>
          <w:szCs w:val="28"/>
        </w:rPr>
        <w:t>Отделом экономики и комплексного развития Администрации муниципального образования «</w:t>
      </w:r>
      <w:proofErr w:type="spellStart"/>
      <w:r w:rsidRPr="00AF7098">
        <w:rPr>
          <w:sz w:val="28"/>
          <w:szCs w:val="28"/>
        </w:rPr>
        <w:t>Сычевский</w:t>
      </w:r>
      <w:proofErr w:type="spellEnd"/>
      <w:r w:rsidRPr="00AF7098">
        <w:rPr>
          <w:sz w:val="28"/>
          <w:szCs w:val="28"/>
        </w:rPr>
        <w:t xml:space="preserve"> муниципальный округ» Смоленской области (далее - отдел экономики и комплексного развития);</w:t>
      </w:r>
    </w:p>
    <w:p w:rsidR="00296BF9" w:rsidRPr="00AF7098" w:rsidRDefault="00296BF9" w:rsidP="00296BF9">
      <w:pPr>
        <w:pStyle w:val="26"/>
        <w:numPr>
          <w:ilvl w:val="0"/>
          <w:numId w:val="7"/>
        </w:numPr>
        <w:shd w:val="clear" w:color="auto" w:fill="auto"/>
        <w:tabs>
          <w:tab w:val="left" w:pos="863"/>
        </w:tabs>
        <w:spacing w:line="240" w:lineRule="auto"/>
        <w:ind w:firstLine="709"/>
        <w:jc w:val="both"/>
        <w:rPr>
          <w:sz w:val="28"/>
          <w:szCs w:val="28"/>
        </w:rPr>
      </w:pPr>
      <w:r w:rsidRPr="00AF7098">
        <w:rPr>
          <w:sz w:val="28"/>
          <w:szCs w:val="28"/>
        </w:rPr>
        <w:t>Отделом имущественных отношений, землеустройства и архитектуры Администрации муниципального образования «</w:t>
      </w:r>
      <w:proofErr w:type="spellStart"/>
      <w:r w:rsidRPr="00AF7098">
        <w:rPr>
          <w:sz w:val="28"/>
          <w:szCs w:val="28"/>
        </w:rPr>
        <w:t>Сычевский</w:t>
      </w:r>
      <w:proofErr w:type="spellEnd"/>
      <w:r w:rsidRPr="00AF7098">
        <w:rPr>
          <w:sz w:val="28"/>
          <w:szCs w:val="28"/>
        </w:rPr>
        <w:t xml:space="preserve"> муниципальный округ» Смоленской области (далее – отдел имущественных отношений, землеустройства и архитектуры); </w:t>
      </w:r>
    </w:p>
    <w:p w:rsidR="00296BF9" w:rsidRPr="00AF7098" w:rsidRDefault="00296BF9" w:rsidP="00296BF9">
      <w:pPr>
        <w:pStyle w:val="26"/>
        <w:numPr>
          <w:ilvl w:val="0"/>
          <w:numId w:val="7"/>
        </w:numPr>
        <w:shd w:val="clear" w:color="auto" w:fill="auto"/>
        <w:tabs>
          <w:tab w:val="left" w:pos="863"/>
        </w:tabs>
        <w:spacing w:line="240" w:lineRule="auto"/>
        <w:ind w:firstLine="709"/>
        <w:jc w:val="both"/>
        <w:rPr>
          <w:sz w:val="28"/>
          <w:szCs w:val="28"/>
        </w:rPr>
      </w:pPr>
      <w:r w:rsidRPr="00AF7098">
        <w:rPr>
          <w:sz w:val="28"/>
          <w:szCs w:val="28"/>
        </w:rPr>
        <w:t>Отделом образования Администрации муниципального образования «</w:t>
      </w:r>
      <w:proofErr w:type="spellStart"/>
      <w:r w:rsidRPr="00AF7098">
        <w:rPr>
          <w:sz w:val="28"/>
          <w:szCs w:val="28"/>
        </w:rPr>
        <w:t>Сычевский</w:t>
      </w:r>
      <w:proofErr w:type="spellEnd"/>
      <w:r w:rsidRPr="00AF7098">
        <w:rPr>
          <w:sz w:val="28"/>
          <w:szCs w:val="28"/>
        </w:rPr>
        <w:t xml:space="preserve"> муниципальный округ» Смоленской области (далее - Отдел  образования);</w:t>
      </w:r>
    </w:p>
    <w:p w:rsidR="00296BF9" w:rsidRPr="00AF7098" w:rsidRDefault="00296BF9" w:rsidP="00296BF9">
      <w:pPr>
        <w:pStyle w:val="26"/>
        <w:numPr>
          <w:ilvl w:val="0"/>
          <w:numId w:val="7"/>
        </w:numPr>
        <w:shd w:val="clear" w:color="auto" w:fill="auto"/>
        <w:tabs>
          <w:tab w:val="left" w:pos="863"/>
        </w:tabs>
        <w:spacing w:line="240" w:lineRule="auto"/>
        <w:ind w:firstLine="709"/>
        <w:jc w:val="both"/>
        <w:rPr>
          <w:sz w:val="28"/>
          <w:szCs w:val="28"/>
        </w:rPr>
      </w:pPr>
      <w:r w:rsidRPr="00AF7098">
        <w:rPr>
          <w:sz w:val="28"/>
          <w:szCs w:val="28"/>
        </w:rPr>
        <w:t>Отделом культуры Администрации муниципального образования «</w:t>
      </w:r>
      <w:proofErr w:type="spellStart"/>
      <w:r w:rsidRPr="00AF7098">
        <w:rPr>
          <w:sz w:val="28"/>
          <w:szCs w:val="28"/>
        </w:rPr>
        <w:t>Сычевский</w:t>
      </w:r>
      <w:proofErr w:type="spellEnd"/>
      <w:r w:rsidRPr="00AF7098">
        <w:rPr>
          <w:sz w:val="28"/>
          <w:szCs w:val="28"/>
        </w:rPr>
        <w:t xml:space="preserve"> муниципальный округ» Смоленской области (далее – отдел культуры);</w:t>
      </w:r>
    </w:p>
    <w:p w:rsidR="00296BF9" w:rsidRPr="00AF7098" w:rsidRDefault="00296BF9" w:rsidP="00296BF9">
      <w:pPr>
        <w:pStyle w:val="26"/>
        <w:numPr>
          <w:ilvl w:val="0"/>
          <w:numId w:val="7"/>
        </w:numPr>
        <w:shd w:val="clear" w:color="auto" w:fill="auto"/>
        <w:tabs>
          <w:tab w:val="left" w:pos="863"/>
        </w:tabs>
        <w:spacing w:line="240" w:lineRule="auto"/>
        <w:ind w:firstLine="709"/>
        <w:jc w:val="both"/>
        <w:rPr>
          <w:sz w:val="28"/>
          <w:szCs w:val="28"/>
        </w:rPr>
      </w:pPr>
      <w:r w:rsidRPr="00AF7098">
        <w:rPr>
          <w:sz w:val="28"/>
          <w:szCs w:val="28"/>
        </w:rPr>
        <w:t xml:space="preserve">Отделом </w:t>
      </w:r>
      <w:r>
        <w:rPr>
          <w:sz w:val="28"/>
          <w:szCs w:val="28"/>
        </w:rPr>
        <w:t xml:space="preserve">благоустройства </w:t>
      </w:r>
      <w:r w:rsidRPr="00AF7098">
        <w:rPr>
          <w:sz w:val="28"/>
          <w:szCs w:val="28"/>
        </w:rPr>
        <w:t>городского хозяйства Администрации муниципального образования «</w:t>
      </w:r>
      <w:proofErr w:type="spellStart"/>
      <w:r w:rsidRPr="00AF7098">
        <w:rPr>
          <w:sz w:val="28"/>
          <w:szCs w:val="28"/>
        </w:rPr>
        <w:t>Сычевский</w:t>
      </w:r>
      <w:proofErr w:type="spellEnd"/>
      <w:r w:rsidRPr="00AF7098">
        <w:rPr>
          <w:sz w:val="28"/>
          <w:szCs w:val="28"/>
        </w:rPr>
        <w:t xml:space="preserve"> муниципальный округ» Смоленской области (далее – отдел </w:t>
      </w:r>
      <w:r>
        <w:rPr>
          <w:sz w:val="28"/>
          <w:szCs w:val="28"/>
        </w:rPr>
        <w:t xml:space="preserve">благоустройства </w:t>
      </w:r>
      <w:r w:rsidRPr="00AF7098">
        <w:rPr>
          <w:sz w:val="28"/>
          <w:szCs w:val="28"/>
        </w:rPr>
        <w:t>городского хозяйства);</w:t>
      </w:r>
    </w:p>
    <w:p w:rsidR="00296BF9" w:rsidRPr="00AF7098" w:rsidRDefault="00296BF9" w:rsidP="00296BF9">
      <w:pPr>
        <w:pStyle w:val="26"/>
        <w:numPr>
          <w:ilvl w:val="0"/>
          <w:numId w:val="7"/>
        </w:numPr>
        <w:shd w:val="clear" w:color="auto" w:fill="auto"/>
        <w:tabs>
          <w:tab w:val="left" w:pos="788"/>
        </w:tabs>
        <w:spacing w:line="240" w:lineRule="auto"/>
        <w:ind w:firstLine="709"/>
        <w:jc w:val="both"/>
        <w:rPr>
          <w:sz w:val="28"/>
          <w:szCs w:val="28"/>
        </w:rPr>
      </w:pPr>
      <w:r w:rsidRPr="00AF7098">
        <w:rPr>
          <w:sz w:val="28"/>
          <w:szCs w:val="28"/>
        </w:rPr>
        <w:t>Финансовым управлением Администрации муниципального образования «</w:t>
      </w:r>
      <w:proofErr w:type="spellStart"/>
      <w:r w:rsidRPr="00AF7098">
        <w:rPr>
          <w:sz w:val="28"/>
          <w:szCs w:val="28"/>
        </w:rPr>
        <w:t>Сычевский</w:t>
      </w:r>
      <w:proofErr w:type="spellEnd"/>
      <w:r w:rsidRPr="00AF7098">
        <w:rPr>
          <w:sz w:val="28"/>
          <w:szCs w:val="28"/>
        </w:rPr>
        <w:t xml:space="preserve"> муниципальный округ» Смоленской области (далее - финансовое управление);</w:t>
      </w:r>
    </w:p>
    <w:p w:rsidR="00296BF9" w:rsidRPr="00AF7098" w:rsidRDefault="00296BF9" w:rsidP="00296BF9">
      <w:pPr>
        <w:pStyle w:val="26"/>
        <w:numPr>
          <w:ilvl w:val="0"/>
          <w:numId w:val="7"/>
        </w:numPr>
        <w:shd w:val="clear" w:color="auto" w:fill="auto"/>
        <w:tabs>
          <w:tab w:val="left" w:pos="788"/>
        </w:tabs>
        <w:spacing w:line="240" w:lineRule="auto"/>
        <w:ind w:firstLine="709"/>
        <w:jc w:val="both"/>
        <w:rPr>
          <w:sz w:val="28"/>
          <w:szCs w:val="28"/>
        </w:rPr>
      </w:pPr>
      <w:r w:rsidRPr="00AF7098">
        <w:rPr>
          <w:sz w:val="28"/>
          <w:szCs w:val="28"/>
        </w:rPr>
        <w:t>Комитетом по развитию территорий Администрации муниципального образования «</w:t>
      </w:r>
      <w:proofErr w:type="spellStart"/>
      <w:r w:rsidRPr="00AF7098">
        <w:rPr>
          <w:sz w:val="28"/>
          <w:szCs w:val="28"/>
        </w:rPr>
        <w:t>Сычевский</w:t>
      </w:r>
      <w:proofErr w:type="spellEnd"/>
      <w:r w:rsidRPr="00AF7098">
        <w:rPr>
          <w:sz w:val="28"/>
          <w:szCs w:val="28"/>
        </w:rPr>
        <w:t xml:space="preserve"> муниципальный округ» Смоленской области (далее – комитет по развитию территорий).</w:t>
      </w:r>
    </w:p>
    <w:p w:rsidR="00296BF9" w:rsidRPr="00AF7098" w:rsidRDefault="00296BF9" w:rsidP="00296BF9">
      <w:pPr>
        <w:pStyle w:val="26"/>
        <w:numPr>
          <w:ilvl w:val="0"/>
          <w:numId w:val="10"/>
        </w:numPr>
        <w:shd w:val="clear" w:color="auto" w:fill="auto"/>
        <w:tabs>
          <w:tab w:val="left" w:pos="1070"/>
        </w:tabs>
        <w:spacing w:line="240" w:lineRule="auto"/>
        <w:ind w:firstLine="709"/>
        <w:jc w:val="both"/>
        <w:rPr>
          <w:sz w:val="28"/>
          <w:szCs w:val="28"/>
        </w:rPr>
      </w:pPr>
      <w:r w:rsidRPr="00296BF9">
        <w:rPr>
          <w:rStyle w:val="aff5"/>
          <w:b w:val="0"/>
          <w:sz w:val="28"/>
          <w:szCs w:val="28"/>
        </w:rPr>
        <w:t>К компетенции главного специалиста - юриста</w:t>
      </w:r>
      <w:r w:rsidRPr="00AF7098">
        <w:rPr>
          <w:rStyle w:val="aff5"/>
          <w:sz w:val="28"/>
          <w:szCs w:val="28"/>
        </w:rPr>
        <w:t xml:space="preserve"> </w:t>
      </w:r>
      <w:r w:rsidRPr="00AF7098">
        <w:rPr>
          <w:sz w:val="28"/>
          <w:szCs w:val="28"/>
        </w:rPr>
        <w:t>относятся следующие функции уполномоченного подразделения:</w:t>
      </w:r>
    </w:p>
    <w:p w:rsidR="00296BF9" w:rsidRPr="00AF7098" w:rsidRDefault="00296BF9" w:rsidP="00296BF9">
      <w:pPr>
        <w:pStyle w:val="26"/>
        <w:shd w:val="clear" w:color="auto" w:fill="auto"/>
        <w:tabs>
          <w:tab w:val="left" w:pos="1181"/>
        </w:tabs>
        <w:spacing w:line="240" w:lineRule="auto"/>
        <w:ind w:firstLine="709"/>
        <w:jc w:val="both"/>
        <w:rPr>
          <w:sz w:val="28"/>
          <w:szCs w:val="28"/>
        </w:rPr>
      </w:pPr>
      <w:r w:rsidRPr="00AF7098">
        <w:rPr>
          <w:sz w:val="28"/>
          <w:szCs w:val="28"/>
        </w:rPr>
        <w:t>а)</w:t>
      </w:r>
      <w:r w:rsidRPr="00AF7098">
        <w:rPr>
          <w:sz w:val="28"/>
          <w:szCs w:val="28"/>
        </w:rPr>
        <w:tab/>
        <w:t>выявление рисков нарушения антимонопольного законодательства, учет обстоятельств, связанных с рисками нарушения антимонопольного законодательства, определение вероятности их возникновения;</w:t>
      </w:r>
    </w:p>
    <w:p w:rsidR="00296BF9" w:rsidRPr="00AF7098" w:rsidRDefault="00296BF9" w:rsidP="00296BF9">
      <w:pPr>
        <w:pStyle w:val="26"/>
        <w:shd w:val="clear" w:color="auto" w:fill="auto"/>
        <w:tabs>
          <w:tab w:val="left" w:pos="1134"/>
          <w:tab w:val="left" w:pos="4152"/>
          <w:tab w:val="left" w:pos="7334"/>
        </w:tabs>
        <w:spacing w:line="240" w:lineRule="auto"/>
        <w:ind w:firstLine="709"/>
        <w:jc w:val="both"/>
        <w:rPr>
          <w:sz w:val="28"/>
          <w:szCs w:val="28"/>
        </w:rPr>
      </w:pPr>
      <w:r w:rsidRPr="00AF7098">
        <w:rPr>
          <w:sz w:val="28"/>
          <w:szCs w:val="28"/>
        </w:rPr>
        <w:t>б)</w:t>
      </w:r>
      <w:r w:rsidRPr="00AF7098">
        <w:rPr>
          <w:sz w:val="28"/>
          <w:szCs w:val="28"/>
        </w:rPr>
        <w:tab/>
        <w:t>правовая экспертиза проектов нормативных правовых актов на предмет нарушения антимонопольного законодательства;</w:t>
      </w:r>
    </w:p>
    <w:p w:rsidR="00296BF9" w:rsidRPr="00AF7098" w:rsidRDefault="00296BF9" w:rsidP="00296BF9">
      <w:pPr>
        <w:pStyle w:val="26"/>
        <w:shd w:val="clear" w:color="auto" w:fill="auto"/>
        <w:tabs>
          <w:tab w:val="left" w:pos="1008"/>
          <w:tab w:val="left" w:pos="3202"/>
          <w:tab w:val="left" w:pos="7334"/>
        </w:tabs>
        <w:spacing w:line="240" w:lineRule="auto"/>
        <w:ind w:firstLine="709"/>
        <w:jc w:val="both"/>
        <w:rPr>
          <w:sz w:val="28"/>
          <w:szCs w:val="28"/>
        </w:rPr>
      </w:pPr>
      <w:r w:rsidRPr="00AF7098">
        <w:rPr>
          <w:sz w:val="28"/>
          <w:szCs w:val="28"/>
        </w:rPr>
        <w:t>в)</w:t>
      </w:r>
      <w:r w:rsidRPr="00AF7098">
        <w:rPr>
          <w:sz w:val="28"/>
          <w:szCs w:val="28"/>
        </w:rPr>
        <w:tab/>
        <w:t>правовая экспертиза проектов муниципальных контрактов на предмет нарушения антимонопольного законодательства;</w:t>
      </w:r>
    </w:p>
    <w:p w:rsidR="00296BF9" w:rsidRPr="00AF7098" w:rsidRDefault="00296BF9" w:rsidP="00296BF9">
      <w:pPr>
        <w:pStyle w:val="26"/>
        <w:shd w:val="clear" w:color="auto" w:fill="auto"/>
        <w:spacing w:line="240" w:lineRule="auto"/>
        <w:ind w:firstLine="709"/>
        <w:jc w:val="both"/>
        <w:rPr>
          <w:sz w:val="28"/>
          <w:szCs w:val="28"/>
        </w:rPr>
      </w:pPr>
      <w:r w:rsidRPr="00AF7098">
        <w:rPr>
          <w:sz w:val="28"/>
          <w:szCs w:val="28"/>
        </w:rPr>
        <w:lastRenderedPageBreak/>
        <w:t xml:space="preserve"> г) консультирование сотрудников Администрации по вопросам, связанным с соблюдением антимонопольного законодательства и антимонопольным </w:t>
      </w:r>
      <w:proofErr w:type="spellStart"/>
      <w:r w:rsidRPr="00AF7098">
        <w:rPr>
          <w:sz w:val="28"/>
          <w:szCs w:val="28"/>
        </w:rPr>
        <w:t>комплаенсом</w:t>
      </w:r>
      <w:proofErr w:type="spellEnd"/>
      <w:r w:rsidRPr="00AF7098">
        <w:rPr>
          <w:sz w:val="28"/>
          <w:szCs w:val="28"/>
        </w:rPr>
        <w:t>;</w:t>
      </w:r>
    </w:p>
    <w:p w:rsidR="00296BF9" w:rsidRPr="00AF7098" w:rsidRDefault="00296BF9" w:rsidP="00296BF9">
      <w:pPr>
        <w:pStyle w:val="26"/>
        <w:shd w:val="clear" w:color="auto" w:fill="auto"/>
        <w:tabs>
          <w:tab w:val="left" w:pos="993"/>
        </w:tabs>
        <w:spacing w:line="240" w:lineRule="auto"/>
        <w:ind w:firstLine="709"/>
        <w:jc w:val="both"/>
        <w:rPr>
          <w:sz w:val="28"/>
          <w:szCs w:val="28"/>
        </w:rPr>
      </w:pPr>
      <w:proofErr w:type="spellStart"/>
      <w:r w:rsidRPr="00AF7098">
        <w:rPr>
          <w:sz w:val="28"/>
          <w:szCs w:val="28"/>
        </w:rPr>
        <w:t>д</w:t>
      </w:r>
      <w:proofErr w:type="spellEnd"/>
      <w:r w:rsidRPr="00AF7098">
        <w:rPr>
          <w:sz w:val="28"/>
          <w:szCs w:val="28"/>
        </w:rPr>
        <w:t>)</w:t>
      </w:r>
      <w:r w:rsidRPr="00AF7098">
        <w:rPr>
          <w:sz w:val="28"/>
          <w:szCs w:val="28"/>
        </w:rPr>
        <w:tab/>
        <w:t xml:space="preserve"> организация взаимодействия с другими структурными подразделениями Администрации по вопросам, связанным </w:t>
      </w:r>
      <w:proofErr w:type="gramStart"/>
      <w:r w:rsidRPr="00AF7098">
        <w:rPr>
          <w:sz w:val="28"/>
          <w:szCs w:val="28"/>
        </w:rPr>
        <w:t>с</w:t>
      </w:r>
      <w:proofErr w:type="gramEnd"/>
      <w:r w:rsidRPr="00AF7098">
        <w:rPr>
          <w:sz w:val="28"/>
          <w:szCs w:val="28"/>
        </w:rPr>
        <w:t xml:space="preserve"> антимонопольным </w:t>
      </w:r>
      <w:proofErr w:type="spellStart"/>
      <w:r w:rsidRPr="00AF7098">
        <w:rPr>
          <w:sz w:val="28"/>
          <w:szCs w:val="28"/>
        </w:rPr>
        <w:t>комплаенсом</w:t>
      </w:r>
      <w:proofErr w:type="spellEnd"/>
      <w:r w:rsidRPr="00AF7098">
        <w:rPr>
          <w:sz w:val="28"/>
          <w:szCs w:val="28"/>
        </w:rPr>
        <w:t>;</w:t>
      </w:r>
    </w:p>
    <w:p w:rsidR="00296BF9" w:rsidRPr="00AF7098" w:rsidRDefault="00296BF9" w:rsidP="00296BF9">
      <w:pPr>
        <w:pStyle w:val="26"/>
        <w:shd w:val="clear" w:color="auto" w:fill="auto"/>
        <w:tabs>
          <w:tab w:val="left" w:pos="1090"/>
        </w:tabs>
        <w:spacing w:line="240" w:lineRule="auto"/>
        <w:ind w:firstLine="709"/>
        <w:jc w:val="both"/>
        <w:rPr>
          <w:sz w:val="28"/>
          <w:szCs w:val="28"/>
        </w:rPr>
      </w:pPr>
      <w:r w:rsidRPr="00AF7098">
        <w:rPr>
          <w:sz w:val="28"/>
          <w:szCs w:val="28"/>
        </w:rPr>
        <w:t>е)</w:t>
      </w:r>
      <w:r w:rsidRPr="00AF7098">
        <w:rPr>
          <w:sz w:val="28"/>
          <w:szCs w:val="28"/>
        </w:rPr>
        <w:tab/>
        <w:t xml:space="preserve">информирование Главы муниципального образования о внутренних документах, которые могут повлечь нарушение антимонопольного законодательства, противоречить антимонопольному законодательству и антимонопольному </w:t>
      </w:r>
      <w:proofErr w:type="spellStart"/>
      <w:r w:rsidRPr="00AF7098">
        <w:rPr>
          <w:sz w:val="28"/>
          <w:szCs w:val="28"/>
        </w:rPr>
        <w:t>комплаенсу</w:t>
      </w:r>
      <w:proofErr w:type="spellEnd"/>
      <w:r w:rsidRPr="00AF7098">
        <w:rPr>
          <w:sz w:val="28"/>
          <w:szCs w:val="28"/>
        </w:rPr>
        <w:t>;</w:t>
      </w:r>
    </w:p>
    <w:p w:rsidR="00296BF9" w:rsidRPr="00AF7098" w:rsidRDefault="00296BF9" w:rsidP="00296BF9">
      <w:pPr>
        <w:pStyle w:val="26"/>
        <w:shd w:val="clear" w:color="auto" w:fill="auto"/>
        <w:tabs>
          <w:tab w:val="left" w:pos="1210"/>
        </w:tabs>
        <w:spacing w:line="240" w:lineRule="auto"/>
        <w:ind w:firstLine="709"/>
        <w:jc w:val="both"/>
        <w:rPr>
          <w:sz w:val="28"/>
          <w:szCs w:val="28"/>
        </w:rPr>
      </w:pPr>
      <w:r w:rsidRPr="00AF7098">
        <w:rPr>
          <w:sz w:val="28"/>
          <w:szCs w:val="28"/>
        </w:rPr>
        <w:t>ж)</w:t>
      </w:r>
      <w:r w:rsidRPr="00AF7098">
        <w:rPr>
          <w:sz w:val="28"/>
          <w:szCs w:val="28"/>
        </w:rPr>
        <w:tab/>
        <w:t xml:space="preserve">участие в Комиссии и проверках, связанных с нарушениями, выявленными в ходе </w:t>
      </w:r>
      <w:proofErr w:type="gramStart"/>
      <w:r w:rsidRPr="00AF7098">
        <w:rPr>
          <w:sz w:val="28"/>
          <w:szCs w:val="28"/>
        </w:rPr>
        <w:t>контроля соответствия деятельности сотрудников Администрации</w:t>
      </w:r>
      <w:proofErr w:type="gramEnd"/>
      <w:r w:rsidRPr="00AF7098">
        <w:rPr>
          <w:sz w:val="28"/>
          <w:szCs w:val="28"/>
        </w:rPr>
        <w:t xml:space="preserve"> требованиям антимонопольного законодательства в порядке, установленном действующим законодательством и муниципальными правовыми актами;</w:t>
      </w:r>
    </w:p>
    <w:p w:rsidR="00296BF9" w:rsidRPr="00AF7098" w:rsidRDefault="00296BF9" w:rsidP="00296BF9">
      <w:pPr>
        <w:pStyle w:val="26"/>
        <w:shd w:val="clear" w:color="auto" w:fill="auto"/>
        <w:tabs>
          <w:tab w:val="left" w:pos="1037"/>
        </w:tabs>
        <w:spacing w:line="240" w:lineRule="auto"/>
        <w:ind w:firstLine="709"/>
        <w:jc w:val="both"/>
        <w:rPr>
          <w:sz w:val="28"/>
          <w:szCs w:val="28"/>
        </w:rPr>
      </w:pPr>
      <w:proofErr w:type="spellStart"/>
      <w:r w:rsidRPr="00AF7098">
        <w:rPr>
          <w:sz w:val="28"/>
          <w:szCs w:val="28"/>
        </w:rPr>
        <w:t>з</w:t>
      </w:r>
      <w:proofErr w:type="spellEnd"/>
      <w:r w:rsidRPr="00AF7098">
        <w:rPr>
          <w:sz w:val="28"/>
          <w:szCs w:val="28"/>
        </w:rPr>
        <w:t>)</w:t>
      </w:r>
      <w:r w:rsidRPr="00AF7098">
        <w:rPr>
          <w:sz w:val="28"/>
          <w:szCs w:val="28"/>
        </w:rPr>
        <w:tab/>
        <w:t xml:space="preserve">иные функции, связанные с функционированием </w:t>
      </w:r>
      <w:proofErr w:type="gramStart"/>
      <w:r w:rsidRPr="00AF7098">
        <w:rPr>
          <w:sz w:val="28"/>
          <w:szCs w:val="28"/>
        </w:rPr>
        <w:t>антимонопольного</w:t>
      </w:r>
      <w:proofErr w:type="gramEnd"/>
      <w:r w:rsidRPr="00AF7098">
        <w:rPr>
          <w:sz w:val="28"/>
          <w:szCs w:val="28"/>
        </w:rPr>
        <w:t xml:space="preserve"> </w:t>
      </w:r>
      <w:proofErr w:type="spellStart"/>
      <w:r w:rsidRPr="00AF7098">
        <w:rPr>
          <w:sz w:val="28"/>
          <w:szCs w:val="28"/>
        </w:rPr>
        <w:t>комплаенса</w:t>
      </w:r>
      <w:proofErr w:type="spellEnd"/>
      <w:r w:rsidRPr="00AF7098">
        <w:rPr>
          <w:sz w:val="28"/>
          <w:szCs w:val="28"/>
        </w:rPr>
        <w:t>.</w:t>
      </w:r>
    </w:p>
    <w:p w:rsidR="00296BF9" w:rsidRPr="00AF7098" w:rsidRDefault="00296BF9" w:rsidP="00296BF9">
      <w:pPr>
        <w:pStyle w:val="36"/>
        <w:numPr>
          <w:ilvl w:val="0"/>
          <w:numId w:val="10"/>
        </w:numPr>
        <w:shd w:val="clear" w:color="auto" w:fill="auto"/>
        <w:tabs>
          <w:tab w:val="left" w:pos="1134"/>
        </w:tabs>
        <w:spacing w:line="240" w:lineRule="auto"/>
        <w:ind w:firstLine="709"/>
        <w:jc w:val="both"/>
        <w:rPr>
          <w:rFonts w:ascii="Times New Roman" w:hAnsi="Times New Roman"/>
          <w:b/>
          <w:spacing w:val="0"/>
          <w:sz w:val="28"/>
          <w:szCs w:val="28"/>
        </w:rPr>
      </w:pPr>
      <w:r w:rsidRPr="00AF7098">
        <w:rPr>
          <w:rFonts w:ascii="Times New Roman" w:hAnsi="Times New Roman"/>
          <w:spacing w:val="0"/>
          <w:sz w:val="28"/>
          <w:szCs w:val="28"/>
        </w:rPr>
        <w:t xml:space="preserve"> К компетенции главного специалиста Аппарата Администрации </w:t>
      </w:r>
      <w:r w:rsidRPr="00AF7098">
        <w:rPr>
          <w:rStyle w:val="37"/>
          <w:b w:val="0"/>
          <w:sz w:val="28"/>
          <w:szCs w:val="28"/>
        </w:rPr>
        <w:t>относятся следующие функции уполномоченного подразделения:</w:t>
      </w:r>
    </w:p>
    <w:p w:rsidR="00296BF9" w:rsidRPr="00AF7098" w:rsidRDefault="00296BF9" w:rsidP="00296BF9">
      <w:pPr>
        <w:pStyle w:val="26"/>
        <w:shd w:val="clear" w:color="auto" w:fill="auto"/>
        <w:tabs>
          <w:tab w:val="left" w:pos="1008"/>
        </w:tabs>
        <w:spacing w:line="240" w:lineRule="auto"/>
        <w:ind w:firstLine="709"/>
        <w:jc w:val="both"/>
        <w:rPr>
          <w:sz w:val="28"/>
          <w:szCs w:val="28"/>
        </w:rPr>
      </w:pPr>
      <w:r w:rsidRPr="00AF7098">
        <w:rPr>
          <w:sz w:val="28"/>
          <w:szCs w:val="28"/>
        </w:rPr>
        <w:t>а)</w:t>
      </w:r>
      <w:r w:rsidRPr="00AF7098">
        <w:rPr>
          <w:sz w:val="28"/>
          <w:szCs w:val="28"/>
        </w:rPr>
        <w:tab/>
        <w:t>выявление конфликта интересов в деятельности сотрудников                                       и структурных подразделений Администрации, разработка предложений по                         их исключению;</w:t>
      </w:r>
    </w:p>
    <w:p w:rsidR="00296BF9" w:rsidRPr="00AF7098" w:rsidRDefault="00296BF9" w:rsidP="00296BF9">
      <w:pPr>
        <w:pStyle w:val="26"/>
        <w:shd w:val="clear" w:color="auto" w:fill="auto"/>
        <w:tabs>
          <w:tab w:val="left" w:pos="1195"/>
        </w:tabs>
        <w:spacing w:line="240" w:lineRule="auto"/>
        <w:ind w:firstLine="709"/>
        <w:jc w:val="both"/>
        <w:rPr>
          <w:sz w:val="28"/>
          <w:szCs w:val="28"/>
        </w:rPr>
      </w:pPr>
      <w:r w:rsidRPr="00AF7098">
        <w:rPr>
          <w:sz w:val="28"/>
          <w:szCs w:val="28"/>
        </w:rPr>
        <w:t>б)</w:t>
      </w:r>
      <w:r w:rsidRPr="00AF7098">
        <w:rPr>
          <w:sz w:val="28"/>
          <w:szCs w:val="28"/>
        </w:rPr>
        <w:tab/>
        <w:t>проведение проверок в случаях обнаружения признаков коррупционных рисков, наличия конфликта интересов либо нарушения правил служебного поведения при осуществлении муниципальными служащими Администрации своих обязанностей. Обеспечение мер по минимизации коррупционных рисков в таких случаях осуществляется в порядке, установленном муниципальными правовыми актами;</w:t>
      </w:r>
    </w:p>
    <w:p w:rsidR="00296BF9" w:rsidRPr="00AF7098" w:rsidRDefault="00296BF9" w:rsidP="00296BF9">
      <w:pPr>
        <w:pStyle w:val="26"/>
        <w:shd w:val="clear" w:color="auto" w:fill="auto"/>
        <w:spacing w:line="240" w:lineRule="auto"/>
        <w:ind w:firstLine="709"/>
        <w:jc w:val="both"/>
        <w:rPr>
          <w:sz w:val="28"/>
          <w:szCs w:val="28"/>
        </w:rPr>
      </w:pPr>
      <w:r w:rsidRPr="00AF7098">
        <w:rPr>
          <w:sz w:val="28"/>
          <w:szCs w:val="28"/>
        </w:rPr>
        <w:t xml:space="preserve">в) участие в Комиссии и проверках, связанных с нарушениями, выявленными в ходе </w:t>
      </w:r>
      <w:proofErr w:type="gramStart"/>
      <w:r w:rsidRPr="00AF7098">
        <w:rPr>
          <w:sz w:val="28"/>
          <w:szCs w:val="28"/>
        </w:rPr>
        <w:t>контроля соответствия деятельности сотрудников Администрации</w:t>
      </w:r>
      <w:proofErr w:type="gramEnd"/>
      <w:r w:rsidRPr="00AF7098">
        <w:rPr>
          <w:sz w:val="28"/>
          <w:szCs w:val="28"/>
        </w:rPr>
        <w:t xml:space="preserve"> требованиям антимонопольного законодательства в порядке, установленном действующим законодательством и муниципальными правовыми актами;</w:t>
      </w:r>
    </w:p>
    <w:p w:rsidR="00296BF9" w:rsidRPr="00AF7098" w:rsidRDefault="00296BF9" w:rsidP="00296BF9">
      <w:pPr>
        <w:pStyle w:val="26"/>
        <w:shd w:val="clear" w:color="auto" w:fill="auto"/>
        <w:spacing w:line="240" w:lineRule="auto"/>
        <w:ind w:firstLine="709"/>
        <w:jc w:val="both"/>
        <w:rPr>
          <w:sz w:val="28"/>
          <w:szCs w:val="28"/>
        </w:rPr>
      </w:pPr>
      <w:r w:rsidRPr="00AF7098">
        <w:rPr>
          <w:sz w:val="28"/>
          <w:szCs w:val="28"/>
        </w:rPr>
        <w:t xml:space="preserve">г) информирование Главы муниципального образования о внутренних документах, которые могут повлечь нарушение антимонопольного законодательства, противоречить антимонопольному законодательству и антимонопольному </w:t>
      </w:r>
      <w:proofErr w:type="spellStart"/>
      <w:r w:rsidRPr="00AF7098">
        <w:rPr>
          <w:sz w:val="28"/>
          <w:szCs w:val="28"/>
        </w:rPr>
        <w:t>комплаенсу</w:t>
      </w:r>
      <w:proofErr w:type="spellEnd"/>
      <w:r w:rsidRPr="00AF7098">
        <w:rPr>
          <w:sz w:val="28"/>
          <w:szCs w:val="28"/>
        </w:rPr>
        <w:t>;</w:t>
      </w:r>
    </w:p>
    <w:p w:rsidR="00296BF9" w:rsidRPr="00AF7098" w:rsidRDefault="00296BF9" w:rsidP="00296BF9">
      <w:pPr>
        <w:pStyle w:val="26"/>
        <w:shd w:val="clear" w:color="auto" w:fill="auto"/>
        <w:tabs>
          <w:tab w:val="left" w:pos="1038"/>
        </w:tabs>
        <w:spacing w:line="240" w:lineRule="auto"/>
        <w:ind w:firstLine="709"/>
        <w:jc w:val="both"/>
        <w:rPr>
          <w:sz w:val="28"/>
          <w:szCs w:val="28"/>
        </w:rPr>
      </w:pPr>
      <w:proofErr w:type="spellStart"/>
      <w:r w:rsidRPr="00AF7098">
        <w:rPr>
          <w:sz w:val="28"/>
          <w:szCs w:val="28"/>
        </w:rPr>
        <w:t>д</w:t>
      </w:r>
      <w:proofErr w:type="spellEnd"/>
      <w:r w:rsidRPr="00AF7098">
        <w:rPr>
          <w:sz w:val="28"/>
          <w:szCs w:val="28"/>
        </w:rPr>
        <w:t>)</w:t>
      </w:r>
      <w:r w:rsidRPr="00AF7098">
        <w:rPr>
          <w:sz w:val="28"/>
          <w:szCs w:val="28"/>
        </w:rPr>
        <w:tab/>
        <w:t xml:space="preserve">ознакомление гражданина с Положением при поступлении </w:t>
      </w:r>
      <w:r>
        <w:rPr>
          <w:sz w:val="28"/>
          <w:szCs w:val="28"/>
        </w:rPr>
        <w:t xml:space="preserve">                         </w:t>
      </w:r>
      <w:r w:rsidRPr="00AF7098">
        <w:rPr>
          <w:sz w:val="28"/>
          <w:szCs w:val="28"/>
        </w:rPr>
        <w:t>на муниципальную службу в Администрацию;</w:t>
      </w:r>
    </w:p>
    <w:p w:rsidR="00296BF9" w:rsidRPr="00AF7098" w:rsidRDefault="00296BF9" w:rsidP="00296BF9">
      <w:pPr>
        <w:pStyle w:val="26"/>
        <w:shd w:val="clear" w:color="auto" w:fill="auto"/>
        <w:tabs>
          <w:tab w:val="left" w:pos="1138"/>
        </w:tabs>
        <w:spacing w:line="240" w:lineRule="auto"/>
        <w:ind w:firstLine="709"/>
        <w:jc w:val="both"/>
        <w:rPr>
          <w:sz w:val="28"/>
          <w:szCs w:val="28"/>
        </w:rPr>
      </w:pPr>
      <w:r w:rsidRPr="00AF7098">
        <w:rPr>
          <w:sz w:val="28"/>
          <w:szCs w:val="28"/>
        </w:rPr>
        <w:t>е)</w:t>
      </w:r>
      <w:r w:rsidRPr="00AF7098">
        <w:rPr>
          <w:sz w:val="28"/>
          <w:szCs w:val="28"/>
        </w:rPr>
        <w:tab/>
        <w:t xml:space="preserve">консультирование при необходимости по вопросам, связанным                         с соблюдением антимонопольного законодательства и антимонопольным </w:t>
      </w:r>
      <w:proofErr w:type="spellStart"/>
      <w:r w:rsidRPr="00AF7098">
        <w:rPr>
          <w:sz w:val="28"/>
          <w:szCs w:val="28"/>
        </w:rPr>
        <w:t>комплаенсом</w:t>
      </w:r>
      <w:proofErr w:type="spellEnd"/>
      <w:r w:rsidRPr="00AF7098">
        <w:rPr>
          <w:sz w:val="28"/>
          <w:szCs w:val="28"/>
        </w:rPr>
        <w:t>;</w:t>
      </w:r>
    </w:p>
    <w:p w:rsidR="00296BF9" w:rsidRPr="00AF7098" w:rsidRDefault="00296BF9" w:rsidP="00296BF9">
      <w:pPr>
        <w:pStyle w:val="26"/>
        <w:shd w:val="clear" w:color="auto" w:fill="auto"/>
        <w:tabs>
          <w:tab w:val="left" w:pos="1071"/>
        </w:tabs>
        <w:spacing w:line="240" w:lineRule="auto"/>
        <w:ind w:firstLine="709"/>
        <w:jc w:val="both"/>
        <w:rPr>
          <w:sz w:val="28"/>
          <w:szCs w:val="28"/>
        </w:rPr>
      </w:pPr>
      <w:r w:rsidRPr="00AF7098">
        <w:rPr>
          <w:sz w:val="28"/>
          <w:szCs w:val="28"/>
        </w:rPr>
        <w:t>ж)</w:t>
      </w:r>
      <w:r w:rsidRPr="00AF7098">
        <w:rPr>
          <w:sz w:val="28"/>
          <w:szCs w:val="28"/>
        </w:rPr>
        <w:tab/>
        <w:t xml:space="preserve">организация совместно с главным специалистом-юристом систематического обучения работников требованиям антимонопольного законодательства и антимонопольного </w:t>
      </w:r>
      <w:proofErr w:type="spellStart"/>
      <w:r w:rsidRPr="00AF7098">
        <w:rPr>
          <w:sz w:val="28"/>
          <w:szCs w:val="28"/>
        </w:rPr>
        <w:t>комплаенса</w:t>
      </w:r>
      <w:proofErr w:type="spellEnd"/>
      <w:r w:rsidRPr="00AF7098">
        <w:rPr>
          <w:sz w:val="28"/>
          <w:szCs w:val="28"/>
        </w:rPr>
        <w:t>.</w:t>
      </w:r>
    </w:p>
    <w:p w:rsidR="00296BF9" w:rsidRPr="00AF7098" w:rsidRDefault="00296BF9" w:rsidP="00296BF9">
      <w:pPr>
        <w:pStyle w:val="36"/>
        <w:numPr>
          <w:ilvl w:val="0"/>
          <w:numId w:val="10"/>
        </w:numPr>
        <w:shd w:val="clear" w:color="auto" w:fill="auto"/>
        <w:tabs>
          <w:tab w:val="left" w:pos="1263"/>
        </w:tabs>
        <w:spacing w:line="240" w:lineRule="auto"/>
        <w:ind w:firstLine="709"/>
        <w:jc w:val="both"/>
        <w:rPr>
          <w:rFonts w:ascii="Times New Roman" w:hAnsi="Times New Roman"/>
          <w:spacing w:val="0"/>
          <w:sz w:val="28"/>
          <w:szCs w:val="28"/>
        </w:rPr>
      </w:pPr>
      <w:r w:rsidRPr="00AF7098">
        <w:rPr>
          <w:rFonts w:ascii="Times New Roman" w:hAnsi="Times New Roman"/>
          <w:spacing w:val="0"/>
          <w:sz w:val="28"/>
          <w:szCs w:val="28"/>
        </w:rPr>
        <w:lastRenderedPageBreak/>
        <w:t xml:space="preserve">К компетенции Отдела экономики и комплексного развития </w:t>
      </w:r>
      <w:r w:rsidRPr="00AF7098">
        <w:rPr>
          <w:rStyle w:val="37"/>
          <w:b w:val="0"/>
          <w:sz w:val="28"/>
          <w:szCs w:val="28"/>
        </w:rPr>
        <w:t>относятся следующие функции уполномоченного подразделения</w:t>
      </w:r>
      <w:r w:rsidRPr="00AF7098">
        <w:rPr>
          <w:rStyle w:val="37"/>
          <w:sz w:val="28"/>
          <w:szCs w:val="28"/>
        </w:rPr>
        <w:t>:</w:t>
      </w:r>
    </w:p>
    <w:p w:rsidR="00296BF9" w:rsidRPr="00AF7098" w:rsidRDefault="00296BF9" w:rsidP="00296BF9">
      <w:pPr>
        <w:pStyle w:val="26"/>
        <w:shd w:val="clear" w:color="auto" w:fill="auto"/>
        <w:tabs>
          <w:tab w:val="left" w:pos="1143"/>
        </w:tabs>
        <w:spacing w:line="240" w:lineRule="auto"/>
        <w:ind w:firstLine="709"/>
        <w:jc w:val="both"/>
        <w:rPr>
          <w:sz w:val="28"/>
          <w:szCs w:val="28"/>
        </w:rPr>
      </w:pPr>
      <w:r w:rsidRPr="00AF7098">
        <w:rPr>
          <w:sz w:val="28"/>
          <w:szCs w:val="28"/>
        </w:rPr>
        <w:t>а)</w:t>
      </w:r>
      <w:r w:rsidRPr="00AF7098">
        <w:rPr>
          <w:sz w:val="28"/>
          <w:szCs w:val="28"/>
        </w:rPr>
        <w:tab/>
        <w:t xml:space="preserve">осуществление </w:t>
      </w:r>
      <w:proofErr w:type="gramStart"/>
      <w:r w:rsidRPr="00AF7098">
        <w:rPr>
          <w:sz w:val="28"/>
          <w:szCs w:val="28"/>
        </w:rPr>
        <w:t>контроля за</w:t>
      </w:r>
      <w:proofErr w:type="gramEnd"/>
      <w:r w:rsidRPr="00AF7098">
        <w:rPr>
          <w:sz w:val="28"/>
          <w:szCs w:val="28"/>
        </w:rPr>
        <w:t xml:space="preserve"> соблюдением антимонопольного законодательства в сфере развития малого и среднего предпринимательства и развития конкуренции;</w:t>
      </w:r>
    </w:p>
    <w:p w:rsidR="00296BF9" w:rsidRPr="00AF7098" w:rsidRDefault="00296BF9" w:rsidP="00296BF9">
      <w:pPr>
        <w:pStyle w:val="26"/>
        <w:shd w:val="clear" w:color="auto" w:fill="auto"/>
        <w:spacing w:line="240" w:lineRule="auto"/>
        <w:ind w:firstLine="709"/>
        <w:jc w:val="both"/>
        <w:rPr>
          <w:sz w:val="28"/>
          <w:szCs w:val="28"/>
        </w:rPr>
      </w:pPr>
      <w:r w:rsidRPr="00AF7098">
        <w:rPr>
          <w:sz w:val="28"/>
          <w:szCs w:val="28"/>
        </w:rPr>
        <w:t xml:space="preserve">б) подготовка и представление Главе муниципального образования на утверждение правового акта об </w:t>
      </w:r>
      <w:proofErr w:type="gramStart"/>
      <w:r w:rsidRPr="00AF7098">
        <w:rPr>
          <w:sz w:val="28"/>
          <w:szCs w:val="28"/>
        </w:rPr>
        <w:t>антимонопольном</w:t>
      </w:r>
      <w:proofErr w:type="gramEnd"/>
      <w:r w:rsidRPr="00AF7098">
        <w:rPr>
          <w:sz w:val="28"/>
          <w:szCs w:val="28"/>
        </w:rPr>
        <w:t xml:space="preserve"> </w:t>
      </w:r>
      <w:proofErr w:type="spellStart"/>
      <w:r w:rsidRPr="00AF7098">
        <w:rPr>
          <w:sz w:val="28"/>
          <w:szCs w:val="28"/>
        </w:rPr>
        <w:t>комплаенсе</w:t>
      </w:r>
      <w:proofErr w:type="spellEnd"/>
      <w:r w:rsidRPr="00AF7098">
        <w:rPr>
          <w:sz w:val="28"/>
          <w:szCs w:val="28"/>
        </w:rPr>
        <w:t xml:space="preserve"> (внесение изменений в правовой акт об антимонопольном </w:t>
      </w:r>
      <w:proofErr w:type="spellStart"/>
      <w:r w:rsidRPr="00AF7098">
        <w:rPr>
          <w:sz w:val="28"/>
          <w:szCs w:val="28"/>
        </w:rPr>
        <w:t>комплаенсе</w:t>
      </w:r>
      <w:proofErr w:type="spellEnd"/>
      <w:r w:rsidRPr="00AF7098">
        <w:rPr>
          <w:sz w:val="28"/>
          <w:szCs w:val="28"/>
        </w:rPr>
        <w:t xml:space="preserve">), а также внутренних документов Администрации, регламентирующих процедуры антимонопольного </w:t>
      </w:r>
      <w:proofErr w:type="spellStart"/>
      <w:r w:rsidRPr="00AF7098">
        <w:rPr>
          <w:sz w:val="28"/>
          <w:szCs w:val="28"/>
        </w:rPr>
        <w:t>комплаенса</w:t>
      </w:r>
      <w:proofErr w:type="spellEnd"/>
      <w:r w:rsidRPr="00AF7098">
        <w:rPr>
          <w:sz w:val="28"/>
          <w:szCs w:val="28"/>
        </w:rPr>
        <w:t>;</w:t>
      </w:r>
    </w:p>
    <w:p w:rsidR="00296BF9" w:rsidRPr="00AF7098" w:rsidRDefault="00296BF9" w:rsidP="00296BF9">
      <w:pPr>
        <w:pStyle w:val="26"/>
        <w:shd w:val="clear" w:color="auto" w:fill="auto"/>
        <w:tabs>
          <w:tab w:val="left" w:pos="994"/>
        </w:tabs>
        <w:spacing w:line="240" w:lineRule="auto"/>
        <w:ind w:firstLine="709"/>
        <w:jc w:val="both"/>
        <w:rPr>
          <w:sz w:val="28"/>
          <w:szCs w:val="28"/>
        </w:rPr>
      </w:pPr>
      <w:r w:rsidRPr="00AF7098">
        <w:rPr>
          <w:sz w:val="28"/>
          <w:szCs w:val="28"/>
        </w:rPr>
        <w:t>в)</w:t>
      </w:r>
      <w:r w:rsidRPr="00AF7098">
        <w:rPr>
          <w:sz w:val="28"/>
          <w:szCs w:val="28"/>
        </w:rPr>
        <w:tab/>
        <w:t xml:space="preserve">информирование Главы муниципального образования о внутренних документах, которые могут повлечь нарушение антимонопольного законодательства, противоречить антимонопольному законодательству и антимонопольному </w:t>
      </w:r>
      <w:proofErr w:type="spellStart"/>
      <w:r w:rsidRPr="00AF7098">
        <w:rPr>
          <w:sz w:val="28"/>
          <w:szCs w:val="28"/>
        </w:rPr>
        <w:t>комплаенсу</w:t>
      </w:r>
      <w:proofErr w:type="spellEnd"/>
      <w:r w:rsidRPr="00AF7098">
        <w:rPr>
          <w:sz w:val="28"/>
          <w:szCs w:val="28"/>
        </w:rPr>
        <w:t>;</w:t>
      </w:r>
    </w:p>
    <w:p w:rsidR="00296BF9" w:rsidRPr="00AF7098" w:rsidRDefault="00296BF9" w:rsidP="00296BF9">
      <w:pPr>
        <w:pStyle w:val="26"/>
        <w:shd w:val="clear" w:color="auto" w:fill="auto"/>
        <w:tabs>
          <w:tab w:val="left" w:pos="878"/>
        </w:tabs>
        <w:spacing w:line="240" w:lineRule="auto"/>
        <w:ind w:firstLine="709"/>
        <w:jc w:val="both"/>
        <w:rPr>
          <w:sz w:val="28"/>
          <w:szCs w:val="28"/>
        </w:rPr>
      </w:pPr>
      <w:proofErr w:type="spellStart"/>
      <w:r w:rsidRPr="00AF7098">
        <w:rPr>
          <w:sz w:val="28"/>
          <w:szCs w:val="28"/>
        </w:rPr>
        <w:t>д</w:t>
      </w:r>
      <w:proofErr w:type="spellEnd"/>
      <w:r w:rsidRPr="00AF7098">
        <w:rPr>
          <w:sz w:val="28"/>
          <w:szCs w:val="28"/>
        </w:rPr>
        <w:t>)</w:t>
      </w:r>
      <w:r w:rsidRPr="00AF7098">
        <w:rPr>
          <w:sz w:val="28"/>
          <w:szCs w:val="28"/>
        </w:rPr>
        <w:tab/>
        <w:t xml:space="preserve">подготовка проекта доклада об </w:t>
      </w:r>
      <w:proofErr w:type="gramStart"/>
      <w:r w:rsidRPr="00AF7098">
        <w:rPr>
          <w:sz w:val="28"/>
          <w:szCs w:val="28"/>
        </w:rPr>
        <w:t>антимонопольном</w:t>
      </w:r>
      <w:proofErr w:type="gramEnd"/>
      <w:r w:rsidRPr="00AF7098">
        <w:rPr>
          <w:sz w:val="28"/>
          <w:szCs w:val="28"/>
        </w:rPr>
        <w:t xml:space="preserve"> </w:t>
      </w:r>
      <w:proofErr w:type="spellStart"/>
      <w:r w:rsidRPr="00AF7098">
        <w:rPr>
          <w:sz w:val="28"/>
          <w:szCs w:val="28"/>
        </w:rPr>
        <w:t>комплаенсе</w:t>
      </w:r>
      <w:proofErr w:type="spellEnd"/>
      <w:r w:rsidRPr="00AF7098">
        <w:rPr>
          <w:sz w:val="28"/>
          <w:szCs w:val="28"/>
        </w:rPr>
        <w:t>.</w:t>
      </w:r>
    </w:p>
    <w:p w:rsidR="00296BF9" w:rsidRPr="00AF7098" w:rsidRDefault="00296BF9" w:rsidP="00296BF9">
      <w:pPr>
        <w:pStyle w:val="26"/>
        <w:numPr>
          <w:ilvl w:val="0"/>
          <w:numId w:val="10"/>
        </w:numPr>
        <w:shd w:val="clear" w:color="auto" w:fill="auto"/>
        <w:tabs>
          <w:tab w:val="left" w:pos="1143"/>
        </w:tabs>
        <w:spacing w:line="240" w:lineRule="auto"/>
        <w:ind w:firstLine="709"/>
        <w:jc w:val="both"/>
        <w:rPr>
          <w:sz w:val="28"/>
          <w:szCs w:val="28"/>
        </w:rPr>
      </w:pPr>
      <w:r w:rsidRPr="00AF7098">
        <w:rPr>
          <w:sz w:val="28"/>
          <w:szCs w:val="28"/>
        </w:rPr>
        <w:t xml:space="preserve"> К компетенции Отдела имущественных отношений, землеустройства и архитектуры относятся следующие функции уполномоченного подразделения:</w:t>
      </w:r>
    </w:p>
    <w:p w:rsidR="00296BF9" w:rsidRPr="00AF7098" w:rsidRDefault="00296BF9" w:rsidP="00296BF9">
      <w:pPr>
        <w:pStyle w:val="26"/>
        <w:shd w:val="clear" w:color="auto" w:fill="auto"/>
        <w:tabs>
          <w:tab w:val="left" w:pos="1143"/>
        </w:tabs>
        <w:spacing w:line="240" w:lineRule="auto"/>
        <w:ind w:firstLine="709"/>
        <w:jc w:val="both"/>
        <w:rPr>
          <w:sz w:val="28"/>
          <w:szCs w:val="28"/>
        </w:rPr>
      </w:pPr>
      <w:r w:rsidRPr="00AF7098">
        <w:rPr>
          <w:sz w:val="28"/>
          <w:szCs w:val="28"/>
        </w:rPr>
        <w:t>а)</w:t>
      </w:r>
      <w:r w:rsidRPr="00AF7098">
        <w:rPr>
          <w:sz w:val="28"/>
          <w:szCs w:val="28"/>
        </w:rPr>
        <w:tab/>
        <w:t xml:space="preserve">осуществление </w:t>
      </w:r>
      <w:proofErr w:type="gramStart"/>
      <w:r w:rsidRPr="00AF7098">
        <w:rPr>
          <w:sz w:val="28"/>
          <w:szCs w:val="28"/>
        </w:rPr>
        <w:t>контроля за</w:t>
      </w:r>
      <w:proofErr w:type="gramEnd"/>
      <w:r w:rsidRPr="00AF7098">
        <w:rPr>
          <w:sz w:val="28"/>
          <w:szCs w:val="28"/>
        </w:rPr>
        <w:t xml:space="preserve"> соблюдением антимонопольного законодательства в сфере управления и распоряжения муниципальной собственностью;</w:t>
      </w:r>
    </w:p>
    <w:p w:rsidR="00296BF9" w:rsidRPr="00AF7098" w:rsidRDefault="00296BF9" w:rsidP="00296BF9">
      <w:pPr>
        <w:pStyle w:val="26"/>
        <w:shd w:val="clear" w:color="auto" w:fill="auto"/>
        <w:tabs>
          <w:tab w:val="left" w:pos="994"/>
        </w:tabs>
        <w:spacing w:line="240" w:lineRule="auto"/>
        <w:ind w:firstLine="709"/>
        <w:jc w:val="both"/>
        <w:rPr>
          <w:sz w:val="28"/>
          <w:szCs w:val="28"/>
        </w:rPr>
      </w:pPr>
      <w:r w:rsidRPr="00AF7098">
        <w:rPr>
          <w:sz w:val="28"/>
          <w:szCs w:val="28"/>
        </w:rPr>
        <w:t xml:space="preserve">б) информирование Главы муниципального образования о внутренних документах, которые могут повлечь нарушение антимонопольного законодательства, противоречить антимонопольному законодательству и антимонопольному </w:t>
      </w:r>
      <w:proofErr w:type="spellStart"/>
      <w:r w:rsidRPr="00AF7098">
        <w:rPr>
          <w:sz w:val="28"/>
          <w:szCs w:val="28"/>
        </w:rPr>
        <w:t>комплаенсу</w:t>
      </w:r>
      <w:proofErr w:type="spellEnd"/>
      <w:r w:rsidRPr="00AF7098">
        <w:rPr>
          <w:sz w:val="28"/>
          <w:szCs w:val="28"/>
        </w:rPr>
        <w:t>;</w:t>
      </w:r>
    </w:p>
    <w:p w:rsidR="00296BF9" w:rsidRPr="00AF7098" w:rsidRDefault="00296BF9" w:rsidP="00296BF9">
      <w:pPr>
        <w:pStyle w:val="26"/>
        <w:shd w:val="clear" w:color="auto" w:fill="auto"/>
        <w:tabs>
          <w:tab w:val="left" w:pos="942"/>
        </w:tabs>
        <w:spacing w:line="240" w:lineRule="auto"/>
        <w:ind w:firstLine="709"/>
        <w:jc w:val="both"/>
        <w:rPr>
          <w:sz w:val="28"/>
          <w:szCs w:val="28"/>
        </w:rPr>
      </w:pPr>
      <w:r w:rsidRPr="00AF7098">
        <w:rPr>
          <w:sz w:val="28"/>
          <w:szCs w:val="28"/>
        </w:rPr>
        <w:t>г)</w:t>
      </w:r>
      <w:r w:rsidRPr="00AF7098">
        <w:rPr>
          <w:sz w:val="28"/>
          <w:szCs w:val="28"/>
        </w:rPr>
        <w:tab/>
        <w:t xml:space="preserve"> иные функции, связанные с функционированием </w:t>
      </w:r>
      <w:proofErr w:type="gramStart"/>
      <w:r w:rsidRPr="00AF7098">
        <w:rPr>
          <w:sz w:val="28"/>
          <w:szCs w:val="28"/>
        </w:rPr>
        <w:t>антимонопольного</w:t>
      </w:r>
      <w:proofErr w:type="gramEnd"/>
      <w:r w:rsidRPr="00AF7098">
        <w:rPr>
          <w:sz w:val="28"/>
          <w:szCs w:val="28"/>
        </w:rPr>
        <w:t xml:space="preserve"> </w:t>
      </w:r>
      <w:proofErr w:type="spellStart"/>
      <w:r w:rsidRPr="00AF7098">
        <w:rPr>
          <w:sz w:val="28"/>
          <w:szCs w:val="28"/>
        </w:rPr>
        <w:t>комплаенса</w:t>
      </w:r>
      <w:proofErr w:type="spellEnd"/>
      <w:r w:rsidRPr="00AF7098">
        <w:rPr>
          <w:sz w:val="28"/>
          <w:szCs w:val="28"/>
        </w:rPr>
        <w:t>;</w:t>
      </w:r>
    </w:p>
    <w:p w:rsidR="00296BF9" w:rsidRPr="00AF7098" w:rsidRDefault="00296BF9" w:rsidP="00296BF9">
      <w:pPr>
        <w:pStyle w:val="26"/>
        <w:shd w:val="clear" w:color="auto" w:fill="auto"/>
        <w:tabs>
          <w:tab w:val="left" w:pos="942"/>
        </w:tabs>
        <w:spacing w:line="240" w:lineRule="auto"/>
        <w:ind w:firstLine="709"/>
        <w:jc w:val="both"/>
        <w:rPr>
          <w:sz w:val="28"/>
          <w:szCs w:val="28"/>
        </w:rPr>
      </w:pPr>
      <w:proofErr w:type="spellStart"/>
      <w:r w:rsidRPr="00AF7098">
        <w:rPr>
          <w:sz w:val="28"/>
          <w:szCs w:val="28"/>
        </w:rPr>
        <w:t>д</w:t>
      </w:r>
      <w:proofErr w:type="spellEnd"/>
      <w:r w:rsidRPr="00AF7098">
        <w:rPr>
          <w:sz w:val="28"/>
          <w:szCs w:val="28"/>
        </w:rPr>
        <w:t>)</w:t>
      </w:r>
      <w:r w:rsidRPr="00AF7098">
        <w:rPr>
          <w:sz w:val="28"/>
          <w:szCs w:val="28"/>
        </w:rPr>
        <w:tab/>
        <w:t xml:space="preserve">подготовка проекта доклада об </w:t>
      </w:r>
      <w:proofErr w:type="gramStart"/>
      <w:r w:rsidRPr="00AF7098">
        <w:rPr>
          <w:sz w:val="28"/>
          <w:szCs w:val="28"/>
        </w:rPr>
        <w:t>антимонопольном</w:t>
      </w:r>
      <w:proofErr w:type="gramEnd"/>
      <w:r w:rsidRPr="00AF7098">
        <w:rPr>
          <w:sz w:val="28"/>
          <w:szCs w:val="28"/>
        </w:rPr>
        <w:t xml:space="preserve"> </w:t>
      </w:r>
      <w:proofErr w:type="spellStart"/>
      <w:r w:rsidRPr="00AF7098">
        <w:rPr>
          <w:sz w:val="28"/>
          <w:szCs w:val="28"/>
        </w:rPr>
        <w:t>комплаенсе</w:t>
      </w:r>
      <w:proofErr w:type="spellEnd"/>
      <w:r w:rsidRPr="00AF7098">
        <w:rPr>
          <w:sz w:val="28"/>
          <w:szCs w:val="28"/>
        </w:rPr>
        <w:t>.</w:t>
      </w:r>
    </w:p>
    <w:p w:rsidR="00296BF9" w:rsidRPr="00AF7098" w:rsidRDefault="00296BF9" w:rsidP="00296BF9">
      <w:pPr>
        <w:keepNext/>
        <w:keepLines/>
        <w:numPr>
          <w:ilvl w:val="0"/>
          <w:numId w:val="10"/>
        </w:numPr>
        <w:tabs>
          <w:tab w:val="left" w:pos="966"/>
          <w:tab w:val="left" w:pos="1252"/>
        </w:tabs>
        <w:ind w:firstLine="709"/>
        <w:jc w:val="both"/>
        <w:outlineLvl w:val="2"/>
        <w:rPr>
          <w:sz w:val="28"/>
          <w:szCs w:val="28"/>
        </w:rPr>
      </w:pPr>
      <w:r w:rsidRPr="00AF7098">
        <w:rPr>
          <w:sz w:val="28"/>
          <w:szCs w:val="28"/>
        </w:rPr>
        <w:t>К компетенции Отдела образования относятся следующие функции уполномоченного подразделения:</w:t>
      </w:r>
    </w:p>
    <w:p w:rsidR="00296BF9" w:rsidRPr="00AF7098" w:rsidRDefault="00296BF9" w:rsidP="00296BF9">
      <w:pPr>
        <w:pStyle w:val="26"/>
        <w:shd w:val="clear" w:color="auto" w:fill="auto"/>
        <w:tabs>
          <w:tab w:val="left" w:pos="966"/>
        </w:tabs>
        <w:spacing w:line="240" w:lineRule="auto"/>
        <w:ind w:firstLine="709"/>
        <w:jc w:val="both"/>
        <w:rPr>
          <w:sz w:val="28"/>
          <w:szCs w:val="28"/>
        </w:rPr>
      </w:pPr>
      <w:r w:rsidRPr="00AF7098">
        <w:rPr>
          <w:sz w:val="28"/>
          <w:szCs w:val="28"/>
        </w:rPr>
        <w:t>а)</w:t>
      </w:r>
      <w:r w:rsidRPr="00AF7098">
        <w:rPr>
          <w:sz w:val="28"/>
          <w:szCs w:val="28"/>
        </w:rPr>
        <w:tab/>
        <w:t xml:space="preserve">выявление рисков нарушения антимонопольного законодательства, учет обстоятельств, связанных с рисками нарушения антимонопольного законодательства, определение </w:t>
      </w:r>
      <w:proofErr w:type="gramStart"/>
      <w:r w:rsidRPr="00AF7098">
        <w:rPr>
          <w:sz w:val="28"/>
          <w:szCs w:val="28"/>
        </w:rPr>
        <w:t>вероятности возникновения рисков нарушения антимонопольного законодательства</w:t>
      </w:r>
      <w:proofErr w:type="gramEnd"/>
      <w:r w:rsidRPr="00AF7098">
        <w:rPr>
          <w:sz w:val="28"/>
          <w:szCs w:val="28"/>
        </w:rPr>
        <w:t>;</w:t>
      </w:r>
    </w:p>
    <w:p w:rsidR="00296BF9" w:rsidRPr="00AF7098" w:rsidRDefault="00296BF9" w:rsidP="00296BF9">
      <w:pPr>
        <w:pStyle w:val="26"/>
        <w:shd w:val="clear" w:color="auto" w:fill="auto"/>
        <w:tabs>
          <w:tab w:val="left" w:pos="1162"/>
        </w:tabs>
        <w:spacing w:line="240" w:lineRule="auto"/>
        <w:ind w:firstLine="709"/>
        <w:jc w:val="both"/>
        <w:rPr>
          <w:sz w:val="28"/>
          <w:szCs w:val="28"/>
        </w:rPr>
      </w:pPr>
      <w:r w:rsidRPr="00AF7098">
        <w:rPr>
          <w:sz w:val="28"/>
          <w:szCs w:val="28"/>
        </w:rPr>
        <w:t>б)</w:t>
      </w:r>
      <w:r w:rsidRPr="00AF7098">
        <w:rPr>
          <w:sz w:val="28"/>
          <w:szCs w:val="28"/>
        </w:rPr>
        <w:tab/>
        <w:t xml:space="preserve">осуществление </w:t>
      </w:r>
      <w:proofErr w:type="gramStart"/>
      <w:r w:rsidRPr="00AF7098">
        <w:rPr>
          <w:sz w:val="28"/>
          <w:szCs w:val="28"/>
        </w:rPr>
        <w:t>контроля за</w:t>
      </w:r>
      <w:proofErr w:type="gramEnd"/>
      <w:r w:rsidRPr="00AF7098">
        <w:rPr>
          <w:sz w:val="28"/>
          <w:szCs w:val="28"/>
        </w:rPr>
        <w:t xml:space="preserve"> соблюдением антимонопольного законодательства в финансово бюджетной сфере для обеспечения муниципальных нужд Администрации;</w:t>
      </w:r>
    </w:p>
    <w:p w:rsidR="00296BF9" w:rsidRPr="00AF7098" w:rsidRDefault="00296BF9" w:rsidP="00296BF9">
      <w:pPr>
        <w:pStyle w:val="26"/>
        <w:shd w:val="clear" w:color="auto" w:fill="auto"/>
        <w:tabs>
          <w:tab w:val="left" w:pos="985"/>
        </w:tabs>
        <w:spacing w:line="240" w:lineRule="auto"/>
        <w:ind w:firstLine="709"/>
        <w:jc w:val="both"/>
        <w:rPr>
          <w:sz w:val="28"/>
          <w:szCs w:val="28"/>
        </w:rPr>
      </w:pPr>
      <w:r w:rsidRPr="00AF7098">
        <w:rPr>
          <w:sz w:val="28"/>
          <w:szCs w:val="28"/>
        </w:rPr>
        <w:t>в)</w:t>
      </w:r>
      <w:r w:rsidRPr="00AF7098">
        <w:rPr>
          <w:sz w:val="28"/>
          <w:szCs w:val="28"/>
        </w:rPr>
        <w:tab/>
        <w:t xml:space="preserve">информирование Главы муниципального образования о внутренних документах, которые могут повлечь нарушение антимонопольного законодательства, противоречить антимонопольному законодательству и антимонопольному </w:t>
      </w:r>
      <w:proofErr w:type="spellStart"/>
      <w:r w:rsidRPr="00AF7098">
        <w:rPr>
          <w:sz w:val="28"/>
          <w:szCs w:val="28"/>
        </w:rPr>
        <w:t>комплаенсу</w:t>
      </w:r>
      <w:proofErr w:type="spellEnd"/>
      <w:r w:rsidRPr="00AF7098">
        <w:rPr>
          <w:sz w:val="28"/>
          <w:szCs w:val="28"/>
        </w:rPr>
        <w:t>;</w:t>
      </w:r>
    </w:p>
    <w:p w:rsidR="00296BF9" w:rsidRPr="00AF7098" w:rsidRDefault="00296BF9" w:rsidP="00296BF9">
      <w:pPr>
        <w:pStyle w:val="26"/>
        <w:shd w:val="clear" w:color="auto" w:fill="auto"/>
        <w:tabs>
          <w:tab w:val="left" w:pos="942"/>
        </w:tabs>
        <w:spacing w:line="240" w:lineRule="auto"/>
        <w:ind w:firstLine="709"/>
        <w:jc w:val="both"/>
        <w:rPr>
          <w:sz w:val="28"/>
          <w:szCs w:val="28"/>
        </w:rPr>
      </w:pPr>
      <w:r w:rsidRPr="00AF7098">
        <w:rPr>
          <w:sz w:val="28"/>
          <w:szCs w:val="28"/>
        </w:rPr>
        <w:t>г)</w:t>
      </w:r>
      <w:r w:rsidRPr="00AF7098">
        <w:rPr>
          <w:sz w:val="28"/>
          <w:szCs w:val="28"/>
        </w:rPr>
        <w:tab/>
        <w:t xml:space="preserve"> иные функции, связанные с функционированием </w:t>
      </w:r>
      <w:proofErr w:type="gramStart"/>
      <w:r w:rsidRPr="00AF7098">
        <w:rPr>
          <w:sz w:val="28"/>
          <w:szCs w:val="28"/>
        </w:rPr>
        <w:t>антимонопольного</w:t>
      </w:r>
      <w:proofErr w:type="gramEnd"/>
      <w:r w:rsidRPr="00AF7098">
        <w:rPr>
          <w:sz w:val="28"/>
          <w:szCs w:val="28"/>
        </w:rPr>
        <w:t xml:space="preserve"> </w:t>
      </w:r>
      <w:proofErr w:type="spellStart"/>
      <w:r w:rsidRPr="00AF7098">
        <w:rPr>
          <w:sz w:val="28"/>
          <w:szCs w:val="28"/>
        </w:rPr>
        <w:t>комплаенса</w:t>
      </w:r>
      <w:proofErr w:type="spellEnd"/>
      <w:r w:rsidRPr="00AF7098">
        <w:rPr>
          <w:sz w:val="28"/>
          <w:szCs w:val="28"/>
        </w:rPr>
        <w:t>;</w:t>
      </w:r>
    </w:p>
    <w:p w:rsidR="00296BF9" w:rsidRPr="00AF7098" w:rsidRDefault="00296BF9" w:rsidP="00296BF9">
      <w:pPr>
        <w:pStyle w:val="26"/>
        <w:shd w:val="clear" w:color="auto" w:fill="auto"/>
        <w:tabs>
          <w:tab w:val="left" w:pos="942"/>
        </w:tabs>
        <w:spacing w:line="240" w:lineRule="auto"/>
        <w:ind w:firstLine="709"/>
        <w:jc w:val="both"/>
        <w:rPr>
          <w:sz w:val="28"/>
          <w:szCs w:val="28"/>
        </w:rPr>
      </w:pPr>
      <w:proofErr w:type="spellStart"/>
      <w:r w:rsidRPr="00AF7098">
        <w:rPr>
          <w:sz w:val="28"/>
          <w:szCs w:val="28"/>
        </w:rPr>
        <w:t>д</w:t>
      </w:r>
      <w:proofErr w:type="spellEnd"/>
      <w:r w:rsidRPr="00AF7098">
        <w:rPr>
          <w:sz w:val="28"/>
          <w:szCs w:val="28"/>
        </w:rPr>
        <w:t>)</w:t>
      </w:r>
      <w:r w:rsidRPr="00AF7098">
        <w:rPr>
          <w:sz w:val="28"/>
          <w:szCs w:val="28"/>
        </w:rPr>
        <w:tab/>
        <w:t xml:space="preserve">подготовка проекта доклада об </w:t>
      </w:r>
      <w:proofErr w:type="gramStart"/>
      <w:r w:rsidRPr="00AF7098">
        <w:rPr>
          <w:sz w:val="28"/>
          <w:szCs w:val="28"/>
        </w:rPr>
        <w:t>антимонопольном</w:t>
      </w:r>
      <w:proofErr w:type="gramEnd"/>
      <w:r w:rsidRPr="00AF7098">
        <w:rPr>
          <w:sz w:val="28"/>
          <w:szCs w:val="28"/>
        </w:rPr>
        <w:t xml:space="preserve"> </w:t>
      </w:r>
      <w:proofErr w:type="spellStart"/>
      <w:r w:rsidRPr="00AF7098">
        <w:rPr>
          <w:sz w:val="28"/>
          <w:szCs w:val="28"/>
        </w:rPr>
        <w:t>комплаенсе</w:t>
      </w:r>
      <w:proofErr w:type="spellEnd"/>
      <w:r w:rsidRPr="00AF7098">
        <w:rPr>
          <w:sz w:val="28"/>
          <w:szCs w:val="28"/>
        </w:rPr>
        <w:t>.</w:t>
      </w:r>
    </w:p>
    <w:p w:rsidR="00296BF9" w:rsidRPr="00AF7098" w:rsidRDefault="00296BF9" w:rsidP="00296BF9">
      <w:pPr>
        <w:keepNext/>
        <w:keepLines/>
        <w:numPr>
          <w:ilvl w:val="0"/>
          <w:numId w:val="10"/>
        </w:numPr>
        <w:tabs>
          <w:tab w:val="left" w:pos="966"/>
          <w:tab w:val="left" w:pos="1252"/>
        </w:tabs>
        <w:ind w:firstLine="709"/>
        <w:jc w:val="both"/>
        <w:outlineLvl w:val="2"/>
        <w:rPr>
          <w:sz w:val="28"/>
          <w:szCs w:val="28"/>
        </w:rPr>
      </w:pPr>
      <w:r w:rsidRPr="00AF7098">
        <w:rPr>
          <w:sz w:val="28"/>
          <w:szCs w:val="28"/>
        </w:rPr>
        <w:lastRenderedPageBreak/>
        <w:t>К компетенции Отдела культуры относятся следующие функции уполномоченного подразделения:</w:t>
      </w:r>
    </w:p>
    <w:p w:rsidR="00296BF9" w:rsidRPr="00AF7098" w:rsidRDefault="00296BF9" w:rsidP="00296BF9">
      <w:pPr>
        <w:pStyle w:val="26"/>
        <w:shd w:val="clear" w:color="auto" w:fill="auto"/>
        <w:tabs>
          <w:tab w:val="left" w:pos="966"/>
        </w:tabs>
        <w:spacing w:line="240" w:lineRule="auto"/>
        <w:ind w:firstLine="709"/>
        <w:jc w:val="both"/>
        <w:rPr>
          <w:sz w:val="28"/>
          <w:szCs w:val="28"/>
        </w:rPr>
      </w:pPr>
      <w:r w:rsidRPr="00AF7098">
        <w:rPr>
          <w:sz w:val="28"/>
          <w:szCs w:val="28"/>
        </w:rPr>
        <w:t>а)</w:t>
      </w:r>
      <w:r w:rsidRPr="00AF7098">
        <w:rPr>
          <w:sz w:val="28"/>
          <w:szCs w:val="28"/>
        </w:rPr>
        <w:tab/>
        <w:t xml:space="preserve">выявление рисков нарушения антимонопольного законодательства, учет обстоятельств, связанных с рисками нарушения антимонопольного законодательства, определение </w:t>
      </w:r>
      <w:proofErr w:type="gramStart"/>
      <w:r w:rsidRPr="00AF7098">
        <w:rPr>
          <w:sz w:val="28"/>
          <w:szCs w:val="28"/>
        </w:rPr>
        <w:t>вероятности возникновения рисков нарушения антимонопольного законодательства</w:t>
      </w:r>
      <w:proofErr w:type="gramEnd"/>
      <w:r w:rsidRPr="00AF7098">
        <w:rPr>
          <w:sz w:val="28"/>
          <w:szCs w:val="28"/>
        </w:rPr>
        <w:t>;</w:t>
      </w:r>
    </w:p>
    <w:p w:rsidR="00296BF9" w:rsidRPr="00AF7098" w:rsidRDefault="00296BF9" w:rsidP="00296BF9">
      <w:pPr>
        <w:pStyle w:val="26"/>
        <w:shd w:val="clear" w:color="auto" w:fill="auto"/>
        <w:tabs>
          <w:tab w:val="left" w:pos="1162"/>
        </w:tabs>
        <w:spacing w:line="240" w:lineRule="auto"/>
        <w:ind w:firstLine="709"/>
        <w:jc w:val="both"/>
        <w:rPr>
          <w:sz w:val="28"/>
          <w:szCs w:val="28"/>
        </w:rPr>
      </w:pPr>
      <w:r w:rsidRPr="00AF7098">
        <w:rPr>
          <w:sz w:val="28"/>
          <w:szCs w:val="28"/>
        </w:rPr>
        <w:t>б)</w:t>
      </w:r>
      <w:r w:rsidRPr="00AF7098">
        <w:rPr>
          <w:sz w:val="28"/>
          <w:szCs w:val="28"/>
        </w:rPr>
        <w:tab/>
        <w:t xml:space="preserve">осуществление </w:t>
      </w:r>
      <w:proofErr w:type="gramStart"/>
      <w:r w:rsidRPr="00AF7098">
        <w:rPr>
          <w:sz w:val="28"/>
          <w:szCs w:val="28"/>
        </w:rPr>
        <w:t>контроля за</w:t>
      </w:r>
      <w:proofErr w:type="gramEnd"/>
      <w:r w:rsidRPr="00AF7098">
        <w:rPr>
          <w:sz w:val="28"/>
          <w:szCs w:val="28"/>
        </w:rPr>
        <w:t xml:space="preserve"> соблюдением антимонопольного законодательства в финансово бюджетной сфере для обеспечения муниципальных нужд Администрации;</w:t>
      </w:r>
    </w:p>
    <w:p w:rsidR="00296BF9" w:rsidRPr="00AF7098" w:rsidRDefault="00296BF9" w:rsidP="00296BF9">
      <w:pPr>
        <w:pStyle w:val="26"/>
        <w:shd w:val="clear" w:color="auto" w:fill="auto"/>
        <w:tabs>
          <w:tab w:val="left" w:pos="985"/>
        </w:tabs>
        <w:spacing w:line="240" w:lineRule="auto"/>
        <w:ind w:firstLine="709"/>
        <w:jc w:val="both"/>
        <w:rPr>
          <w:sz w:val="28"/>
          <w:szCs w:val="28"/>
        </w:rPr>
      </w:pPr>
      <w:r w:rsidRPr="00AF7098">
        <w:rPr>
          <w:sz w:val="28"/>
          <w:szCs w:val="28"/>
        </w:rPr>
        <w:t>в)</w:t>
      </w:r>
      <w:r w:rsidRPr="00AF7098">
        <w:rPr>
          <w:sz w:val="28"/>
          <w:szCs w:val="28"/>
        </w:rPr>
        <w:tab/>
        <w:t xml:space="preserve">информирование Главы муниципального образования о внутренних документах, которые могут повлечь нарушение антимонопольного законодательства, противоречить антимонопольному законодательству и антимонопольному </w:t>
      </w:r>
      <w:proofErr w:type="spellStart"/>
      <w:r w:rsidRPr="00AF7098">
        <w:rPr>
          <w:sz w:val="28"/>
          <w:szCs w:val="28"/>
        </w:rPr>
        <w:t>комплаенсу</w:t>
      </w:r>
      <w:proofErr w:type="spellEnd"/>
      <w:r w:rsidRPr="00AF7098">
        <w:rPr>
          <w:sz w:val="28"/>
          <w:szCs w:val="28"/>
        </w:rPr>
        <w:t>;</w:t>
      </w:r>
    </w:p>
    <w:p w:rsidR="00296BF9" w:rsidRPr="00AF7098" w:rsidRDefault="00296BF9" w:rsidP="00296BF9">
      <w:pPr>
        <w:pStyle w:val="26"/>
        <w:shd w:val="clear" w:color="auto" w:fill="auto"/>
        <w:tabs>
          <w:tab w:val="left" w:pos="942"/>
        </w:tabs>
        <w:spacing w:line="240" w:lineRule="auto"/>
        <w:ind w:firstLine="709"/>
        <w:jc w:val="both"/>
        <w:rPr>
          <w:sz w:val="28"/>
          <w:szCs w:val="28"/>
        </w:rPr>
      </w:pPr>
      <w:r w:rsidRPr="00AF7098">
        <w:rPr>
          <w:sz w:val="28"/>
          <w:szCs w:val="28"/>
        </w:rPr>
        <w:t>г)</w:t>
      </w:r>
      <w:r w:rsidRPr="00AF7098">
        <w:rPr>
          <w:sz w:val="28"/>
          <w:szCs w:val="28"/>
        </w:rPr>
        <w:tab/>
        <w:t xml:space="preserve">иные функции, связанные с функционированием </w:t>
      </w:r>
      <w:proofErr w:type="gramStart"/>
      <w:r w:rsidRPr="00AF7098">
        <w:rPr>
          <w:sz w:val="28"/>
          <w:szCs w:val="28"/>
        </w:rPr>
        <w:t>антимонопольного</w:t>
      </w:r>
      <w:proofErr w:type="gramEnd"/>
      <w:r w:rsidRPr="00AF7098">
        <w:rPr>
          <w:sz w:val="28"/>
          <w:szCs w:val="28"/>
        </w:rPr>
        <w:t xml:space="preserve"> </w:t>
      </w:r>
      <w:proofErr w:type="spellStart"/>
      <w:r w:rsidRPr="00AF7098">
        <w:rPr>
          <w:sz w:val="28"/>
          <w:szCs w:val="28"/>
        </w:rPr>
        <w:t>комплаенса</w:t>
      </w:r>
      <w:proofErr w:type="spellEnd"/>
      <w:r w:rsidRPr="00AF7098">
        <w:rPr>
          <w:sz w:val="28"/>
          <w:szCs w:val="28"/>
        </w:rPr>
        <w:t>;</w:t>
      </w:r>
    </w:p>
    <w:p w:rsidR="00296BF9" w:rsidRPr="00AF7098" w:rsidRDefault="00296BF9" w:rsidP="00296BF9">
      <w:pPr>
        <w:pStyle w:val="26"/>
        <w:shd w:val="clear" w:color="auto" w:fill="auto"/>
        <w:tabs>
          <w:tab w:val="left" w:pos="1143"/>
        </w:tabs>
        <w:spacing w:line="240" w:lineRule="auto"/>
        <w:ind w:firstLine="709"/>
        <w:jc w:val="both"/>
        <w:rPr>
          <w:sz w:val="28"/>
          <w:szCs w:val="28"/>
        </w:rPr>
      </w:pPr>
      <w:proofErr w:type="spellStart"/>
      <w:r w:rsidRPr="00AF7098">
        <w:rPr>
          <w:sz w:val="28"/>
          <w:szCs w:val="28"/>
        </w:rPr>
        <w:t>д</w:t>
      </w:r>
      <w:proofErr w:type="spellEnd"/>
      <w:r w:rsidRPr="00AF7098">
        <w:rPr>
          <w:sz w:val="28"/>
          <w:szCs w:val="28"/>
        </w:rPr>
        <w:t>)</w:t>
      </w:r>
      <w:r w:rsidRPr="00AF7098">
        <w:rPr>
          <w:sz w:val="28"/>
          <w:szCs w:val="28"/>
        </w:rPr>
        <w:tab/>
        <w:t xml:space="preserve">подготовка проекта доклада об </w:t>
      </w:r>
      <w:proofErr w:type="gramStart"/>
      <w:r w:rsidRPr="00AF7098">
        <w:rPr>
          <w:sz w:val="28"/>
          <w:szCs w:val="28"/>
        </w:rPr>
        <w:t>антимонопольном</w:t>
      </w:r>
      <w:proofErr w:type="gramEnd"/>
      <w:r w:rsidRPr="00AF7098">
        <w:rPr>
          <w:sz w:val="28"/>
          <w:szCs w:val="28"/>
        </w:rPr>
        <w:t xml:space="preserve"> </w:t>
      </w:r>
      <w:proofErr w:type="spellStart"/>
      <w:r w:rsidRPr="00AF7098">
        <w:rPr>
          <w:sz w:val="28"/>
          <w:szCs w:val="28"/>
        </w:rPr>
        <w:t>комплаенсе</w:t>
      </w:r>
      <w:proofErr w:type="spellEnd"/>
      <w:r w:rsidRPr="00AF7098">
        <w:rPr>
          <w:sz w:val="28"/>
          <w:szCs w:val="28"/>
        </w:rPr>
        <w:t>.</w:t>
      </w:r>
    </w:p>
    <w:p w:rsidR="00296BF9" w:rsidRPr="00AF7098" w:rsidRDefault="00296BF9" w:rsidP="00296BF9">
      <w:pPr>
        <w:keepNext/>
        <w:keepLines/>
        <w:numPr>
          <w:ilvl w:val="0"/>
          <w:numId w:val="10"/>
        </w:numPr>
        <w:tabs>
          <w:tab w:val="left" w:pos="966"/>
          <w:tab w:val="left" w:pos="1252"/>
        </w:tabs>
        <w:ind w:firstLine="709"/>
        <w:jc w:val="both"/>
        <w:outlineLvl w:val="2"/>
        <w:rPr>
          <w:sz w:val="28"/>
          <w:szCs w:val="28"/>
        </w:rPr>
      </w:pPr>
      <w:r w:rsidRPr="00AF7098">
        <w:rPr>
          <w:sz w:val="28"/>
          <w:szCs w:val="28"/>
        </w:rPr>
        <w:t>К компетенции Отдела</w:t>
      </w:r>
      <w:r>
        <w:rPr>
          <w:sz w:val="28"/>
          <w:szCs w:val="28"/>
        </w:rPr>
        <w:t xml:space="preserve"> благоустройства</w:t>
      </w:r>
      <w:r w:rsidRPr="00AF7098">
        <w:rPr>
          <w:sz w:val="28"/>
          <w:szCs w:val="28"/>
        </w:rPr>
        <w:t xml:space="preserve"> городского хозяйства относятся следующие функции уполномоченного подразделения:</w:t>
      </w:r>
    </w:p>
    <w:p w:rsidR="00296BF9" w:rsidRPr="00AF7098" w:rsidRDefault="00296BF9" w:rsidP="00296BF9">
      <w:pPr>
        <w:pStyle w:val="26"/>
        <w:shd w:val="clear" w:color="auto" w:fill="auto"/>
        <w:tabs>
          <w:tab w:val="left" w:pos="966"/>
        </w:tabs>
        <w:spacing w:line="240" w:lineRule="auto"/>
        <w:ind w:firstLine="709"/>
        <w:jc w:val="both"/>
        <w:rPr>
          <w:sz w:val="28"/>
          <w:szCs w:val="28"/>
        </w:rPr>
      </w:pPr>
      <w:r w:rsidRPr="00AF7098">
        <w:rPr>
          <w:sz w:val="28"/>
          <w:szCs w:val="28"/>
        </w:rPr>
        <w:t>а)</w:t>
      </w:r>
      <w:r w:rsidRPr="00AF7098">
        <w:rPr>
          <w:sz w:val="28"/>
          <w:szCs w:val="28"/>
        </w:rPr>
        <w:tab/>
        <w:t xml:space="preserve">выявление рисков нарушения антимонопольного законодательства, учет обстоятельств, связанных с рисками нарушения антимонопольного законодательства, определение </w:t>
      </w:r>
      <w:proofErr w:type="gramStart"/>
      <w:r w:rsidRPr="00AF7098">
        <w:rPr>
          <w:sz w:val="28"/>
          <w:szCs w:val="28"/>
        </w:rPr>
        <w:t>вероятности возникновения рисков нарушения антимонопольного законодательства</w:t>
      </w:r>
      <w:proofErr w:type="gramEnd"/>
      <w:r w:rsidRPr="00AF7098">
        <w:rPr>
          <w:sz w:val="28"/>
          <w:szCs w:val="28"/>
        </w:rPr>
        <w:t>;</w:t>
      </w:r>
    </w:p>
    <w:p w:rsidR="00296BF9" w:rsidRPr="00AF7098" w:rsidRDefault="00296BF9" w:rsidP="00296BF9">
      <w:pPr>
        <w:pStyle w:val="26"/>
        <w:shd w:val="clear" w:color="auto" w:fill="auto"/>
        <w:tabs>
          <w:tab w:val="left" w:pos="1162"/>
        </w:tabs>
        <w:spacing w:line="240" w:lineRule="auto"/>
        <w:ind w:firstLine="709"/>
        <w:jc w:val="both"/>
        <w:rPr>
          <w:sz w:val="28"/>
          <w:szCs w:val="28"/>
        </w:rPr>
      </w:pPr>
      <w:r w:rsidRPr="00AF7098">
        <w:rPr>
          <w:sz w:val="28"/>
          <w:szCs w:val="28"/>
        </w:rPr>
        <w:t>б)</w:t>
      </w:r>
      <w:r w:rsidRPr="00AF7098">
        <w:rPr>
          <w:sz w:val="28"/>
          <w:szCs w:val="28"/>
        </w:rPr>
        <w:tab/>
        <w:t xml:space="preserve">осуществление </w:t>
      </w:r>
      <w:proofErr w:type="gramStart"/>
      <w:r w:rsidRPr="00AF7098">
        <w:rPr>
          <w:sz w:val="28"/>
          <w:szCs w:val="28"/>
        </w:rPr>
        <w:t>контроля за</w:t>
      </w:r>
      <w:proofErr w:type="gramEnd"/>
      <w:r w:rsidRPr="00AF7098">
        <w:rPr>
          <w:sz w:val="28"/>
          <w:szCs w:val="28"/>
        </w:rPr>
        <w:t xml:space="preserve"> соблюдением антимонопольного законодательства в финансово бюджетной сфере для обеспечения муниципальных нужд Администрации;</w:t>
      </w:r>
    </w:p>
    <w:p w:rsidR="00296BF9" w:rsidRPr="00AF7098" w:rsidRDefault="00296BF9" w:rsidP="00296BF9">
      <w:pPr>
        <w:pStyle w:val="26"/>
        <w:shd w:val="clear" w:color="auto" w:fill="auto"/>
        <w:tabs>
          <w:tab w:val="left" w:pos="985"/>
        </w:tabs>
        <w:spacing w:line="240" w:lineRule="auto"/>
        <w:ind w:firstLine="709"/>
        <w:jc w:val="both"/>
        <w:rPr>
          <w:sz w:val="28"/>
          <w:szCs w:val="28"/>
        </w:rPr>
      </w:pPr>
      <w:r w:rsidRPr="00AF7098">
        <w:rPr>
          <w:sz w:val="28"/>
          <w:szCs w:val="28"/>
        </w:rPr>
        <w:t>в)</w:t>
      </w:r>
      <w:r w:rsidRPr="00AF7098">
        <w:rPr>
          <w:sz w:val="28"/>
          <w:szCs w:val="28"/>
        </w:rPr>
        <w:tab/>
        <w:t xml:space="preserve">информирование Главы муниципального образования о внутренних документах, которые могут повлечь нарушение антимонопольного законодательства, противоречить антимонопольному законодательству и антимонопольному </w:t>
      </w:r>
      <w:proofErr w:type="spellStart"/>
      <w:r w:rsidRPr="00AF7098">
        <w:rPr>
          <w:sz w:val="28"/>
          <w:szCs w:val="28"/>
        </w:rPr>
        <w:t>комплаенсу</w:t>
      </w:r>
      <w:proofErr w:type="spellEnd"/>
      <w:r w:rsidRPr="00AF7098">
        <w:rPr>
          <w:sz w:val="28"/>
          <w:szCs w:val="28"/>
        </w:rPr>
        <w:t>;</w:t>
      </w:r>
    </w:p>
    <w:p w:rsidR="00296BF9" w:rsidRPr="00AF7098" w:rsidRDefault="00296BF9" w:rsidP="00296BF9">
      <w:pPr>
        <w:pStyle w:val="26"/>
        <w:shd w:val="clear" w:color="auto" w:fill="auto"/>
        <w:tabs>
          <w:tab w:val="left" w:pos="942"/>
        </w:tabs>
        <w:spacing w:line="240" w:lineRule="auto"/>
        <w:ind w:firstLine="709"/>
        <w:jc w:val="both"/>
        <w:rPr>
          <w:sz w:val="28"/>
          <w:szCs w:val="28"/>
        </w:rPr>
      </w:pPr>
      <w:r w:rsidRPr="00AF7098">
        <w:rPr>
          <w:sz w:val="28"/>
          <w:szCs w:val="28"/>
        </w:rPr>
        <w:t>г)</w:t>
      </w:r>
      <w:r w:rsidRPr="00AF7098">
        <w:rPr>
          <w:sz w:val="28"/>
          <w:szCs w:val="28"/>
        </w:rPr>
        <w:tab/>
        <w:t xml:space="preserve">иные функции, связанные с функционированием </w:t>
      </w:r>
      <w:proofErr w:type="gramStart"/>
      <w:r w:rsidRPr="00AF7098">
        <w:rPr>
          <w:sz w:val="28"/>
          <w:szCs w:val="28"/>
        </w:rPr>
        <w:t>антимонопольного</w:t>
      </w:r>
      <w:proofErr w:type="gramEnd"/>
      <w:r w:rsidRPr="00AF7098">
        <w:rPr>
          <w:sz w:val="28"/>
          <w:szCs w:val="28"/>
        </w:rPr>
        <w:t xml:space="preserve"> </w:t>
      </w:r>
      <w:proofErr w:type="spellStart"/>
      <w:r w:rsidRPr="00AF7098">
        <w:rPr>
          <w:sz w:val="28"/>
          <w:szCs w:val="28"/>
        </w:rPr>
        <w:t>комплаенса</w:t>
      </w:r>
      <w:proofErr w:type="spellEnd"/>
      <w:r w:rsidRPr="00AF7098">
        <w:rPr>
          <w:sz w:val="28"/>
          <w:szCs w:val="28"/>
        </w:rPr>
        <w:t>;</w:t>
      </w:r>
    </w:p>
    <w:p w:rsidR="00296BF9" w:rsidRPr="00AF7098" w:rsidRDefault="00296BF9" w:rsidP="00296BF9">
      <w:pPr>
        <w:pStyle w:val="26"/>
        <w:shd w:val="clear" w:color="auto" w:fill="auto"/>
        <w:tabs>
          <w:tab w:val="left" w:pos="1143"/>
        </w:tabs>
        <w:spacing w:line="240" w:lineRule="auto"/>
        <w:ind w:firstLine="709"/>
        <w:jc w:val="both"/>
        <w:rPr>
          <w:sz w:val="28"/>
          <w:szCs w:val="28"/>
        </w:rPr>
      </w:pPr>
      <w:proofErr w:type="spellStart"/>
      <w:r w:rsidRPr="00AF7098">
        <w:rPr>
          <w:sz w:val="28"/>
          <w:szCs w:val="28"/>
        </w:rPr>
        <w:t>д</w:t>
      </w:r>
      <w:proofErr w:type="spellEnd"/>
      <w:r w:rsidRPr="00AF7098">
        <w:rPr>
          <w:sz w:val="28"/>
          <w:szCs w:val="28"/>
        </w:rPr>
        <w:t>)</w:t>
      </w:r>
      <w:r w:rsidRPr="00AF7098">
        <w:rPr>
          <w:sz w:val="28"/>
          <w:szCs w:val="28"/>
        </w:rPr>
        <w:tab/>
        <w:t xml:space="preserve">подготовка проекта доклада об </w:t>
      </w:r>
      <w:proofErr w:type="gramStart"/>
      <w:r w:rsidRPr="00AF7098">
        <w:rPr>
          <w:sz w:val="28"/>
          <w:szCs w:val="28"/>
        </w:rPr>
        <w:t>антимонопольном</w:t>
      </w:r>
      <w:proofErr w:type="gramEnd"/>
      <w:r w:rsidRPr="00AF7098">
        <w:rPr>
          <w:sz w:val="28"/>
          <w:szCs w:val="28"/>
        </w:rPr>
        <w:t xml:space="preserve"> </w:t>
      </w:r>
      <w:proofErr w:type="spellStart"/>
      <w:r w:rsidRPr="00AF7098">
        <w:rPr>
          <w:sz w:val="28"/>
          <w:szCs w:val="28"/>
        </w:rPr>
        <w:t>комплаенсе</w:t>
      </w:r>
      <w:proofErr w:type="spellEnd"/>
      <w:r w:rsidRPr="00AF7098">
        <w:rPr>
          <w:sz w:val="28"/>
          <w:szCs w:val="28"/>
        </w:rPr>
        <w:t>.</w:t>
      </w:r>
    </w:p>
    <w:p w:rsidR="00296BF9" w:rsidRPr="00AF7098" w:rsidRDefault="00296BF9" w:rsidP="00296BF9">
      <w:pPr>
        <w:keepNext/>
        <w:keepLines/>
        <w:numPr>
          <w:ilvl w:val="0"/>
          <w:numId w:val="10"/>
        </w:numPr>
        <w:tabs>
          <w:tab w:val="left" w:pos="966"/>
          <w:tab w:val="left" w:pos="1252"/>
        </w:tabs>
        <w:ind w:firstLine="709"/>
        <w:jc w:val="both"/>
        <w:outlineLvl w:val="2"/>
        <w:rPr>
          <w:sz w:val="28"/>
          <w:szCs w:val="28"/>
        </w:rPr>
      </w:pPr>
      <w:bookmarkStart w:id="1" w:name="bookmark5"/>
      <w:r w:rsidRPr="00AF7098">
        <w:rPr>
          <w:sz w:val="28"/>
          <w:szCs w:val="28"/>
        </w:rPr>
        <w:t xml:space="preserve"> К компетенции </w:t>
      </w:r>
      <w:bookmarkEnd w:id="1"/>
      <w:r w:rsidRPr="00AF7098">
        <w:rPr>
          <w:sz w:val="28"/>
          <w:szCs w:val="28"/>
        </w:rPr>
        <w:t>Финансового управления относятся следующие функции уполномоченного подразделения:</w:t>
      </w:r>
    </w:p>
    <w:p w:rsidR="00296BF9" w:rsidRPr="00AF7098" w:rsidRDefault="00296BF9" w:rsidP="00296BF9">
      <w:pPr>
        <w:pStyle w:val="26"/>
        <w:shd w:val="clear" w:color="auto" w:fill="auto"/>
        <w:tabs>
          <w:tab w:val="left" w:pos="966"/>
        </w:tabs>
        <w:spacing w:line="240" w:lineRule="auto"/>
        <w:ind w:firstLine="709"/>
        <w:jc w:val="both"/>
        <w:rPr>
          <w:sz w:val="28"/>
          <w:szCs w:val="28"/>
        </w:rPr>
      </w:pPr>
      <w:r w:rsidRPr="00AF7098">
        <w:rPr>
          <w:sz w:val="28"/>
          <w:szCs w:val="28"/>
        </w:rPr>
        <w:t>а)</w:t>
      </w:r>
      <w:r w:rsidRPr="00AF7098">
        <w:rPr>
          <w:sz w:val="28"/>
          <w:szCs w:val="28"/>
        </w:rPr>
        <w:tab/>
        <w:t xml:space="preserve">выявление рисков нарушения антимонопольного законодательства, учет обстоятельств, связанных с рисками нарушения антимонопольного законодательства, определение </w:t>
      </w:r>
      <w:proofErr w:type="gramStart"/>
      <w:r w:rsidRPr="00AF7098">
        <w:rPr>
          <w:sz w:val="28"/>
          <w:szCs w:val="28"/>
        </w:rPr>
        <w:t>вероятности возникновения рисков нарушения антимонопольного законодательства</w:t>
      </w:r>
      <w:proofErr w:type="gramEnd"/>
      <w:r w:rsidRPr="00AF7098">
        <w:rPr>
          <w:sz w:val="28"/>
          <w:szCs w:val="28"/>
        </w:rPr>
        <w:t>;</w:t>
      </w:r>
    </w:p>
    <w:p w:rsidR="00296BF9" w:rsidRPr="00AF7098" w:rsidRDefault="00296BF9" w:rsidP="00296BF9">
      <w:pPr>
        <w:pStyle w:val="26"/>
        <w:shd w:val="clear" w:color="auto" w:fill="auto"/>
        <w:tabs>
          <w:tab w:val="left" w:pos="1162"/>
        </w:tabs>
        <w:spacing w:line="240" w:lineRule="auto"/>
        <w:ind w:firstLine="709"/>
        <w:jc w:val="both"/>
        <w:rPr>
          <w:sz w:val="28"/>
          <w:szCs w:val="28"/>
        </w:rPr>
      </w:pPr>
      <w:r w:rsidRPr="00AF7098">
        <w:rPr>
          <w:sz w:val="28"/>
          <w:szCs w:val="28"/>
        </w:rPr>
        <w:t>б)</w:t>
      </w:r>
      <w:r w:rsidRPr="00AF7098">
        <w:rPr>
          <w:sz w:val="28"/>
          <w:szCs w:val="28"/>
        </w:rPr>
        <w:tab/>
        <w:t xml:space="preserve">осуществление </w:t>
      </w:r>
      <w:proofErr w:type="gramStart"/>
      <w:r w:rsidRPr="00AF7098">
        <w:rPr>
          <w:sz w:val="28"/>
          <w:szCs w:val="28"/>
        </w:rPr>
        <w:t>контроля за</w:t>
      </w:r>
      <w:proofErr w:type="gramEnd"/>
      <w:r w:rsidRPr="00AF7098">
        <w:rPr>
          <w:sz w:val="28"/>
          <w:szCs w:val="28"/>
        </w:rPr>
        <w:t xml:space="preserve"> соблюдением антимонопольного законодательства в финансово бюджетной сфере для обеспечения муниципальных нужд Администрации;</w:t>
      </w:r>
    </w:p>
    <w:p w:rsidR="00296BF9" w:rsidRPr="00AF7098" w:rsidRDefault="00296BF9" w:rsidP="00296BF9">
      <w:pPr>
        <w:pStyle w:val="26"/>
        <w:shd w:val="clear" w:color="auto" w:fill="auto"/>
        <w:tabs>
          <w:tab w:val="left" w:pos="985"/>
        </w:tabs>
        <w:spacing w:line="240" w:lineRule="auto"/>
        <w:ind w:firstLine="709"/>
        <w:jc w:val="both"/>
        <w:rPr>
          <w:sz w:val="28"/>
          <w:szCs w:val="28"/>
        </w:rPr>
      </w:pPr>
      <w:r w:rsidRPr="00AF7098">
        <w:rPr>
          <w:sz w:val="28"/>
          <w:szCs w:val="28"/>
        </w:rPr>
        <w:t>в)</w:t>
      </w:r>
      <w:r w:rsidRPr="00AF7098">
        <w:rPr>
          <w:sz w:val="28"/>
          <w:szCs w:val="28"/>
        </w:rPr>
        <w:tab/>
        <w:t xml:space="preserve">информирование Главы муниципального образования о внутренних документах, которые могут повлечь нарушение антимонопольного законодательства, противоречить антимонопольному законодательству и антимонопольному </w:t>
      </w:r>
      <w:proofErr w:type="spellStart"/>
      <w:r w:rsidRPr="00AF7098">
        <w:rPr>
          <w:sz w:val="28"/>
          <w:szCs w:val="28"/>
        </w:rPr>
        <w:t>комплаенсу</w:t>
      </w:r>
      <w:proofErr w:type="spellEnd"/>
      <w:r w:rsidRPr="00AF7098">
        <w:rPr>
          <w:sz w:val="28"/>
          <w:szCs w:val="28"/>
        </w:rPr>
        <w:t>;</w:t>
      </w:r>
    </w:p>
    <w:p w:rsidR="00296BF9" w:rsidRPr="00AF7098" w:rsidRDefault="00296BF9" w:rsidP="00296BF9">
      <w:pPr>
        <w:pStyle w:val="26"/>
        <w:shd w:val="clear" w:color="auto" w:fill="auto"/>
        <w:tabs>
          <w:tab w:val="left" w:pos="942"/>
        </w:tabs>
        <w:spacing w:line="240" w:lineRule="auto"/>
        <w:ind w:firstLine="709"/>
        <w:jc w:val="both"/>
        <w:rPr>
          <w:sz w:val="28"/>
          <w:szCs w:val="28"/>
        </w:rPr>
      </w:pPr>
      <w:r w:rsidRPr="00AF7098">
        <w:rPr>
          <w:sz w:val="28"/>
          <w:szCs w:val="28"/>
        </w:rPr>
        <w:lastRenderedPageBreak/>
        <w:t>г)</w:t>
      </w:r>
      <w:r w:rsidRPr="00AF7098">
        <w:rPr>
          <w:sz w:val="28"/>
          <w:szCs w:val="28"/>
        </w:rPr>
        <w:tab/>
        <w:t xml:space="preserve">иные функции, связанные с функционированием </w:t>
      </w:r>
      <w:proofErr w:type="gramStart"/>
      <w:r w:rsidRPr="00AF7098">
        <w:rPr>
          <w:sz w:val="28"/>
          <w:szCs w:val="28"/>
        </w:rPr>
        <w:t>антимонопольного</w:t>
      </w:r>
      <w:proofErr w:type="gramEnd"/>
      <w:r w:rsidRPr="00AF7098">
        <w:rPr>
          <w:sz w:val="28"/>
          <w:szCs w:val="28"/>
        </w:rPr>
        <w:t xml:space="preserve"> </w:t>
      </w:r>
      <w:proofErr w:type="spellStart"/>
      <w:r w:rsidRPr="00AF7098">
        <w:rPr>
          <w:sz w:val="28"/>
          <w:szCs w:val="28"/>
        </w:rPr>
        <w:t>комплаенса</w:t>
      </w:r>
      <w:proofErr w:type="spellEnd"/>
      <w:r w:rsidRPr="00AF7098">
        <w:rPr>
          <w:sz w:val="28"/>
          <w:szCs w:val="28"/>
        </w:rPr>
        <w:t>;</w:t>
      </w:r>
    </w:p>
    <w:p w:rsidR="00296BF9" w:rsidRPr="00AF7098" w:rsidRDefault="00296BF9" w:rsidP="00296BF9">
      <w:pPr>
        <w:pStyle w:val="26"/>
        <w:shd w:val="clear" w:color="auto" w:fill="auto"/>
        <w:tabs>
          <w:tab w:val="left" w:pos="942"/>
        </w:tabs>
        <w:spacing w:line="240" w:lineRule="auto"/>
        <w:ind w:firstLine="709"/>
        <w:jc w:val="both"/>
        <w:rPr>
          <w:sz w:val="28"/>
          <w:szCs w:val="28"/>
        </w:rPr>
      </w:pPr>
      <w:proofErr w:type="spellStart"/>
      <w:r w:rsidRPr="00AF7098">
        <w:rPr>
          <w:sz w:val="28"/>
          <w:szCs w:val="28"/>
        </w:rPr>
        <w:t>д</w:t>
      </w:r>
      <w:proofErr w:type="spellEnd"/>
      <w:r w:rsidRPr="00AF7098">
        <w:rPr>
          <w:sz w:val="28"/>
          <w:szCs w:val="28"/>
        </w:rPr>
        <w:t>)</w:t>
      </w:r>
      <w:r w:rsidRPr="00AF7098">
        <w:rPr>
          <w:sz w:val="28"/>
          <w:szCs w:val="28"/>
        </w:rPr>
        <w:tab/>
        <w:t xml:space="preserve">подготовка проекта доклада об </w:t>
      </w:r>
      <w:proofErr w:type="gramStart"/>
      <w:r w:rsidRPr="00AF7098">
        <w:rPr>
          <w:sz w:val="28"/>
          <w:szCs w:val="28"/>
        </w:rPr>
        <w:t>антимонопольном</w:t>
      </w:r>
      <w:proofErr w:type="gramEnd"/>
      <w:r w:rsidRPr="00AF7098">
        <w:rPr>
          <w:sz w:val="28"/>
          <w:szCs w:val="28"/>
        </w:rPr>
        <w:t xml:space="preserve"> </w:t>
      </w:r>
      <w:proofErr w:type="spellStart"/>
      <w:r w:rsidRPr="00AF7098">
        <w:rPr>
          <w:sz w:val="28"/>
          <w:szCs w:val="28"/>
        </w:rPr>
        <w:t>комплаенсе</w:t>
      </w:r>
      <w:proofErr w:type="spellEnd"/>
      <w:r w:rsidRPr="00AF7098">
        <w:rPr>
          <w:sz w:val="28"/>
          <w:szCs w:val="28"/>
        </w:rPr>
        <w:t>;</w:t>
      </w:r>
    </w:p>
    <w:p w:rsidR="00296BF9" w:rsidRPr="00AF7098" w:rsidRDefault="00296BF9" w:rsidP="00296BF9">
      <w:pPr>
        <w:keepNext/>
        <w:keepLines/>
        <w:numPr>
          <w:ilvl w:val="0"/>
          <w:numId w:val="10"/>
        </w:numPr>
        <w:tabs>
          <w:tab w:val="left" w:pos="966"/>
          <w:tab w:val="left" w:pos="1252"/>
        </w:tabs>
        <w:ind w:firstLine="709"/>
        <w:jc w:val="both"/>
        <w:outlineLvl w:val="2"/>
        <w:rPr>
          <w:sz w:val="28"/>
          <w:szCs w:val="28"/>
        </w:rPr>
      </w:pPr>
      <w:r w:rsidRPr="00AF7098">
        <w:rPr>
          <w:sz w:val="28"/>
          <w:szCs w:val="28"/>
        </w:rPr>
        <w:t>К компетенции Комитета по развитию территорий относятся следующие функции уполномоченного подразделения:</w:t>
      </w:r>
    </w:p>
    <w:p w:rsidR="00296BF9" w:rsidRPr="00AF7098" w:rsidRDefault="00296BF9" w:rsidP="00296BF9">
      <w:pPr>
        <w:pStyle w:val="26"/>
        <w:shd w:val="clear" w:color="auto" w:fill="auto"/>
        <w:tabs>
          <w:tab w:val="left" w:pos="966"/>
        </w:tabs>
        <w:spacing w:line="240" w:lineRule="auto"/>
        <w:ind w:firstLine="709"/>
        <w:jc w:val="both"/>
        <w:rPr>
          <w:sz w:val="28"/>
          <w:szCs w:val="28"/>
        </w:rPr>
      </w:pPr>
      <w:r w:rsidRPr="00AF7098">
        <w:rPr>
          <w:sz w:val="28"/>
          <w:szCs w:val="28"/>
        </w:rPr>
        <w:t>а)</w:t>
      </w:r>
      <w:r w:rsidRPr="00AF7098">
        <w:rPr>
          <w:sz w:val="28"/>
          <w:szCs w:val="28"/>
        </w:rPr>
        <w:tab/>
        <w:t xml:space="preserve">выявление рисков нарушения антимонопольного законодательства, учет обстоятельств, связанных с рисками нарушения антимонопольного законодательства, определение </w:t>
      </w:r>
      <w:proofErr w:type="gramStart"/>
      <w:r w:rsidRPr="00AF7098">
        <w:rPr>
          <w:sz w:val="28"/>
          <w:szCs w:val="28"/>
        </w:rPr>
        <w:t>вероятности возникновения рисков нарушения антимонопольного законодательства</w:t>
      </w:r>
      <w:proofErr w:type="gramEnd"/>
      <w:r w:rsidRPr="00AF7098">
        <w:rPr>
          <w:sz w:val="28"/>
          <w:szCs w:val="28"/>
        </w:rPr>
        <w:t>;</w:t>
      </w:r>
    </w:p>
    <w:p w:rsidR="00296BF9" w:rsidRPr="00AF7098" w:rsidRDefault="00296BF9" w:rsidP="00296BF9">
      <w:pPr>
        <w:pStyle w:val="26"/>
        <w:shd w:val="clear" w:color="auto" w:fill="auto"/>
        <w:tabs>
          <w:tab w:val="left" w:pos="1162"/>
        </w:tabs>
        <w:spacing w:line="240" w:lineRule="auto"/>
        <w:ind w:firstLine="709"/>
        <w:jc w:val="both"/>
        <w:rPr>
          <w:sz w:val="28"/>
          <w:szCs w:val="28"/>
        </w:rPr>
      </w:pPr>
      <w:r w:rsidRPr="00AF7098">
        <w:rPr>
          <w:sz w:val="28"/>
          <w:szCs w:val="28"/>
        </w:rPr>
        <w:t>б)</w:t>
      </w:r>
      <w:r w:rsidRPr="00AF7098">
        <w:rPr>
          <w:sz w:val="28"/>
          <w:szCs w:val="28"/>
        </w:rPr>
        <w:tab/>
        <w:t xml:space="preserve">осуществление </w:t>
      </w:r>
      <w:proofErr w:type="gramStart"/>
      <w:r w:rsidRPr="00AF7098">
        <w:rPr>
          <w:sz w:val="28"/>
          <w:szCs w:val="28"/>
        </w:rPr>
        <w:t>контроля за</w:t>
      </w:r>
      <w:proofErr w:type="gramEnd"/>
      <w:r w:rsidRPr="00AF7098">
        <w:rPr>
          <w:sz w:val="28"/>
          <w:szCs w:val="28"/>
        </w:rPr>
        <w:t xml:space="preserve"> соблюдением антимонопольного законодательства в финансово бюджетной сфере для обеспечения муниципальных нужд Администрации;</w:t>
      </w:r>
    </w:p>
    <w:p w:rsidR="00296BF9" w:rsidRPr="00AF7098" w:rsidRDefault="00296BF9" w:rsidP="00296BF9">
      <w:pPr>
        <w:pStyle w:val="26"/>
        <w:shd w:val="clear" w:color="auto" w:fill="auto"/>
        <w:tabs>
          <w:tab w:val="left" w:pos="985"/>
        </w:tabs>
        <w:spacing w:line="240" w:lineRule="auto"/>
        <w:ind w:firstLine="709"/>
        <w:jc w:val="both"/>
        <w:rPr>
          <w:sz w:val="28"/>
          <w:szCs w:val="28"/>
        </w:rPr>
      </w:pPr>
      <w:r w:rsidRPr="00AF7098">
        <w:rPr>
          <w:sz w:val="28"/>
          <w:szCs w:val="28"/>
        </w:rPr>
        <w:t>в)</w:t>
      </w:r>
      <w:r w:rsidRPr="00AF7098">
        <w:rPr>
          <w:sz w:val="28"/>
          <w:szCs w:val="28"/>
        </w:rPr>
        <w:tab/>
        <w:t xml:space="preserve">информирование Главы муниципального образования о внутренних документах, которые могут повлечь нарушение антимонопольного законодательства, противоречить антимонопольному законодательству и антимонопольному </w:t>
      </w:r>
      <w:proofErr w:type="spellStart"/>
      <w:r w:rsidRPr="00AF7098">
        <w:rPr>
          <w:sz w:val="28"/>
          <w:szCs w:val="28"/>
        </w:rPr>
        <w:t>комплаенсу</w:t>
      </w:r>
      <w:proofErr w:type="spellEnd"/>
      <w:r w:rsidRPr="00AF7098">
        <w:rPr>
          <w:sz w:val="28"/>
          <w:szCs w:val="28"/>
        </w:rPr>
        <w:t>;</w:t>
      </w:r>
    </w:p>
    <w:p w:rsidR="00296BF9" w:rsidRPr="00AF7098" w:rsidRDefault="00296BF9" w:rsidP="00296BF9">
      <w:pPr>
        <w:pStyle w:val="26"/>
        <w:shd w:val="clear" w:color="auto" w:fill="auto"/>
        <w:tabs>
          <w:tab w:val="left" w:pos="942"/>
        </w:tabs>
        <w:spacing w:line="240" w:lineRule="auto"/>
        <w:ind w:firstLine="709"/>
        <w:jc w:val="both"/>
        <w:rPr>
          <w:sz w:val="28"/>
          <w:szCs w:val="28"/>
        </w:rPr>
      </w:pPr>
      <w:r w:rsidRPr="00AF7098">
        <w:rPr>
          <w:sz w:val="28"/>
          <w:szCs w:val="28"/>
        </w:rPr>
        <w:t>г)</w:t>
      </w:r>
      <w:r w:rsidRPr="00AF7098">
        <w:rPr>
          <w:sz w:val="28"/>
          <w:szCs w:val="28"/>
        </w:rPr>
        <w:tab/>
        <w:t xml:space="preserve">иные функции, связанные с функционированием </w:t>
      </w:r>
      <w:proofErr w:type="gramStart"/>
      <w:r w:rsidRPr="00AF7098">
        <w:rPr>
          <w:sz w:val="28"/>
          <w:szCs w:val="28"/>
        </w:rPr>
        <w:t>антимонопольного</w:t>
      </w:r>
      <w:proofErr w:type="gramEnd"/>
      <w:r w:rsidRPr="00AF7098">
        <w:rPr>
          <w:sz w:val="28"/>
          <w:szCs w:val="28"/>
        </w:rPr>
        <w:t xml:space="preserve"> </w:t>
      </w:r>
      <w:proofErr w:type="spellStart"/>
      <w:r w:rsidRPr="00AF7098">
        <w:rPr>
          <w:sz w:val="28"/>
          <w:szCs w:val="28"/>
        </w:rPr>
        <w:t>комплаенса</w:t>
      </w:r>
      <w:proofErr w:type="spellEnd"/>
      <w:r w:rsidRPr="00AF7098">
        <w:rPr>
          <w:sz w:val="28"/>
          <w:szCs w:val="28"/>
        </w:rPr>
        <w:t>;</w:t>
      </w:r>
    </w:p>
    <w:p w:rsidR="00296BF9" w:rsidRPr="00AF7098" w:rsidRDefault="00296BF9" w:rsidP="00296BF9">
      <w:pPr>
        <w:pStyle w:val="26"/>
        <w:shd w:val="clear" w:color="auto" w:fill="auto"/>
        <w:tabs>
          <w:tab w:val="left" w:pos="942"/>
        </w:tabs>
        <w:spacing w:line="240" w:lineRule="auto"/>
        <w:ind w:firstLine="709"/>
        <w:jc w:val="both"/>
        <w:rPr>
          <w:sz w:val="28"/>
          <w:szCs w:val="28"/>
        </w:rPr>
      </w:pPr>
      <w:proofErr w:type="spellStart"/>
      <w:r w:rsidRPr="00AF7098">
        <w:rPr>
          <w:sz w:val="28"/>
          <w:szCs w:val="28"/>
        </w:rPr>
        <w:t>д</w:t>
      </w:r>
      <w:proofErr w:type="spellEnd"/>
      <w:r w:rsidRPr="00AF7098">
        <w:rPr>
          <w:sz w:val="28"/>
          <w:szCs w:val="28"/>
        </w:rPr>
        <w:t>)</w:t>
      </w:r>
      <w:r w:rsidRPr="00AF7098">
        <w:rPr>
          <w:sz w:val="28"/>
          <w:szCs w:val="28"/>
        </w:rPr>
        <w:tab/>
        <w:t xml:space="preserve">подготовка проекта доклада об </w:t>
      </w:r>
      <w:proofErr w:type="gramStart"/>
      <w:r w:rsidRPr="00AF7098">
        <w:rPr>
          <w:sz w:val="28"/>
          <w:szCs w:val="28"/>
        </w:rPr>
        <w:t>антимонопольном</w:t>
      </w:r>
      <w:proofErr w:type="gramEnd"/>
      <w:r w:rsidRPr="00AF7098">
        <w:rPr>
          <w:sz w:val="28"/>
          <w:szCs w:val="28"/>
        </w:rPr>
        <w:t xml:space="preserve"> </w:t>
      </w:r>
      <w:proofErr w:type="spellStart"/>
      <w:r w:rsidRPr="00AF7098">
        <w:rPr>
          <w:sz w:val="28"/>
          <w:szCs w:val="28"/>
        </w:rPr>
        <w:t>комплаенсе</w:t>
      </w:r>
      <w:proofErr w:type="spellEnd"/>
      <w:r w:rsidRPr="00AF7098">
        <w:rPr>
          <w:sz w:val="28"/>
          <w:szCs w:val="28"/>
        </w:rPr>
        <w:t>.</w:t>
      </w:r>
    </w:p>
    <w:p w:rsidR="00296BF9" w:rsidRPr="00AF7098" w:rsidRDefault="00296BF9" w:rsidP="00296BF9">
      <w:pPr>
        <w:pStyle w:val="26"/>
        <w:numPr>
          <w:ilvl w:val="0"/>
          <w:numId w:val="10"/>
        </w:numPr>
        <w:shd w:val="clear" w:color="auto" w:fill="auto"/>
        <w:tabs>
          <w:tab w:val="left" w:pos="1345"/>
        </w:tabs>
        <w:spacing w:line="240" w:lineRule="auto"/>
        <w:ind w:firstLine="709"/>
        <w:jc w:val="both"/>
        <w:rPr>
          <w:sz w:val="28"/>
          <w:szCs w:val="28"/>
        </w:rPr>
      </w:pPr>
      <w:r w:rsidRPr="00AF7098">
        <w:rPr>
          <w:sz w:val="28"/>
          <w:szCs w:val="28"/>
        </w:rPr>
        <w:t xml:space="preserve">Функции </w:t>
      </w:r>
      <w:proofErr w:type="gramStart"/>
      <w:r w:rsidRPr="00AF7098">
        <w:rPr>
          <w:sz w:val="28"/>
          <w:szCs w:val="28"/>
        </w:rPr>
        <w:t xml:space="preserve">коллегиального органа, осуществляющего оценку эффективности организации и функционирования антимонопольного </w:t>
      </w:r>
      <w:proofErr w:type="spellStart"/>
      <w:r w:rsidRPr="00AF7098">
        <w:rPr>
          <w:sz w:val="28"/>
          <w:szCs w:val="28"/>
        </w:rPr>
        <w:t>комплаенса</w:t>
      </w:r>
      <w:proofErr w:type="spellEnd"/>
      <w:r w:rsidRPr="00AF7098">
        <w:rPr>
          <w:sz w:val="28"/>
          <w:szCs w:val="28"/>
        </w:rPr>
        <w:t xml:space="preserve"> возлагаются</w:t>
      </w:r>
      <w:proofErr w:type="gramEnd"/>
      <w:r w:rsidRPr="00AF7098">
        <w:rPr>
          <w:sz w:val="28"/>
          <w:szCs w:val="28"/>
        </w:rPr>
        <w:t xml:space="preserve"> на Комиссию по оценке эффективности организации и функционирования системы внутреннего обеспечения соответствия требованиям антимонопольного законодательства Администрации муниципального образования «</w:t>
      </w:r>
      <w:proofErr w:type="spellStart"/>
      <w:r w:rsidRPr="00AF7098">
        <w:rPr>
          <w:sz w:val="28"/>
          <w:szCs w:val="28"/>
        </w:rPr>
        <w:t>Сычевский</w:t>
      </w:r>
      <w:proofErr w:type="spellEnd"/>
      <w:r w:rsidRPr="00AF7098">
        <w:rPr>
          <w:sz w:val="28"/>
          <w:szCs w:val="28"/>
        </w:rPr>
        <w:t xml:space="preserve"> муниципальный округ» Смоленской области (антимонопольный </w:t>
      </w:r>
      <w:proofErr w:type="spellStart"/>
      <w:r w:rsidRPr="00AF7098">
        <w:rPr>
          <w:sz w:val="28"/>
          <w:szCs w:val="28"/>
        </w:rPr>
        <w:t>комплаенс</w:t>
      </w:r>
      <w:proofErr w:type="spellEnd"/>
      <w:r w:rsidRPr="00AF7098">
        <w:rPr>
          <w:sz w:val="28"/>
          <w:szCs w:val="28"/>
        </w:rPr>
        <w:t>) (</w:t>
      </w:r>
      <w:proofErr w:type="spellStart"/>
      <w:r w:rsidRPr="00AF7098">
        <w:rPr>
          <w:sz w:val="28"/>
          <w:szCs w:val="28"/>
        </w:rPr>
        <w:t>далее-Комиссия</w:t>
      </w:r>
      <w:proofErr w:type="spellEnd"/>
      <w:r w:rsidRPr="00AF7098">
        <w:rPr>
          <w:sz w:val="28"/>
          <w:szCs w:val="28"/>
        </w:rPr>
        <w:t>).</w:t>
      </w:r>
    </w:p>
    <w:p w:rsidR="00296BF9" w:rsidRPr="00AF7098" w:rsidRDefault="00296BF9" w:rsidP="00296BF9">
      <w:pPr>
        <w:pStyle w:val="26"/>
        <w:numPr>
          <w:ilvl w:val="0"/>
          <w:numId w:val="10"/>
        </w:numPr>
        <w:shd w:val="clear" w:color="auto" w:fill="auto"/>
        <w:tabs>
          <w:tab w:val="left" w:pos="1185"/>
        </w:tabs>
        <w:spacing w:line="240" w:lineRule="auto"/>
        <w:ind w:firstLine="709"/>
        <w:jc w:val="both"/>
        <w:rPr>
          <w:sz w:val="28"/>
          <w:szCs w:val="28"/>
        </w:rPr>
      </w:pPr>
      <w:r w:rsidRPr="00AF7098">
        <w:rPr>
          <w:sz w:val="28"/>
          <w:szCs w:val="28"/>
        </w:rPr>
        <w:t>К функциям коллегиального органа относятся:</w:t>
      </w:r>
    </w:p>
    <w:p w:rsidR="00296BF9" w:rsidRPr="00AF7098" w:rsidRDefault="00296BF9" w:rsidP="00296BF9">
      <w:pPr>
        <w:pStyle w:val="26"/>
        <w:shd w:val="clear" w:color="auto" w:fill="auto"/>
        <w:tabs>
          <w:tab w:val="left" w:pos="0"/>
        </w:tabs>
        <w:spacing w:line="240" w:lineRule="auto"/>
        <w:ind w:firstLine="709"/>
        <w:jc w:val="both"/>
        <w:rPr>
          <w:sz w:val="28"/>
          <w:szCs w:val="28"/>
        </w:rPr>
      </w:pPr>
      <w:r w:rsidRPr="00AF7098">
        <w:rPr>
          <w:sz w:val="28"/>
          <w:szCs w:val="28"/>
        </w:rPr>
        <w:t>а)</w:t>
      </w:r>
      <w:r w:rsidRPr="00AF7098">
        <w:rPr>
          <w:sz w:val="28"/>
          <w:szCs w:val="28"/>
        </w:rPr>
        <w:tab/>
        <w:t xml:space="preserve">рассмотрение и оценка мероприятий в части, касающейся функционирования антимонопольного </w:t>
      </w:r>
      <w:proofErr w:type="spellStart"/>
      <w:r w:rsidRPr="00AF7098">
        <w:rPr>
          <w:sz w:val="28"/>
          <w:szCs w:val="28"/>
        </w:rPr>
        <w:t>комплаенса</w:t>
      </w:r>
      <w:proofErr w:type="spellEnd"/>
      <w:r w:rsidRPr="00AF7098">
        <w:rPr>
          <w:sz w:val="28"/>
          <w:szCs w:val="28"/>
        </w:rPr>
        <w:t>;</w:t>
      </w:r>
    </w:p>
    <w:p w:rsidR="00296BF9" w:rsidRPr="00AF7098" w:rsidRDefault="00296BF9" w:rsidP="00296BF9">
      <w:pPr>
        <w:pStyle w:val="26"/>
        <w:shd w:val="clear" w:color="auto" w:fill="auto"/>
        <w:tabs>
          <w:tab w:val="left" w:pos="322"/>
        </w:tabs>
        <w:spacing w:line="240" w:lineRule="auto"/>
        <w:ind w:firstLine="709"/>
        <w:rPr>
          <w:sz w:val="28"/>
          <w:szCs w:val="28"/>
        </w:rPr>
      </w:pPr>
      <w:r w:rsidRPr="00AF7098">
        <w:rPr>
          <w:sz w:val="28"/>
          <w:szCs w:val="28"/>
        </w:rPr>
        <w:t>б)</w:t>
      </w:r>
      <w:r w:rsidRPr="00AF7098">
        <w:rPr>
          <w:sz w:val="28"/>
          <w:szCs w:val="28"/>
        </w:rPr>
        <w:tab/>
        <w:t xml:space="preserve">рассмотрение и утверждение доклада об </w:t>
      </w:r>
      <w:proofErr w:type="gramStart"/>
      <w:r w:rsidRPr="00AF7098">
        <w:rPr>
          <w:sz w:val="28"/>
          <w:szCs w:val="28"/>
        </w:rPr>
        <w:t>антимонопольном</w:t>
      </w:r>
      <w:proofErr w:type="gramEnd"/>
      <w:r w:rsidRPr="00AF7098">
        <w:rPr>
          <w:sz w:val="28"/>
          <w:szCs w:val="28"/>
        </w:rPr>
        <w:t xml:space="preserve"> </w:t>
      </w:r>
      <w:proofErr w:type="spellStart"/>
      <w:r w:rsidRPr="00AF7098">
        <w:rPr>
          <w:sz w:val="28"/>
          <w:szCs w:val="28"/>
        </w:rPr>
        <w:t>комплаенсе</w:t>
      </w:r>
      <w:proofErr w:type="spellEnd"/>
      <w:r w:rsidRPr="00AF7098">
        <w:rPr>
          <w:sz w:val="28"/>
          <w:szCs w:val="28"/>
        </w:rPr>
        <w:t>.</w:t>
      </w:r>
    </w:p>
    <w:p w:rsidR="00296BF9" w:rsidRPr="00AF7098" w:rsidRDefault="00296BF9" w:rsidP="00296BF9">
      <w:pPr>
        <w:pStyle w:val="26"/>
        <w:shd w:val="clear" w:color="auto" w:fill="auto"/>
        <w:tabs>
          <w:tab w:val="left" w:pos="322"/>
        </w:tabs>
        <w:spacing w:line="240" w:lineRule="auto"/>
        <w:ind w:firstLine="709"/>
        <w:rPr>
          <w:sz w:val="28"/>
          <w:szCs w:val="28"/>
        </w:rPr>
      </w:pPr>
    </w:p>
    <w:p w:rsidR="00296BF9" w:rsidRPr="00AF7098" w:rsidRDefault="00296BF9" w:rsidP="00296BF9">
      <w:pPr>
        <w:keepNext/>
        <w:keepLines/>
        <w:ind w:firstLine="709"/>
        <w:jc w:val="center"/>
        <w:rPr>
          <w:sz w:val="28"/>
          <w:szCs w:val="28"/>
        </w:rPr>
      </w:pPr>
      <w:bookmarkStart w:id="2" w:name="bookmark6"/>
      <w:r w:rsidRPr="00AF7098">
        <w:rPr>
          <w:sz w:val="28"/>
          <w:szCs w:val="28"/>
        </w:rPr>
        <w:t>3. Выявление и оценка рисков нарушения антимонопольного законодательства (</w:t>
      </w:r>
      <w:proofErr w:type="spellStart"/>
      <w:r w:rsidRPr="00AF7098">
        <w:rPr>
          <w:sz w:val="28"/>
          <w:szCs w:val="28"/>
        </w:rPr>
        <w:t>комплаенс-рисков</w:t>
      </w:r>
      <w:proofErr w:type="spellEnd"/>
      <w:r w:rsidRPr="00AF7098">
        <w:rPr>
          <w:sz w:val="28"/>
          <w:szCs w:val="28"/>
        </w:rPr>
        <w:t>)</w:t>
      </w:r>
      <w:bookmarkEnd w:id="2"/>
    </w:p>
    <w:p w:rsidR="00296BF9" w:rsidRPr="00AF7098" w:rsidRDefault="00296BF9" w:rsidP="00296BF9">
      <w:pPr>
        <w:keepNext/>
        <w:keepLines/>
        <w:ind w:firstLine="709"/>
        <w:rPr>
          <w:sz w:val="28"/>
          <w:szCs w:val="28"/>
        </w:rPr>
      </w:pPr>
    </w:p>
    <w:p w:rsidR="00296BF9" w:rsidRPr="00AF7098" w:rsidRDefault="00296BF9" w:rsidP="00296BF9">
      <w:pPr>
        <w:pStyle w:val="26"/>
        <w:shd w:val="clear" w:color="auto" w:fill="auto"/>
        <w:spacing w:line="240" w:lineRule="auto"/>
        <w:ind w:firstLine="709"/>
        <w:jc w:val="both"/>
        <w:rPr>
          <w:sz w:val="28"/>
          <w:szCs w:val="28"/>
        </w:rPr>
      </w:pPr>
      <w:r w:rsidRPr="00AF7098">
        <w:rPr>
          <w:sz w:val="28"/>
          <w:szCs w:val="28"/>
        </w:rPr>
        <w:t>3.1. В целях выявления и оценки рисков нарушения антимонопольного законодательства (</w:t>
      </w:r>
      <w:proofErr w:type="spellStart"/>
      <w:r w:rsidRPr="00AF7098">
        <w:rPr>
          <w:sz w:val="28"/>
          <w:szCs w:val="28"/>
        </w:rPr>
        <w:t>комплаенс-рисков</w:t>
      </w:r>
      <w:proofErr w:type="spellEnd"/>
      <w:r w:rsidRPr="00AF7098">
        <w:rPr>
          <w:sz w:val="28"/>
          <w:szCs w:val="28"/>
        </w:rPr>
        <w:t xml:space="preserve">) уполномоченным структурным подразделением Администрации в рамках своих полномочий (компетенции) </w:t>
      </w:r>
      <w:r>
        <w:rPr>
          <w:sz w:val="28"/>
          <w:szCs w:val="28"/>
        </w:rPr>
        <w:t xml:space="preserve">              </w:t>
      </w:r>
      <w:r w:rsidRPr="00AF7098">
        <w:rPr>
          <w:sz w:val="28"/>
          <w:szCs w:val="28"/>
        </w:rPr>
        <w:t>на регулярной основе организуется проведение следующих мероприятий:</w:t>
      </w:r>
    </w:p>
    <w:p w:rsidR="00296BF9" w:rsidRPr="00AF7098" w:rsidRDefault="00296BF9" w:rsidP="00296BF9">
      <w:pPr>
        <w:pStyle w:val="26"/>
        <w:shd w:val="clear" w:color="auto" w:fill="auto"/>
        <w:tabs>
          <w:tab w:val="left" w:pos="1038"/>
        </w:tabs>
        <w:spacing w:line="240" w:lineRule="auto"/>
        <w:ind w:firstLine="709"/>
        <w:jc w:val="both"/>
        <w:rPr>
          <w:sz w:val="28"/>
          <w:szCs w:val="28"/>
        </w:rPr>
      </w:pPr>
      <w:r w:rsidRPr="00AF7098">
        <w:rPr>
          <w:sz w:val="28"/>
          <w:szCs w:val="28"/>
        </w:rPr>
        <w:t>а)</w:t>
      </w:r>
      <w:r w:rsidRPr="00AF7098">
        <w:rPr>
          <w:sz w:val="28"/>
          <w:szCs w:val="28"/>
        </w:rPr>
        <w:tab/>
        <w:t xml:space="preserve">анализ выявленных нарушений антимонопольного законодательства </w:t>
      </w:r>
      <w:r>
        <w:rPr>
          <w:sz w:val="28"/>
          <w:szCs w:val="28"/>
        </w:rPr>
        <w:t xml:space="preserve">              </w:t>
      </w:r>
      <w:r w:rsidRPr="00AF7098">
        <w:rPr>
          <w:sz w:val="28"/>
          <w:szCs w:val="28"/>
        </w:rPr>
        <w:t>в деятельности Администрации (наличие предостережений, предупреждений, штрафов, жалоб, возбужденных дел);</w:t>
      </w:r>
    </w:p>
    <w:p w:rsidR="00296BF9" w:rsidRPr="00AF7098" w:rsidRDefault="00296BF9" w:rsidP="00296BF9">
      <w:pPr>
        <w:pStyle w:val="26"/>
        <w:shd w:val="clear" w:color="auto" w:fill="auto"/>
        <w:tabs>
          <w:tab w:val="left" w:pos="1191"/>
        </w:tabs>
        <w:spacing w:line="240" w:lineRule="auto"/>
        <w:ind w:firstLine="709"/>
        <w:jc w:val="both"/>
        <w:rPr>
          <w:sz w:val="28"/>
          <w:szCs w:val="28"/>
        </w:rPr>
      </w:pPr>
      <w:r w:rsidRPr="00AF7098">
        <w:rPr>
          <w:sz w:val="28"/>
          <w:szCs w:val="28"/>
        </w:rPr>
        <w:t xml:space="preserve">б) </w:t>
      </w:r>
      <w:r w:rsidRPr="00AF7098">
        <w:rPr>
          <w:sz w:val="28"/>
          <w:szCs w:val="28"/>
        </w:rPr>
        <w:tab/>
        <w:t xml:space="preserve">анализ нормативных правовых актов Администрации, а также правовых актов, направленных на регулирование отношений, связанных </w:t>
      </w:r>
      <w:r>
        <w:rPr>
          <w:sz w:val="28"/>
          <w:szCs w:val="28"/>
        </w:rPr>
        <w:t xml:space="preserve">                     </w:t>
      </w:r>
      <w:r w:rsidRPr="00AF7098">
        <w:rPr>
          <w:sz w:val="28"/>
          <w:szCs w:val="28"/>
        </w:rPr>
        <w:t xml:space="preserve">с защитой конкуренции, предупреждением и пресечением монополистической </w:t>
      </w:r>
      <w:r w:rsidRPr="00AF7098">
        <w:rPr>
          <w:sz w:val="28"/>
          <w:szCs w:val="28"/>
        </w:rPr>
        <w:lastRenderedPageBreak/>
        <w:t>деятельности и недобросовестной конкуренции и адресованных неопределенному кругу лиц, которые могут иметь признаки нарушения антимонопольного законодательства;</w:t>
      </w:r>
    </w:p>
    <w:p w:rsidR="00296BF9" w:rsidRPr="00AF7098" w:rsidRDefault="00296BF9" w:rsidP="00296BF9">
      <w:pPr>
        <w:pStyle w:val="26"/>
        <w:shd w:val="clear" w:color="auto" w:fill="auto"/>
        <w:tabs>
          <w:tab w:val="left" w:pos="998"/>
        </w:tabs>
        <w:spacing w:line="240" w:lineRule="auto"/>
        <w:ind w:firstLine="709"/>
        <w:jc w:val="both"/>
        <w:rPr>
          <w:sz w:val="28"/>
          <w:szCs w:val="28"/>
        </w:rPr>
      </w:pPr>
      <w:r w:rsidRPr="00AF7098">
        <w:rPr>
          <w:sz w:val="28"/>
          <w:szCs w:val="28"/>
        </w:rPr>
        <w:t>в)</w:t>
      </w:r>
      <w:r w:rsidRPr="00AF7098">
        <w:rPr>
          <w:sz w:val="28"/>
          <w:szCs w:val="28"/>
        </w:rPr>
        <w:tab/>
        <w:t xml:space="preserve">  анализ проектов нормативных правовых актов Администрации;</w:t>
      </w:r>
    </w:p>
    <w:p w:rsidR="00296BF9" w:rsidRPr="00AF7098" w:rsidRDefault="00296BF9" w:rsidP="00296BF9">
      <w:pPr>
        <w:pStyle w:val="26"/>
        <w:shd w:val="clear" w:color="auto" w:fill="auto"/>
        <w:tabs>
          <w:tab w:val="left" w:pos="1196"/>
        </w:tabs>
        <w:spacing w:line="240" w:lineRule="auto"/>
        <w:ind w:firstLine="709"/>
        <w:jc w:val="both"/>
        <w:rPr>
          <w:sz w:val="28"/>
          <w:szCs w:val="28"/>
        </w:rPr>
      </w:pPr>
      <w:r w:rsidRPr="00AF7098">
        <w:rPr>
          <w:sz w:val="28"/>
          <w:szCs w:val="28"/>
        </w:rPr>
        <w:t>г)</w:t>
      </w:r>
      <w:r w:rsidRPr="00AF7098">
        <w:rPr>
          <w:sz w:val="28"/>
          <w:szCs w:val="28"/>
        </w:rPr>
        <w:tab/>
        <w:t>мониторинг и анализ практики применения Администрацией антимонопольного законодательства;</w:t>
      </w:r>
    </w:p>
    <w:p w:rsidR="00296BF9" w:rsidRPr="00AF7098" w:rsidRDefault="00296BF9" w:rsidP="00296BF9">
      <w:pPr>
        <w:pStyle w:val="26"/>
        <w:shd w:val="clear" w:color="auto" w:fill="auto"/>
        <w:tabs>
          <w:tab w:val="left" w:pos="1153"/>
        </w:tabs>
        <w:spacing w:line="240" w:lineRule="auto"/>
        <w:ind w:firstLine="709"/>
        <w:jc w:val="both"/>
        <w:rPr>
          <w:sz w:val="28"/>
          <w:szCs w:val="28"/>
        </w:rPr>
      </w:pPr>
      <w:proofErr w:type="spellStart"/>
      <w:r w:rsidRPr="00AF7098">
        <w:rPr>
          <w:sz w:val="28"/>
          <w:szCs w:val="28"/>
        </w:rPr>
        <w:t>д</w:t>
      </w:r>
      <w:proofErr w:type="spellEnd"/>
      <w:r w:rsidRPr="00AF7098">
        <w:rPr>
          <w:sz w:val="28"/>
          <w:szCs w:val="28"/>
        </w:rPr>
        <w:t>)</w:t>
      </w:r>
      <w:r w:rsidRPr="00AF7098">
        <w:rPr>
          <w:sz w:val="28"/>
          <w:szCs w:val="28"/>
        </w:rPr>
        <w:tab/>
        <w:t>проведение систематической оценки эффективности разработанных и реализуемых мероприятий по снижению рисков нарушения антимонопольного законодательства.</w:t>
      </w:r>
    </w:p>
    <w:p w:rsidR="00296BF9" w:rsidRPr="00296BF9" w:rsidRDefault="00296BF9" w:rsidP="00296BF9">
      <w:pPr>
        <w:keepNext/>
        <w:keepLines/>
        <w:ind w:firstLine="709"/>
        <w:jc w:val="both"/>
        <w:rPr>
          <w:sz w:val="28"/>
          <w:szCs w:val="28"/>
        </w:rPr>
      </w:pPr>
      <w:bookmarkStart w:id="3" w:name="bookmark7"/>
      <w:r w:rsidRPr="00296BF9">
        <w:rPr>
          <w:rStyle w:val="38"/>
          <w:sz w:val="28"/>
          <w:szCs w:val="28"/>
          <w:u w:val="none"/>
        </w:rPr>
        <w:t>3.1.1. К компетенции главного специалиста – юриста относятся следующие мероприятия уполномоченного подразделения:</w:t>
      </w:r>
      <w:bookmarkEnd w:id="3"/>
    </w:p>
    <w:p w:rsidR="00296BF9" w:rsidRPr="00AF7098" w:rsidRDefault="00296BF9" w:rsidP="00296BF9">
      <w:pPr>
        <w:keepNext/>
        <w:keepLines/>
        <w:ind w:firstLine="709"/>
        <w:jc w:val="both"/>
        <w:rPr>
          <w:sz w:val="28"/>
          <w:szCs w:val="28"/>
        </w:rPr>
      </w:pPr>
      <w:bookmarkStart w:id="4" w:name="bookmark8"/>
      <w:r w:rsidRPr="00AF7098">
        <w:rPr>
          <w:rStyle w:val="39"/>
          <w:sz w:val="28"/>
          <w:szCs w:val="28"/>
        </w:rPr>
        <w:t>-</w:t>
      </w:r>
      <w:r w:rsidRPr="00AF7098">
        <w:rPr>
          <w:sz w:val="28"/>
          <w:szCs w:val="28"/>
        </w:rPr>
        <w:t xml:space="preserve"> анализ выявленных нарушений антимонопольного законодательства                  в деятельности Администрации (наличие предостережений, предупреждений, штрафов, жалоб, возбужденных дел):</w:t>
      </w:r>
      <w:bookmarkEnd w:id="4"/>
    </w:p>
    <w:p w:rsidR="00296BF9" w:rsidRPr="00AF7098" w:rsidRDefault="00296BF9" w:rsidP="00296BF9">
      <w:pPr>
        <w:pStyle w:val="26"/>
        <w:shd w:val="clear" w:color="auto" w:fill="auto"/>
        <w:tabs>
          <w:tab w:val="left" w:pos="1057"/>
        </w:tabs>
        <w:spacing w:line="240" w:lineRule="auto"/>
        <w:ind w:firstLine="709"/>
        <w:jc w:val="both"/>
        <w:rPr>
          <w:sz w:val="28"/>
          <w:szCs w:val="28"/>
        </w:rPr>
      </w:pPr>
      <w:r w:rsidRPr="00AF7098">
        <w:rPr>
          <w:sz w:val="28"/>
          <w:szCs w:val="28"/>
        </w:rPr>
        <w:t xml:space="preserve">- </w:t>
      </w:r>
      <w:r w:rsidRPr="00AF7098">
        <w:rPr>
          <w:sz w:val="28"/>
          <w:szCs w:val="28"/>
        </w:rPr>
        <w:tab/>
        <w:t>осуществление сбора в структурных подразделениях Администрации сведений о наличии нарушений антимонопольного законодательства;</w:t>
      </w:r>
    </w:p>
    <w:p w:rsidR="00296BF9" w:rsidRPr="00AF7098" w:rsidRDefault="00296BF9" w:rsidP="00296BF9">
      <w:pPr>
        <w:pStyle w:val="26"/>
        <w:shd w:val="clear" w:color="auto" w:fill="auto"/>
        <w:tabs>
          <w:tab w:val="left" w:pos="1062"/>
        </w:tabs>
        <w:spacing w:line="240" w:lineRule="auto"/>
        <w:ind w:firstLine="709"/>
        <w:jc w:val="both"/>
        <w:rPr>
          <w:sz w:val="28"/>
          <w:szCs w:val="28"/>
        </w:rPr>
      </w:pPr>
      <w:proofErr w:type="gramStart"/>
      <w:r w:rsidRPr="00AF7098">
        <w:rPr>
          <w:sz w:val="28"/>
          <w:szCs w:val="28"/>
        </w:rPr>
        <w:t xml:space="preserve">- </w:t>
      </w:r>
      <w:r w:rsidRPr="00AF7098">
        <w:rPr>
          <w:sz w:val="28"/>
          <w:szCs w:val="28"/>
        </w:rPr>
        <w:tab/>
        <w:t>составление перечня нарушений антимонопольного законодательства                      в администрации, который содержит классифицированные по сферам деятельности администрации сведения о выявленных за последние 3 года нарушениях антимонопольного законодательства (отдельно по каждому нарушению) и информацию о нарушении (указание нарушенной нормы антимонопольного законодательства, краткое изложение сути нарушения, указание последствий нарушения антимонопольного законодательства и результата рассмотрения нарушения антимонопольным органом), позицию антимонопольного органа, сведения о мерах по устранению</w:t>
      </w:r>
      <w:proofErr w:type="gramEnd"/>
      <w:r w:rsidRPr="00AF7098">
        <w:rPr>
          <w:sz w:val="28"/>
          <w:szCs w:val="28"/>
        </w:rPr>
        <w:t xml:space="preserve"> нарушения, а также о принятых мерах, направленных на недопущение повторения нарушения.</w:t>
      </w:r>
    </w:p>
    <w:p w:rsidR="00296BF9" w:rsidRPr="00AF7098" w:rsidRDefault="00296BF9" w:rsidP="00296BF9">
      <w:pPr>
        <w:keepNext/>
        <w:keepLines/>
        <w:tabs>
          <w:tab w:val="left" w:pos="908"/>
        </w:tabs>
        <w:ind w:firstLine="709"/>
        <w:jc w:val="both"/>
        <w:outlineLvl w:val="2"/>
        <w:rPr>
          <w:sz w:val="28"/>
          <w:szCs w:val="28"/>
        </w:rPr>
      </w:pPr>
      <w:bookmarkStart w:id="5" w:name="bookmark9"/>
      <w:r w:rsidRPr="00AF7098">
        <w:rPr>
          <w:sz w:val="28"/>
          <w:szCs w:val="28"/>
        </w:rPr>
        <w:t>- анализ нормативных правовых актов Администрации:</w:t>
      </w:r>
      <w:bookmarkEnd w:id="5"/>
    </w:p>
    <w:p w:rsidR="00296BF9" w:rsidRPr="00AF7098" w:rsidRDefault="00296BF9" w:rsidP="00296BF9">
      <w:pPr>
        <w:pStyle w:val="26"/>
        <w:shd w:val="clear" w:color="auto" w:fill="auto"/>
        <w:tabs>
          <w:tab w:val="left" w:pos="1095"/>
        </w:tabs>
        <w:spacing w:line="240" w:lineRule="auto"/>
        <w:ind w:firstLine="709"/>
        <w:jc w:val="both"/>
        <w:rPr>
          <w:sz w:val="28"/>
          <w:szCs w:val="28"/>
        </w:rPr>
      </w:pPr>
      <w:r w:rsidRPr="00AF7098">
        <w:rPr>
          <w:sz w:val="28"/>
          <w:szCs w:val="28"/>
        </w:rPr>
        <w:t>а)</w:t>
      </w:r>
      <w:r w:rsidRPr="00AF7098">
        <w:rPr>
          <w:sz w:val="28"/>
          <w:szCs w:val="28"/>
        </w:rPr>
        <w:tab/>
        <w:t>разработка и размещение на официальном сайте Администрации                    в сети «Интернет» исчерпывающего перечня муниципальных нормативных правовых актов (далее - перечень актов) с приложением к перечню актов текстов таких актов, за исключением актов, содержащих сведения, относящиеся к охраняемой законом тайне;</w:t>
      </w:r>
    </w:p>
    <w:p w:rsidR="00296BF9" w:rsidRPr="00AF7098" w:rsidRDefault="00296BF9" w:rsidP="00296BF9">
      <w:pPr>
        <w:pStyle w:val="26"/>
        <w:shd w:val="clear" w:color="auto" w:fill="auto"/>
        <w:tabs>
          <w:tab w:val="left" w:pos="1110"/>
        </w:tabs>
        <w:spacing w:line="240" w:lineRule="auto"/>
        <w:ind w:firstLine="709"/>
        <w:jc w:val="both"/>
        <w:rPr>
          <w:sz w:val="28"/>
          <w:szCs w:val="28"/>
        </w:rPr>
      </w:pPr>
      <w:r w:rsidRPr="00AF7098">
        <w:rPr>
          <w:sz w:val="28"/>
          <w:szCs w:val="28"/>
        </w:rPr>
        <w:t>б)</w:t>
      </w:r>
      <w:r w:rsidRPr="00AF7098">
        <w:rPr>
          <w:sz w:val="28"/>
          <w:szCs w:val="28"/>
        </w:rPr>
        <w:tab/>
        <w:t>размещение на официальном сайте Администрации уведомления о начале сбора замечаний и предложений организаций и граждан по перечню актов;</w:t>
      </w:r>
    </w:p>
    <w:p w:rsidR="00296BF9" w:rsidRPr="00AF7098" w:rsidRDefault="00296BF9" w:rsidP="00296BF9">
      <w:pPr>
        <w:pStyle w:val="26"/>
        <w:shd w:val="clear" w:color="auto" w:fill="auto"/>
        <w:tabs>
          <w:tab w:val="left" w:pos="1234"/>
        </w:tabs>
        <w:spacing w:line="240" w:lineRule="auto"/>
        <w:ind w:firstLine="709"/>
        <w:jc w:val="both"/>
        <w:rPr>
          <w:sz w:val="28"/>
          <w:szCs w:val="28"/>
        </w:rPr>
      </w:pPr>
      <w:r w:rsidRPr="00AF7098">
        <w:rPr>
          <w:sz w:val="28"/>
          <w:szCs w:val="28"/>
        </w:rPr>
        <w:t>в)</w:t>
      </w:r>
      <w:r w:rsidRPr="00AF7098">
        <w:rPr>
          <w:sz w:val="28"/>
          <w:szCs w:val="28"/>
        </w:rPr>
        <w:tab/>
        <w:t>осуществление сбора и проведение анализа представленных замечаний  и предложений организаций и граждан по перечню актов;</w:t>
      </w:r>
    </w:p>
    <w:p w:rsidR="00296BF9" w:rsidRPr="00AF7098" w:rsidRDefault="00296BF9" w:rsidP="00296BF9">
      <w:pPr>
        <w:pStyle w:val="26"/>
        <w:shd w:val="clear" w:color="auto" w:fill="auto"/>
        <w:tabs>
          <w:tab w:val="left" w:pos="1186"/>
        </w:tabs>
        <w:spacing w:line="240" w:lineRule="auto"/>
        <w:ind w:firstLine="709"/>
        <w:jc w:val="both"/>
        <w:rPr>
          <w:sz w:val="28"/>
          <w:szCs w:val="28"/>
        </w:rPr>
      </w:pPr>
      <w:r w:rsidRPr="00AF7098">
        <w:rPr>
          <w:sz w:val="28"/>
          <w:szCs w:val="28"/>
        </w:rPr>
        <w:t>г)</w:t>
      </w:r>
      <w:r w:rsidRPr="00AF7098">
        <w:rPr>
          <w:sz w:val="28"/>
          <w:szCs w:val="28"/>
        </w:rPr>
        <w:tab/>
        <w:t>рассмотрение вопросов необходимости внесения изменений                                   в муниципальные нормативные правовые акты;</w:t>
      </w:r>
    </w:p>
    <w:p w:rsidR="00296BF9" w:rsidRPr="00AF7098" w:rsidRDefault="00296BF9" w:rsidP="00296BF9">
      <w:pPr>
        <w:keepNext/>
        <w:keepLines/>
        <w:tabs>
          <w:tab w:val="left" w:pos="908"/>
        </w:tabs>
        <w:ind w:firstLine="709"/>
        <w:jc w:val="both"/>
        <w:outlineLvl w:val="2"/>
        <w:rPr>
          <w:sz w:val="28"/>
          <w:szCs w:val="28"/>
        </w:rPr>
      </w:pPr>
      <w:bookmarkStart w:id="6" w:name="bookmark10"/>
      <w:r w:rsidRPr="00AF7098">
        <w:rPr>
          <w:sz w:val="28"/>
          <w:szCs w:val="28"/>
        </w:rPr>
        <w:t>- анализ проектов нормативных правовых актов Администрации:</w:t>
      </w:r>
      <w:bookmarkEnd w:id="6"/>
    </w:p>
    <w:p w:rsidR="00296BF9" w:rsidRPr="00AF7098" w:rsidRDefault="00296BF9" w:rsidP="00296BF9">
      <w:pPr>
        <w:pStyle w:val="26"/>
        <w:shd w:val="clear" w:color="auto" w:fill="auto"/>
        <w:tabs>
          <w:tab w:val="left" w:pos="1018"/>
        </w:tabs>
        <w:spacing w:line="240" w:lineRule="auto"/>
        <w:ind w:firstLine="709"/>
        <w:jc w:val="both"/>
        <w:rPr>
          <w:sz w:val="28"/>
          <w:szCs w:val="28"/>
        </w:rPr>
      </w:pPr>
      <w:r w:rsidRPr="00AF7098">
        <w:rPr>
          <w:sz w:val="28"/>
          <w:szCs w:val="28"/>
        </w:rPr>
        <w:t>а)</w:t>
      </w:r>
      <w:r w:rsidRPr="00AF7098">
        <w:rPr>
          <w:sz w:val="28"/>
          <w:szCs w:val="28"/>
        </w:rPr>
        <w:tab/>
        <w:t>размещение на официальном сайте администрации в сети «Интернет» проекта муниципального нормативного правового акта с необходимым обоснованием реализации предлагаемых решений, в том числе их влияния на конкуренцию;</w:t>
      </w:r>
    </w:p>
    <w:p w:rsidR="00296BF9" w:rsidRPr="00AF7098" w:rsidRDefault="00296BF9" w:rsidP="00296BF9">
      <w:pPr>
        <w:pStyle w:val="26"/>
        <w:shd w:val="clear" w:color="auto" w:fill="auto"/>
        <w:tabs>
          <w:tab w:val="left" w:pos="1230"/>
        </w:tabs>
        <w:spacing w:line="240" w:lineRule="auto"/>
        <w:ind w:firstLine="709"/>
        <w:jc w:val="both"/>
        <w:rPr>
          <w:sz w:val="28"/>
          <w:szCs w:val="28"/>
        </w:rPr>
      </w:pPr>
      <w:r w:rsidRPr="00AF7098">
        <w:rPr>
          <w:sz w:val="28"/>
          <w:szCs w:val="28"/>
        </w:rPr>
        <w:lastRenderedPageBreak/>
        <w:t>б)</w:t>
      </w:r>
      <w:r w:rsidRPr="00AF7098">
        <w:rPr>
          <w:sz w:val="28"/>
          <w:szCs w:val="28"/>
        </w:rPr>
        <w:tab/>
        <w:t xml:space="preserve">осуществление сбора и проведение оценки поступивших </w:t>
      </w:r>
      <w:r>
        <w:rPr>
          <w:sz w:val="28"/>
          <w:szCs w:val="28"/>
        </w:rPr>
        <w:t xml:space="preserve">                           </w:t>
      </w:r>
      <w:r w:rsidRPr="00AF7098">
        <w:rPr>
          <w:sz w:val="28"/>
          <w:szCs w:val="28"/>
        </w:rPr>
        <w:t>от организаций и граждан замечаний и предложений по проекту нормативного правового акта;</w:t>
      </w:r>
    </w:p>
    <w:p w:rsidR="00296BF9" w:rsidRPr="00AF7098" w:rsidRDefault="00296BF9" w:rsidP="00296BF9">
      <w:pPr>
        <w:keepNext/>
        <w:keepLines/>
        <w:tabs>
          <w:tab w:val="left" w:pos="1014"/>
        </w:tabs>
        <w:ind w:firstLine="709"/>
        <w:jc w:val="both"/>
        <w:outlineLvl w:val="2"/>
        <w:rPr>
          <w:sz w:val="28"/>
          <w:szCs w:val="28"/>
        </w:rPr>
      </w:pPr>
      <w:bookmarkStart w:id="7" w:name="bookmark11"/>
      <w:r w:rsidRPr="00AF7098">
        <w:rPr>
          <w:sz w:val="28"/>
          <w:szCs w:val="28"/>
        </w:rPr>
        <w:t>- мониторинг и анализ практики применения Администрацией антимонопольного законодательства:</w:t>
      </w:r>
      <w:bookmarkEnd w:id="7"/>
    </w:p>
    <w:p w:rsidR="00296BF9" w:rsidRPr="00AF7098" w:rsidRDefault="00296BF9" w:rsidP="00296BF9">
      <w:pPr>
        <w:pStyle w:val="26"/>
        <w:shd w:val="clear" w:color="auto" w:fill="auto"/>
        <w:tabs>
          <w:tab w:val="left" w:pos="1292"/>
        </w:tabs>
        <w:spacing w:line="240" w:lineRule="auto"/>
        <w:ind w:firstLine="709"/>
        <w:jc w:val="both"/>
        <w:rPr>
          <w:sz w:val="28"/>
          <w:szCs w:val="28"/>
        </w:rPr>
      </w:pPr>
      <w:r w:rsidRPr="00AF7098">
        <w:rPr>
          <w:sz w:val="28"/>
          <w:szCs w:val="28"/>
        </w:rPr>
        <w:t>а)</w:t>
      </w:r>
      <w:r w:rsidRPr="00AF7098">
        <w:rPr>
          <w:sz w:val="28"/>
          <w:szCs w:val="28"/>
        </w:rPr>
        <w:tab/>
        <w:t>осуществление на постоянной основе сбора сведений</w:t>
      </w:r>
      <w:r>
        <w:rPr>
          <w:sz w:val="28"/>
          <w:szCs w:val="28"/>
        </w:rPr>
        <w:t xml:space="preserve">                                    </w:t>
      </w:r>
      <w:r w:rsidRPr="00AF7098">
        <w:rPr>
          <w:sz w:val="28"/>
          <w:szCs w:val="28"/>
        </w:rPr>
        <w:t xml:space="preserve"> о правоприменительной практике в Администрации;</w:t>
      </w:r>
    </w:p>
    <w:p w:rsidR="00296BF9" w:rsidRPr="00AF7098" w:rsidRDefault="00296BF9" w:rsidP="00296BF9">
      <w:pPr>
        <w:pStyle w:val="26"/>
        <w:shd w:val="clear" w:color="auto" w:fill="auto"/>
        <w:tabs>
          <w:tab w:val="left" w:pos="1249"/>
        </w:tabs>
        <w:spacing w:line="240" w:lineRule="auto"/>
        <w:ind w:firstLine="709"/>
        <w:jc w:val="both"/>
        <w:rPr>
          <w:sz w:val="28"/>
          <w:szCs w:val="28"/>
        </w:rPr>
      </w:pPr>
      <w:r w:rsidRPr="00AF7098">
        <w:rPr>
          <w:sz w:val="28"/>
          <w:szCs w:val="28"/>
        </w:rPr>
        <w:t>б)</w:t>
      </w:r>
      <w:r w:rsidRPr="00AF7098">
        <w:rPr>
          <w:sz w:val="28"/>
          <w:szCs w:val="28"/>
        </w:rPr>
        <w:tab/>
        <w:t>подготовка по итогам сбора информации, предусмотренной подпунктом «а» настоящего пункта, аналитической справки об изменениях и основных аспектах правоприменительной практики.</w:t>
      </w:r>
    </w:p>
    <w:p w:rsidR="00296BF9" w:rsidRPr="00AF7098" w:rsidRDefault="00296BF9" w:rsidP="00296BF9">
      <w:pPr>
        <w:pStyle w:val="26"/>
        <w:shd w:val="clear" w:color="auto" w:fill="auto"/>
        <w:tabs>
          <w:tab w:val="left" w:pos="1249"/>
        </w:tabs>
        <w:spacing w:line="240" w:lineRule="auto"/>
        <w:ind w:firstLine="709"/>
        <w:jc w:val="both"/>
        <w:rPr>
          <w:sz w:val="28"/>
          <w:szCs w:val="28"/>
        </w:rPr>
      </w:pPr>
      <w:proofErr w:type="gramStart"/>
      <w:r w:rsidRPr="00AF7098">
        <w:rPr>
          <w:sz w:val="28"/>
          <w:szCs w:val="28"/>
        </w:rPr>
        <w:t>По результатам проведенных мероприятий, предусмотренных пунктом 3.1.1 Положения в срок</w:t>
      </w:r>
      <w:r w:rsidRPr="00AF7098">
        <w:rPr>
          <w:rStyle w:val="aff5"/>
          <w:sz w:val="28"/>
          <w:szCs w:val="28"/>
        </w:rPr>
        <w:t xml:space="preserve"> </w:t>
      </w:r>
      <w:r w:rsidRPr="00296BF9">
        <w:rPr>
          <w:rStyle w:val="aff5"/>
          <w:b w:val="0"/>
          <w:sz w:val="28"/>
          <w:szCs w:val="28"/>
          <w:u w:val="single"/>
        </w:rPr>
        <w:t>до 1 февраля года,</w:t>
      </w:r>
      <w:r w:rsidRPr="00AF7098">
        <w:rPr>
          <w:sz w:val="28"/>
          <w:szCs w:val="28"/>
        </w:rPr>
        <w:t xml:space="preserve"> следующего за отчетным, уполномоченные подразделения направляют в отдел экономике и комплексного развития:</w:t>
      </w:r>
      <w:proofErr w:type="gramEnd"/>
    </w:p>
    <w:p w:rsidR="00296BF9" w:rsidRPr="00AF7098" w:rsidRDefault="00296BF9" w:rsidP="00296BF9">
      <w:pPr>
        <w:pStyle w:val="26"/>
        <w:shd w:val="clear" w:color="auto" w:fill="auto"/>
        <w:tabs>
          <w:tab w:val="left" w:pos="356"/>
        </w:tabs>
        <w:spacing w:line="240" w:lineRule="auto"/>
        <w:ind w:firstLine="709"/>
        <w:jc w:val="both"/>
        <w:rPr>
          <w:sz w:val="28"/>
          <w:szCs w:val="28"/>
        </w:rPr>
      </w:pPr>
      <w:r w:rsidRPr="00AF7098">
        <w:rPr>
          <w:sz w:val="28"/>
          <w:szCs w:val="28"/>
        </w:rPr>
        <w:t>а)</w:t>
      </w:r>
      <w:r w:rsidRPr="00AF7098">
        <w:rPr>
          <w:sz w:val="28"/>
          <w:szCs w:val="28"/>
        </w:rPr>
        <w:tab/>
        <w:t>аналитическую справку, содержащую результаты анализа информации по вопросам, указанным в пункте 3.1.1;</w:t>
      </w:r>
    </w:p>
    <w:p w:rsidR="00296BF9" w:rsidRPr="00AF7098" w:rsidRDefault="00296BF9" w:rsidP="00296BF9">
      <w:pPr>
        <w:pStyle w:val="26"/>
        <w:shd w:val="clear" w:color="auto" w:fill="auto"/>
        <w:tabs>
          <w:tab w:val="left" w:pos="322"/>
        </w:tabs>
        <w:spacing w:line="240" w:lineRule="auto"/>
        <w:ind w:firstLine="709"/>
        <w:jc w:val="both"/>
        <w:rPr>
          <w:sz w:val="28"/>
          <w:szCs w:val="28"/>
        </w:rPr>
      </w:pPr>
      <w:r w:rsidRPr="00AF7098">
        <w:rPr>
          <w:sz w:val="28"/>
          <w:szCs w:val="28"/>
        </w:rPr>
        <w:t>б)</w:t>
      </w:r>
      <w:r w:rsidRPr="00AF7098">
        <w:rPr>
          <w:sz w:val="28"/>
          <w:szCs w:val="28"/>
        </w:rPr>
        <w:tab/>
        <w:t xml:space="preserve">предложения в карту </w:t>
      </w:r>
      <w:proofErr w:type="spellStart"/>
      <w:r w:rsidRPr="00AF7098">
        <w:rPr>
          <w:sz w:val="28"/>
          <w:szCs w:val="28"/>
        </w:rPr>
        <w:t>комплаенс-рисков</w:t>
      </w:r>
      <w:proofErr w:type="spellEnd"/>
      <w:r w:rsidRPr="00AF7098">
        <w:rPr>
          <w:sz w:val="28"/>
          <w:szCs w:val="28"/>
        </w:rPr>
        <w:t xml:space="preserve"> Администрации (Приложение № 1);</w:t>
      </w:r>
    </w:p>
    <w:p w:rsidR="00296BF9" w:rsidRPr="00AF7098" w:rsidRDefault="00296BF9" w:rsidP="00296BF9">
      <w:pPr>
        <w:pStyle w:val="26"/>
        <w:shd w:val="clear" w:color="auto" w:fill="auto"/>
        <w:tabs>
          <w:tab w:val="left" w:pos="423"/>
        </w:tabs>
        <w:spacing w:line="240" w:lineRule="auto"/>
        <w:ind w:firstLine="709"/>
        <w:jc w:val="both"/>
        <w:rPr>
          <w:sz w:val="28"/>
          <w:szCs w:val="28"/>
        </w:rPr>
      </w:pPr>
      <w:r w:rsidRPr="00AF7098">
        <w:rPr>
          <w:sz w:val="28"/>
          <w:szCs w:val="28"/>
        </w:rPr>
        <w:t>в)</w:t>
      </w:r>
      <w:r w:rsidRPr="00AF7098">
        <w:rPr>
          <w:sz w:val="28"/>
          <w:szCs w:val="28"/>
        </w:rPr>
        <w:tab/>
        <w:t>предложения в План мероприятий «дорожную карту» Администрации (Приложение № 2).</w:t>
      </w:r>
    </w:p>
    <w:p w:rsidR="00296BF9" w:rsidRPr="00296BF9" w:rsidRDefault="00296BF9" w:rsidP="00296BF9">
      <w:pPr>
        <w:keepNext/>
        <w:keepLines/>
        <w:ind w:firstLine="709"/>
        <w:jc w:val="both"/>
        <w:rPr>
          <w:sz w:val="28"/>
          <w:szCs w:val="28"/>
        </w:rPr>
      </w:pPr>
      <w:bookmarkStart w:id="8" w:name="bookmark12"/>
      <w:r w:rsidRPr="00296BF9">
        <w:rPr>
          <w:rStyle w:val="38"/>
          <w:sz w:val="28"/>
          <w:szCs w:val="28"/>
          <w:u w:val="none"/>
        </w:rPr>
        <w:t>3.1.2</w:t>
      </w:r>
      <w:proofErr w:type="gramStart"/>
      <w:r w:rsidRPr="00296BF9">
        <w:rPr>
          <w:rStyle w:val="38"/>
          <w:sz w:val="28"/>
          <w:szCs w:val="28"/>
          <w:u w:val="none"/>
        </w:rPr>
        <w:t xml:space="preserve"> К</w:t>
      </w:r>
      <w:proofErr w:type="gramEnd"/>
      <w:r w:rsidRPr="00296BF9">
        <w:rPr>
          <w:rStyle w:val="38"/>
          <w:sz w:val="28"/>
          <w:szCs w:val="28"/>
          <w:u w:val="none"/>
        </w:rPr>
        <w:t xml:space="preserve"> компетенции О</w:t>
      </w:r>
      <w:r w:rsidRPr="00296BF9">
        <w:rPr>
          <w:sz w:val="28"/>
          <w:szCs w:val="28"/>
        </w:rPr>
        <w:t>тдела экономики и комплексного развития</w:t>
      </w:r>
      <w:r w:rsidRPr="00296BF9">
        <w:rPr>
          <w:rStyle w:val="38"/>
          <w:sz w:val="28"/>
          <w:szCs w:val="28"/>
          <w:u w:val="none"/>
        </w:rPr>
        <w:t xml:space="preserve"> относятся следующие мероприятия уполномоченного подразделения:</w:t>
      </w:r>
      <w:bookmarkEnd w:id="8"/>
    </w:p>
    <w:p w:rsidR="00296BF9" w:rsidRPr="00AF7098" w:rsidRDefault="00296BF9" w:rsidP="00296BF9">
      <w:pPr>
        <w:keepNext/>
        <w:keepLines/>
        <w:ind w:firstLine="709"/>
        <w:jc w:val="both"/>
        <w:rPr>
          <w:sz w:val="28"/>
          <w:szCs w:val="28"/>
        </w:rPr>
      </w:pPr>
      <w:bookmarkStart w:id="9" w:name="bookmark13"/>
      <w:r w:rsidRPr="00AF7098">
        <w:rPr>
          <w:rStyle w:val="39"/>
          <w:sz w:val="28"/>
          <w:szCs w:val="28"/>
        </w:rPr>
        <w:t>-</w:t>
      </w:r>
      <w:r w:rsidRPr="00AF7098">
        <w:rPr>
          <w:sz w:val="28"/>
          <w:szCs w:val="28"/>
        </w:rPr>
        <w:t xml:space="preserve"> проведение оценки эффективности разработанных и реализуемых мероприятий по снижению рисков нарушения антимонопольного законодательства:</w:t>
      </w:r>
      <w:bookmarkEnd w:id="9"/>
    </w:p>
    <w:p w:rsidR="00296BF9" w:rsidRPr="00AF7098" w:rsidRDefault="00296BF9" w:rsidP="00296BF9">
      <w:pPr>
        <w:pStyle w:val="26"/>
        <w:shd w:val="clear" w:color="auto" w:fill="auto"/>
        <w:tabs>
          <w:tab w:val="left" w:pos="1441"/>
        </w:tabs>
        <w:spacing w:line="240" w:lineRule="auto"/>
        <w:ind w:firstLine="709"/>
        <w:jc w:val="both"/>
        <w:rPr>
          <w:sz w:val="28"/>
          <w:szCs w:val="28"/>
        </w:rPr>
      </w:pPr>
      <w:r w:rsidRPr="00AF7098">
        <w:rPr>
          <w:sz w:val="28"/>
          <w:szCs w:val="28"/>
        </w:rPr>
        <w:t>а)</w:t>
      </w:r>
      <w:r w:rsidRPr="00AF7098">
        <w:rPr>
          <w:sz w:val="28"/>
          <w:szCs w:val="28"/>
        </w:rPr>
        <w:tab/>
        <w:t>при выявлении рисков нарушения антимонопольного законодательства обеспечивается проведение оценки таких рисков с учетом следующих показателей:</w:t>
      </w:r>
    </w:p>
    <w:p w:rsidR="00296BF9" w:rsidRPr="00AF7098" w:rsidRDefault="00296BF9" w:rsidP="00296BF9">
      <w:pPr>
        <w:pStyle w:val="42"/>
        <w:shd w:val="clear" w:color="auto" w:fill="auto"/>
        <w:spacing w:line="240" w:lineRule="auto"/>
        <w:ind w:firstLine="709"/>
        <w:rPr>
          <w:sz w:val="28"/>
          <w:szCs w:val="28"/>
        </w:rPr>
      </w:pPr>
      <w:r w:rsidRPr="00AF7098">
        <w:rPr>
          <w:sz w:val="28"/>
          <w:szCs w:val="28"/>
        </w:rPr>
        <w:t>низкий уровень - отрицательное влияние на отношение институтов гражданского общества к деятельности Администрации по развитию конкуренции, вероятность выдачи предупреждения, возбуждения дела о нарушении антимонопольного законодательства, наложение штрафа отсутствует;</w:t>
      </w:r>
    </w:p>
    <w:p w:rsidR="00296BF9" w:rsidRPr="00AF7098" w:rsidRDefault="00296BF9" w:rsidP="00296BF9">
      <w:pPr>
        <w:pStyle w:val="42"/>
        <w:shd w:val="clear" w:color="auto" w:fill="auto"/>
        <w:spacing w:line="240" w:lineRule="auto"/>
        <w:ind w:firstLine="709"/>
        <w:rPr>
          <w:sz w:val="28"/>
          <w:szCs w:val="28"/>
        </w:rPr>
      </w:pPr>
      <w:r w:rsidRPr="00AF7098">
        <w:rPr>
          <w:sz w:val="28"/>
          <w:szCs w:val="28"/>
        </w:rPr>
        <w:t>незначительный уровень - вероятность выдачи Администрации предупреждения;</w:t>
      </w:r>
    </w:p>
    <w:p w:rsidR="00296BF9" w:rsidRPr="00AF7098" w:rsidRDefault="00296BF9" w:rsidP="00296BF9">
      <w:pPr>
        <w:pStyle w:val="42"/>
        <w:shd w:val="clear" w:color="auto" w:fill="auto"/>
        <w:spacing w:line="240" w:lineRule="auto"/>
        <w:ind w:firstLine="709"/>
        <w:rPr>
          <w:sz w:val="28"/>
          <w:szCs w:val="28"/>
        </w:rPr>
      </w:pPr>
      <w:r w:rsidRPr="00AF7098">
        <w:rPr>
          <w:sz w:val="28"/>
          <w:szCs w:val="28"/>
        </w:rPr>
        <w:t>существенный уровень - вероятность выдачи Администрации предупреждения и возбуждения в отношении него дела о нарушении антимонопольного законодательства;</w:t>
      </w:r>
    </w:p>
    <w:p w:rsidR="00296BF9" w:rsidRPr="00AF7098" w:rsidRDefault="00296BF9" w:rsidP="00296BF9">
      <w:pPr>
        <w:pStyle w:val="42"/>
        <w:shd w:val="clear" w:color="auto" w:fill="auto"/>
        <w:spacing w:line="240" w:lineRule="auto"/>
        <w:ind w:firstLine="709"/>
        <w:rPr>
          <w:sz w:val="28"/>
          <w:szCs w:val="28"/>
        </w:rPr>
      </w:pPr>
      <w:r w:rsidRPr="00AF7098">
        <w:rPr>
          <w:sz w:val="28"/>
          <w:szCs w:val="28"/>
        </w:rPr>
        <w:t>высокий уровень - вероятность выдачи Администрации предупреждения, возбуждения в отношении нее дела о нарушении антимонопольного законодательства и привлечения ее к административной ответственности (штраф, дисквалификация);</w:t>
      </w:r>
    </w:p>
    <w:p w:rsidR="00296BF9" w:rsidRPr="00AF7098" w:rsidRDefault="00296BF9" w:rsidP="00296BF9">
      <w:pPr>
        <w:pStyle w:val="26"/>
        <w:shd w:val="clear" w:color="auto" w:fill="auto"/>
        <w:tabs>
          <w:tab w:val="left" w:pos="1066"/>
        </w:tabs>
        <w:spacing w:line="240" w:lineRule="auto"/>
        <w:ind w:firstLine="709"/>
        <w:jc w:val="both"/>
        <w:rPr>
          <w:sz w:val="28"/>
          <w:szCs w:val="28"/>
        </w:rPr>
      </w:pPr>
      <w:r w:rsidRPr="00AF7098">
        <w:rPr>
          <w:sz w:val="28"/>
          <w:szCs w:val="28"/>
        </w:rPr>
        <w:t>б)</w:t>
      </w:r>
      <w:r w:rsidRPr="00AF7098">
        <w:rPr>
          <w:sz w:val="28"/>
          <w:szCs w:val="28"/>
        </w:rPr>
        <w:tab/>
        <w:t>на основе проведенной оценки рисков нарушения антимонопольного законодательства составляется описание рисков согласно приложению № 1                                                           к настоящему Положению.</w:t>
      </w:r>
    </w:p>
    <w:p w:rsidR="00296BF9" w:rsidRPr="00AF7098" w:rsidRDefault="00296BF9" w:rsidP="00296BF9">
      <w:pPr>
        <w:pStyle w:val="26"/>
        <w:shd w:val="clear" w:color="auto" w:fill="auto"/>
        <w:spacing w:line="240" w:lineRule="auto"/>
        <w:ind w:firstLine="709"/>
        <w:jc w:val="both"/>
        <w:rPr>
          <w:sz w:val="28"/>
          <w:szCs w:val="28"/>
        </w:rPr>
      </w:pPr>
      <w:r w:rsidRPr="00AF7098">
        <w:rPr>
          <w:sz w:val="28"/>
          <w:szCs w:val="28"/>
        </w:rPr>
        <w:lastRenderedPageBreak/>
        <w:t xml:space="preserve">3.2. </w:t>
      </w:r>
      <w:proofErr w:type="gramStart"/>
      <w:r w:rsidRPr="00AF7098">
        <w:rPr>
          <w:sz w:val="28"/>
          <w:szCs w:val="28"/>
        </w:rPr>
        <w:t xml:space="preserve">На основе сведений представленных главным специалистом - юристом, главным специалистом Аппарата Администрации, финансовым управлением, Отделом имущественных отношений, землеустройства и архитектуры, Отделом образования, Отделом культуры, Отделом </w:t>
      </w:r>
      <w:r>
        <w:rPr>
          <w:sz w:val="28"/>
          <w:szCs w:val="28"/>
        </w:rPr>
        <w:t xml:space="preserve">благоустройства </w:t>
      </w:r>
      <w:r w:rsidRPr="00AF7098">
        <w:rPr>
          <w:sz w:val="28"/>
          <w:szCs w:val="28"/>
        </w:rPr>
        <w:t xml:space="preserve">городского хозяйства в срок </w:t>
      </w:r>
      <w:r w:rsidRPr="00296BF9">
        <w:rPr>
          <w:sz w:val="28"/>
          <w:szCs w:val="28"/>
          <w:u w:val="single"/>
        </w:rPr>
        <w:t>не позднее</w:t>
      </w:r>
      <w:r w:rsidRPr="00296BF9">
        <w:rPr>
          <w:rStyle w:val="aff5"/>
          <w:sz w:val="28"/>
          <w:szCs w:val="28"/>
          <w:u w:val="single"/>
        </w:rPr>
        <w:t xml:space="preserve"> </w:t>
      </w:r>
      <w:r w:rsidRPr="00296BF9">
        <w:rPr>
          <w:rStyle w:val="aff5"/>
          <w:b w:val="0"/>
          <w:sz w:val="28"/>
          <w:szCs w:val="28"/>
          <w:u w:val="single"/>
        </w:rPr>
        <w:t>1 марта года,</w:t>
      </w:r>
      <w:r w:rsidRPr="00AF7098">
        <w:rPr>
          <w:sz w:val="28"/>
          <w:szCs w:val="28"/>
        </w:rPr>
        <w:t xml:space="preserve"> следующего за отчетным, Отдел экономики и комплексного развития готовит проект доклада об антимонопольном </w:t>
      </w:r>
      <w:proofErr w:type="spellStart"/>
      <w:r w:rsidRPr="00AF7098">
        <w:rPr>
          <w:sz w:val="28"/>
          <w:szCs w:val="28"/>
        </w:rPr>
        <w:t>комплаенсе</w:t>
      </w:r>
      <w:proofErr w:type="spellEnd"/>
      <w:r w:rsidRPr="00AF7098">
        <w:rPr>
          <w:sz w:val="28"/>
          <w:szCs w:val="28"/>
        </w:rPr>
        <w:t xml:space="preserve">, в соответствии </w:t>
      </w:r>
      <w:r>
        <w:rPr>
          <w:sz w:val="28"/>
          <w:szCs w:val="28"/>
        </w:rPr>
        <w:t xml:space="preserve">                                  </w:t>
      </w:r>
      <w:r w:rsidRPr="00AF7098">
        <w:rPr>
          <w:sz w:val="28"/>
          <w:szCs w:val="28"/>
        </w:rPr>
        <w:t>с требованиями, установленными разделом 6 Положения.</w:t>
      </w:r>
      <w:proofErr w:type="gramEnd"/>
    </w:p>
    <w:p w:rsidR="00296BF9" w:rsidRPr="00AF7098" w:rsidRDefault="00296BF9" w:rsidP="00296BF9">
      <w:pPr>
        <w:pStyle w:val="26"/>
        <w:shd w:val="clear" w:color="auto" w:fill="auto"/>
        <w:spacing w:line="240" w:lineRule="auto"/>
        <w:ind w:firstLine="709"/>
        <w:rPr>
          <w:sz w:val="28"/>
          <w:szCs w:val="28"/>
        </w:rPr>
      </w:pPr>
    </w:p>
    <w:p w:rsidR="00296BF9" w:rsidRPr="00AF7098" w:rsidRDefault="00296BF9" w:rsidP="00296BF9">
      <w:pPr>
        <w:keepNext/>
        <w:keepLines/>
        <w:ind w:firstLine="709"/>
        <w:jc w:val="center"/>
        <w:rPr>
          <w:sz w:val="28"/>
          <w:szCs w:val="28"/>
        </w:rPr>
      </w:pPr>
      <w:bookmarkStart w:id="10" w:name="bookmark14"/>
      <w:r w:rsidRPr="00AF7098">
        <w:rPr>
          <w:sz w:val="28"/>
          <w:szCs w:val="28"/>
        </w:rPr>
        <w:t>4. Мероприятия по снижению рисков нарушения</w:t>
      </w:r>
    </w:p>
    <w:p w:rsidR="00296BF9" w:rsidRPr="00AF7098" w:rsidRDefault="00296BF9" w:rsidP="00296BF9">
      <w:pPr>
        <w:keepNext/>
        <w:keepLines/>
        <w:ind w:firstLine="709"/>
        <w:jc w:val="center"/>
        <w:rPr>
          <w:sz w:val="28"/>
          <w:szCs w:val="28"/>
        </w:rPr>
      </w:pPr>
      <w:r w:rsidRPr="00AF7098">
        <w:rPr>
          <w:sz w:val="28"/>
          <w:szCs w:val="28"/>
        </w:rPr>
        <w:t xml:space="preserve"> антимонопольного законодательства</w:t>
      </w:r>
      <w:bookmarkEnd w:id="10"/>
    </w:p>
    <w:p w:rsidR="00296BF9" w:rsidRPr="00AF7098" w:rsidRDefault="00296BF9" w:rsidP="00296BF9">
      <w:pPr>
        <w:keepNext/>
        <w:keepLines/>
        <w:ind w:firstLine="709"/>
        <w:rPr>
          <w:sz w:val="28"/>
          <w:szCs w:val="28"/>
        </w:rPr>
      </w:pPr>
    </w:p>
    <w:p w:rsidR="00296BF9" w:rsidRPr="00AF7098" w:rsidRDefault="00296BF9" w:rsidP="00296BF9">
      <w:pPr>
        <w:pStyle w:val="26"/>
        <w:numPr>
          <w:ilvl w:val="0"/>
          <w:numId w:val="11"/>
        </w:numPr>
        <w:shd w:val="clear" w:color="auto" w:fill="auto"/>
        <w:tabs>
          <w:tab w:val="left" w:pos="1479"/>
        </w:tabs>
        <w:spacing w:line="240" w:lineRule="auto"/>
        <w:ind w:firstLine="709"/>
        <w:jc w:val="both"/>
        <w:rPr>
          <w:sz w:val="28"/>
          <w:szCs w:val="28"/>
        </w:rPr>
      </w:pPr>
      <w:r w:rsidRPr="00AF7098">
        <w:rPr>
          <w:sz w:val="28"/>
          <w:szCs w:val="28"/>
        </w:rPr>
        <w:t>В целях снижения рисков нарушения антимонопольного законодательства Отдел экономики и комплексного развития на основании предложений структурных подразделений Администрации разрабатывается план мероприятий («дорожная карта») по снижению рисков нарушения антимонопольного законодательства, согласно Приложению 2. План мероприятий («дорожная карта») по снижению рисков нарушения антимонопольного законодательства подлежит пересмотру в случае внесения изменений в карту рисков нарушения антимонопольного законодательства.</w:t>
      </w:r>
    </w:p>
    <w:p w:rsidR="00296BF9" w:rsidRPr="00AF7098" w:rsidRDefault="00296BF9" w:rsidP="00296BF9">
      <w:pPr>
        <w:pStyle w:val="26"/>
        <w:numPr>
          <w:ilvl w:val="0"/>
          <w:numId w:val="11"/>
        </w:numPr>
        <w:shd w:val="clear" w:color="auto" w:fill="auto"/>
        <w:tabs>
          <w:tab w:val="left" w:pos="1369"/>
        </w:tabs>
        <w:spacing w:line="240" w:lineRule="auto"/>
        <w:ind w:firstLine="709"/>
        <w:jc w:val="both"/>
        <w:rPr>
          <w:sz w:val="28"/>
          <w:szCs w:val="28"/>
        </w:rPr>
      </w:pPr>
      <w:r w:rsidRPr="00AF7098">
        <w:rPr>
          <w:sz w:val="28"/>
          <w:szCs w:val="28"/>
        </w:rPr>
        <w:t>План мероприятий («дорожная карта») по снижению рисков нарушения антимонопольного законодательства утверждается Главой муниципального образования в срок</w:t>
      </w:r>
      <w:r w:rsidRPr="00AF7098">
        <w:rPr>
          <w:rStyle w:val="aff5"/>
          <w:sz w:val="28"/>
          <w:szCs w:val="28"/>
        </w:rPr>
        <w:t xml:space="preserve"> </w:t>
      </w:r>
      <w:r w:rsidRPr="00296BF9">
        <w:rPr>
          <w:rStyle w:val="aff5"/>
          <w:b w:val="0"/>
          <w:sz w:val="28"/>
          <w:szCs w:val="28"/>
          <w:u w:val="single"/>
        </w:rPr>
        <w:t>не позднее 30 декабря года,</w:t>
      </w:r>
      <w:r w:rsidRPr="00AF7098">
        <w:rPr>
          <w:rStyle w:val="aff5"/>
          <w:sz w:val="28"/>
          <w:szCs w:val="28"/>
        </w:rPr>
        <w:t xml:space="preserve"> </w:t>
      </w:r>
      <w:r w:rsidRPr="00AF7098">
        <w:rPr>
          <w:sz w:val="28"/>
          <w:szCs w:val="28"/>
        </w:rPr>
        <w:t>предшествующему году, на который планируются мероприятия.</w:t>
      </w:r>
    </w:p>
    <w:p w:rsidR="00296BF9" w:rsidRPr="00AF7098" w:rsidRDefault="00296BF9" w:rsidP="00296BF9">
      <w:pPr>
        <w:pStyle w:val="26"/>
        <w:shd w:val="clear" w:color="auto" w:fill="auto"/>
        <w:spacing w:line="240" w:lineRule="auto"/>
        <w:ind w:firstLine="709"/>
        <w:jc w:val="both"/>
        <w:rPr>
          <w:sz w:val="28"/>
          <w:szCs w:val="28"/>
        </w:rPr>
      </w:pPr>
      <w:r w:rsidRPr="00AF7098">
        <w:rPr>
          <w:sz w:val="28"/>
          <w:szCs w:val="28"/>
        </w:rPr>
        <w:t xml:space="preserve">4.3 Информация об исполнении мероприятий по снижению рисков нарушения антимонопольного законодательства Отделом экономики и комплексного развития включается в доклад </w:t>
      </w:r>
      <w:proofErr w:type="gramStart"/>
      <w:r w:rsidRPr="00AF7098">
        <w:rPr>
          <w:sz w:val="28"/>
          <w:szCs w:val="28"/>
        </w:rPr>
        <w:t>об</w:t>
      </w:r>
      <w:proofErr w:type="gramEnd"/>
      <w:r w:rsidRPr="00AF7098">
        <w:rPr>
          <w:sz w:val="28"/>
          <w:szCs w:val="28"/>
        </w:rPr>
        <w:t xml:space="preserve"> антимонопольном </w:t>
      </w:r>
      <w:proofErr w:type="spellStart"/>
      <w:r w:rsidRPr="00AF7098">
        <w:rPr>
          <w:sz w:val="28"/>
          <w:szCs w:val="28"/>
        </w:rPr>
        <w:t>комплаенсе</w:t>
      </w:r>
      <w:proofErr w:type="spellEnd"/>
      <w:r w:rsidRPr="00AF7098">
        <w:rPr>
          <w:sz w:val="28"/>
          <w:szCs w:val="28"/>
        </w:rPr>
        <w:t>.</w:t>
      </w:r>
      <w:bookmarkStart w:id="11" w:name="bookmark15"/>
    </w:p>
    <w:p w:rsidR="00296BF9" w:rsidRPr="00AF7098" w:rsidRDefault="00296BF9" w:rsidP="00296BF9">
      <w:pPr>
        <w:pStyle w:val="26"/>
        <w:shd w:val="clear" w:color="auto" w:fill="auto"/>
        <w:spacing w:line="240" w:lineRule="auto"/>
        <w:ind w:firstLine="709"/>
        <w:rPr>
          <w:sz w:val="28"/>
          <w:szCs w:val="28"/>
        </w:rPr>
      </w:pPr>
    </w:p>
    <w:p w:rsidR="00296BF9" w:rsidRPr="00AF7098" w:rsidRDefault="00296BF9" w:rsidP="00296BF9">
      <w:pPr>
        <w:pStyle w:val="26"/>
        <w:shd w:val="clear" w:color="auto" w:fill="auto"/>
        <w:spacing w:line="240" w:lineRule="auto"/>
        <w:ind w:firstLine="709"/>
        <w:jc w:val="center"/>
        <w:rPr>
          <w:sz w:val="28"/>
          <w:szCs w:val="28"/>
        </w:rPr>
      </w:pPr>
      <w:r w:rsidRPr="00AF7098">
        <w:rPr>
          <w:sz w:val="28"/>
          <w:szCs w:val="28"/>
        </w:rPr>
        <w:t xml:space="preserve">5. Ключевые показатели и порядок оценки эффективности функционирования антимонопольного </w:t>
      </w:r>
      <w:proofErr w:type="spellStart"/>
      <w:r w:rsidRPr="00AF7098">
        <w:rPr>
          <w:sz w:val="28"/>
          <w:szCs w:val="28"/>
        </w:rPr>
        <w:t>комплаенса</w:t>
      </w:r>
      <w:proofErr w:type="spellEnd"/>
      <w:r w:rsidRPr="00AF7098">
        <w:rPr>
          <w:sz w:val="28"/>
          <w:szCs w:val="28"/>
        </w:rPr>
        <w:t>.</w:t>
      </w:r>
      <w:bookmarkEnd w:id="11"/>
    </w:p>
    <w:p w:rsidR="00296BF9" w:rsidRPr="00AF7098" w:rsidRDefault="00296BF9" w:rsidP="00296BF9">
      <w:pPr>
        <w:keepNext/>
        <w:keepLines/>
        <w:ind w:firstLine="709"/>
        <w:rPr>
          <w:sz w:val="28"/>
          <w:szCs w:val="28"/>
        </w:rPr>
      </w:pPr>
    </w:p>
    <w:p w:rsidR="00296BF9" w:rsidRPr="00AF7098" w:rsidRDefault="00296BF9" w:rsidP="00296BF9">
      <w:pPr>
        <w:pStyle w:val="26"/>
        <w:numPr>
          <w:ilvl w:val="0"/>
          <w:numId w:val="12"/>
        </w:numPr>
        <w:shd w:val="clear" w:color="auto" w:fill="auto"/>
        <w:tabs>
          <w:tab w:val="left" w:pos="1642"/>
        </w:tabs>
        <w:spacing w:line="240" w:lineRule="auto"/>
        <w:ind w:firstLine="709"/>
        <w:jc w:val="both"/>
        <w:rPr>
          <w:sz w:val="28"/>
          <w:szCs w:val="28"/>
        </w:rPr>
      </w:pPr>
      <w:r w:rsidRPr="00AF7098">
        <w:rPr>
          <w:sz w:val="28"/>
          <w:szCs w:val="28"/>
        </w:rPr>
        <w:t xml:space="preserve">В целях оценки эффективности функционирования антимонопольного </w:t>
      </w:r>
      <w:proofErr w:type="spellStart"/>
      <w:r w:rsidRPr="00AF7098">
        <w:rPr>
          <w:sz w:val="28"/>
          <w:szCs w:val="28"/>
        </w:rPr>
        <w:t>комплаенса</w:t>
      </w:r>
      <w:proofErr w:type="spellEnd"/>
      <w:r w:rsidRPr="00AF7098">
        <w:rPr>
          <w:sz w:val="28"/>
          <w:szCs w:val="28"/>
        </w:rPr>
        <w:t xml:space="preserve"> устанавливаются ключевые показатели в соответствии с Методикой расчета ключевых показателей эффективности функционирования антимонопольного </w:t>
      </w:r>
      <w:proofErr w:type="spellStart"/>
      <w:r w:rsidRPr="00AF7098">
        <w:rPr>
          <w:sz w:val="28"/>
          <w:szCs w:val="28"/>
        </w:rPr>
        <w:t>комплаенса</w:t>
      </w:r>
      <w:proofErr w:type="spellEnd"/>
      <w:r w:rsidRPr="00AF7098">
        <w:rPr>
          <w:sz w:val="28"/>
          <w:szCs w:val="28"/>
        </w:rPr>
        <w:t>, разработанной федеральным антимонопольным органом.</w:t>
      </w:r>
    </w:p>
    <w:p w:rsidR="00296BF9" w:rsidRPr="00AF7098" w:rsidRDefault="00296BF9" w:rsidP="00296BF9">
      <w:pPr>
        <w:pStyle w:val="26"/>
        <w:numPr>
          <w:ilvl w:val="0"/>
          <w:numId w:val="12"/>
        </w:numPr>
        <w:shd w:val="clear" w:color="auto" w:fill="auto"/>
        <w:tabs>
          <w:tab w:val="left" w:pos="1326"/>
        </w:tabs>
        <w:spacing w:line="240" w:lineRule="auto"/>
        <w:ind w:firstLine="709"/>
        <w:jc w:val="both"/>
        <w:rPr>
          <w:sz w:val="28"/>
          <w:szCs w:val="28"/>
        </w:rPr>
      </w:pPr>
      <w:r w:rsidRPr="00AF7098">
        <w:rPr>
          <w:sz w:val="28"/>
          <w:szCs w:val="28"/>
        </w:rPr>
        <w:t xml:space="preserve">Уполномоченные подразделения Администрации не реже одного раза в год проводит оценку достижения ключевых показателей эффективности антимонопольного </w:t>
      </w:r>
      <w:proofErr w:type="spellStart"/>
      <w:r w:rsidRPr="00AF7098">
        <w:rPr>
          <w:sz w:val="28"/>
          <w:szCs w:val="28"/>
        </w:rPr>
        <w:t>комплаенса</w:t>
      </w:r>
      <w:proofErr w:type="spellEnd"/>
      <w:r w:rsidRPr="00AF7098">
        <w:rPr>
          <w:sz w:val="28"/>
          <w:szCs w:val="28"/>
        </w:rPr>
        <w:t>.</w:t>
      </w:r>
    </w:p>
    <w:p w:rsidR="00296BF9" w:rsidRPr="00AF7098" w:rsidRDefault="00296BF9" w:rsidP="00296BF9">
      <w:pPr>
        <w:pStyle w:val="26"/>
        <w:numPr>
          <w:ilvl w:val="0"/>
          <w:numId w:val="12"/>
        </w:numPr>
        <w:shd w:val="clear" w:color="auto" w:fill="auto"/>
        <w:tabs>
          <w:tab w:val="left" w:pos="1273"/>
        </w:tabs>
        <w:spacing w:line="240" w:lineRule="auto"/>
        <w:ind w:firstLine="709"/>
        <w:jc w:val="both"/>
        <w:rPr>
          <w:sz w:val="28"/>
          <w:szCs w:val="28"/>
        </w:rPr>
      </w:pPr>
      <w:r w:rsidRPr="00AF7098">
        <w:rPr>
          <w:sz w:val="28"/>
          <w:szCs w:val="28"/>
        </w:rPr>
        <w:t xml:space="preserve">Информация о достижении ключевых показателей эффективности функционирования антимонопольного </w:t>
      </w:r>
      <w:proofErr w:type="spellStart"/>
      <w:r w:rsidRPr="00AF7098">
        <w:rPr>
          <w:sz w:val="28"/>
          <w:szCs w:val="28"/>
        </w:rPr>
        <w:t>комплаенса</w:t>
      </w:r>
      <w:proofErr w:type="spellEnd"/>
      <w:r w:rsidRPr="00AF7098">
        <w:rPr>
          <w:sz w:val="28"/>
          <w:szCs w:val="28"/>
        </w:rPr>
        <w:t xml:space="preserve"> в Администрации включается в доклад </w:t>
      </w:r>
      <w:proofErr w:type="gramStart"/>
      <w:r w:rsidRPr="00AF7098">
        <w:rPr>
          <w:sz w:val="28"/>
          <w:szCs w:val="28"/>
        </w:rPr>
        <w:t>об</w:t>
      </w:r>
      <w:proofErr w:type="gramEnd"/>
      <w:r w:rsidRPr="00AF7098">
        <w:rPr>
          <w:sz w:val="28"/>
          <w:szCs w:val="28"/>
        </w:rPr>
        <w:t xml:space="preserve"> антимонопольном </w:t>
      </w:r>
      <w:proofErr w:type="spellStart"/>
      <w:r w:rsidRPr="00AF7098">
        <w:rPr>
          <w:sz w:val="28"/>
          <w:szCs w:val="28"/>
        </w:rPr>
        <w:t>комплаенсе</w:t>
      </w:r>
      <w:proofErr w:type="spellEnd"/>
      <w:r w:rsidRPr="00AF7098">
        <w:rPr>
          <w:sz w:val="28"/>
          <w:szCs w:val="28"/>
        </w:rPr>
        <w:t>.</w:t>
      </w:r>
    </w:p>
    <w:p w:rsidR="00296BF9" w:rsidRDefault="00296BF9" w:rsidP="00296BF9">
      <w:pPr>
        <w:keepNext/>
        <w:keepLines/>
        <w:ind w:firstLine="709"/>
        <w:jc w:val="center"/>
        <w:rPr>
          <w:sz w:val="28"/>
          <w:szCs w:val="28"/>
        </w:rPr>
      </w:pPr>
      <w:bookmarkStart w:id="12" w:name="bookmark16"/>
    </w:p>
    <w:p w:rsidR="00296BF9" w:rsidRPr="00AF7098" w:rsidRDefault="00296BF9" w:rsidP="00296BF9">
      <w:pPr>
        <w:keepNext/>
        <w:keepLines/>
        <w:ind w:firstLine="709"/>
        <w:jc w:val="center"/>
        <w:rPr>
          <w:sz w:val="28"/>
          <w:szCs w:val="28"/>
        </w:rPr>
      </w:pPr>
      <w:r w:rsidRPr="00AF7098">
        <w:rPr>
          <w:sz w:val="28"/>
          <w:szCs w:val="28"/>
        </w:rPr>
        <w:t xml:space="preserve">6. Доклад </w:t>
      </w:r>
      <w:proofErr w:type="gramStart"/>
      <w:r w:rsidRPr="00AF7098">
        <w:rPr>
          <w:sz w:val="28"/>
          <w:szCs w:val="28"/>
        </w:rPr>
        <w:t>о</w:t>
      </w:r>
      <w:proofErr w:type="gramEnd"/>
      <w:r w:rsidRPr="00AF7098">
        <w:rPr>
          <w:sz w:val="28"/>
          <w:szCs w:val="28"/>
        </w:rPr>
        <w:t xml:space="preserve"> антимонопольном </w:t>
      </w:r>
      <w:proofErr w:type="spellStart"/>
      <w:r w:rsidRPr="00AF7098">
        <w:rPr>
          <w:sz w:val="28"/>
          <w:szCs w:val="28"/>
        </w:rPr>
        <w:t>комплаенсе</w:t>
      </w:r>
      <w:bookmarkEnd w:id="12"/>
      <w:proofErr w:type="spellEnd"/>
    </w:p>
    <w:p w:rsidR="00296BF9" w:rsidRPr="00AF7098" w:rsidRDefault="00296BF9" w:rsidP="00296BF9">
      <w:pPr>
        <w:keepNext/>
        <w:keepLines/>
        <w:ind w:firstLine="709"/>
        <w:rPr>
          <w:sz w:val="28"/>
          <w:szCs w:val="28"/>
        </w:rPr>
      </w:pPr>
    </w:p>
    <w:p w:rsidR="00296BF9" w:rsidRPr="00AF7098" w:rsidRDefault="00296BF9" w:rsidP="00296BF9">
      <w:pPr>
        <w:pStyle w:val="26"/>
        <w:numPr>
          <w:ilvl w:val="0"/>
          <w:numId w:val="13"/>
        </w:numPr>
        <w:shd w:val="clear" w:color="auto" w:fill="auto"/>
        <w:tabs>
          <w:tab w:val="left" w:pos="1225"/>
        </w:tabs>
        <w:spacing w:line="240" w:lineRule="auto"/>
        <w:ind w:firstLine="709"/>
        <w:jc w:val="both"/>
        <w:rPr>
          <w:sz w:val="28"/>
          <w:szCs w:val="28"/>
        </w:rPr>
      </w:pPr>
      <w:r w:rsidRPr="00AF7098">
        <w:rPr>
          <w:sz w:val="28"/>
          <w:szCs w:val="28"/>
        </w:rPr>
        <w:t xml:space="preserve">Доклад об </w:t>
      </w:r>
      <w:proofErr w:type="gramStart"/>
      <w:r w:rsidRPr="00AF7098">
        <w:rPr>
          <w:sz w:val="28"/>
          <w:szCs w:val="28"/>
        </w:rPr>
        <w:t>антимонопольном</w:t>
      </w:r>
      <w:proofErr w:type="gramEnd"/>
      <w:r w:rsidRPr="00AF7098">
        <w:rPr>
          <w:sz w:val="28"/>
          <w:szCs w:val="28"/>
        </w:rPr>
        <w:t xml:space="preserve"> </w:t>
      </w:r>
      <w:proofErr w:type="spellStart"/>
      <w:r w:rsidRPr="00AF7098">
        <w:rPr>
          <w:sz w:val="28"/>
          <w:szCs w:val="28"/>
        </w:rPr>
        <w:t>комплаенсе</w:t>
      </w:r>
      <w:proofErr w:type="spellEnd"/>
      <w:r w:rsidRPr="00AF7098">
        <w:rPr>
          <w:sz w:val="28"/>
          <w:szCs w:val="28"/>
        </w:rPr>
        <w:t xml:space="preserve"> содержит информацию:</w:t>
      </w:r>
    </w:p>
    <w:p w:rsidR="00296BF9" w:rsidRPr="00AF7098" w:rsidRDefault="00296BF9" w:rsidP="00296BF9">
      <w:pPr>
        <w:pStyle w:val="26"/>
        <w:shd w:val="clear" w:color="auto" w:fill="auto"/>
        <w:tabs>
          <w:tab w:val="left" w:pos="1282"/>
        </w:tabs>
        <w:spacing w:line="240" w:lineRule="auto"/>
        <w:ind w:firstLine="709"/>
        <w:jc w:val="both"/>
        <w:rPr>
          <w:sz w:val="28"/>
          <w:szCs w:val="28"/>
        </w:rPr>
      </w:pPr>
      <w:r w:rsidRPr="00AF7098">
        <w:rPr>
          <w:sz w:val="28"/>
          <w:szCs w:val="28"/>
        </w:rPr>
        <w:t>а)</w:t>
      </w:r>
      <w:r w:rsidRPr="00AF7098">
        <w:rPr>
          <w:sz w:val="28"/>
          <w:szCs w:val="28"/>
        </w:rPr>
        <w:tab/>
        <w:t>о результатах проведенной оценки рисков нарушения                               в Администрации района антимонопольного законодательства;</w:t>
      </w:r>
    </w:p>
    <w:p w:rsidR="00296BF9" w:rsidRPr="00AF7098" w:rsidRDefault="00296BF9" w:rsidP="00296BF9">
      <w:pPr>
        <w:pStyle w:val="26"/>
        <w:shd w:val="clear" w:color="auto" w:fill="auto"/>
        <w:tabs>
          <w:tab w:val="left" w:pos="1143"/>
        </w:tabs>
        <w:spacing w:line="240" w:lineRule="auto"/>
        <w:ind w:firstLine="709"/>
        <w:jc w:val="both"/>
        <w:rPr>
          <w:sz w:val="28"/>
          <w:szCs w:val="28"/>
        </w:rPr>
      </w:pPr>
      <w:r w:rsidRPr="00AF7098">
        <w:rPr>
          <w:sz w:val="28"/>
          <w:szCs w:val="28"/>
        </w:rPr>
        <w:t>б)</w:t>
      </w:r>
      <w:r w:rsidRPr="00AF7098">
        <w:rPr>
          <w:sz w:val="28"/>
          <w:szCs w:val="28"/>
        </w:rPr>
        <w:tab/>
        <w:t>об исполнении мероприятий по снижению рисков нарушения                          в Администрации муниципального образования «</w:t>
      </w:r>
      <w:proofErr w:type="spellStart"/>
      <w:r w:rsidRPr="00AF7098">
        <w:rPr>
          <w:sz w:val="28"/>
          <w:szCs w:val="28"/>
        </w:rPr>
        <w:t>Сычевский</w:t>
      </w:r>
      <w:proofErr w:type="spellEnd"/>
      <w:r w:rsidRPr="00AF7098">
        <w:rPr>
          <w:sz w:val="28"/>
          <w:szCs w:val="28"/>
        </w:rPr>
        <w:t xml:space="preserve"> муниципальный округ» Смоленской области антимонопольного законодательства;</w:t>
      </w:r>
    </w:p>
    <w:p w:rsidR="00296BF9" w:rsidRPr="00AF7098" w:rsidRDefault="00296BF9" w:rsidP="00296BF9">
      <w:pPr>
        <w:pStyle w:val="26"/>
        <w:shd w:val="clear" w:color="auto" w:fill="auto"/>
        <w:tabs>
          <w:tab w:val="left" w:pos="1276"/>
        </w:tabs>
        <w:spacing w:line="240" w:lineRule="auto"/>
        <w:ind w:firstLine="709"/>
        <w:jc w:val="both"/>
        <w:rPr>
          <w:sz w:val="28"/>
          <w:szCs w:val="28"/>
        </w:rPr>
      </w:pPr>
      <w:r w:rsidRPr="00AF7098">
        <w:rPr>
          <w:sz w:val="28"/>
          <w:szCs w:val="28"/>
        </w:rPr>
        <w:t>в)</w:t>
      </w:r>
      <w:r w:rsidRPr="00AF7098">
        <w:rPr>
          <w:sz w:val="28"/>
          <w:szCs w:val="28"/>
        </w:rPr>
        <w:tab/>
        <w:t xml:space="preserve">о достижении ключевых показателей эффективности </w:t>
      </w:r>
      <w:proofErr w:type="gramStart"/>
      <w:r w:rsidRPr="00AF7098">
        <w:rPr>
          <w:sz w:val="28"/>
          <w:szCs w:val="28"/>
        </w:rPr>
        <w:t>антимонопольного</w:t>
      </w:r>
      <w:proofErr w:type="gramEnd"/>
      <w:r w:rsidRPr="00AF7098">
        <w:rPr>
          <w:sz w:val="28"/>
          <w:szCs w:val="28"/>
        </w:rPr>
        <w:t xml:space="preserve"> </w:t>
      </w:r>
      <w:proofErr w:type="spellStart"/>
      <w:r w:rsidRPr="00AF7098">
        <w:rPr>
          <w:sz w:val="28"/>
          <w:szCs w:val="28"/>
        </w:rPr>
        <w:t>комплаенса</w:t>
      </w:r>
      <w:proofErr w:type="spellEnd"/>
      <w:r w:rsidRPr="00AF7098">
        <w:rPr>
          <w:sz w:val="28"/>
          <w:szCs w:val="28"/>
        </w:rPr>
        <w:t>.</w:t>
      </w:r>
    </w:p>
    <w:p w:rsidR="00296BF9" w:rsidRPr="00AF7098" w:rsidRDefault="00296BF9" w:rsidP="00296BF9">
      <w:pPr>
        <w:pStyle w:val="26"/>
        <w:numPr>
          <w:ilvl w:val="0"/>
          <w:numId w:val="13"/>
        </w:numPr>
        <w:shd w:val="clear" w:color="auto" w:fill="auto"/>
        <w:tabs>
          <w:tab w:val="left" w:pos="1292"/>
        </w:tabs>
        <w:spacing w:line="240" w:lineRule="auto"/>
        <w:ind w:firstLine="709"/>
        <w:jc w:val="both"/>
        <w:rPr>
          <w:sz w:val="28"/>
          <w:szCs w:val="28"/>
        </w:rPr>
      </w:pPr>
      <w:r w:rsidRPr="00AF7098">
        <w:rPr>
          <w:sz w:val="28"/>
          <w:szCs w:val="28"/>
        </w:rPr>
        <w:t xml:space="preserve">Доклад об </w:t>
      </w:r>
      <w:proofErr w:type="gramStart"/>
      <w:r w:rsidRPr="00AF7098">
        <w:rPr>
          <w:sz w:val="28"/>
          <w:szCs w:val="28"/>
        </w:rPr>
        <w:t>антимонопольном</w:t>
      </w:r>
      <w:proofErr w:type="gramEnd"/>
      <w:r w:rsidRPr="00AF7098">
        <w:rPr>
          <w:sz w:val="28"/>
          <w:szCs w:val="28"/>
        </w:rPr>
        <w:t xml:space="preserve"> </w:t>
      </w:r>
      <w:proofErr w:type="spellStart"/>
      <w:r w:rsidRPr="00AF7098">
        <w:rPr>
          <w:sz w:val="28"/>
          <w:szCs w:val="28"/>
        </w:rPr>
        <w:t>комплаенсе</w:t>
      </w:r>
      <w:proofErr w:type="spellEnd"/>
      <w:r w:rsidRPr="00AF7098">
        <w:rPr>
          <w:sz w:val="28"/>
          <w:szCs w:val="28"/>
        </w:rPr>
        <w:t xml:space="preserve"> представляется Отделом  экономики и комплексного развития в коллегиальный орган на утверждение</w:t>
      </w:r>
      <w:r w:rsidRPr="00AF7098">
        <w:rPr>
          <w:rStyle w:val="aff5"/>
          <w:sz w:val="28"/>
          <w:szCs w:val="28"/>
        </w:rPr>
        <w:t xml:space="preserve">                 </w:t>
      </w:r>
      <w:r w:rsidRPr="00296BF9">
        <w:rPr>
          <w:rStyle w:val="aff5"/>
          <w:b w:val="0"/>
          <w:sz w:val="28"/>
          <w:szCs w:val="28"/>
          <w:u w:val="single"/>
        </w:rPr>
        <w:t>до 1 марта года,</w:t>
      </w:r>
      <w:r w:rsidRPr="00AF7098">
        <w:rPr>
          <w:sz w:val="28"/>
          <w:szCs w:val="28"/>
        </w:rPr>
        <w:t xml:space="preserve"> следующего за отчетным.</w:t>
      </w:r>
    </w:p>
    <w:p w:rsidR="00296BF9" w:rsidRPr="00AF7098" w:rsidRDefault="00296BF9" w:rsidP="00296BF9">
      <w:pPr>
        <w:pStyle w:val="26"/>
        <w:numPr>
          <w:ilvl w:val="0"/>
          <w:numId w:val="13"/>
        </w:numPr>
        <w:shd w:val="clear" w:color="auto" w:fill="auto"/>
        <w:tabs>
          <w:tab w:val="left" w:pos="1340"/>
        </w:tabs>
        <w:spacing w:line="240" w:lineRule="auto"/>
        <w:ind w:firstLine="709"/>
        <w:jc w:val="both"/>
        <w:rPr>
          <w:sz w:val="28"/>
          <w:szCs w:val="28"/>
        </w:rPr>
      </w:pPr>
      <w:r w:rsidRPr="00AF7098">
        <w:rPr>
          <w:sz w:val="28"/>
          <w:szCs w:val="28"/>
        </w:rPr>
        <w:t xml:space="preserve">Доклад об </w:t>
      </w:r>
      <w:proofErr w:type="gramStart"/>
      <w:r w:rsidRPr="00AF7098">
        <w:rPr>
          <w:sz w:val="28"/>
          <w:szCs w:val="28"/>
        </w:rPr>
        <w:t>антимонопольном</w:t>
      </w:r>
      <w:proofErr w:type="gramEnd"/>
      <w:r w:rsidRPr="00AF7098">
        <w:rPr>
          <w:sz w:val="28"/>
          <w:szCs w:val="28"/>
        </w:rPr>
        <w:t xml:space="preserve"> </w:t>
      </w:r>
      <w:proofErr w:type="spellStart"/>
      <w:r w:rsidRPr="00AF7098">
        <w:rPr>
          <w:sz w:val="28"/>
          <w:szCs w:val="28"/>
        </w:rPr>
        <w:t>комплаенсе</w:t>
      </w:r>
      <w:proofErr w:type="spellEnd"/>
      <w:r w:rsidRPr="00AF7098">
        <w:rPr>
          <w:sz w:val="28"/>
          <w:szCs w:val="28"/>
        </w:rPr>
        <w:t>, подписанный Главой муниципального образования, утверждается коллегиальным органом в срок не позднее 1 апреля года, следующего за отчетным.</w:t>
      </w:r>
    </w:p>
    <w:p w:rsidR="00296BF9" w:rsidRPr="00AF7098" w:rsidRDefault="00296BF9" w:rsidP="00296BF9">
      <w:pPr>
        <w:pStyle w:val="26"/>
        <w:numPr>
          <w:ilvl w:val="0"/>
          <w:numId w:val="13"/>
        </w:numPr>
        <w:shd w:val="clear" w:color="auto" w:fill="auto"/>
        <w:tabs>
          <w:tab w:val="left" w:pos="1513"/>
        </w:tabs>
        <w:spacing w:line="240" w:lineRule="auto"/>
        <w:ind w:firstLine="709"/>
        <w:jc w:val="both"/>
        <w:rPr>
          <w:sz w:val="28"/>
          <w:szCs w:val="28"/>
        </w:rPr>
      </w:pPr>
      <w:proofErr w:type="gramStart"/>
      <w:r w:rsidRPr="00AF7098">
        <w:rPr>
          <w:sz w:val="28"/>
          <w:szCs w:val="28"/>
        </w:rPr>
        <w:t xml:space="preserve">Доклад об антимонопольном </w:t>
      </w:r>
      <w:proofErr w:type="spellStart"/>
      <w:r w:rsidRPr="00AF7098">
        <w:rPr>
          <w:sz w:val="28"/>
          <w:szCs w:val="28"/>
        </w:rPr>
        <w:t>комплаенсе</w:t>
      </w:r>
      <w:proofErr w:type="spellEnd"/>
      <w:r w:rsidRPr="00AF7098">
        <w:rPr>
          <w:sz w:val="28"/>
          <w:szCs w:val="28"/>
        </w:rPr>
        <w:t>, утвержденный коллегиальным органом, размещается на официальном сайте муниципального образования «</w:t>
      </w:r>
      <w:proofErr w:type="spellStart"/>
      <w:r w:rsidRPr="00AF7098">
        <w:rPr>
          <w:sz w:val="28"/>
          <w:szCs w:val="28"/>
        </w:rPr>
        <w:t>Сычевский</w:t>
      </w:r>
      <w:proofErr w:type="spellEnd"/>
      <w:r w:rsidRPr="00AF7098">
        <w:rPr>
          <w:sz w:val="28"/>
          <w:szCs w:val="28"/>
        </w:rPr>
        <w:t xml:space="preserve"> муниципальный округ» Смоленской области                         в течение месяца с момента его утверждения.</w:t>
      </w:r>
      <w:proofErr w:type="gramEnd"/>
    </w:p>
    <w:p w:rsidR="00296BF9" w:rsidRPr="00AF7098" w:rsidRDefault="00296BF9" w:rsidP="00296BF9">
      <w:pPr>
        <w:ind w:firstLine="720"/>
        <w:jc w:val="both"/>
        <w:rPr>
          <w:sz w:val="22"/>
          <w:szCs w:val="22"/>
        </w:rPr>
      </w:pPr>
    </w:p>
    <w:p w:rsidR="00296BF9" w:rsidRPr="00AF7098" w:rsidRDefault="00296BF9" w:rsidP="00296BF9">
      <w:pPr>
        <w:ind w:firstLine="720"/>
        <w:jc w:val="both"/>
        <w:rPr>
          <w:sz w:val="22"/>
          <w:szCs w:val="22"/>
        </w:rPr>
      </w:pPr>
    </w:p>
    <w:p w:rsidR="00296BF9" w:rsidRPr="00AF7098" w:rsidRDefault="00296BF9" w:rsidP="00296BF9">
      <w:pPr>
        <w:pStyle w:val="28"/>
        <w:shd w:val="clear" w:color="auto" w:fill="auto"/>
        <w:spacing w:after="545" w:line="274" w:lineRule="exact"/>
        <w:ind w:left="4640" w:right="160"/>
        <w:jc w:val="both"/>
        <w:rPr>
          <w:sz w:val="28"/>
          <w:szCs w:val="28"/>
        </w:rPr>
      </w:pPr>
    </w:p>
    <w:p w:rsidR="00296BF9" w:rsidRPr="00AF7098" w:rsidRDefault="00296BF9" w:rsidP="00296BF9">
      <w:pPr>
        <w:pStyle w:val="28"/>
        <w:shd w:val="clear" w:color="auto" w:fill="auto"/>
        <w:spacing w:after="545" w:line="274" w:lineRule="exact"/>
        <w:ind w:left="4640" w:right="160"/>
        <w:jc w:val="both"/>
        <w:rPr>
          <w:sz w:val="28"/>
          <w:szCs w:val="28"/>
        </w:rPr>
      </w:pPr>
    </w:p>
    <w:p w:rsidR="00296BF9" w:rsidRPr="00AF7098" w:rsidRDefault="00296BF9" w:rsidP="00296BF9">
      <w:pPr>
        <w:pStyle w:val="28"/>
        <w:shd w:val="clear" w:color="auto" w:fill="auto"/>
        <w:spacing w:after="545" w:line="274" w:lineRule="exact"/>
        <w:ind w:left="4640" w:right="160"/>
        <w:jc w:val="both"/>
        <w:rPr>
          <w:sz w:val="28"/>
          <w:szCs w:val="28"/>
        </w:rPr>
      </w:pPr>
    </w:p>
    <w:p w:rsidR="00296BF9" w:rsidRPr="00AF7098" w:rsidRDefault="00296BF9" w:rsidP="00296BF9">
      <w:pPr>
        <w:pStyle w:val="28"/>
        <w:shd w:val="clear" w:color="auto" w:fill="auto"/>
        <w:spacing w:after="545" w:line="274" w:lineRule="exact"/>
        <w:ind w:left="4640" w:right="160"/>
        <w:jc w:val="both"/>
        <w:rPr>
          <w:sz w:val="28"/>
          <w:szCs w:val="28"/>
        </w:rPr>
      </w:pPr>
    </w:p>
    <w:p w:rsidR="00296BF9" w:rsidRDefault="00296BF9" w:rsidP="00296BF9">
      <w:pPr>
        <w:pStyle w:val="28"/>
        <w:shd w:val="clear" w:color="auto" w:fill="auto"/>
        <w:spacing w:after="545" w:line="274" w:lineRule="exact"/>
        <w:ind w:left="4640" w:right="160"/>
        <w:jc w:val="both"/>
        <w:rPr>
          <w:sz w:val="28"/>
          <w:szCs w:val="28"/>
        </w:rPr>
      </w:pPr>
    </w:p>
    <w:p w:rsidR="00296BF9" w:rsidRDefault="00296BF9" w:rsidP="00296BF9">
      <w:pPr>
        <w:pStyle w:val="28"/>
        <w:shd w:val="clear" w:color="auto" w:fill="auto"/>
        <w:spacing w:after="545" w:line="274" w:lineRule="exact"/>
        <w:ind w:left="4640" w:right="160"/>
        <w:jc w:val="both"/>
        <w:rPr>
          <w:sz w:val="28"/>
          <w:szCs w:val="28"/>
        </w:rPr>
      </w:pPr>
    </w:p>
    <w:p w:rsidR="00296BF9" w:rsidRPr="00AF7098" w:rsidRDefault="00296BF9" w:rsidP="00296BF9">
      <w:pPr>
        <w:pStyle w:val="28"/>
        <w:shd w:val="clear" w:color="auto" w:fill="auto"/>
        <w:spacing w:after="545" w:line="274" w:lineRule="exact"/>
        <w:ind w:left="4640" w:right="160"/>
        <w:jc w:val="both"/>
        <w:rPr>
          <w:sz w:val="28"/>
          <w:szCs w:val="28"/>
        </w:rPr>
      </w:pPr>
    </w:p>
    <w:p w:rsidR="00296BF9" w:rsidRPr="00AF7098" w:rsidRDefault="00296BF9" w:rsidP="00296BF9">
      <w:pPr>
        <w:pStyle w:val="28"/>
        <w:shd w:val="clear" w:color="auto" w:fill="auto"/>
        <w:spacing w:after="545" w:line="274" w:lineRule="exact"/>
        <w:ind w:left="4640" w:right="160"/>
        <w:jc w:val="both"/>
        <w:rPr>
          <w:sz w:val="28"/>
          <w:szCs w:val="28"/>
        </w:rPr>
      </w:pPr>
    </w:p>
    <w:p w:rsidR="00296BF9" w:rsidRDefault="00296BF9" w:rsidP="00296BF9">
      <w:pPr>
        <w:pStyle w:val="28"/>
        <w:shd w:val="clear" w:color="auto" w:fill="auto"/>
        <w:spacing w:after="545" w:line="274" w:lineRule="exact"/>
        <w:ind w:left="4640" w:right="160"/>
        <w:jc w:val="both"/>
        <w:rPr>
          <w:sz w:val="28"/>
          <w:szCs w:val="28"/>
        </w:rPr>
      </w:pPr>
    </w:p>
    <w:p w:rsidR="00296BF9" w:rsidRDefault="00296BF9" w:rsidP="00296BF9">
      <w:pPr>
        <w:pStyle w:val="28"/>
        <w:shd w:val="clear" w:color="auto" w:fill="auto"/>
        <w:spacing w:after="0" w:line="240" w:lineRule="auto"/>
        <w:ind w:left="5670"/>
        <w:jc w:val="right"/>
        <w:rPr>
          <w:sz w:val="28"/>
          <w:szCs w:val="28"/>
        </w:rPr>
      </w:pPr>
      <w:r w:rsidRPr="00650B5B">
        <w:rPr>
          <w:sz w:val="28"/>
          <w:szCs w:val="28"/>
        </w:rPr>
        <w:lastRenderedPageBreak/>
        <w:t xml:space="preserve">Приложение </w:t>
      </w:r>
      <w:r>
        <w:rPr>
          <w:sz w:val="28"/>
          <w:szCs w:val="28"/>
        </w:rPr>
        <w:t xml:space="preserve">№ </w:t>
      </w:r>
      <w:r w:rsidRPr="00650B5B">
        <w:rPr>
          <w:sz w:val="28"/>
          <w:szCs w:val="28"/>
        </w:rPr>
        <w:t xml:space="preserve">1 </w:t>
      </w:r>
    </w:p>
    <w:p w:rsidR="00296BF9" w:rsidRDefault="00296BF9" w:rsidP="00296BF9">
      <w:pPr>
        <w:pStyle w:val="28"/>
        <w:shd w:val="clear" w:color="auto" w:fill="auto"/>
        <w:spacing w:after="0" w:line="240" w:lineRule="auto"/>
        <w:ind w:left="5670"/>
        <w:jc w:val="right"/>
        <w:rPr>
          <w:sz w:val="28"/>
          <w:szCs w:val="28"/>
        </w:rPr>
      </w:pPr>
      <w:r w:rsidRPr="00650B5B">
        <w:rPr>
          <w:sz w:val="28"/>
          <w:szCs w:val="28"/>
        </w:rPr>
        <w:t xml:space="preserve">к Положению об организации </w:t>
      </w:r>
    </w:p>
    <w:p w:rsidR="00296BF9" w:rsidRPr="00650B5B" w:rsidRDefault="00296BF9" w:rsidP="00296BF9">
      <w:pPr>
        <w:pStyle w:val="28"/>
        <w:shd w:val="clear" w:color="auto" w:fill="auto"/>
        <w:spacing w:after="0" w:line="240" w:lineRule="auto"/>
        <w:ind w:left="5670"/>
        <w:jc w:val="right"/>
        <w:rPr>
          <w:sz w:val="28"/>
          <w:szCs w:val="28"/>
        </w:rPr>
      </w:pPr>
      <w:r w:rsidRPr="00650B5B">
        <w:rPr>
          <w:sz w:val="28"/>
          <w:szCs w:val="28"/>
        </w:rPr>
        <w:t xml:space="preserve">в </w:t>
      </w:r>
      <w:r w:rsidRPr="00E72200">
        <w:rPr>
          <w:sz w:val="28"/>
          <w:szCs w:val="28"/>
        </w:rPr>
        <w:t xml:space="preserve">Администрации муниципального образования </w:t>
      </w:r>
      <w:r>
        <w:rPr>
          <w:sz w:val="28"/>
          <w:szCs w:val="28"/>
        </w:rPr>
        <w:t>«</w:t>
      </w:r>
      <w:proofErr w:type="spellStart"/>
      <w:r>
        <w:rPr>
          <w:sz w:val="28"/>
          <w:szCs w:val="28"/>
        </w:rPr>
        <w:t>Сычевский</w:t>
      </w:r>
      <w:proofErr w:type="spellEnd"/>
      <w:r>
        <w:rPr>
          <w:sz w:val="28"/>
          <w:szCs w:val="28"/>
        </w:rPr>
        <w:t xml:space="preserve"> муниципальный округ»</w:t>
      </w:r>
      <w:r w:rsidRPr="00E72200">
        <w:rPr>
          <w:sz w:val="28"/>
          <w:szCs w:val="28"/>
        </w:rPr>
        <w:t xml:space="preserve"> Смоленской области</w:t>
      </w:r>
      <w:r w:rsidRPr="00650B5B">
        <w:rPr>
          <w:sz w:val="28"/>
          <w:szCs w:val="28"/>
        </w:rPr>
        <w:t xml:space="preserve"> системы внутреннего обеспечения соответствия требованиям антимонопольного законодательства (антимонопольный </w:t>
      </w:r>
      <w:proofErr w:type="spellStart"/>
      <w:r w:rsidRPr="00650B5B">
        <w:rPr>
          <w:sz w:val="28"/>
          <w:szCs w:val="28"/>
        </w:rPr>
        <w:t>комплаенс</w:t>
      </w:r>
      <w:proofErr w:type="spellEnd"/>
      <w:r w:rsidRPr="00650B5B">
        <w:rPr>
          <w:sz w:val="28"/>
          <w:szCs w:val="28"/>
        </w:rPr>
        <w:t>)</w:t>
      </w:r>
    </w:p>
    <w:p w:rsidR="00296BF9" w:rsidRDefault="00296BF9" w:rsidP="00296BF9">
      <w:pPr>
        <w:rPr>
          <w:sz w:val="28"/>
          <w:szCs w:val="28"/>
        </w:rPr>
      </w:pPr>
    </w:p>
    <w:p w:rsidR="00296BF9" w:rsidRDefault="00296BF9" w:rsidP="00296BF9">
      <w:pPr>
        <w:rPr>
          <w:sz w:val="28"/>
          <w:szCs w:val="28"/>
        </w:rPr>
      </w:pPr>
    </w:p>
    <w:p w:rsidR="00296BF9" w:rsidRDefault="00296BF9" w:rsidP="00296BF9">
      <w:pPr>
        <w:pStyle w:val="aff7"/>
        <w:shd w:val="clear" w:color="auto" w:fill="auto"/>
        <w:spacing w:line="230" w:lineRule="exact"/>
        <w:jc w:val="center"/>
        <w:rPr>
          <w:sz w:val="28"/>
          <w:szCs w:val="28"/>
        </w:rPr>
      </w:pPr>
      <w:r w:rsidRPr="00650B5B">
        <w:rPr>
          <w:sz w:val="28"/>
          <w:szCs w:val="28"/>
        </w:rPr>
        <w:t>Описание рисков нарушения антимонопольного законодательства</w:t>
      </w:r>
    </w:p>
    <w:p w:rsidR="00296BF9" w:rsidRPr="00650B5B" w:rsidRDefault="00296BF9" w:rsidP="00296BF9">
      <w:pPr>
        <w:pStyle w:val="aff7"/>
        <w:shd w:val="clear" w:color="auto" w:fill="auto"/>
        <w:spacing w:line="230" w:lineRule="exact"/>
        <w:jc w:val="center"/>
        <w:rPr>
          <w:sz w:val="28"/>
          <w:szCs w:val="28"/>
        </w:rPr>
      </w:pPr>
    </w:p>
    <w:tbl>
      <w:tblPr>
        <w:tblW w:w="10083" w:type="dxa"/>
        <w:jc w:val="center"/>
        <w:tblInd w:w="-200" w:type="dxa"/>
        <w:tblLayout w:type="fixed"/>
        <w:tblCellMar>
          <w:left w:w="10" w:type="dxa"/>
          <w:right w:w="10" w:type="dxa"/>
        </w:tblCellMar>
        <w:tblLook w:val="0000"/>
      </w:tblPr>
      <w:tblGrid>
        <w:gridCol w:w="538"/>
        <w:gridCol w:w="1435"/>
        <w:gridCol w:w="1144"/>
        <w:gridCol w:w="1861"/>
        <w:gridCol w:w="1716"/>
        <w:gridCol w:w="1576"/>
        <w:gridCol w:w="1813"/>
      </w:tblGrid>
      <w:tr w:rsidR="00296BF9" w:rsidRPr="00650B5B" w:rsidTr="002D32CA">
        <w:trPr>
          <w:trHeight w:val="1397"/>
          <w:jc w:val="center"/>
        </w:trPr>
        <w:tc>
          <w:tcPr>
            <w:tcW w:w="538" w:type="dxa"/>
            <w:tcBorders>
              <w:top w:val="single" w:sz="4" w:space="0" w:color="auto"/>
              <w:left w:val="single" w:sz="4" w:space="0" w:color="auto"/>
              <w:bottom w:val="single" w:sz="4" w:space="0" w:color="auto"/>
              <w:right w:val="single" w:sz="4" w:space="0" w:color="auto"/>
            </w:tcBorders>
            <w:shd w:val="clear" w:color="auto" w:fill="FFFFFF"/>
          </w:tcPr>
          <w:p w:rsidR="00296BF9" w:rsidRPr="008D666C" w:rsidRDefault="00296BF9" w:rsidP="002D32CA">
            <w:pPr>
              <w:pStyle w:val="28"/>
              <w:shd w:val="clear" w:color="auto" w:fill="auto"/>
              <w:spacing w:after="0" w:line="240" w:lineRule="auto"/>
              <w:ind w:hanging="117"/>
              <w:rPr>
                <w:sz w:val="24"/>
                <w:szCs w:val="24"/>
              </w:rPr>
            </w:pPr>
            <w:r w:rsidRPr="008D666C">
              <w:rPr>
                <w:sz w:val="24"/>
                <w:szCs w:val="24"/>
              </w:rPr>
              <w:t>№</w:t>
            </w:r>
          </w:p>
        </w:tc>
        <w:tc>
          <w:tcPr>
            <w:tcW w:w="1435" w:type="dxa"/>
            <w:tcBorders>
              <w:top w:val="single" w:sz="4" w:space="0" w:color="auto"/>
              <w:left w:val="single" w:sz="4" w:space="0" w:color="auto"/>
              <w:bottom w:val="single" w:sz="4" w:space="0" w:color="auto"/>
              <w:right w:val="single" w:sz="4" w:space="0" w:color="auto"/>
            </w:tcBorders>
            <w:shd w:val="clear" w:color="auto" w:fill="FFFFFF"/>
          </w:tcPr>
          <w:p w:rsidR="00296BF9" w:rsidRPr="008D666C" w:rsidRDefault="00296BF9" w:rsidP="002D32CA">
            <w:pPr>
              <w:pStyle w:val="28"/>
              <w:shd w:val="clear" w:color="auto" w:fill="auto"/>
              <w:spacing w:after="0" w:line="274" w:lineRule="exact"/>
              <w:ind w:firstLine="2"/>
              <w:rPr>
                <w:sz w:val="24"/>
                <w:szCs w:val="24"/>
              </w:rPr>
            </w:pPr>
            <w:r w:rsidRPr="008D666C">
              <w:rPr>
                <w:sz w:val="24"/>
                <w:szCs w:val="24"/>
              </w:rPr>
              <w:t>Выявленные риски</w:t>
            </w:r>
          </w:p>
        </w:tc>
        <w:tc>
          <w:tcPr>
            <w:tcW w:w="1144" w:type="dxa"/>
            <w:tcBorders>
              <w:top w:val="single" w:sz="4" w:space="0" w:color="auto"/>
              <w:left w:val="single" w:sz="4" w:space="0" w:color="auto"/>
              <w:bottom w:val="single" w:sz="4" w:space="0" w:color="auto"/>
              <w:right w:val="single" w:sz="4" w:space="0" w:color="auto"/>
            </w:tcBorders>
            <w:shd w:val="clear" w:color="auto" w:fill="FFFFFF"/>
          </w:tcPr>
          <w:p w:rsidR="00296BF9" w:rsidRPr="008D666C" w:rsidRDefault="00296BF9" w:rsidP="002D32CA">
            <w:pPr>
              <w:pStyle w:val="28"/>
              <w:shd w:val="clear" w:color="auto" w:fill="auto"/>
              <w:spacing w:after="0" w:line="278" w:lineRule="exact"/>
              <w:ind w:hanging="117"/>
              <w:rPr>
                <w:sz w:val="24"/>
                <w:szCs w:val="24"/>
              </w:rPr>
            </w:pPr>
            <w:r w:rsidRPr="008D666C">
              <w:rPr>
                <w:sz w:val="24"/>
                <w:szCs w:val="24"/>
              </w:rPr>
              <w:t>Описание рисков</w:t>
            </w:r>
          </w:p>
        </w:tc>
        <w:tc>
          <w:tcPr>
            <w:tcW w:w="1861" w:type="dxa"/>
            <w:tcBorders>
              <w:top w:val="single" w:sz="4" w:space="0" w:color="auto"/>
              <w:left w:val="single" w:sz="4" w:space="0" w:color="auto"/>
              <w:bottom w:val="single" w:sz="4" w:space="0" w:color="auto"/>
              <w:right w:val="single" w:sz="4" w:space="0" w:color="auto"/>
            </w:tcBorders>
            <w:shd w:val="clear" w:color="auto" w:fill="FFFFFF"/>
          </w:tcPr>
          <w:p w:rsidR="00296BF9" w:rsidRPr="008D666C" w:rsidRDefault="00296BF9" w:rsidP="002D32CA">
            <w:pPr>
              <w:pStyle w:val="28"/>
              <w:shd w:val="clear" w:color="auto" w:fill="auto"/>
              <w:spacing w:after="0" w:line="274" w:lineRule="exact"/>
              <w:ind w:hanging="117"/>
              <w:rPr>
                <w:sz w:val="24"/>
                <w:szCs w:val="24"/>
              </w:rPr>
            </w:pPr>
            <w:r w:rsidRPr="008D666C">
              <w:rPr>
                <w:sz w:val="24"/>
                <w:szCs w:val="24"/>
              </w:rPr>
              <w:t>Причины</w:t>
            </w:r>
          </w:p>
          <w:p w:rsidR="00296BF9" w:rsidRPr="008D666C" w:rsidRDefault="00296BF9" w:rsidP="002D32CA">
            <w:pPr>
              <w:pStyle w:val="28"/>
              <w:shd w:val="clear" w:color="auto" w:fill="auto"/>
              <w:spacing w:after="0" w:line="274" w:lineRule="exact"/>
              <w:ind w:hanging="117"/>
              <w:rPr>
                <w:sz w:val="24"/>
                <w:szCs w:val="24"/>
              </w:rPr>
            </w:pPr>
            <w:r w:rsidRPr="008D666C">
              <w:rPr>
                <w:sz w:val="24"/>
                <w:szCs w:val="24"/>
              </w:rPr>
              <w:t>возникновения</w:t>
            </w:r>
          </w:p>
          <w:p w:rsidR="00296BF9" w:rsidRPr="008D666C" w:rsidRDefault="00296BF9" w:rsidP="002D32CA">
            <w:pPr>
              <w:pStyle w:val="28"/>
              <w:shd w:val="clear" w:color="auto" w:fill="auto"/>
              <w:spacing w:after="0" w:line="274" w:lineRule="exact"/>
              <w:ind w:hanging="117"/>
              <w:rPr>
                <w:sz w:val="24"/>
                <w:szCs w:val="24"/>
              </w:rPr>
            </w:pPr>
            <w:r w:rsidRPr="008D666C">
              <w:rPr>
                <w:sz w:val="24"/>
                <w:szCs w:val="24"/>
              </w:rPr>
              <w:t>рисков</w:t>
            </w:r>
          </w:p>
        </w:tc>
        <w:tc>
          <w:tcPr>
            <w:tcW w:w="1716" w:type="dxa"/>
            <w:tcBorders>
              <w:top w:val="single" w:sz="4" w:space="0" w:color="auto"/>
              <w:left w:val="single" w:sz="4" w:space="0" w:color="auto"/>
              <w:bottom w:val="single" w:sz="4" w:space="0" w:color="auto"/>
              <w:right w:val="single" w:sz="4" w:space="0" w:color="auto"/>
            </w:tcBorders>
            <w:shd w:val="clear" w:color="auto" w:fill="FFFFFF"/>
          </w:tcPr>
          <w:p w:rsidR="00296BF9" w:rsidRPr="008D666C" w:rsidRDefault="00296BF9" w:rsidP="002D32CA">
            <w:pPr>
              <w:pStyle w:val="28"/>
              <w:shd w:val="clear" w:color="auto" w:fill="auto"/>
              <w:spacing w:after="0" w:line="274" w:lineRule="exact"/>
              <w:ind w:firstLine="0"/>
              <w:rPr>
                <w:sz w:val="24"/>
                <w:szCs w:val="24"/>
              </w:rPr>
            </w:pPr>
            <w:r w:rsidRPr="008D666C">
              <w:rPr>
                <w:sz w:val="24"/>
                <w:szCs w:val="24"/>
              </w:rPr>
              <w:t xml:space="preserve">Мероприятия </w:t>
            </w:r>
            <w:proofErr w:type="gramStart"/>
            <w:r w:rsidRPr="008D666C">
              <w:rPr>
                <w:sz w:val="24"/>
                <w:szCs w:val="24"/>
              </w:rPr>
              <w:t>по</w:t>
            </w:r>
            <w:proofErr w:type="gramEnd"/>
          </w:p>
          <w:p w:rsidR="00296BF9" w:rsidRPr="008D666C" w:rsidRDefault="00296BF9" w:rsidP="002D32CA">
            <w:pPr>
              <w:pStyle w:val="28"/>
              <w:shd w:val="clear" w:color="auto" w:fill="auto"/>
              <w:spacing w:after="0" w:line="274" w:lineRule="exact"/>
              <w:ind w:firstLine="0"/>
              <w:rPr>
                <w:sz w:val="24"/>
                <w:szCs w:val="24"/>
              </w:rPr>
            </w:pPr>
            <w:r w:rsidRPr="008D666C">
              <w:rPr>
                <w:sz w:val="24"/>
                <w:szCs w:val="24"/>
              </w:rPr>
              <w:t>минимизации и устранению рисков</w:t>
            </w:r>
          </w:p>
        </w:tc>
        <w:tc>
          <w:tcPr>
            <w:tcW w:w="1576" w:type="dxa"/>
            <w:tcBorders>
              <w:top w:val="single" w:sz="4" w:space="0" w:color="auto"/>
              <w:left w:val="single" w:sz="4" w:space="0" w:color="auto"/>
              <w:bottom w:val="single" w:sz="4" w:space="0" w:color="auto"/>
              <w:right w:val="single" w:sz="4" w:space="0" w:color="auto"/>
            </w:tcBorders>
            <w:shd w:val="clear" w:color="auto" w:fill="FFFFFF"/>
          </w:tcPr>
          <w:p w:rsidR="00296BF9" w:rsidRPr="008D666C" w:rsidRDefault="00296BF9" w:rsidP="002D32CA">
            <w:pPr>
              <w:pStyle w:val="28"/>
              <w:shd w:val="clear" w:color="auto" w:fill="auto"/>
              <w:spacing w:after="0" w:line="274" w:lineRule="exact"/>
              <w:ind w:hanging="117"/>
              <w:rPr>
                <w:sz w:val="24"/>
                <w:szCs w:val="24"/>
              </w:rPr>
            </w:pPr>
            <w:r w:rsidRPr="008D666C">
              <w:rPr>
                <w:sz w:val="24"/>
                <w:szCs w:val="24"/>
              </w:rPr>
              <w:t>Наличие (отсутствие) остаточных рисков</w:t>
            </w:r>
          </w:p>
        </w:tc>
        <w:tc>
          <w:tcPr>
            <w:tcW w:w="1813" w:type="dxa"/>
            <w:tcBorders>
              <w:top w:val="single" w:sz="4" w:space="0" w:color="auto"/>
              <w:left w:val="single" w:sz="4" w:space="0" w:color="auto"/>
              <w:bottom w:val="single" w:sz="4" w:space="0" w:color="auto"/>
              <w:right w:val="single" w:sz="4" w:space="0" w:color="auto"/>
            </w:tcBorders>
            <w:shd w:val="clear" w:color="auto" w:fill="FFFFFF"/>
          </w:tcPr>
          <w:p w:rsidR="00296BF9" w:rsidRPr="008D666C" w:rsidRDefault="00296BF9" w:rsidP="002D32CA">
            <w:pPr>
              <w:pStyle w:val="28"/>
              <w:shd w:val="clear" w:color="auto" w:fill="auto"/>
              <w:spacing w:after="0" w:line="274" w:lineRule="exact"/>
              <w:ind w:hanging="117"/>
              <w:rPr>
                <w:sz w:val="24"/>
                <w:szCs w:val="24"/>
              </w:rPr>
            </w:pPr>
            <w:r w:rsidRPr="008D666C">
              <w:rPr>
                <w:sz w:val="24"/>
                <w:szCs w:val="24"/>
              </w:rPr>
              <w:t>Вероятность повторного возникновения рисков</w:t>
            </w:r>
          </w:p>
        </w:tc>
      </w:tr>
    </w:tbl>
    <w:p w:rsidR="00296BF9" w:rsidRDefault="00296BF9" w:rsidP="00296BF9">
      <w:pPr>
        <w:jc w:val="center"/>
        <w:rPr>
          <w:sz w:val="22"/>
          <w:szCs w:val="22"/>
        </w:rPr>
      </w:pPr>
    </w:p>
    <w:p w:rsidR="00296BF9" w:rsidRDefault="00296BF9" w:rsidP="00296BF9">
      <w:pPr>
        <w:jc w:val="center"/>
        <w:rPr>
          <w:sz w:val="22"/>
          <w:szCs w:val="22"/>
        </w:rPr>
      </w:pPr>
    </w:p>
    <w:p w:rsidR="00296BF9" w:rsidRDefault="00296BF9" w:rsidP="00296BF9">
      <w:pPr>
        <w:jc w:val="center"/>
        <w:rPr>
          <w:sz w:val="22"/>
          <w:szCs w:val="22"/>
        </w:rPr>
      </w:pPr>
    </w:p>
    <w:p w:rsidR="00296BF9" w:rsidRDefault="00296BF9" w:rsidP="00296BF9">
      <w:pPr>
        <w:pStyle w:val="28"/>
        <w:shd w:val="clear" w:color="auto" w:fill="auto"/>
        <w:spacing w:after="545" w:line="274" w:lineRule="exact"/>
        <w:ind w:left="4640" w:right="160"/>
        <w:jc w:val="both"/>
        <w:rPr>
          <w:sz w:val="28"/>
          <w:szCs w:val="28"/>
        </w:rPr>
      </w:pPr>
    </w:p>
    <w:p w:rsidR="00296BF9" w:rsidRDefault="00296BF9" w:rsidP="00296BF9">
      <w:pPr>
        <w:pStyle w:val="28"/>
        <w:shd w:val="clear" w:color="auto" w:fill="auto"/>
        <w:spacing w:after="545" w:line="274" w:lineRule="exact"/>
        <w:ind w:left="4640" w:right="160"/>
        <w:jc w:val="both"/>
        <w:rPr>
          <w:sz w:val="28"/>
          <w:szCs w:val="28"/>
        </w:rPr>
      </w:pPr>
    </w:p>
    <w:p w:rsidR="00296BF9" w:rsidRDefault="00296BF9" w:rsidP="00296BF9">
      <w:pPr>
        <w:pStyle w:val="28"/>
        <w:shd w:val="clear" w:color="auto" w:fill="auto"/>
        <w:spacing w:after="545" w:line="274" w:lineRule="exact"/>
        <w:ind w:left="4640" w:right="160"/>
        <w:jc w:val="both"/>
        <w:rPr>
          <w:sz w:val="28"/>
          <w:szCs w:val="28"/>
        </w:rPr>
      </w:pPr>
    </w:p>
    <w:p w:rsidR="00296BF9" w:rsidRDefault="00296BF9" w:rsidP="00296BF9">
      <w:pPr>
        <w:pStyle w:val="28"/>
        <w:shd w:val="clear" w:color="auto" w:fill="auto"/>
        <w:spacing w:after="545" w:line="274" w:lineRule="exact"/>
        <w:ind w:left="4640" w:right="160"/>
        <w:jc w:val="both"/>
        <w:rPr>
          <w:sz w:val="28"/>
          <w:szCs w:val="28"/>
        </w:rPr>
      </w:pPr>
    </w:p>
    <w:p w:rsidR="00296BF9" w:rsidRDefault="00296BF9" w:rsidP="00296BF9">
      <w:pPr>
        <w:pStyle w:val="28"/>
        <w:shd w:val="clear" w:color="auto" w:fill="auto"/>
        <w:spacing w:after="545" w:line="274" w:lineRule="exact"/>
        <w:ind w:left="4640" w:right="160"/>
        <w:jc w:val="both"/>
        <w:rPr>
          <w:sz w:val="28"/>
          <w:szCs w:val="28"/>
        </w:rPr>
      </w:pPr>
    </w:p>
    <w:p w:rsidR="00296BF9" w:rsidRDefault="00296BF9" w:rsidP="00296BF9">
      <w:pPr>
        <w:pStyle w:val="28"/>
        <w:shd w:val="clear" w:color="auto" w:fill="auto"/>
        <w:spacing w:after="545" w:line="274" w:lineRule="exact"/>
        <w:ind w:left="4640" w:right="160"/>
        <w:jc w:val="both"/>
        <w:rPr>
          <w:sz w:val="28"/>
          <w:szCs w:val="28"/>
        </w:rPr>
      </w:pPr>
    </w:p>
    <w:p w:rsidR="00296BF9" w:rsidRDefault="00296BF9" w:rsidP="00296BF9">
      <w:pPr>
        <w:pStyle w:val="28"/>
        <w:shd w:val="clear" w:color="auto" w:fill="auto"/>
        <w:spacing w:after="545" w:line="274" w:lineRule="exact"/>
        <w:ind w:left="4640" w:right="160"/>
        <w:jc w:val="both"/>
        <w:rPr>
          <w:sz w:val="28"/>
          <w:szCs w:val="28"/>
        </w:rPr>
      </w:pPr>
    </w:p>
    <w:p w:rsidR="00296BF9" w:rsidRDefault="00296BF9" w:rsidP="00296BF9">
      <w:pPr>
        <w:pStyle w:val="28"/>
        <w:shd w:val="clear" w:color="auto" w:fill="auto"/>
        <w:spacing w:after="545" w:line="274" w:lineRule="exact"/>
        <w:ind w:left="4640" w:right="160"/>
        <w:jc w:val="both"/>
        <w:rPr>
          <w:sz w:val="28"/>
          <w:szCs w:val="28"/>
        </w:rPr>
      </w:pPr>
    </w:p>
    <w:p w:rsidR="00296BF9" w:rsidRDefault="00296BF9" w:rsidP="00296BF9">
      <w:pPr>
        <w:pStyle w:val="28"/>
        <w:shd w:val="clear" w:color="auto" w:fill="auto"/>
        <w:spacing w:after="545" w:line="274" w:lineRule="exact"/>
        <w:ind w:left="4640" w:right="160"/>
        <w:jc w:val="both"/>
        <w:rPr>
          <w:sz w:val="28"/>
          <w:szCs w:val="28"/>
        </w:rPr>
      </w:pPr>
    </w:p>
    <w:p w:rsidR="00296BF9" w:rsidRDefault="00296BF9" w:rsidP="00296BF9">
      <w:pPr>
        <w:pStyle w:val="28"/>
        <w:shd w:val="clear" w:color="auto" w:fill="auto"/>
        <w:spacing w:after="0" w:line="240" w:lineRule="auto"/>
        <w:ind w:left="5670"/>
        <w:jc w:val="right"/>
        <w:rPr>
          <w:sz w:val="28"/>
          <w:szCs w:val="28"/>
        </w:rPr>
      </w:pPr>
      <w:r w:rsidRPr="00650B5B">
        <w:rPr>
          <w:sz w:val="28"/>
          <w:szCs w:val="28"/>
        </w:rPr>
        <w:lastRenderedPageBreak/>
        <w:t xml:space="preserve">Приложение </w:t>
      </w:r>
      <w:r>
        <w:rPr>
          <w:sz w:val="28"/>
          <w:szCs w:val="28"/>
        </w:rPr>
        <w:t>№ 2</w:t>
      </w:r>
      <w:r w:rsidRPr="00650B5B">
        <w:rPr>
          <w:sz w:val="28"/>
          <w:szCs w:val="28"/>
        </w:rPr>
        <w:t xml:space="preserve"> </w:t>
      </w:r>
    </w:p>
    <w:p w:rsidR="00296BF9" w:rsidRDefault="00296BF9" w:rsidP="00296BF9">
      <w:pPr>
        <w:pStyle w:val="28"/>
        <w:shd w:val="clear" w:color="auto" w:fill="auto"/>
        <w:spacing w:after="0" w:line="240" w:lineRule="auto"/>
        <w:ind w:left="5670"/>
        <w:jc w:val="right"/>
        <w:rPr>
          <w:sz w:val="28"/>
          <w:szCs w:val="28"/>
        </w:rPr>
      </w:pPr>
      <w:r w:rsidRPr="00650B5B">
        <w:rPr>
          <w:sz w:val="28"/>
          <w:szCs w:val="28"/>
        </w:rPr>
        <w:t xml:space="preserve">к Положению об организации </w:t>
      </w:r>
    </w:p>
    <w:p w:rsidR="00296BF9" w:rsidRPr="00650B5B" w:rsidRDefault="00296BF9" w:rsidP="00296BF9">
      <w:pPr>
        <w:pStyle w:val="28"/>
        <w:shd w:val="clear" w:color="auto" w:fill="auto"/>
        <w:spacing w:after="0" w:line="240" w:lineRule="auto"/>
        <w:ind w:left="5670"/>
        <w:jc w:val="right"/>
        <w:rPr>
          <w:sz w:val="28"/>
          <w:szCs w:val="28"/>
        </w:rPr>
      </w:pPr>
      <w:r w:rsidRPr="00650B5B">
        <w:rPr>
          <w:sz w:val="28"/>
          <w:szCs w:val="28"/>
        </w:rPr>
        <w:t xml:space="preserve">в </w:t>
      </w:r>
      <w:r w:rsidRPr="00E72200">
        <w:rPr>
          <w:sz w:val="28"/>
          <w:szCs w:val="28"/>
        </w:rPr>
        <w:t xml:space="preserve">Администрации муниципального образования </w:t>
      </w:r>
      <w:r>
        <w:rPr>
          <w:sz w:val="28"/>
          <w:szCs w:val="28"/>
        </w:rPr>
        <w:t>«</w:t>
      </w:r>
      <w:proofErr w:type="spellStart"/>
      <w:r>
        <w:rPr>
          <w:sz w:val="28"/>
          <w:szCs w:val="28"/>
        </w:rPr>
        <w:t>Сычевский</w:t>
      </w:r>
      <w:proofErr w:type="spellEnd"/>
      <w:r>
        <w:rPr>
          <w:sz w:val="28"/>
          <w:szCs w:val="28"/>
        </w:rPr>
        <w:t xml:space="preserve"> муниципальный округ»</w:t>
      </w:r>
      <w:r w:rsidRPr="00E72200">
        <w:rPr>
          <w:sz w:val="28"/>
          <w:szCs w:val="28"/>
        </w:rPr>
        <w:t xml:space="preserve"> Смоленской области</w:t>
      </w:r>
      <w:r w:rsidRPr="00650B5B">
        <w:rPr>
          <w:sz w:val="28"/>
          <w:szCs w:val="28"/>
        </w:rPr>
        <w:t xml:space="preserve"> системы внутреннего обеспечения соответствия требованиям антимонопольного законодательства (антимонопольный </w:t>
      </w:r>
      <w:proofErr w:type="spellStart"/>
      <w:r w:rsidRPr="00650B5B">
        <w:rPr>
          <w:sz w:val="28"/>
          <w:szCs w:val="28"/>
        </w:rPr>
        <w:t>комплаенс</w:t>
      </w:r>
      <w:proofErr w:type="spellEnd"/>
      <w:r w:rsidRPr="00650B5B">
        <w:rPr>
          <w:sz w:val="28"/>
          <w:szCs w:val="28"/>
        </w:rPr>
        <w:t>)</w:t>
      </w:r>
    </w:p>
    <w:p w:rsidR="00296BF9" w:rsidRPr="00650B5B" w:rsidRDefault="00296BF9" w:rsidP="00296BF9">
      <w:pPr>
        <w:pStyle w:val="28"/>
        <w:shd w:val="clear" w:color="auto" w:fill="auto"/>
        <w:spacing w:after="476" w:line="274" w:lineRule="exact"/>
        <w:ind w:left="4320" w:right="120"/>
        <w:jc w:val="right"/>
        <w:rPr>
          <w:sz w:val="28"/>
          <w:szCs w:val="28"/>
        </w:rPr>
      </w:pPr>
    </w:p>
    <w:p w:rsidR="00296BF9" w:rsidRDefault="00296BF9" w:rsidP="00296BF9">
      <w:pPr>
        <w:pStyle w:val="62"/>
        <w:shd w:val="clear" w:color="auto" w:fill="auto"/>
        <w:spacing w:before="0" w:after="0" w:line="240" w:lineRule="auto"/>
        <w:rPr>
          <w:sz w:val="28"/>
          <w:szCs w:val="28"/>
        </w:rPr>
      </w:pPr>
      <w:r>
        <w:rPr>
          <w:sz w:val="28"/>
          <w:szCs w:val="28"/>
        </w:rPr>
        <w:t>План мероприятий (</w:t>
      </w:r>
      <w:r w:rsidRPr="00650B5B">
        <w:rPr>
          <w:sz w:val="28"/>
          <w:szCs w:val="28"/>
        </w:rPr>
        <w:t>«дорожная карта») по снижению рисков нарушения антимонопольного законодательства</w:t>
      </w:r>
    </w:p>
    <w:p w:rsidR="00296BF9" w:rsidRPr="00847E8C" w:rsidRDefault="00296BF9" w:rsidP="00296BF9">
      <w:pPr>
        <w:pStyle w:val="62"/>
        <w:shd w:val="clear" w:color="auto" w:fill="auto"/>
        <w:spacing w:before="0" w:after="0" w:line="240" w:lineRule="auto"/>
        <w:rPr>
          <w:sz w:val="28"/>
          <w:szCs w:val="28"/>
        </w:rPr>
      </w:pPr>
    </w:p>
    <w:tbl>
      <w:tblPr>
        <w:tblW w:w="0" w:type="auto"/>
        <w:jc w:val="center"/>
        <w:tblLayout w:type="fixed"/>
        <w:tblCellMar>
          <w:left w:w="10" w:type="dxa"/>
          <w:right w:w="10" w:type="dxa"/>
        </w:tblCellMar>
        <w:tblLook w:val="0000"/>
      </w:tblPr>
      <w:tblGrid>
        <w:gridCol w:w="566"/>
        <w:gridCol w:w="2117"/>
        <w:gridCol w:w="1824"/>
        <w:gridCol w:w="2064"/>
        <w:gridCol w:w="3020"/>
      </w:tblGrid>
      <w:tr w:rsidR="00296BF9" w:rsidRPr="00650B5B" w:rsidTr="002D32CA">
        <w:trPr>
          <w:trHeight w:val="571"/>
          <w:jc w:val="center"/>
        </w:trPr>
        <w:tc>
          <w:tcPr>
            <w:tcW w:w="566" w:type="dxa"/>
            <w:tcBorders>
              <w:top w:val="single" w:sz="4" w:space="0" w:color="auto"/>
              <w:left w:val="single" w:sz="4" w:space="0" w:color="auto"/>
              <w:bottom w:val="single" w:sz="4" w:space="0" w:color="auto"/>
              <w:right w:val="single" w:sz="4" w:space="0" w:color="auto"/>
            </w:tcBorders>
            <w:shd w:val="clear" w:color="auto" w:fill="FFFFFF"/>
          </w:tcPr>
          <w:p w:rsidR="00296BF9" w:rsidRDefault="00296BF9" w:rsidP="002D32CA">
            <w:pPr>
              <w:pStyle w:val="28"/>
              <w:framePr w:wrap="notBeside" w:vAnchor="text" w:hAnchor="text" w:xAlign="center" w:y="1"/>
              <w:shd w:val="clear" w:color="auto" w:fill="auto"/>
              <w:spacing w:after="0" w:line="240" w:lineRule="auto"/>
              <w:ind w:left="180" w:hanging="464"/>
              <w:rPr>
                <w:sz w:val="28"/>
                <w:szCs w:val="28"/>
              </w:rPr>
            </w:pPr>
          </w:p>
          <w:p w:rsidR="00296BF9" w:rsidRPr="008D666C" w:rsidRDefault="00296BF9" w:rsidP="002D32CA">
            <w:pPr>
              <w:pStyle w:val="28"/>
              <w:framePr w:wrap="notBeside" w:vAnchor="text" w:hAnchor="text" w:xAlign="center" w:y="1"/>
              <w:shd w:val="clear" w:color="auto" w:fill="auto"/>
              <w:spacing w:after="0" w:line="240" w:lineRule="auto"/>
              <w:ind w:hanging="464"/>
              <w:jc w:val="right"/>
              <w:rPr>
                <w:sz w:val="28"/>
                <w:szCs w:val="28"/>
              </w:rPr>
            </w:pPr>
            <w:r w:rsidRPr="008D666C">
              <w:rPr>
                <w:sz w:val="28"/>
                <w:szCs w:val="28"/>
              </w:rPr>
              <w:t>№</w:t>
            </w:r>
          </w:p>
        </w:tc>
        <w:tc>
          <w:tcPr>
            <w:tcW w:w="2117" w:type="dxa"/>
            <w:tcBorders>
              <w:top w:val="single" w:sz="4" w:space="0" w:color="auto"/>
              <w:left w:val="single" w:sz="4" w:space="0" w:color="auto"/>
              <w:bottom w:val="single" w:sz="4" w:space="0" w:color="auto"/>
              <w:right w:val="single" w:sz="4" w:space="0" w:color="auto"/>
            </w:tcBorders>
            <w:shd w:val="clear" w:color="auto" w:fill="FFFFFF"/>
          </w:tcPr>
          <w:p w:rsidR="00296BF9" w:rsidRPr="008D666C" w:rsidRDefault="00296BF9" w:rsidP="002D32CA">
            <w:pPr>
              <w:pStyle w:val="28"/>
              <w:framePr w:wrap="notBeside" w:vAnchor="text" w:hAnchor="text" w:xAlign="center" w:y="1"/>
              <w:shd w:val="clear" w:color="auto" w:fill="auto"/>
              <w:spacing w:after="0" w:line="240" w:lineRule="auto"/>
              <w:ind w:left="180" w:hanging="37"/>
              <w:rPr>
                <w:sz w:val="28"/>
                <w:szCs w:val="28"/>
              </w:rPr>
            </w:pPr>
            <w:r w:rsidRPr="008D666C">
              <w:rPr>
                <w:sz w:val="28"/>
                <w:szCs w:val="28"/>
              </w:rPr>
              <w:t>Наименование</w:t>
            </w:r>
          </w:p>
          <w:p w:rsidR="00296BF9" w:rsidRPr="008D666C" w:rsidRDefault="00296BF9" w:rsidP="002D32CA">
            <w:pPr>
              <w:pStyle w:val="28"/>
              <w:framePr w:wrap="notBeside" w:vAnchor="text" w:hAnchor="text" w:xAlign="center" w:y="1"/>
              <w:shd w:val="clear" w:color="auto" w:fill="auto"/>
              <w:spacing w:after="0" w:line="240" w:lineRule="auto"/>
              <w:ind w:left="180" w:hanging="37"/>
              <w:rPr>
                <w:sz w:val="28"/>
                <w:szCs w:val="28"/>
              </w:rPr>
            </w:pPr>
            <w:r w:rsidRPr="008D666C">
              <w:rPr>
                <w:sz w:val="28"/>
                <w:szCs w:val="28"/>
              </w:rPr>
              <w:t>мероприятия</w:t>
            </w:r>
          </w:p>
        </w:tc>
        <w:tc>
          <w:tcPr>
            <w:tcW w:w="1824" w:type="dxa"/>
            <w:tcBorders>
              <w:top w:val="single" w:sz="4" w:space="0" w:color="auto"/>
              <w:left w:val="single" w:sz="4" w:space="0" w:color="auto"/>
              <w:bottom w:val="single" w:sz="4" w:space="0" w:color="auto"/>
              <w:right w:val="single" w:sz="4" w:space="0" w:color="auto"/>
            </w:tcBorders>
            <w:shd w:val="clear" w:color="auto" w:fill="FFFFFF"/>
          </w:tcPr>
          <w:p w:rsidR="00296BF9" w:rsidRPr="008D666C" w:rsidRDefault="00296BF9" w:rsidP="002D32CA">
            <w:pPr>
              <w:pStyle w:val="28"/>
              <w:framePr w:wrap="notBeside" w:vAnchor="text" w:hAnchor="text" w:xAlign="center" w:y="1"/>
              <w:shd w:val="clear" w:color="auto" w:fill="auto"/>
              <w:spacing w:after="0" w:line="274" w:lineRule="exact"/>
              <w:ind w:left="180" w:right="92" w:hanging="464"/>
              <w:rPr>
                <w:sz w:val="28"/>
                <w:szCs w:val="28"/>
              </w:rPr>
            </w:pPr>
            <w:r w:rsidRPr="008D666C">
              <w:rPr>
                <w:sz w:val="28"/>
                <w:szCs w:val="28"/>
              </w:rPr>
              <w:t>Срок</w:t>
            </w:r>
          </w:p>
        </w:tc>
        <w:tc>
          <w:tcPr>
            <w:tcW w:w="2064" w:type="dxa"/>
            <w:tcBorders>
              <w:top w:val="single" w:sz="4" w:space="0" w:color="auto"/>
              <w:left w:val="single" w:sz="4" w:space="0" w:color="auto"/>
              <w:bottom w:val="single" w:sz="4" w:space="0" w:color="auto"/>
              <w:right w:val="single" w:sz="4" w:space="0" w:color="auto"/>
            </w:tcBorders>
            <w:shd w:val="clear" w:color="auto" w:fill="FFFFFF"/>
          </w:tcPr>
          <w:p w:rsidR="00296BF9" w:rsidRPr="008D666C" w:rsidRDefault="00296BF9" w:rsidP="002D32CA">
            <w:pPr>
              <w:pStyle w:val="28"/>
              <w:framePr w:wrap="notBeside" w:vAnchor="text" w:hAnchor="text" w:xAlign="center" w:y="1"/>
              <w:shd w:val="clear" w:color="auto" w:fill="auto"/>
              <w:spacing w:after="0" w:line="240" w:lineRule="auto"/>
              <w:ind w:left="180" w:hanging="9"/>
              <w:rPr>
                <w:sz w:val="28"/>
                <w:szCs w:val="28"/>
              </w:rPr>
            </w:pPr>
            <w:r w:rsidRPr="008D666C">
              <w:rPr>
                <w:sz w:val="28"/>
                <w:szCs w:val="28"/>
              </w:rPr>
              <w:t>Ответственный исполнитель</w:t>
            </w:r>
          </w:p>
        </w:tc>
        <w:tc>
          <w:tcPr>
            <w:tcW w:w="3020" w:type="dxa"/>
            <w:tcBorders>
              <w:top w:val="single" w:sz="4" w:space="0" w:color="auto"/>
              <w:left w:val="single" w:sz="4" w:space="0" w:color="auto"/>
              <w:bottom w:val="single" w:sz="4" w:space="0" w:color="auto"/>
              <w:right w:val="single" w:sz="4" w:space="0" w:color="auto"/>
            </w:tcBorders>
            <w:shd w:val="clear" w:color="auto" w:fill="FFFFFF"/>
          </w:tcPr>
          <w:p w:rsidR="00296BF9" w:rsidRPr="008D666C" w:rsidRDefault="00296BF9" w:rsidP="002D32CA">
            <w:pPr>
              <w:pStyle w:val="28"/>
              <w:framePr w:wrap="notBeside" w:vAnchor="text" w:hAnchor="text" w:xAlign="center" w:y="1"/>
              <w:shd w:val="clear" w:color="auto" w:fill="auto"/>
              <w:spacing w:after="0" w:line="240" w:lineRule="auto"/>
              <w:ind w:left="180" w:hanging="464"/>
              <w:rPr>
                <w:sz w:val="28"/>
                <w:szCs w:val="28"/>
              </w:rPr>
            </w:pPr>
            <w:r w:rsidRPr="008D666C">
              <w:rPr>
                <w:sz w:val="28"/>
                <w:szCs w:val="28"/>
              </w:rPr>
              <w:t>Ожидаемый результат</w:t>
            </w:r>
          </w:p>
        </w:tc>
      </w:tr>
      <w:tr w:rsidR="00296BF9" w:rsidRPr="00650B5B" w:rsidTr="002D32CA">
        <w:trPr>
          <w:trHeight w:val="293"/>
          <w:jc w:val="center"/>
        </w:trPr>
        <w:tc>
          <w:tcPr>
            <w:tcW w:w="566" w:type="dxa"/>
            <w:tcBorders>
              <w:top w:val="single" w:sz="4" w:space="0" w:color="auto"/>
              <w:left w:val="single" w:sz="4" w:space="0" w:color="auto"/>
              <w:bottom w:val="single" w:sz="4" w:space="0" w:color="auto"/>
              <w:right w:val="single" w:sz="4" w:space="0" w:color="auto"/>
            </w:tcBorders>
            <w:shd w:val="clear" w:color="auto" w:fill="FFFFFF"/>
          </w:tcPr>
          <w:p w:rsidR="00296BF9" w:rsidRPr="00650B5B" w:rsidRDefault="00296BF9" w:rsidP="002D32CA">
            <w:pPr>
              <w:framePr w:wrap="notBeside" w:vAnchor="text" w:hAnchor="text" w:xAlign="center" w:y="1"/>
              <w:rPr>
                <w:sz w:val="28"/>
                <w:szCs w:val="28"/>
              </w:rPr>
            </w:pPr>
          </w:p>
        </w:tc>
        <w:tc>
          <w:tcPr>
            <w:tcW w:w="2117" w:type="dxa"/>
            <w:tcBorders>
              <w:top w:val="single" w:sz="4" w:space="0" w:color="auto"/>
              <w:left w:val="single" w:sz="4" w:space="0" w:color="auto"/>
              <w:bottom w:val="single" w:sz="4" w:space="0" w:color="auto"/>
              <w:right w:val="single" w:sz="4" w:space="0" w:color="auto"/>
            </w:tcBorders>
            <w:shd w:val="clear" w:color="auto" w:fill="FFFFFF"/>
          </w:tcPr>
          <w:p w:rsidR="00296BF9" w:rsidRPr="00650B5B" w:rsidRDefault="00296BF9" w:rsidP="002D32CA">
            <w:pPr>
              <w:framePr w:wrap="notBeside" w:vAnchor="text" w:hAnchor="text" w:xAlign="center" w:y="1"/>
              <w:rPr>
                <w:sz w:val="28"/>
                <w:szCs w:val="28"/>
              </w:rPr>
            </w:pPr>
          </w:p>
        </w:tc>
        <w:tc>
          <w:tcPr>
            <w:tcW w:w="1824" w:type="dxa"/>
            <w:tcBorders>
              <w:top w:val="single" w:sz="4" w:space="0" w:color="auto"/>
              <w:left w:val="single" w:sz="4" w:space="0" w:color="auto"/>
              <w:bottom w:val="single" w:sz="4" w:space="0" w:color="auto"/>
              <w:right w:val="single" w:sz="4" w:space="0" w:color="auto"/>
            </w:tcBorders>
            <w:shd w:val="clear" w:color="auto" w:fill="FFFFFF"/>
          </w:tcPr>
          <w:p w:rsidR="00296BF9" w:rsidRPr="00650B5B" w:rsidRDefault="00296BF9" w:rsidP="002D32CA">
            <w:pPr>
              <w:framePr w:wrap="notBeside" w:vAnchor="text" w:hAnchor="text" w:xAlign="center" w:y="1"/>
              <w:rPr>
                <w:sz w:val="28"/>
                <w:szCs w:val="28"/>
              </w:rPr>
            </w:pPr>
          </w:p>
        </w:tc>
        <w:tc>
          <w:tcPr>
            <w:tcW w:w="2064" w:type="dxa"/>
            <w:tcBorders>
              <w:top w:val="single" w:sz="4" w:space="0" w:color="auto"/>
              <w:left w:val="single" w:sz="4" w:space="0" w:color="auto"/>
              <w:bottom w:val="single" w:sz="4" w:space="0" w:color="auto"/>
              <w:right w:val="single" w:sz="4" w:space="0" w:color="auto"/>
            </w:tcBorders>
            <w:shd w:val="clear" w:color="auto" w:fill="FFFFFF"/>
          </w:tcPr>
          <w:p w:rsidR="00296BF9" w:rsidRPr="00650B5B" w:rsidRDefault="00296BF9" w:rsidP="002D32CA">
            <w:pPr>
              <w:framePr w:wrap="notBeside" w:vAnchor="text" w:hAnchor="text" w:xAlign="center" w:y="1"/>
              <w:rPr>
                <w:sz w:val="28"/>
                <w:szCs w:val="28"/>
              </w:rPr>
            </w:pPr>
          </w:p>
        </w:tc>
        <w:tc>
          <w:tcPr>
            <w:tcW w:w="3020" w:type="dxa"/>
            <w:tcBorders>
              <w:top w:val="single" w:sz="4" w:space="0" w:color="auto"/>
              <w:left w:val="single" w:sz="4" w:space="0" w:color="auto"/>
              <w:bottom w:val="single" w:sz="4" w:space="0" w:color="auto"/>
              <w:right w:val="single" w:sz="4" w:space="0" w:color="auto"/>
            </w:tcBorders>
            <w:shd w:val="clear" w:color="auto" w:fill="FFFFFF"/>
          </w:tcPr>
          <w:p w:rsidR="00296BF9" w:rsidRPr="00650B5B" w:rsidRDefault="00296BF9" w:rsidP="002D32CA">
            <w:pPr>
              <w:framePr w:wrap="notBeside" w:vAnchor="text" w:hAnchor="text" w:xAlign="center" w:y="1"/>
              <w:rPr>
                <w:sz w:val="28"/>
                <w:szCs w:val="28"/>
              </w:rPr>
            </w:pPr>
          </w:p>
        </w:tc>
      </w:tr>
    </w:tbl>
    <w:p w:rsidR="00296BF9" w:rsidRPr="00650B5B" w:rsidRDefault="00296BF9" w:rsidP="00296BF9">
      <w:pPr>
        <w:rPr>
          <w:sz w:val="28"/>
          <w:szCs w:val="28"/>
        </w:rPr>
      </w:pPr>
    </w:p>
    <w:p w:rsidR="00296BF9" w:rsidRDefault="00296BF9" w:rsidP="00296BF9">
      <w:pPr>
        <w:pStyle w:val="26"/>
        <w:shd w:val="clear" w:color="auto" w:fill="auto"/>
        <w:tabs>
          <w:tab w:val="left" w:leader="underscore" w:pos="8271"/>
          <w:tab w:val="left" w:leader="underscore" w:pos="9519"/>
        </w:tabs>
        <w:spacing w:after="300"/>
        <w:ind w:left="5180" w:right="20" w:firstLine="65"/>
        <w:rPr>
          <w:sz w:val="28"/>
          <w:szCs w:val="28"/>
        </w:rPr>
      </w:pPr>
    </w:p>
    <w:p w:rsidR="00296BF9" w:rsidRDefault="00296BF9" w:rsidP="00296BF9">
      <w:pPr>
        <w:pStyle w:val="26"/>
        <w:shd w:val="clear" w:color="auto" w:fill="auto"/>
        <w:tabs>
          <w:tab w:val="left" w:leader="underscore" w:pos="8271"/>
          <w:tab w:val="left" w:leader="underscore" w:pos="9519"/>
        </w:tabs>
        <w:spacing w:after="300"/>
        <w:ind w:left="5180" w:right="20" w:firstLine="65"/>
        <w:rPr>
          <w:sz w:val="28"/>
          <w:szCs w:val="28"/>
        </w:rPr>
      </w:pPr>
    </w:p>
    <w:p w:rsidR="00296BF9" w:rsidRDefault="00296BF9" w:rsidP="00296BF9">
      <w:pPr>
        <w:pStyle w:val="26"/>
        <w:shd w:val="clear" w:color="auto" w:fill="auto"/>
        <w:tabs>
          <w:tab w:val="left" w:leader="underscore" w:pos="8271"/>
          <w:tab w:val="left" w:leader="underscore" w:pos="9519"/>
        </w:tabs>
        <w:spacing w:after="300"/>
        <w:ind w:left="5180" w:right="20" w:firstLine="65"/>
        <w:rPr>
          <w:sz w:val="28"/>
          <w:szCs w:val="28"/>
        </w:rPr>
      </w:pPr>
    </w:p>
    <w:p w:rsidR="00296BF9" w:rsidRDefault="00296BF9" w:rsidP="00296BF9">
      <w:pPr>
        <w:pStyle w:val="26"/>
        <w:shd w:val="clear" w:color="auto" w:fill="auto"/>
        <w:tabs>
          <w:tab w:val="left" w:leader="underscore" w:pos="8271"/>
          <w:tab w:val="left" w:leader="underscore" w:pos="9519"/>
        </w:tabs>
        <w:spacing w:after="300"/>
        <w:ind w:left="5180" w:right="20" w:firstLine="65"/>
        <w:rPr>
          <w:sz w:val="28"/>
          <w:szCs w:val="28"/>
        </w:rPr>
      </w:pPr>
    </w:p>
    <w:p w:rsidR="00296BF9" w:rsidRDefault="00296BF9" w:rsidP="00296BF9">
      <w:pPr>
        <w:pStyle w:val="26"/>
        <w:shd w:val="clear" w:color="auto" w:fill="auto"/>
        <w:tabs>
          <w:tab w:val="left" w:leader="underscore" w:pos="8271"/>
          <w:tab w:val="left" w:leader="underscore" w:pos="9519"/>
        </w:tabs>
        <w:spacing w:after="300"/>
        <w:ind w:left="5180" w:right="20" w:firstLine="65"/>
        <w:rPr>
          <w:sz w:val="28"/>
          <w:szCs w:val="28"/>
        </w:rPr>
      </w:pPr>
    </w:p>
    <w:p w:rsidR="00296BF9" w:rsidRDefault="00296BF9" w:rsidP="00296BF9">
      <w:pPr>
        <w:pStyle w:val="26"/>
        <w:shd w:val="clear" w:color="auto" w:fill="auto"/>
        <w:tabs>
          <w:tab w:val="left" w:leader="underscore" w:pos="8271"/>
          <w:tab w:val="left" w:leader="underscore" w:pos="9519"/>
        </w:tabs>
        <w:spacing w:after="300"/>
        <w:ind w:left="5180" w:right="20" w:firstLine="65"/>
        <w:rPr>
          <w:sz w:val="28"/>
          <w:szCs w:val="28"/>
        </w:rPr>
      </w:pPr>
    </w:p>
    <w:p w:rsidR="00296BF9" w:rsidRDefault="00296BF9" w:rsidP="00296BF9">
      <w:pPr>
        <w:pStyle w:val="26"/>
        <w:shd w:val="clear" w:color="auto" w:fill="auto"/>
        <w:tabs>
          <w:tab w:val="left" w:leader="underscore" w:pos="8271"/>
          <w:tab w:val="left" w:leader="underscore" w:pos="9519"/>
        </w:tabs>
        <w:spacing w:after="300"/>
        <w:ind w:left="5180" w:right="20" w:firstLine="65"/>
        <w:rPr>
          <w:sz w:val="28"/>
          <w:szCs w:val="28"/>
        </w:rPr>
      </w:pPr>
    </w:p>
    <w:p w:rsidR="00296BF9" w:rsidRDefault="00296BF9" w:rsidP="00296BF9">
      <w:pPr>
        <w:pStyle w:val="26"/>
        <w:shd w:val="clear" w:color="auto" w:fill="auto"/>
        <w:tabs>
          <w:tab w:val="left" w:leader="underscore" w:pos="8271"/>
          <w:tab w:val="left" w:leader="underscore" w:pos="9519"/>
        </w:tabs>
        <w:spacing w:after="300"/>
        <w:ind w:left="5180" w:right="20" w:firstLine="65"/>
        <w:rPr>
          <w:sz w:val="28"/>
          <w:szCs w:val="28"/>
        </w:rPr>
      </w:pPr>
    </w:p>
    <w:p w:rsidR="00296BF9" w:rsidRDefault="00296BF9" w:rsidP="00296BF9">
      <w:pPr>
        <w:pStyle w:val="26"/>
        <w:shd w:val="clear" w:color="auto" w:fill="auto"/>
        <w:tabs>
          <w:tab w:val="left" w:leader="underscore" w:pos="8271"/>
          <w:tab w:val="left" w:leader="underscore" w:pos="9519"/>
        </w:tabs>
        <w:spacing w:after="300"/>
        <w:ind w:left="5180" w:right="20" w:firstLine="65"/>
        <w:rPr>
          <w:sz w:val="28"/>
          <w:szCs w:val="28"/>
        </w:rPr>
      </w:pPr>
    </w:p>
    <w:p w:rsidR="00296BF9" w:rsidRDefault="00296BF9" w:rsidP="00296BF9">
      <w:pPr>
        <w:pStyle w:val="26"/>
        <w:shd w:val="clear" w:color="auto" w:fill="auto"/>
        <w:tabs>
          <w:tab w:val="left" w:leader="underscore" w:pos="8271"/>
          <w:tab w:val="left" w:leader="underscore" w:pos="9519"/>
        </w:tabs>
        <w:spacing w:after="300"/>
        <w:ind w:left="5180" w:right="20" w:firstLine="65"/>
        <w:rPr>
          <w:sz w:val="28"/>
          <w:szCs w:val="28"/>
        </w:rPr>
      </w:pPr>
    </w:p>
    <w:p w:rsidR="00296BF9" w:rsidRDefault="00296BF9" w:rsidP="00296BF9">
      <w:pPr>
        <w:pStyle w:val="26"/>
        <w:shd w:val="clear" w:color="auto" w:fill="auto"/>
        <w:tabs>
          <w:tab w:val="left" w:leader="underscore" w:pos="8271"/>
          <w:tab w:val="left" w:leader="underscore" w:pos="9519"/>
        </w:tabs>
        <w:spacing w:after="300"/>
        <w:ind w:left="5180" w:right="20" w:firstLine="65"/>
        <w:rPr>
          <w:sz w:val="28"/>
          <w:szCs w:val="28"/>
        </w:rPr>
      </w:pPr>
    </w:p>
    <w:p w:rsidR="00296BF9" w:rsidRDefault="00296BF9" w:rsidP="00296BF9">
      <w:pPr>
        <w:pStyle w:val="26"/>
        <w:shd w:val="clear" w:color="auto" w:fill="auto"/>
        <w:tabs>
          <w:tab w:val="left" w:leader="underscore" w:pos="8271"/>
          <w:tab w:val="left" w:leader="underscore" w:pos="9519"/>
        </w:tabs>
        <w:spacing w:after="300"/>
        <w:ind w:left="5180" w:right="20" w:firstLine="65"/>
        <w:rPr>
          <w:sz w:val="28"/>
          <w:szCs w:val="28"/>
        </w:rPr>
      </w:pPr>
    </w:p>
    <w:p w:rsidR="00296BF9" w:rsidRDefault="00296BF9" w:rsidP="00296BF9">
      <w:pPr>
        <w:pStyle w:val="26"/>
        <w:shd w:val="clear" w:color="auto" w:fill="auto"/>
        <w:tabs>
          <w:tab w:val="left" w:leader="underscore" w:pos="8271"/>
          <w:tab w:val="left" w:leader="underscore" w:pos="9519"/>
        </w:tabs>
        <w:spacing w:after="300"/>
        <w:ind w:left="5180" w:right="20" w:firstLine="65"/>
        <w:rPr>
          <w:sz w:val="28"/>
          <w:szCs w:val="28"/>
        </w:rPr>
      </w:pPr>
    </w:p>
    <w:p w:rsidR="00296BF9" w:rsidRDefault="00296BF9" w:rsidP="00296BF9">
      <w:pPr>
        <w:pStyle w:val="26"/>
        <w:shd w:val="clear" w:color="auto" w:fill="auto"/>
        <w:tabs>
          <w:tab w:val="left" w:pos="8384"/>
        </w:tabs>
        <w:spacing w:line="240" w:lineRule="auto"/>
        <w:ind w:left="5239" w:right="-2"/>
        <w:jc w:val="right"/>
        <w:rPr>
          <w:sz w:val="28"/>
          <w:szCs w:val="28"/>
        </w:rPr>
      </w:pPr>
      <w:r>
        <w:rPr>
          <w:sz w:val="28"/>
          <w:szCs w:val="28"/>
        </w:rPr>
        <w:lastRenderedPageBreak/>
        <w:t xml:space="preserve">Приложение № 2 </w:t>
      </w:r>
      <w:r w:rsidRPr="00650B5B">
        <w:rPr>
          <w:sz w:val="28"/>
          <w:szCs w:val="28"/>
        </w:rPr>
        <w:t xml:space="preserve"> </w:t>
      </w:r>
    </w:p>
    <w:p w:rsidR="00296BF9" w:rsidRDefault="00296BF9" w:rsidP="00296BF9">
      <w:pPr>
        <w:pStyle w:val="26"/>
        <w:shd w:val="clear" w:color="auto" w:fill="auto"/>
        <w:tabs>
          <w:tab w:val="left" w:pos="8384"/>
        </w:tabs>
        <w:spacing w:line="240" w:lineRule="auto"/>
        <w:ind w:left="5239" w:right="23"/>
        <w:jc w:val="right"/>
        <w:rPr>
          <w:sz w:val="28"/>
          <w:szCs w:val="28"/>
        </w:rPr>
      </w:pPr>
      <w:r>
        <w:rPr>
          <w:sz w:val="28"/>
          <w:szCs w:val="28"/>
        </w:rPr>
        <w:t>к п</w:t>
      </w:r>
      <w:r w:rsidRPr="00650B5B">
        <w:rPr>
          <w:sz w:val="28"/>
          <w:szCs w:val="28"/>
        </w:rPr>
        <w:t>остановлени</w:t>
      </w:r>
      <w:r>
        <w:rPr>
          <w:sz w:val="28"/>
          <w:szCs w:val="28"/>
        </w:rPr>
        <w:t>ю</w:t>
      </w:r>
      <w:r w:rsidRPr="00650B5B">
        <w:rPr>
          <w:sz w:val="28"/>
          <w:szCs w:val="28"/>
        </w:rPr>
        <w:t xml:space="preserve"> </w:t>
      </w:r>
      <w:r w:rsidRPr="00E72200">
        <w:rPr>
          <w:sz w:val="28"/>
          <w:szCs w:val="28"/>
        </w:rPr>
        <w:t>Администрации муниципального образования «</w:t>
      </w:r>
      <w:proofErr w:type="spellStart"/>
      <w:r>
        <w:rPr>
          <w:sz w:val="28"/>
          <w:szCs w:val="28"/>
        </w:rPr>
        <w:t>Сычевский</w:t>
      </w:r>
      <w:proofErr w:type="spellEnd"/>
      <w:r>
        <w:rPr>
          <w:sz w:val="28"/>
          <w:szCs w:val="28"/>
        </w:rPr>
        <w:t xml:space="preserve"> </w:t>
      </w:r>
      <w:r w:rsidRPr="00E72200">
        <w:rPr>
          <w:sz w:val="28"/>
          <w:szCs w:val="28"/>
        </w:rPr>
        <w:t xml:space="preserve"> </w:t>
      </w:r>
      <w:r>
        <w:rPr>
          <w:sz w:val="28"/>
          <w:szCs w:val="28"/>
        </w:rPr>
        <w:t>муниципальный округ</w:t>
      </w:r>
      <w:r w:rsidRPr="00E72200">
        <w:rPr>
          <w:sz w:val="28"/>
          <w:szCs w:val="28"/>
        </w:rPr>
        <w:t>» Смоленской области</w:t>
      </w:r>
    </w:p>
    <w:p w:rsidR="00296BF9" w:rsidRPr="00650B5B" w:rsidRDefault="00296BF9" w:rsidP="00296BF9">
      <w:pPr>
        <w:pStyle w:val="26"/>
        <w:shd w:val="clear" w:color="auto" w:fill="auto"/>
        <w:tabs>
          <w:tab w:val="left" w:pos="7371"/>
        </w:tabs>
        <w:spacing w:line="240" w:lineRule="auto"/>
        <w:ind w:left="5239" w:right="23"/>
        <w:jc w:val="right"/>
        <w:rPr>
          <w:sz w:val="28"/>
          <w:szCs w:val="28"/>
        </w:rPr>
      </w:pPr>
      <w:r w:rsidRPr="00650B5B">
        <w:rPr>
          <w:sz w:val="28"/>
          <w:szCs w:val="28"/>
        </w:rPr>
        <w:t>от</w:t>
      </w:r>
      <w:r>
        <w:rPr>
          <w:sz w:val="28"/>
          <w:szCs w:val="28"/>
        </w:rPr>
        <w:t xml:space="preserve"> </w:t>
      </w:r>
      <w:r w:rsidRPr="00296BF9">
        <w:rPr>
          <w:sz w:val="28"/>
          <w:szCs w:val="28"/>
        </w:rPr>
        <w:t>30</w:t>
      </w:r>
      <w:r>
        <w:rPr>
          <w:sz w:val="28"/>
          <w:szCs w:val="28"/>
        </w:rPr>
        <w:t xml:space="preserve">.12.2025 года № 955  </w:t>
      </w:r>
    </w:p>
    <w:p w:rsidR="00296BF9" w:rsidRDefault="00296BF9" w:rsidP="00296BF9">
      <w:pPr>
        <w:pStyle w:val="36"/>
        <w:shd w:val="clear" w:color="auto" w:fill="auto"/>
        <w:spacing w:line="240" w:lineRule="auto"/>
        <w:jc w:val="center"/>
        <w:rPr>
          <w:rFonts w:ascii="Times New Roman" w:hAnsi="Times New Roman"/>
          <w:spacing w:val="0"/>
          <w:sz w:val="28"/>
          <w:szCs w:val="28"/>
        </w:rPr>
      </w:pPr>
    </w:p>
    <w:p w:rsidR="00296BF9" w:rsidRPr="00AF7098" w:rsidRDefault="00296BF9" w:rsidP="00296BF9">
      <w:pPr>
        <w:pStyle w:val="36"/>
        <w:shd w:val="clear" w:color="auto" w:fill="auto"/>
        <w:spacing w:line="240" w:lineRule="auto"/>
        <w:jc w:val="center"/>
        <w:rPr>
          <w:rFonts w:ascii="Times New Roman" w:hAnsi="Times New Roman"/>
          <w:spacing w:val="0"/>
          <w:sz w:val="28"/>
          <w:szCs w:val="28"/>
        </w:rPr>
      </w:pPr>
      <w:r w:rsidRPr="00AF7098">
        <w:rPr>
          <w:rFonts w:ascii="Times New Roman" w:hAnsi="Times New Roman"/>
          <w:spacing w:val="0"/>
          <w:sz w:val="28"/>
          <w:szCs w:val="28"/>
        </w:rPr>
        <w:t>Состав Комиссии</w:t>
      </w:r>
    </w:p>
    <w:p w:rsidR="00296BF9" w:rsidRPr="00AF7098" w:rsidRDefault="00296BF9" w:rsidP="00296BF9">
      <w:pPr>
        <w:pStyle w:val="36"/>
        <w:shd w:val="clear" w:color="auto" w:fill="auto"/>
        <w:spacing w:line="240" w:lineRule="auto"/>
        <w:jc w:val="center"/>
        <w:rPr>
          <w:rFonts w:ascii="Times New Roman" w:hAnsi="Times New Roman"/>
          <w:spacing w:val="0"/>
          <w:sz w:val="28"/>
          <w:szCs w:val="28"/>
        </w:rPr>
      </w:pPr>
      <w:r w:rsidRPr="00AF7098">
        <w:rPr>
          <w:rFonts w:ascii="Times New Roman" w:hAnsi="Times New Roman"/>
          <w:spacing w:val="0"/>
          <w:sz w:val="28"/>
          <w:szCs w:val="28"/>
        </w:rPr>
        <w:t>по оценке эффективности организации и функционирования системы внутреннего обеспечения соответствия требованиям антимонопольного законодательства Администрации муниципального образования «</w:t>
      </w:r>
      <w:proofErr w:type="spellStart"/>
      <w:r w:rsidRPr="00AF7098">
        <w:rPr>
          <w:rFonts w:ascii="Times New Roman" w:hAnsi="Times New Roman"/>
          <w:spacing w:val="0"/>
          <w:sz w:val="28"/>
          <w:szCs w:val="28"/>
        </w:rPr>
        <w:t>Сычевский</w:t>
      </w:r>
      <w:proofErr w:type="spellEnd"/>
      <w:r w:rsidRPr="00AF7098">
        <w:rPr>
          <w:rFonts w:ascii="Times New Roman" w:hAnsi="Times New Roman"/>
          <w:spacing w:val="0"/>
          <w:sz w:val="28"/>
          <w:szCs w:val="28"/>
        </w:rPr>
        <w:t xml:space="preserve"> муниципальный округ» Смоленской области (</w:t>
      </w:r>
      <w:proofErr w:type="gramStart"/>
      <w:r w:rsidRPr="00AF7098">
        <w:rPr>
          <w:rFonts w:ascii="Times New Roman" w:hAnsi="Times New Roman"/>
          <w:spacing w:val="0"/>
          <w:sz w:val="28"/>
          <w:szCs w:val="28"/>
        </w:rPr>
        <w:t>антимонопольному</w:t>
      </w:r>
      <w:proofErr w:type="gramEnd"/>
      <w:r w:rsidRPr="00AF7098">
        <w:rPr>
          <w:rFonts w:ascii="Times New Roman" w:hAnsi="Times New Roman"/>
          <w:spacing w:val="0"/>
          <w:sz w:val="28"/>
          <w:szCs w:val="28"/>
        </w:rPr>
        <w:t xml:space="preserve"> </w:t>
      </w:r>
      <w:proofErr w:type="spellStart"/>
      <w:r w:rsidRPr="00AF7098">
        <w:rPr>
          <w:rFonts w:ascii="Times New Roman" w:hAnsi="Times New Roman"/>
          <w:spacing w:val="0"/>
          <w:sz w:val="28"/>
          <w:szCs w:val="28"/>
        </w:rPr>
        <w:t>комплаенсу</w:t>
      </w:r>
      <w:proofErr w:type="spellEnd"/>
      <w:r w:rsidRPr="00AF7098">
        <w:rPr>
          <w:rFonts w:ascii="Times New Roman" w:hAnsi="Times New Roman"/>
          <w:spacing w:val="0"/>
          <w:sz w:val="28"/>
          <w:szCs w:val="28"/>
        </w:rPr>
        <w:t>)</w:t>
      </w:r>
    </w:p>
    <w:p w:rsidR="00296BF9" w:rsidRDefault="00296BF9" w:rsidP="00296BF9">
      <w:pPr>
        <w:pStyle w:val="36"/>
        <w:shd w:val="clear" w:color="auto" w:fill="auto"/>
        <w:spacing w:line="240" w:lineRule="auto"/>
        <w:rPr>
          <w:sz w:val="28"/>
          <w:szCs w:val="28"/>
        </w:rPr>
      </w:pPr>
    </w:p>
    <w:tbl>
      <w:tblPr>
        <w:tblW w:w="0" w:type="auto"/>
        <w:tblLook w:val="04A0"/>
      </w:tblPr>
      <w:tblGrid>
        <w:gridCol w:w="4011"/>
        <w:gridCol w:w="5845"/>
      </w:tblGrid>
      <w:tr w:rsidR="00296BF9" w:rsidRPr="00212934" w:rsidTr="002D32CA">
        <w:trPr>
          <w:trHeight w:val="1259"/>
        </w:trPr>
        <w:tc>
          <w:tcPr>
            <w:tcW w:w="4011" w:type="dxa"/>
          </w:tcPr>
          <w:p w:rsidR="00296BF9" w:rsidRDefault="00296BF9" w:rsidP="002D32CA">
            <w:pPr>
              <w:rPr>
                <w:sz w:val="28"/>
                <w:szCs w:val="28"/>
              </w:rPr>
            </w:pPr>
            <w:proofErr w:type="spellStart"/>
            <w:r>
              <w:rPr>
                <w:sz w:val="28"/>
                <w:szCs w:val="28"/>
              </w:rPr>
              <w:t>Митенкова</w:t>
            </w:r>
            <w:proofErr w:type="spellEnd"/>
            <w:r>
              <w:rPr>
                <w:sz w:val="28"/>
                <w:szCs w:val="28"/>
              </w:rPr>
              <w:t xml:space="preserve"> </w:t>
            </w:r>
          </w:p>
          <w:p w:rsidR="00296BF9" w:rsidRPr="00212934" w:rsidRDefault="00296BF9" w:rsidP="002D32CA">
            <w:pPr>
              <w:rPr>
                <w:sz w:val="28"/>
                <w:szCs w:val="28"/>
              </w:rPr>
            </w:pPr>
            <w:r>
              <w:rPr>
                <w:sz w:val="28"/>
                <w:szCs w:val="28"/>
              </w:rPr>
              <w:t>Светлана Николаевна</w:t>
            </w:r>
          </w:p>
        </w:tc>
        <w:tc>
          <w:tcPr>
            <w:tcW w:w="5845" w:type="dxa"/>
          </w:tcPr>
          <w:p w:rsidR="00296BF9" w:rsidRPr="00212934" w:rsidRDefault="00296BF9" w:rsidP="002D32CA">
            <w:pPr>
              <w:jc w:val="both"/>
              <w:rPr>
                <w:sz w:val="28"/>
                <w:szCs w:val="28"/>
              </w:rPr>
            </w:pPr>
            <w:r w:rsidRPr="00212934">
              <w:rPr>
                <w:sz w:val="28"/>
                <w:szCs w:val="28"/>
              </w:rPr>
              <w:t xml:space="preserve">- заместитель Главы муниципального образования </w:t>
            </w:r>
            <w:r>
              <w:rPr>
                <w:sz w:val="28"/>
                <w:szCs w:val="28"/>
              </w:rPr>
              <w:t>«</w:t>
            </w:r>
            <w:proofErr w:type="spellStart"/>
            <w:r>
              <w:rPr>
                <w:sz w:val="28"/>
                <w:szCs w:val="28"/>
              </w:rPr>
              <w:t>Сычевский</w:t>
            </w:r>
            <w:proofErr w:type="spellEnd"/>
            <w:r>
              <w:rPr>
                <w:sz w:val="28"/>
                <w:szCs w:val="28"/>
              </w:rPr>
              <w:t xml:space="preserve"> муниципальный округ»</w:t>
            </w:r>
            <w:r w:rsidRPr="00212934">
              <w:rPr>
                <w:sz w:val="28"/>
                <w:szCs w:val="28"/>
              </w:rPr>
              <w:t xml:space="preserve"> Смоленской области, председатель комиссии;</w:t>
            </w:r>
          </w:p>
          <w:p w:rsidR="00296BF9" w:rsidRPr="00212934" w:rsidRDefault="00296BF9" w:rsidP="002D32CA">
            <w:pPr>
              <w:pStyle w:val="36"/>
              <w:shd w:val="clear" w:color="auto" w:fill="auto"/>
              <w:spacing w:line="240" w:lineRule="auto"/>
              <w:rPr>
                <w:sz w:val="28"/>
                <w:szCs w:val="28"/>
              </w:rPr>
            </w:pPr>
          </w:p>
        </w:tc>
      </w:tr>
      <w:tr w:rsidR="00296BF9" w:rsidRPr="00212934" w:rsidTr="002D32CA">
        <w:trPr>
          <w:trHeight w:val="1567"/>
        </w:trPr>
        <w:tc>
          <w:tcPr>
            <w:tcW w:w="4011" w:type="dxa"/>
          </w:tcPr>
          <w:p w:rsidR="00296BF9" w:rsidRDefault="00296BF9" w:rsidP="002D32CA">
            <w:pPr>
              <w:rPr>
                <w:sz w:val="28"/>
                <w:szCs w:val="28"/>
              </w:rPr>
            </w:pPr>
            <w:proofErr w:type="spellStart"/>
            <w:r>
              <w:rPr>
                <w:sz w:val="28"/>
                <w:szCs w:val="28"/>
              </w:rPr>
              <w:t>Зенченко</w:t>
            </w:r>
            <w:proofErr w:type="spellEnd"/>
            <w:r>
              <w:rPr>
                <w:sz w:val="28"/>
                <w:szCs w:val="28"/>
              </w:rPr>
              <w:t xml:space="preserve"> </w:t>
            </w:r>
          </w:p>
          <w:p w:rsidR="00296BF9" w:rsidRPr="00212934" w:rsidRDefault="00296BF9" w:rsidP="002D32CA">
            <w:pPr>
              <w:rPr>
                <w:sz w:val="28"/>
                <w:szCs w:val="28"/>
              </w:rPr>
            </w:pPr>
            <w:r>
              <w:rPr>
                <w:sz w:val="28"/>
                <w:szCs w:val="28"/>
              </w:rPr>
              <w:t>Марина Викторовна</w:t>
            </w:r>
          </w:p>
          <w:p w:rsidR="00296BF9" w:rsidRPr="00212934" w:rsidRDefault="00296BF9" w:rsidP="002D32CA">
            <w:pPr>
              <w:rPr>
                <w:sz w:val="28"/>
                <w:szCs w:val="28"/>
              </w:rPr>
            </w:pPr>
          </w:p>
        </w:tc>
        <w:tc>
          <w:tcPr>
            <w:tcW w:w="5845" w:type="dxa"/>
          </w:tcPr>
          <w:p w:rsidR="00296BF9" w:rsidRPr="00212934" w:rsidRDefault="00296BF9" w:rsidP="002D32CA">
            <w:pPr>
              <w:jc w:val="both"/>
              <w:rPr>
                <w:sz w:val="28"/>
                <w:szCs w:val="28"/>
              </w:rPr>
            </w:pPr>
            <w:r w:rsidRPr="00212934">
              <w:rPr>
                <w:sz w:val="28"/>
                <w:szCs w:val="28"/>
              </w:rPr>
              <w:t>-</w:t>
            </w:r>
            <w:r>
              <w:rPr>
                <w:sz w:val="28"/>
                <w:szCs w:val="28"/>
              </w:rPr>
              <w:t xml:space="preserve"> </w:t>
            </w:r>
            <w:r w:rsidRPr="00212934">
              <w:rPr>
                <w:sz w:val="28"/>
                <w:szCs w:val="28"/>
              </w:rPr>
              <w:t xml:space="preserve">заместитель Главы муниципального образования </w:t>
            </w:r>
            <w:r>
              <w:rPr>
                <w:sz w:val="28"/>
                <w:szCs w:val="28"/>
              </w:rPr>
              <w:t>- руководитель Аппарата Администрации</w:t>
            </w:r>
            <w:r w:rsidRPr="00212934">
              <w:rPr>
                <w:sz w:val="28"/>
                <w:szCs w:val="28"/>
              </w:rPr>
              <w:t xml:space="preserve"> заместитель председателя комиссии;</w:t>
            </w:r>
          </w:p>
          <w:p w:rsidR="00296BF9" w:rsidRPr="00212934" w:rsidRDefault="00296BF9" w:rsidP="002D32CA">
            <w:pPr>
              <w:jc w:val="both"/>
              <w:rPr>
                <w:sz w:val="28"/>
                <w:szCs w:val="28"/>
              </w:rPr>
            </w:pPr>
          </w:p>
        </w:tc>
      </w:tr>
      <w:tr w:rsidR="00296BF9" w:rsidRPr="00212934" w:rsidTr="002D32CA">
        <w:trPr>
          <w:trHeight w:val="1582"/>
        </w:trPr>
        <w:tc>
          <w:tcPr>
            <w:tcW w:w="4011" w:type="dxa"/>
          </w:tcPr>
          <w:p w:rsidR="00296BF9" w:rsidRDefault="00296BF9" w:rsidP="002D32CA">
            <w:pPr>
              <w:rPr>
                <w:bCs/>
                <w:sz w:val="28"/>
                <w:szCs w:val="28"/>
              </w:rPr>
            </w:pPr>
            <w:r w:rsidRPr="00212934">
              <w:rPr>
                <w:bCs/>
                <w:sz w:val="28"/>
                <w:szCs w:val="28"/>
              </w:rPr>
              <w:t xml:space="preserve">Матвеева </w:t>
            </w:r>
          </w:p>
          <w:p w:rsidR="00296BF9" w:rsidRPr="00212934" w:rsidRDefault="00296BF9" w:rsidP="002D32CA">
            <w:pPr>
              <w:rPr>
                <w:sz w:val="28"/>
                <w:szCs w:val="28"/>
              </w:rPr>
            </w:pPr>
            <w:r w:rsidRPr="00212934">
              <w:rPr>
                <w:sz w:val="28"/>
                <w:szCs w:val="28"/>
              </w:rPr>
              <w:t>Мария Валентиновна</w:t>
            </w:r>
          </w:p>
        </w:tc>
        <w:tc>
          <w:tcPr>
            <w:tcW w:w="5845" w:type="dxa"/>
          </w:tcPr>
          <w:p w:rsidR="00296BF9" w:rsidRPr="00212934" w:rsidRDefault="00296BF9" w:rsidP="002D32CA">
            <w:pPr>
              <w:jc w:val="both"/>
              <w:rPr>
                <w:sz w:val="28"/>
                <w:szCs w:val="28"/>
              </w:rPr>
            </w:pPr>
            <w:r w:rsidRPr="00212934">
              <w:rPr>
                <w:sz w:val="28"/>
                <w:szCs w:val="28"/>
              </w:rPr>
              <w:t>- главный специалист</w:t>
            </w:r>
            <w:r>
              <w:rPr>
                <w:sz w:val="28"/>
                <w:szCs w:val="28"/>
              </w:rPr>
              <w:t xml:space="preserve"> Аппарата Администрации</w:t>
            </w:r>
            <w:r w:rsidRPr="00212934">
              <w:rPr>
                <w:sz w:val="28"/>
                <w:szCs w:val="28"/>
              </w:rPr>
              <w:t xml:space="preserve"> муниципального образования </w:t>
            </w:r>
            <w:r>
              <w:rPr>
                <w:sz w:val="28"/>
                <w:szCs w:val="28"/>
              </w:rPr>
              <w:t>«</w:t>
            </w:r>
            <w:proofErr w:type="spellStart"/>
            <w:r>
              <w:rPr>
                <w:sz w:val="28"/>
                <w:szCs w:val="28"/>
              </w:rPr>
              <w:t>Сычевский</w:t>
            </w:r>
            <w:proofErr w:type="spellEnd"/>
            <w:r>
              <w:rPr>
                <w:sz w:val="28"/>
                <w:szCs w:val="28"/>
              </w:rPr>
              <w:t xml:space="preserve"> муниципальный округ»</w:t>
            </w:r>
            <w:r w:rsidRPr="00212934">
              <w:rPr>
                <w:sz w:val="28"/>
                <w:szCs w:val="28"/>
              </w:rPr>
              <w:t xml:space="preserve"> Смоленской области, секретарь ко</w:t>
            </w:r>
            <w:r>
              <w:rPr>
                <w:sz w:val="28"/>
                <w:szCs w:val="28"/>
              </w:rPr>
              <w:t>миссии</w:t>
            </w:r>
          </w:p>
          <w:p w:rsidR="00296BF9" w:rsidRPr="00212934" w:rsidRDefault="00296BF9" w:rsidP="002D32CA">
            <w:pPr>
              <w:jc w:val="both"/>
              <w:rPr>
                <w:sz w:val="28"/>
                <w:szCs w:val="28"/>
              </w:rPr>
            </w:pPr>
          </w:p>
        </w:tc>
      </w:tr>
      <w:tr w:rsidR="00296BF9" w:rsidRPr="00212934" w:rsidTr="002D32CA">
        <w:trPr>
          <w:trHeight w:val="307"/>
        </w:trPr>
        <w:tc>
          <w:tcPr>
            <w:tcW w:w="9856" w:type="dxa"/>
            <w:gridSpan w:val="2"/>
          </w:tcPr>
          <w:p w:rsidR="00296BF9" w:rsidRPr="00212934" w:rsidRDefault="00296BF9" w:rsidP="002D32CA">
            <w:pPr>
              <w:jc w:val="center"/>
              <w:rPr>
                <w:sz w:val="28"/>
                <w:szCs w:val="28"/>
              </w:rPr>
            </w:pPr>
            <w:r w:rsidRPr="00212934">
              <w:rPr>
                <w:sz w:val="28"/>
                <w:szCs w:val="28"/>
              </w:rPr>
              <w:t>Члены комиссии:</w:t>
            </w:r>
          </w:p>
        </w:tc>
      </w:tr>
      <w:tr w:rsidR="00296BF9" w:rsidRPr="00212934" w:rsidTr="002D32CA">
        <w:trPr>
          <w:trHeight w:val="307"/>
        </w:trPr>
        <w:tc>
          <w:tcPr>
            <w:tcW w:w="4011" w:type="dxa"/>
          </w:tcPr>
          <w:p w:rsidR="00296BF9" w:rsidRPr="00212934" w:rsidRDefault="00296BF9" w:rsidP="002D32CA">
            <w:pPr>
              <w:rPr>
                <w:bCs/>
                <w:sz w:val="28"/>
                <w:szCs w:val="28"/>
              </w:rPr>
            </w:pPr>
          </w:p>
        </w:tc>
        <w:tc>
          <w:tcPr>
            <w:tcW w:w="5845" w:type="dxa"/>
          </w:tcPr>
          <w:p w:rsidR="00296BF9" w:rsidRPr="00212934" w:rsidRDefault="00296BF9" w:rsidP="002D32CA">
            <w:pPr>
              <w:jc w:val="both"/>
              <w:rPr>
                <w:sz w:val="28"/>
                <w:szCs w:val="28"/>
              </w:rPr>
            </w:pPr>
          </w:p>
        </w:tc>
      </w:tr>
      <w:tr w:rsidR="00296BF9" w:rsidRPr="00212934" w:rsidTr="002D32CA">
        <w:trPr>
          <w:trHeight w:val="1582"/>
        </w:trPr>
        <w:tc>
          <w:tcPr>
            <w:tcW w:w="4011" w:type="dxa"/>
          </w:tcPr>
          <w:p w:rsidR="00296BF9" w:rsidRDefault="00296BF9" w:rsidP="002D32CA">
            <w:pPr>
              <w:rPr>
                <w:sz w:val="28"/>
                <w:szCs w:val="28"/>
                <w:lang w:eastAsia="en-US"/>
              </w:rPr>
            </w:pPr>
            <w:r>
              <w:rPr>
                <w:sz w:val="28"/>
                <w:szCs w:val="28"/>
                <w:lang w:eastAsia="en-US"/>
              </w:rPr>
              <w:t>Скобелева</w:t>
            </w:r>
          </w:p>
          <w:p w:rsidR="00296BF9" w:rsidRPr="00212934" w:rsidRDefault="00296BF9" w:rsidP="002D32CA">
            <w:pPr>
              <w:rPr>
                <w:sz w:val="28"/>
                <w:szCs w:val="28"/>
                <w:lang w:eastAsia="en-US"/>
              </w:rPr>
            </w:pPr>
            <w:r>
              <w:rPr>
                <w:sz w:val="28"/>
                <w:szCs w:val="28"/>
                <w:lang w:eastAsia="en-US"/>
              </w:rPr>
              <w:t>Валентина Анатольевна</w:t>
            </w:r>
          </w:p>
        </w:tc>
        <w:tc>
          <w:tcPr>
            <w:tcW w:w="5845" w:type="dxa"/>
          </w:tcPr>
          <w:p w:rsidR="00296BF9" w:rsidRPr="00212934" w:rsidRDefault="00296BF9" w:rsidP="002D32CA">
            <w:pPr>
              <w:jc w:val="both"/>
              <w:rPr>
                <w:sz w:val="28"/>
                <w:szCs w:val="28"/>
              </w:rPr>
            </w:pPr>
            <w:r w:rsidRPr="00212934">
              <w:rPr>
                <w:sz w:val="28"/>
                <w:szCs w:val="28"/>
                <w:lang w:eastAsia="en-US"/>
              </w:rPr>
              <w:t xml:space="preserve">- начальник </w:t>
            </w:r>
            <w:r>
              <w:rPr>
                <w:sz w:val="28"/>
                <w:szCs w:val="28"/>
                <w:lang w:eastAsia="en-US"/>
              </w:rPr>
              <w:t>О</w:t>
            </w:r>
            <w:r w:rsidRPr="00212934">
              <w:rPr>
                <w:sz w:val="28"/>
                <w:szCs w:val="28"/>
                <w:lang w:eastAsia="en-US"/>
              </w:rPr>
              <w:t>тдела экономик</w:t>
            </w:r>
            <w:r>
              <w:rPr>
                <w:sz w:val="28"/>
                <w:szCs w:val="28"/>
                <w:lang w:eastAsia="en-US"/>
              </w:rPr>
              <w:t>и</w:t>
            </w:r>
            <w:r w:rsidRPr="00212934">
              <w:rPr>
                <w:sz w:val="28"/>
                <w:szCs w:val="28"/>
                <w:lang w:eastAsia="en-US"/>
              </w:rPr>
              <w:t xml:space="preserve"> и комплексного развития </w:t>
            </w:r>
            <w:r w:rsidRPr="00212934">
              <w:rPr>
                <w:sz w:val="28"/>
                <w:szCs w:val="28"/>
              </w:rPr>
              <w:t xml:space="preserve">Администрации муниципального образования </w:t>
            </w:r>
            <w:r>
              <w:rPr>
                <w:sz w:val="28"/>
                <w:szCs w:val="28"/>
              </w:rPr>
              <w:t>«</w:t>
            </w:r>
            <w:proofErr w:type="spellStart"/>
            <w:r>
              <w:rPr>
                <w:sz w:val="28"/>
                <w:szCs w:val="28"/>
              </w:rPr>
              <w:t>Сычевский</w:t>
            </w:r>
            <w:proofErr w:type="spellEnd"/>
            <w:r>
              <w:rPr>
                <w:sz w:val="28"/>
                <w:szCs w:val="28"/>
              </w:rPr>
              <w:t xml:space="preserve"> муниципальный округ»</w:t>
            </w:r>
            <w:r w:rsidRPr="00212934">
              <w:rPr>
                <w:sz w:val="28"/>
                <w:szCs w:val="28"/>
              </w:rPr>
              <w:t xml:space="preserve"> Смоленской области;</w:t>
            </w:r>
          </w:p>
          <w:p w:rsidR="00296BF9" w:rsidRPr="00212934" w:rsidRDefault="00296BF9" w:rsidP="002D32CA">
            <w:pPr>
              <w:jc w:val="both"/>
              <w:rPr>
                <w:sz w:val="28"/>
                <w:szCs w:val="28"/>
                <w:lang w:eastAsia="en-US"/>
              </w:rPr>
            </w:pPr>
          </w:p>
        </w:tc>
      </w:tr>
      <w:tr w:rsidR="00296BF9" w:rsidRPr="00212934" w:rsidTr="002D32CA">
        <w:trPr>
          <w:trHeight w:val="1480"/>
        </w:trPr>
        <w:tc>
          <w:tcPr>
            <w:tcW w:w="4011" w:type="dxa"/>
          </w:tcPr>
          <w:p w:rsidR="00296BF9" w:rsidRDefault="00296BF9" w:rsidP="002D32CA">
            <w:pPr>
              <w:rPr>
                <w:sz w:val="28"/>
                <w:szCs w:val="28"/>
              </w:rPr>
            </w:pPr>
            <w:r>
              <w:rPr>
                <w:sz w:val="28"/>
                <w:szCs w:val="28"/>
              </w:rPr>
              <w:t>Глазкова</w:t>
            </w:r>
          </w:p>
          <w:p w:rsidR="00296BF9" w:rsidRPr="00212934" w:rsidRDefault="00296BF9" w:rsidP="002D32CA">
            <w:pPr>
              <w:rPr>
                <w:sz w:val="28"/>
                <w:szCs w:val="28"/>
                <w:lang w:eastAsia="en-US"/>
              </w:rPr>
            </w:pPr>
            <w:r>
              <w:rPr>
                <w:sz w:val="28"/>
                <w:szCs w:val="28"/>
              </w:rPr>
              <w:t>Татьяна Александровна</w:t>
            </w:r>
          </w:p>
        </w:tc>
        <w:tc>
          <w:tcPr>
            <w:tcW w:w="5845" w:type="dxa"/>
          </w:tcPr>
          <w:p w:rsidR="00296BF9" w:rsidRPr="00212934" w:rsidRDefault="00296BF9" w:rsidP="002D32CA">
            <w:pPr>
              <w:jc w:val="both"/>
              <w:rPr>
                <w:color w:val="000000"/>
                <w:sz w:val="28"/>
                <w:szCs w:val="28"/>
                <w:shd w:val="clear" w:color="auto" w:fill="FFFFFF"/>
              </w:rPr>
            </w:pPr>
            <w:r w:rsidRPr="00212934">
              <w:rPr>
                <w:color w:val="000000"/>
                <w:sz w:val="28"/>
                <w:szCs w:val="28"/>
                <w:shd w:val="clear" w:color="auto" w:fill="FFFFFF"/>
              </w:rPr>
              <w:t>-</w:t>
            </w:r>
            <w:r>
              <w:rPr>
                <w:color w:val="000000"/>
                <w:sz w:val="28"/>
                <w:szCs w:val="28"/>
                <w:shd w:val="clear" w:color="auto" w:fill="FFFFFF"/>
              </w:rPr>
              <w:t xml:space="preserve"> </w:t>
            </w:r>
            <w:r w:rsidRPr="00212934">
              <w:rPr>
                <w:color w:val="000000"/>
                <w:sz w:val="28"/>
                <w:szCs w:val="28"/>
                <w:shd w:val="clear" w:color="auto" w:fill="FFFFFF"/>
              </w:rPr>
              <w:t xml:space="preserve">начальник </w:t>
            </w:r>
            <w:r>
              <w:rPr>
                <w:color w:val="000000"/>
                <w:sz w:val="28"/>
                <w:szCs w:val="28"/>
                <w:shd w:val="clear" w:color="auto" w:fill="FFFFFF"/>
              </w:rPr>
              <w:t>О</w:t>
            </w:r>
            <w:r w:rsidRPr="00212934">
              <w:rPr>
                <w:color w:val="000000"/>
                <w:sz w:val="28"/>
                <w:szCs w:val="28"/>
                <w:shd w:val="clear" w:color="auto" w:fill="FFFFFF"/>
              </w:rPr>
              <w:t>тдела</w:t>
            </w:r>
            <w:r>
              <w:rPr>
                <w:color w:val="000000"/>
                <w:sz w:val="28"/>
                <w:szCs w:val="28"/>
                <w:shd w:val="clear" w:color="auto" w:fill="FFFFFF"/>
              </w:rPr>
              <w:t xml:space="preserve"> </w:t>
            </w:r>
            <w:r w:rsidRPr="00212934">
              <w:rPr>
                <w:color w:val="000000"/>
                <w:sz w:val="28"/>
                <w:szCs w:val="28"/>
                <w:shd w:val="clear" w:color="auto" w:fill="FFFFFF"/>
              </w:rPr>
              <w:t>имущественны</w:t>
            </w:r>
            <w:r>
              <w:rPr>
                <w:color w:val="000000"/>
                <w:sz w:val="28"/>
                <w:szCs w:val="28"/>
                <w:shd w:val="clear" w:color="auto" w:fill="FFFFFF"/>
              </w:rPr>
              <w:t>х</w:t>
            </w:r>
            <w:r w:rsidRPr="00212934">
              <w:rPr>
                <w:color w:val="000000"/>
                <w:sz w:val="28"/>
                <w:szCs w:val="28"/>
                <w:shd w:val="clear" w:color="auto" w:fill="FFFFFF"/>
              </w:rPr>
              <w:t xml:space="preserve"> отношени</w:t>
            </w:r>
            <w:r>
              <w:rPr>
                <w:color w:val="000000"/>
                <w:sz w:val="28"/>
                <w:szCs w:val="28"/>
                <w:shd w:val="clear" w:color="auto" w:fill="FFFFFF"/>
              </w:rPr>
              <w:t>й, землеустройства и архитектуры</w:t>
            </w:r>
            <w:r w:rsidRPr="00212934">
              <w:rPr>
                <w:color w:val="000000"/>
                <w:sz w:val="28"/>
                <w:szCs w:val="28"/>
                <w:shd w:val="clear" w:color="auto" w:fill="FFFFFF"/>
              </w:rPr>
              <w:t xml:space="preserve"> Администрации муниципального образования </w:t>
            </w:r>
            <w:r>
              <w:rPr>
                <w:color w:val="000000"/>
                <w:sz w:val="28"/>
                <w:szCs w:val="28"/>
                <w:shd w:val="clear" w:color="auto" w:fill="FFFFFF"/>
              </w:rPr>
              <w:t>«</w:t>
            </w:r>
            <w:proofErr w:type="spellStart"/>
            <w:r>
              <w:rPr>
                <w:color w:val="000000"/>
                <w:sz w:val="28"/>
                <w:szCs w:val="28"/>
                <w:shd w:val="clear" w:color="auto" w:fill="FFFFFF"/>
              </w:rPr>
              <w:t>Сычевский</w:t>
            </w:r>
            <w:proofErr w:type="spellEnd"/>
            <w:r>
              <w:rPr>
                <w:color w:val="000000"/>
                <w:sz w:val="28"/>
                <w:szCs w:val="28"/>
                <w:shd w:val="clear" w:color="auto" w:fill="FFFFFF"/>
              </w:rPr>
              <w:t xml:space="preserve"> муниципальный округ»</w:t>
            </w:r>
            <w:r w:rsidRPr="00212934">
              <w:rPr>
                <w:color w:val="000000"/>
                <w:sz w:val="28"/>
                <w:szCs w:val="28"/>
                <w:shd w:val="clear" w:color="auto" w:fill="FFFFFF"/>
              </w:rPr>
              <w:t xml:space="preserve"> Смоленской области;</w:t>
            </w:r>
          </w:p>
          <w:p w:rsidR="00296BF9" w:rsidRPr="00212934" w:rsidRDefault="00296BF9" w:rsidP="002D32CA">
            <w:pPr>
              <w:jc w:val="both"/>
              <w:rPr>
                <w:szCs w:val="28"/>
                <w:lang w:eastAsia="en-US"/>
              </w:rPr>
            </w:pPr>
          </w:p>
        </w:tc>
      </w:tr>
      <w:tr w:rsidR="00296BF9" w:rsidRPr="00212934" w:rsidTr="002D32CA">
        <w:trPr>
          <w:trHeight w:val="1259"/>
        </w:trPr>
        <w:tc>
          <w:tcPr>
            <w:tcW w:w="4011" w:type="dxa"/>
          </w:tcPr>
          <w:p w:rsidR="00296BF9" w:rsidRDefault="00296BF9" w:rsidP="002D32CA">
            <w:pPr>
              <w:rPr>
                <w:sz w:val="28"/>
                <w:szCs w:val="28"/>
                <w:lang w:eastAsia="en-US"/>
              </w:rPr>
            </w:pPr>
            <w:proofErr w:type="spellStart"/>
            <w:r>
              <w:rPr>
                <w:sz w:val="28"/>
                <w:szCs w:val="28"/>
                <w:lang w:eastAsia="en-US"/>
              </w:rPr>
              <w:t>Инюткина</w:t>
            </w:r>
            <w:proofErr w:type="spellEnd"/>
            <w:r>
              <w:rPr>
                <w:sz w:val="28"/>
                <w:szCs w:val="28"/>
                <w:lang w:eastAsia="en-US"/>
              </w:rPr>
              <w:t xml:space="preserve"> </w:t>
            </w:r>
          </w:p>
          <w:p w:rsidR="00296BF9" w:rsidRPr="00212934" w:rsidRDefault="00296BF9" w:rsidP="002D32CA">
            <w:pPr>
              <w:rPr>
                <w:sz w:val="28"/>
                <w:szCs w:val="28"/>
              </w:rPr>
            </w:pPr>
            <w:r>
              <w:rPr>
                <w:sz w:val="28"/>
                <w:szCs w:val="28"/>
                <w:lang w:eastAsia="en-US"/>
              </w:rPr>
              <w:t xml:space="preserve">Дарья </w:t>
            </w:r>
            <w:proofErr w:type="spellStart"/>
            <w:r>
              <w:rPr>
                <w:sz w:val="28"/>
                <w:szCs w:val="28"/>
                <w:lang w:eastAsia="en-US"/>
              </w:rPr>
              <w:t>Вячеславна</w:t>
            </w:r>
            <w:proofErr w:type="spellEnd"/>
          </w:p>
        </w:tc>
        <w:tc>
          <w:tcPr>
            <w:tcW w:w="5845" w:type="dxa"/>
          </w:tcPr>
          <w:p w:rsidR="00296BF9" w:rsidRPr="00212934" w:rsidRDefault="00296BF9" w:rsidP="002D32CA">
            <w:pPr>
              <w:jc w:val="both"/>
              <w:rPr>
                <w:sz w:val="28"/>
                <w:szCs w:val="28"/>
              </w:rPr>
            </w:pPr>
            <w:r w:rsidRPr="00212934">
              <w:rPr>
                <w:sz w:val="28"/>
                <w:szCs w:val="28"/>
                <w:lang w:eastAsia="en-US"/>
              </w:rPr>
              <w:t xml:space="preserve">- начальник  </w:t>
            </w:r>
            <w:r>
              <w:rPr>
                <w:sz w:val="28"/>
                <w:szCs w:val="28"/>
                <w:lang w:eastAsia="en-US"/>
              </w:rPr>
              <w:t>О</w:t>
            </w:r>
            <w:r w:rsidRPr="00212934">
              <w:rPr>
                <w:sz w:val="28"/>
                <w:szCs w:val="28"/>
                <w:lang w:eastAsia="en-US"/>
              </w:rPr>
              <w:t>тдела</w:t>
            </w:r>
            <w:r>
              <w:rPr>
                <w:sz w:val="28"/>
                <w:szCs w:val="28"/>
                <w:lang w:eastAsia="en-US"/>
              </w:rPr>
              <w:t xml:space="preserve"> </w:t>
            </w:r>
            <w:r w:rsidRPr="00212934">
              <w:rPr>
                <w:sz w:val="28"/>
                <w:szCs w:val="28"/>
                <w:lang w:eastAsia="en-US"/>
              </w:rPr>
              <w:t>культур</w:t>
            </w:r>
            <w:r>
              <w:rPr>
                <w:sz w:val="28"/>
                <w:szCs w:val="28"/>
                <w:lang w:eastAsia="en-US"/>
              </w:rPr>
              <w:t>ы</w:t>
            </w:r>
            <w:r w:rsidRPr="00212934">
              <w:rPr>
                <w:sz w:val="28"/>
                <w:szCs w:val="28"/>
                <w:lang w:eastAsia="en-US"/>
              </w:rPr>
              <w:t xml:space="preserve"> </w:t>
            </w:r>
            <w:r w:rsidRPr="00212934">
              <w:rPr>
                <w:sz w:val="28"/>
                <w:szCs w:val="28"/>
              </w:rPr>
              <w:t xml:space="preserve">Администрации муниципального образования </w:t>
            </w:r>
            <w:r>
              <w:rPr>
                <w:sz w:val="28"/>
                <w:szCs w:val="28"/>
              </w:rPr>
              <w:t>«</w:t>
            </w:r>
            <w:proofErr w:type="spellStart"/>
            <w:r>
              <w:rPr>
                <w:sz w:val="28"/>
                <w:szCs w:val="28"/>
              </w:rPr>
              <w:t>Сычевский</w:t>
            </w:r>
            <w:proofErr w:type="spellEnd"/>
            <w:r>
              <w:rPr>
                <w:sz w:val="28"/>
                <w:szCs w:val="28"/>
              </w:rPr>
              <w:t xml:space="preserve"> муниципальный округ»</w:t>
            </w:r>
            <w:r w:rsidRPr="00212934">
              <w:rPr>
                <w:sz w:val="28"/>
                <w:szCs w:val="28"/>
              </w:rPr>
              <w:t xml:space="preserve"> Смоленской области;</w:t>
            </w:r>
          </w:p>
          <w:p w:rsidR="00296BF9" w:rsidRPr="00212934" w:rsidRDefault="00296BF9" w:rsidP="002D32CA">
            <w:pPr>
              <w:jc w:val="both"/>
              <w:rPr>
                <w:color w:val="000000"/>
                <w:sz w:val="28"/>
                <w:szCs w:val="28"/>
                <w:shd w:val="clear" w:color="auto" w:fill="FFFFFF"/>
              </w:rPr>
            </w:pPr>
          </w:p>
        </w:tc>
      </w:tr>
      <w:tr w:rsidR="00296BF9" w:rsidRPr="00212934" w:rsidTr="002D32CA">
        <w:trPr>
          <w:trHeight w:val="1567"/>
        </w:trPr>
        <w:tc>
          <w:tcPr>
            <w:tcW w:w="4011" w:type="dxa"/>
          </w:tcPr>
          <w:p w:rsidR="00296BF9" w:rsidRDefault="00296BF9" w:rsidP="002D32CA">
            <w:pPr>
              <w:rPr>
                <w:sz w:val="28"/>
                <w:szCs w:val="28"/>
                <w:lang w:eastAsia="en-US"/>
              </w:rPr>
            </w:pPr>
            <w:proofErr w:type="spellStart"/>
            <w:r w:rsidRPr="00212934">
              <w:rPr>
                <w:sz w:val="28"/>
                <w:szCs w:val="28"/>
              </w:rPr>
              <w:lastRenderedPageBreak/>
              <w:t>Копорова</w:t>
            </w:r>
            <w:proofErr w:type="spellEnd"/>
            <w:r w:rsidRPr="00212934">
              <w:rPr>
                <w:sz w:val="28"/>
                <w:szCs w:val="28"/>
                <w:lang w:eastAsia="en-US"/>
              </w:rPr>
              <w:t xml:space="preserve"> </w:t>
            </w:r>
          </w:p>
          <w:p w:rsidR="00296BF9" w:rsidRPr="00212934" w:rsidRDefault="00296BF9" w:rsidP="002D32CA">
            <w:pPr>
              <w:rPr>
                <w:sz w:val="28"/>
                <w:szCs w:val="28"/>
              </w:rPr>
            </w:pPr>
            <w:r w:rsidRPr="00212934">
              <w:rPr>
                <w:sz w:val="28"/>
                <w:szCs w:val="28"/>
                <w:lang w:eastAsia="en-US"/>
              </w:rPr>
              <w:t>Анна Анатольевна</w:t>
            </w:r>
          </w:p>
        </w:tc>
        <w:tc>
          <w:tcPr>
            <w:tcW w:w="5845" w:type="dxa"/>
          </w:tcPr>
          <w:p w:rsidR="00296BF9" w:rsidRPr="00212934" w:rsidRDefault="00296BF9" w:rsidP="002D32CA">
            <w:pPr>
              <w:jc w:val="both"/>
              <w:rPr>
                <w:color w:val="000000"/>
                <w:sz w:val="28"/>
                <w:szCs w:val="28"/>
                <w:shd w:val="clear" w:color="auto" w:fill="FFFFFF"/>
              </w:rPr>
            </w:pPr>
            <w:r w:rsidRPr="00212934">
              <w:rPr>
                <w:color w:val="000000"/>
                <w:sz w:val="28"/>
                <w:szCs w:val="28"/>
                <w:shd w:val="clear" w:color="auto" w:fill="FFFFFF"/>
              </w:rPr>
              <w:t>-</w:t>
            </w:r>
            <w:r>
              <w:rPr>
                <w:color w:val="000000"/>
                <w:sz w:val="28"/>
                <w:szCs w:val="28"/>
                <w:shd w:val="clear" w:color="auto" w:fill="FFFFFF"/>
              </w:rPr>
              <w:t xml:space="preserve"> </w:t>
            </w:r>
            <w:r w:rsidRPr="00212934">
              <w:rPr>
                <w:color w:val="000000"/>
                <w:sz w:val="28"/>
                <w:szCs w:val="28"/>
                <w:shd w:val="clear" w:color="auto" w:fill="FFFFFF"/>
              </w:rPr>
              <w:t>начальник Отдела</w:t>
            </w:r>
            <w:r>
              <w:rPr>
                <w:color w:val="000000"/>
                <w:sz w:val="28"/>
                <w:szCs w:val="28"/>
                <w:shd w:val="clear" w:color="auto" w:fill="FFFFFF"/>
              </w:rPr>
              <w:t xml:space="preserve"> о</w:t>
            </w:r>
            <w:r w:rsidRPr="00212934">
              <w:rPr>
                <w:color w:val="000000"/>
                <w:sz w:val="28"/>
                <w:szCs w:val="28"/>
                <w:shd w:val="clear" w:color="auto" w:fill="FFFFFF"/>
              </w:rPr>
              <w:t>бразовани</w:t>
            </w:r>
            <w:r>
              <w:rPr>
                <w:color w:val="000000"/>
                <w:sz w:val="28"/>
                <w:szCs w:val="28"/>
                <w:shd w:val="clear" w:color="auto" w:fill="FFFFFF"/>
              </w:rPr>
              <w:t>я</w:t>
            </w:r>
            <w:r w:rsidRPr="00212934">
              <w:rPr>
                <w:color w:val="000000"/>
                <w:sz w:val="28"/>
                <w:szCs w:val="28"/>
                <w:shd w:val="clear" w:color="auto" w:fill="FFFFFF"/>
              </w:rPr>
              <w:t xml:space="preserve"> Администрации муниципального образования </w:t>
            </w:r>
            <w:r>
              <w:rPr>
                <w:color w:val="000000"/>
                <w:sz w:val="28"/>
                <w:szCs w:val="28"/>
                <w:shd w:val="clear" w:color="auto" w:fill="FFFFFF"/>
              </w:rPr>
              <w:t>«</w:t>
            </w:r>
            <w:proofErr w:type="spellStart"/>
            <w:r>
              <w:rPr>
                <w:color w:val="000000"/>
                <w:sz w:val="28"/>
                <w:szCs w:val="28"/>
                <w:shd w:val="clear" w:color="auto" w:fill="FFFFFF"/>
              </w:rPr>
              <w:t>Сычевский</w:t>
            </w:r>
            <w:proofErr w:type="spellEnd"/>
            <w:r>
              <w:rPr>
                <w:color w:val="000000"/>
                <w:sz w:val="28"/>
                <w:szCs w:val="28"/>
                <w:shd w:val="clear" w:color="auto" w:fill="FFFFFF"/>
              </w:rPr>
              <w:t xml:space="preserve"> муниципальный округ»</w:t>
            </w:r>
            <w:r w:rsidRPr="00212934">
              <w:rPr>
                <w:color w:val="000000"/>
                <w:sz w:val="28"/>
                <w:szCs w:val="28"/>
                <w:shd w:val="clear" w:color="auto" w:fill="FFFFFF"/>
              </w:rPr>
              <w:t xml:space="preserve"> Смоленской области;</w:t>
            </w:r>
          </w:p>
          <w:p w:rsidR="00296BF9" w:rsidRPr="00212934" w:rsidRDefault="00296BF9" w:rsidP="002D32CA">
            <w:pPr>
              <w:jc w:val="both"/>
              <w:rPr>
                <w:sz w:val="28"/>
                <w:szCs w:val="28"/>
              </w:rPr>
            </w:pPr>
          </w:p>
        </w:tc>
      </w:tr>
      <w:tr w:rsidR="00296BF9" w:rsidRPr="00212934" w:rsidTr="002D32CA">
        <w:trPr>
          <w:trHeight w:val="1259"/>
        </w:trPr>
        <w:tc>
          <w:tcPr>
            <w:tcW w:w="4011" w:type="dxa"/>
          </w:tcPr>
          <w:p w:rsidR="00296BF9" w:rsidRDefault="00296BF9" w:rsidP="002D32CA">
            <w:pPr>
              <w:rPr>
                <w:sz w:val="28"/>
                <w:szCs w:val="28"/>
              </w:rPr>
            </w:pPr>
            <w:proofErr w:type="spellStart"/>
            <w:r>
              <w:rPr>
                <w:sz w:val="28"/>
                <w:szCs w:val="28"/>
              </w:rPr>
              <w:t>Федай</w:t>
            </w:r>
            <w:proofErr w:type="spellEnd"/>
            <w:r>
              <w:rPr>
                <w:sz w:val="28"/>
                <w:szCs w:val="28"/>
              </w:rPr>
              <w:t xml:space="preserve"> </w:t>
            </w:r>
          </w:p>
          <w:p w:rsidR="00296BF9" w:rsidRPr="00212934" w:rsidRDefault="00296BF9" w:rsidP="002D32CA">
            <w:pPr>
              <w:rPr>
                <w:sz w:val="28"/>
                <w:szCs w:val="28"/>
              </w:rPr>
            </w:pPr>
            <w:r>
              <w:rPr>
                <w:sz w:val="28"/>
                <w:szCs w:val="28"/>
              </w:rPr>
              <w:t>Светлана Валентиновна</w:t>
            </w:r>
          </w:p>
        </w:tc>
        <w:tc>
          <w:tcPr>
            <w:tcW w:w="5845" w:type="dxa"/>
          </w:tcPr>
          <w:p w:rsidR="00296BF9" w:rsidRDefault="00296BF9" w:rsidP="002D32CA">
            <w:pPr>
              <w:jc w:val="both"/>
              <w:rPr>
                <w:sz w:val="28"/>
                <w:szCs w:val="28"/>
              </w:rPr>
            </w:pPr>
            <w:r>
              <w:rPr>
                <w:sz w:val="28"/>
                <w:szCs w:val="28"/>
              </w:rPr>
              <w:t xml:space="preserve">- </w:t>
            </w:r>
            <w:r w:rsidRPr="00212934">
              <w:rPr>
                <w:sz w:val="28"/>
                <w:szCs w:val="28"/>
              </w:rPr>
              <w:t xml:space="preserve">начальник </w:t>
            </w:r>
            <w:r>
              <w:rPr>
                <w:sz w:val="28"/>
                <w:szCs w:val="28"/>
              </w:rPr>
              <w:t>Ф</w:t>
            </w:r>
            <w:r w:rsidRPr="00212934">
              <w:rPr>
                <w:sz w:val="28"/>
                <w:szCs w:val="28"/>
              </w:rPr>
              <w:t xml:space="preserve">инансового управления Администрации муниципального образования </w:t>
            </w:r>
            <w:r>
              <w:rPr>
                <w:sz w:val="28"/>
                <w:szCs w:val="28"/>
              </w:rPr>
              <w:t>«</w:t>
            </w:r>
            <w:proofErr w:type="spellStart"/>
            <w:r>
              <w:rPr>
                <w:sz w:val="28"/>
                <w:szCs w:val="28"/>
              </w:rPr>
              <w:t>Сычевский</w:t>
            </w:r>
            <w:proofErr w:type="spellEnd"/>
            <w:r>
              <w:rPr>
                <w:sz w:val="28"/>
                <w:szCs w:val="28"/>
              </w:rPr>
              <w:t xml:space="preserve"> муниципальный округ»</w:t>
            </w:r>
            <w:r w:rsidRPr="00212934">
              <w:rPr>
                <w:sz w:val="28"/>
                <w:szCs w:val="28"/>
              </w:rPr>
              <w:t xml:space="preserve"> Смоленской области;</w:t>
            </w:r>
          </w:p>
          <w:p w:rsidR="00296BF9" w:rsidRPr="00212934" w:rsidRDefault="00296BF9" w:rsidP="002D32CA">
            <w:pPr>
              <w:jc w:val="both"/>
              <w:rPr>
                <w:color w:val="000000"/>
                <w:sz w:val="28"/>
                <w:szCs w:val="28"/>
                <w:shd w:val="clear" w:color="auto" w:fill="FFFFFF"/>
              </w:rPr>
            </w:pPr>
          </w:p>
        </w:tc>
      </w:tr>
      <w:tr w:rsidR="00296BF9" w:rsidRPr="00212934" w:rsidTr="002D32CA">
        <w:trPr>
          <w:trHeight w:val="1259"/>
        </w:trPr>
        <w:tc>
          <w:tcPr>
            <w:tcW w:w="4011" w:type="dxa"/>
          </w:tcPr>
          <w:p w:rsidR="00296BF9" w:rsidRDefault="00296BF9" w:rsidP="002D32CA">
            <w:pPr>
              <w:rPr>
                <w:sz w:val="28"/>
                <w:szCs w:val="28"/>
              </w:rPr>
            </w:pPr>
            <w:r>
              <w:rPr>
                <w:sz w:val="28"/>
                <w:szCs w:val="28"/>
              </w:rPr>
              <w:t>Маркова</w:t>
            </w:r>
          </w:p>
          <w:p w:rsidR="00296BF9" w:rsidRPr="00212934" w:rsidRDefault="00296BF9" w:rsidP="002D32CA">
            <w:pPr>
              <w:rPr>
                <w:sz w:val="28"/>
                <w:szCs w:val="28"/>
              </w:rPr>
            </w:pPr>
            <w:r>
              <w:rPr>
                <w:sz w:val="28"/>
                <w:szCs w:val="28"/>
              </w:rPr>
              <w:t xml:space="preserve">Мария Николаевна       </w:t>
            </w:r>
          </w:p>
        </w:tc>
        <w:tc>
          <w:tcPr>
            <w:tcW w:w="5845" w:type="dxa"/>
          </w:tcPr>
          <w:p w:rsidR="00296BF9" w:rsidRDefault="00296BF9" w:rsidP="002D32CA">
            <w:pPr>
              <w:jc w:val="both"/>
              <w:rPr>
                <w:sz w:val="28"/>
                <w:szCs w:val="28"/>
              </w:rPr>
            </w:pPr>
            <w:r>
              <w:rPr>
                <w:sz w:val="28"/>
                <w:szCs w:val="28"/>
              </w:rPr>
              <w:t>- председателя Комитета по развитию территорий муниципального образования «</w:t>
            </w:r>
            <w:proofErr w:type="spellStart"/>
            <w:r>
              <w:rPr>
                <w:sz w:val="28"/>
                <w:szCs w:val="28"/>
              </w:rPr>
              <w:t>Сычевский</w:t>
            </w:r>
            <w:proofErr w:type="spellEnd"/>
            <w:r>
              <w:rPr>
                <w:sz w:val="28"/>
                <w:szCs w:val="28"/>
              </w:rPr>
              <w:t xml:space="preserve"> муниципальный округ» Смоленской области;</w:t>
            </w:r>
          </w:p>
          <w:p w:rsidR="00296BF9" w:rsidRPr="00212934" w:rsidRDefault="00296BF9" w:rsidP="002D32CA">
            <w:pPr>
              <w:jc w:val="both"/>
              <w:rPr>
                <w:sz w:val="28"/>
                <w:szCs w:val="28"/>
              </w:rPr>
            </w:pPr>
          </w:p>
        </w:tc>
      </w:tr>
      <w:tr w:rsidR="00296BF9" w:rsidRPr="00212934" w:rsidTr="002D32CA">
        <w:trPr>
          <w:trHeight w:val="2198"/>
        </w:trPr>
        <w:tc>
          <w:tcPr>
            <w:tcW w:w="4011" w:type="dxa"/>
          </w:tcPr>
          <w:p w:rsidR="00296BF9" w:rsidRDefault="00296BF9" w:rsidP="002D32CA">
            <w:pPr>
              <w:rPr>
                <w:sz w:val="28"/>
                <w:szCs w:val="28"/>
              </w:rPr>
            </w:pPr>
            <w:r>
              <w:rPr>
                <w:sz w:val="28"/>
                <w:szCs w:val="28"/>
              </w:rPr>
              <w:t xml:space="preserve">Жукова </w:t>
            </w:r>
          </w:p>
          <w:p w:rsidR="00296BF9" w:rsidRPr="00212934" w:rsidRDefault="00296BF9" w:rsidP="002D32CA">
            <w:pPr>
              <w:rPr>
                <w:sz w:val="28"/>
                <w:szCs w:val="28"/>
              </w:rPr>
            </w:pPr>
            <w:r>
              <w:rPr>
                <w:sz w:val="28"/>
                <w:szCs w:val="28"/>
              </w:rPr>
              <w:t xml:space="preserve">Валентина Андреевна       </w:t>
            </w:r>
          </w:p>
        </w:tc>
        <w:tc>
          <w:tcPr>
            <w:tcW w:w="5845" w:type="dxa"/>
          </w:tcPr>
          <w:p w:rsidR="00296BF9" w:rsidRPr="00212934" w:rsidRDefault="00296BF9" w:rsidP="002D32CA">
            <w:pPr>
              <w:jc w:val="both"/>
              <w:rPr>
                <w:sz w:val="28"/>
                <w:szCs w:val="28"/>
              </w:rPr>
            </w:pPr>
            <w:r>
              <w:rPr>
                <w:sz w:val="28"/>
                <w:szCs w:val="28"/>
              </w:rPr>
              <w:t>- заместитель председателя Комитета                          по развитию территорий муниципального образования «</w:t>
            </w:r>
            <w:proofErr w:type="spellStart"/>
            <w:r>
              <w:rPr>
                <w:sz w:val="28"/>
                <w:szCs w:val="28"/>
              </w:rPr>
              <w:t>Сычевский</w:t>
            </w:r>
            <w:proofErr w:type="spellEnd"/>
            <w:r>
              <w:rPr>
                <w:sz w:val="28"/>
                <w:szCs w:val="28"/>
              </w:rPr>
              <w:t xml:space="preserve"> муниципальный округ» Смоленской области</w:t>
            </w:r>
          </w:p>
        </w:tc>
      </w:tr>
    </w:tbl>
    <w:p w:rsidR="00296BF9" w:rsidRDefault="00296BF9" w:rsidP="00296BF9">
      <w:pPr>
        <w:pStyle w:val="26"/>
        <w:shd w:val="clear" w:color="auto" w:fill="auto"/>
        <w:tabs>
          <w:tab w:val="left" w:leader="underscore" w:pos="8271"/>
          <w:tab w:val="left" w:leader="underscore" w:pos="9519"/>
        </w:tabs>
        <w:spacing w:line="240" w:lineRule="auto"/>
        <w:ind w:left="5245"/>
        <w:jc w:val="right"/>
        <w:rPr>
          <w:sz w:val="28"/>
          <w:szCs w:val="28"/>
        </w:rPr>
      </w:pPr>
    </w:p>
    <w:p w:rsidR="00296BF9" w:rsidRDefault="00296BF9" w:rsidP="00296BF9">
      <w:pPr>
        <w:pStyle w:val="26"/>
        <w:shd w:val="clear" w:color="auto" w:fill="auto"/>
        <w:tabs>
          <w:tab w:val="left" w:leader="underscore" w:pos="8271"/>
          <w:tab w:val="left" w:leader="underscore" w:pos="9519"/>
        </w:tabs>
        <w:spacing w:line="240" w:lineRule="auto"/>
        <w:ind w:left="5245"/>
        <w:jc w:val="right"/>
        <w:rPr>
          <w:sz w:val="28"/>
          <w:szCs w:val="28"/>
        </w:rPr>
      </w:pPr>
    </w:p>
    <w:p w:rsidR="00296BF9" w:rsidRDefault="00296BF9" w:rsidP="00296BF9">
      <w:pPr>
        <w:pStyle w:val="26"/>
        <w:shd w:val="clear" w:color="auto" w:fill="auto"/>
        <w:tabs>
          <w:tab w:val="left" w:leader="underscore" w:pos="8271"/>
          <w:tab w:val="left" w:leader="underscore" w:pos="9519"/>
        </w:tabs>
        <w:spacing w:line="240" w:lineRule="auto"/>
        <w:ind w:left="5245"/>
        <w:jc w:val="right"/>
        <w:rPr>
          <w:sz w:val="28"/>
          <w:szCs w:val="28"/>
        </w:rPr>
      </w:pPr>
    </w:p>
    <w:p w:rsidR="00296BF9" w:rsidRDefault="00296BF9" w:rsidP="00296BF9">
      <w:pPr>
        <w:pStyle w:val="26"/>
        <w:shd w:val="clear" w:color="auto" w:fill="auto"/>
        <w:tabs>
          <w:tab w:val="left" w:leader="underscore" w:pos="8271"/>
          <w:tab w:val="left" w:leader="underscore" w:pos="9519"/>
        </w:tabs>
        <w:spacing w:line="240" w:lineRule="auto"/>
        <w:ind w:left="5245"/>
        <w:jc w:val="right"/>
        <w:rPr>
          <w:sz w:val="28"/>
          <w:szCs w:val="28"/>
        </w:rPr>
      </w:pPr>
    </w:p>
    <w:p w:rsidR="00296BF9" w:rsidRDefault="00296BF9" w:rsidP="00296BF9">
      <w:pPr>
        <w:pStyle w:val="26"/>
        <w:shd w:val="clear" w:color="auto" w:fill="auto"/>
        <w:tabs>
          <w:tab w:val="left" w:leader="underscore" w:pos="8271"/>
          <w:tab w:val="left" w:leader="underscore" w:pos="9519"/>
        </w:tabs>
        <w:spacing w:line="240" w:lineRule="auto"/>
        <w:ind w:left="5245"/>
        <w:jc w:val="right"/>
        <w:rPr>
          <w:sz w:val="28"/>
          <w:szCs w:val="28"/>
        </w:rPr>
      </w:pPr>
    </w:p>
    <w:p w:rsidR="00296BF9" w:rsidRDefault="00296BF9" w:rsidP="00296BF9">
      <w:pPr>
        <w:pStyle w:val="26"/>
        <w:shd w:val="clear" w:color="auto" w:fill="auto"/>
        <w:tabs>
          <w:tab w:val="left" w:leader="underscore" w:pos="8271"/>
          <w:tab w:val="left" w:leader="underscore" w:pos="9519"/>
        </w:tabs>
        <w:spacing w:line="240" w:lineRule="auto"/>
        <w:ind w:left="5245"/>
        <w:jc w:val="right"/>
        <w:rPr>
          <w:sz w:val="28"/>
          <w:szCs w:val="28"/>
        </w:rPr>
      </w:pPr>
    </w:p>
    <w:p w:rsidR="00296BF9" w:rsidRDefault="00296BF9" w:rsidP="00296BF9">
      <w:pPr>
        <w:pStyle w:val="26"/>
        <w:shd w:val="clear" w:color="auto" w:fill="auto"/>
        <w:tabs>
          <w:tab w:val="left" w:leader="underscore" w:pos="8271"/>
          <w:tab w:val="left" w:leader="underscore" w:pos="9519"/>
        </w:tabs>
        <w:spacing w:line="240" w:lineRule="auto"/>
        <w:ind w:left="5245"/>
        <w:jc w:val="right"/>
        <w:rPr>
          <w:sz w:val="28"/>
          <w:szCs w:val="28"/>
        </w:rPr>
      </w:pPr>
    </w:p>
    <w:p w:rsidR="00296BF9" w:rsidRDefault="00296BF9" w:rsidP="00296BF9">
      <w:pPr>
        <w:pStyle w:val="26"/>
        <w:shd w:val="clear" w:color="auto" w:fill="auto"/>
        <w:tabs>
          <w:tab w:val="left" w:leader="underscore" w:pos="8271"/>
          <w:tab w:val="left" w:leader="underscore" w:pos="9519"/>
        </w:tabs>
        <w:spacing w:line="240" w:lineRule="auto"/>
        <w:ind w:left="5245"/>
        <w:jc w:val="right"/>
        <w:rPr>
          <w:sz w:val="28"/>
          <w:szCs w:val="28"/>
        </w:rPr>
      </w:pPr>
    </w:p>
    <w:p w:rsidR="00296BF9" w:rsidRDefault="00296BF9" w:rsidP="00296BF9">
      <w:pPr>
        <w:pStyle w:val="26"/>
        <w:shd w:val="clear" w:color="auto" w:fill="auto"/>
        <w:tabs>
          <w:tab w:val="left" w:leader="underscore" w:pos="8271"/>
          <w:tab w:val="left" w:leader="underscore" w:pos="9519"/>
        </w:tabs>
        <w:spacing w:line="240" w:lineRule="auto"/>
        <w:ind w:left="5245"/>
        <w:jc w:val="right"/>
        <w:rPr>
          <w:sz w:val="28"/>
          <w:szCs w:val="28"/>
        </w:rPr>
      </w:pPr>
    </w:p>
    <w:p w:rsidR="00296BF9" w:rsidRDefault="00296BF9" w:rsidP="00296BF9">
      <w:pPr>
        <w:pStyle w:val="26"/>
        <w:shd w:val="clear" w:color="auto" w:fill="auto"/>
        <w:tabs>
          <w:tab w:val="left" w:leader="underscore" w:pos="8271"/>
          <w:tab w:val="left" w:leader="underscore" w:pos="9519"/>
        </w:tabs>
        <w:spacing w:line="240" w:lineRule="auto"/>
        <w:ind w:left="5245"/>
        <w:jc w:val="right"/>
        <w:rPr>
          <w:sz w:val="28"/>
          <w:szCs w:val="28"/>
        </w:rPr>
      </w:pPr>
    </w:p>
    <w:p w:rsidR="00296BF9" w:rsidRDefault="00296BF9" w:rsidP="00296BF9">
      <w:pPr>
        <w:pStyle w:val="26"/>
        <w:shd w:val="clear" w:color="auto" w:fill="auto"/>
        <w:tabs>
          <w:tab w:val="left" w:leader="underscore" w:pos="8271"/>
          <w:tab w:val="left" w:leader="underscore" w:pos="9519"/>
        </w:tabs>
        <w:spacing w:line="240" w:lineRule="auto"/>
        <w:ind w:left="5245"/>
        <w:jc w:val="right"/>
        <w:rPr>
          <w:sz w:val="28"/>
          <w:szCs w:val="28"/>
        </w:rPr>
      </w:pPr>
    </w:p>
    <w:p w:rsidR="00296BF9" w:rsidRDefault="00296BF9" w:rsidP="00296BF9">
      <w:pPr>
        <w:pStyle w:val="26"/>
        <w:shd w:val="clear" w:color="auto" w:fill="auto"/>
        <w:tabs>
          <w:tab w:val="left" w:leader="underscore" w:pos="8271"/>
          <w:tab w:val="left" w:leader="underscore" w:pos="9519"/>
        </w:tabs>
        <w:spacing w:line="240" w:lineRule="auto"/>
        <w:ind w:left="5245"/>
        <w:jc w:val="right"/>
        <w:rPr>
          <w:sz w:val="28"/>
          <w:szCs w:val="28"/>
        </w:rPr>
      </w:pPr>
    </w:p>
    <w:p w:rsidR="00296BF9" w:rsidRDefault="00296BF9" w:rsidP="00296BF9">
      <w:pPr>
        <w:pStyle w:val="26"/>
        <w:shd w:val="clear" w:color="auto" w:fill="auto"/>
        <w:tabs>
          <w:tab w:val="left" w:leader="underscore" w:pos="8271"/>
          <w:tab w:val="left" w:leader="underscore" w:pos="9519"/>
        </w:tabs>
        <w:spacing w:line="240" w:lineRule="auto"/>
        <w:ind w:left="5245"/>
        <w:jc w:val="right"/>
        <w:rPr>
          <w:sz w:val="28"/>
          <w:szCs w:val="28"/>
        </w:rPr>
      </w:pPr>
    </w:p>
    <w:p w:rsidR="00296BF9" w:rsidRDefault="00296BF9" w:rsidP="00296BF9">
      <w:pPr>
        <w:pStyle w:val="26"/>
        <w:shd w:val="clear" w:color="auto" w:fill="auto"/>
        <w:tabs>
          <w:tab w:val="left" w:leader="underscore" w:pos="8271"/>
          <w:tab w:val="left" w:leader="underscore" w:pos="9519"/>
        </w:tabs>
        <w:spacing w:line="240" w:lineRule="auto"/>
        <w:ind w:left="5245"/>
        <w:jc w:val="right"/>
        <w:rPr>
          <w:sz w:val="28"/>
          <w:szCs w:val="28"/>
        </w:rPr>
      </w:pPr>
    </w:p>
    <w:p w:rsidR="00296BF9" w:rsidRDefault="00296BF9" w:rsidP="00296BF9">
      <w:pPr>
        <w:pStyle w:val="26"/>
        <w:shd w:val="clear" w:color="auto" w:fill="auto"/>
        <w:tabs>
          <w:tab w:val="left" w:leader="underscore" w:pos="8271"/>
          <w:tab w:val="left" w:leader="underscore" w:pos="9519"/>
        </w:tabs>
        <w:spacing w:line="240" w:lineRule="auto"/>
        <w:ind w:left="5245"/>
        <w:jc w:val="right"/>
        <w:rPr>
          <w:sz w:val="28"/>
          <w:szCs w:val="28"/>
        </w:rPr>
      </w:pPr>
    </w:p>
    <w:p w:rsidR="00296BF9" w:rsidRDefault="00296BF9" w:rsidP="00296BF9">
      <w:pPr>
        <w:pStyle w:val="26"/>
        <w:shd w:val="clear" w:color="auto" w:fill="auto"/>
        <w:tabs>
          <w:tab w:val="left" w:leader="underscore" w:pos="8271"/>
          <w:tab w:val="left" w:leader="underscore" w:pos="9519"/>
        </w:tabs>
        <w:spacing w:line="240" w:lineRule="auto"/>
        <w:ind w:left="5245"/>
        <w:jc w:val="right"/>
        <w:rPr>
          <w:sz w:val="28"/>
          <w:szCs w:val="28"/>
        </w:rPr>
      </w:pPr>
    </w:p>
    <w:p w:rsidR="00296BF9" w:rsidRDefault="00296BF9" w:rsidP="00296BF9">
      <w:pPr>
        <w:pStyle w:val="26"/>
        <w:shd w:val="clear" w:color="auto" w:fill="auto"/>
        <w:tabs>
          <w:tab w:val="left" w:leader="underscore" w:pos="8271"/>
          <w:tab w:val="left" w:leader="underscore" w:pos="9519"/>
        </w:tabs>
        <w:spacing w:line="240" w:lineRule="auto"/>
        <w:ind w:left="5245"/>
        <w:jc w:val="right"/>
        <w:rPr>
          <w:sz w:val="28"/>
          <w:szCs w:val="28"/>
        </w:rPr>
      </w:pPr>
    </w:p>
    <w:p w:rsidR="00296BF9" w:rsidRDefault="00296BF9" w:rsidP="00296BF9">
      <w:pPr>
        <w:pStyle w:val="26"/>
        <w:shd w:val="clear" w:color="auto" w:fill="auto"/>
        <w:tabs>
          <w:tab w:val="left" w:leader="underscore" w:pos="8271"/>
          <w:tab w:val="left" w:leader="underscore" w:pos="9519"/>
        </w:tabs>
        <w:spacing w:line="240" w:lineRule="auto"/>
        <w:ind w:left="5245"/>
        <w:jc w:val="right"/>
        <w:rPr>
          <w:sz w:val="28"/>
          <w:szCs w:val="28"/>
        </w:rPr>
      </w:pPr>
    </w:p>
    <w:p w:rsidR="00296BF9" w:rsidRDefault="00296BF9" w:rsidP="00296BF9">
      <w:pPr>
        <w:pStyle w:val="26"/>
        <w:shd w:val="clear" w:color="auto" w:fill="auto"/>
        <w:tabs>
          <w:tab w:val="left" w:leader="underscore" w:pos="8271"/>
          <w:tab w:val="left" w:leader="underscore" w:pos="9519"/>
        </w:tabs>
        <w:spacing w:line="240" w:lineRule="auto"/>
        <w:ind w:left="5245"/>
        <w:jc w:val="right"/>
        <w:rPr>
          <w:sz w:val="28"/>
          <w:szCs w:val="28"/>
        </w:rPr>
      </w:pPr>
    </w:p>
    <w:p w:rsidR="00296BF9" w:rsidRDefault="00296BF9" w:rsidP="00296BF9">
      <w:pPr>
        <w:pStyle w:val="26"/>
        <w:shd w:val="clear" w:color="auto" w:fill="auto"/>
        <w:tabs>
          <w:tab w:val="left" w:leader="underscore" w:pos="8271"/>
          <w:tab w:val="left" w:leader="underscore" w:pos="9519"/>
        </w:tabs>
        <w:spacing w:line="240" w:lineRule="auto"/>
        <w:ind w:left="5245"/>
        <w:jc w:val="right"/>
        <w:rPr>
          <w:sz w:val="28"/>
          <w:szCs w:val="28"/>
        </w:rPr>
      </w:pPr>
    </w:p>
    <w:p w:rsidR="00296BF9" w:rsidRDefault="00296BF9" w:rsidP="00296BF9">
      <w:pPr>
        <w:pStyle w:val="26"/>
        <w:shd w:val="clear" w:color="auto" w:fill="auto"/>
        <w:tabs>
          <w:tab w:val="left" w:leader="underscore" w:pos="8271"/>
          <w:tab w:val="left" w:leader="underscore" w:pos="9519"/>
        </w:tabs>
        <w:spacing w:line="240" w:lineRule="auto"/>
        <w:ind w:left="5245"/>
        <w:jc w:val="right"/>
        <w:rPr>
          <w:sz w:val="28"/>
          <w:szCs w:val="28"/>
        </w:rPr>
      </w:pPr>
    </w:p>
    <w:p w:rsidR="00296BF9" w:rsidRDefault="00296BF9" w:rsidP="00296BF9">
      <w:pPr>
        <w:pStyle w:val="26"/>
        <w:shd w:val="clear" w:color="auto" w:fill="auto"/>
        <w:tabs>
          <w:tab w:val="left" w:leader="underscore" w:pos="8271"/>
          <w:tab w:val="left" w:leader="underscore" w:pos="9519"/>
        </w:tabs>
        <w:spacing w:line="240" w:lineRule="auto"/>
        <w:ind w:left="5245"/>
        <w:jc w:val="right"/>
        <w:rPr>
          <w:sz w:val="28"/>
          <w:szCs w:val="28"/>
        </w:rPr>
      </w:pPr>
    </w:p>
    <w:p w:rsidR="00296BF9" w:rsidRDefault="00296BF9" w:rsidP="00296BF9">
      <w:pPr>
        <w:pStyle w:val="26"/>
        <w:shd w:val="clear" w:color="auto" w:fill="auto"/>
        <w:tabs>
          <w:tab w:val="left" w:leader="underscore" w:pos="8271"/>
          <w:tab w:val="left" w:leader="underscore" w:pos="9519"/>
        </w:tabs>
        <w:spacing w:line="240" w:lineRule="auto"/>
        <w:ind w:left="5245"/>
        <w:jc w:val="right"/>
        <w:rPr>
          <w:sz w:val="28"/>
          <w:szCs w:val="28"/>
        </w:rPr>
      </w:pPr>
    </w:p>
    <w:p w:rsidR="00296BF9" w:rsidRDefault="00296BF9" w:rsidP="00296BF9">
      <w:pPr>
        <w:pStyle w:val="26"/>
        <w:shd w:val="clear" w:color="auto" w:fill="auto"/>
        <w:tabs>
          <w:tab w:val="left" w:pos="8384"/>
        </w:tabs>
        <w:spacing w:line="240" w:lineRule="auto"/>
        <w:ind w:left="5239" w:right="-2"/>
        <w:jc w:val="right"/>
        <w:rPr>
          <w:sz w:val="28"/>
          <w:szCs w:val="28"/>
        </w:rPr>
      </w:pPr>
      <w:r>
        <w:rPr>
          <w:sz w:val="28"/>
          <w:szCs w:val="28"/>
        </w:rPr>
        <w:lastRenderedPageBreak/>
        <w:t xml:space="preserve">Приложение № 3 </w:t>
      </w:r>
      <w:r w:rsidRPr="00650B5B">
        <w:rPr>
          <w:sz w:val="28"/>
          <w:szCs w:val="28"/>
        </w:rPr>
        <w:t xml:space="preserve"> </w:t>
      </w:r>
    </w:p>
    <w:p w:rsidR="00296BF9" w:rsidRDefault="00296BF9" w:rsidP="00296BF9">
      <w:pPr>
        <w:pStyle w:val="26"/>
        <w:shd w:val="clear" w:color="auto" w:fill="auto"/>
        <w:tabs>
          <w:tab w:val="left" w:pos="8384"/>
        </w:tabs>
        <w:spacing w:line="240" w:lineRule="auto"/>
        <w:ind w:left="5239" w:right="23"/>
        <w:jc w:val="right"/>
        <w:rPr>
          <w:sz w:val="28"/>
          <w:szCs w:val="28"/>
        </w:rPr>
      </w:pPr>
      <w:r>
        <w:rPr>
          <w:sz w:val="28"/>
          <w:szCs w:val="28"/>
        </w:rPr>
        <w:t>к п</w:t>
      </w:r>
      <w:r w:rsidRPr="00650B5B">
        <w:rPr>
          <w:sz w:val="28"/>
          <w:szCs w:val="28"/>
        </w:rPr>
        <w:t>остановлени</w:t>
      </w:r>
      <w:r>
        <w:rPr>
          <w:sz w:val="28"/>
          <w:szCs w:val="28"/>
        </w:rPr>
        <w:t>ю</w:t>
      </w:r>
      <w:r w:rsidRPr="00650B5B">
        <w:rPr>
          <w:sz w:val="28"/>
          <w:szCs w:val="28"/>
        </w:rPr>
        <w:t xml:space="preserve"> </w:t>
      </w:r>
      <w:r w:rsidRPr="00E72200">
        <w:rPr>
          <w:sz w:val="28"/>
          <w:szCs w:val="28"/>
        </w:rPr>
        <w:t>Администрации муниципального образования «</w:t>
      </w:r>
      <w:proofErr w:type="spellStart"/>
      <w:r>
        <w:rPr>
          <w:sz w:val="28"/>
          <w:szCs w:val="28"/>
        </w:rPr>
        <w:t>Сычевский</w:t>
      </w:r>
      <w:proofErr w:type="spellEnd"/>
      <w:r>
        <w:rPr>
          <w:sz w:val="28"/>
          <w:szCs w:val="28"/>
        </w:rPr>
        <w:t xml:space="preserve"> </w:t>
      </w:r>
      <w:r w:rsidRPr="00E72200">
        <w:rPr>
          <w:sz w:val="28"/>
          <w:szCs w:val="28"/>
        </w:rPr>
        <w:t xml:space="preserve"> </w:t>
      </w:r>
      <w:r>
        <w:rPr>
          <w:sz w:val="28"/>
          <w:szCs w:val="28"/>
        </w:rPr>
        <w:t>муниципальный округ</w:t>
      </w:r>
      <w:r w:rsidRPr="00E72200">
        <w:rPr>
          <w:sz w:val="28"/>
          <w:szCs w:val="28"/>
        </w:rPr>
        <w:t>» Смоленской области</w:t>
      </w:r>
    </w:p>
    <w:p w:rsidR="00296BF9" w:rsidRPr="00650B5B" w:rsidRDefault="00296BF9" w:rsidP="00296BF9">
      <w:pPr>
        <w:pStyle w:val="26"/>
        <w:shd w:val="clear" w:color="auto" w:fill="auto"/>
        <w:tabs>
          <w:tab w:val="left" w:pos="7371"/>
        </w:tabs>
        <w:spacing w:line="240" w:lineRule="auto"/>
        <w:ind w:left="5239" w:right="23"/>
        <w:jc w:val="right"/>
        <w:rPr>
          <w:sz w:val="28"/>
          <w:szCs w:val="28"/>
        </w:rPr>
      </w:pPr>
      <w:r w:rsidRPr="00650B5B">
        <w:rPr>
          <w:sz w:val="28"/>
          <w:szCs w:val="28"/>
        </w:rPr>
        <w:t>от</w:t>
      </w:r>
      <w:r>
        <w:rPr>
          <w:sz w:val="28"/>
          <w:szCs w:val="28"/>
        </w:rPr>
        <w:t xml:space="preserve"> </w:t>
      </w:r>
      <w:r w:rsidRPr="00296BF9">
        <w:rPr>
          <w:sz w:val="28"/>
          <w:szCs w:val="28"/>
        </w:rPr>
        <w:t>30</w:t>
      </w:r>
      <w:r>
        <w:rPr>
          <w:sz w:val="28"/>
          <w:szCs w:val="28"/>
        </w:rPr>
        <w:t xml:space="preserve">.12.2025 года № 955  </w:t>
      </w:r>
    </w:p>
    <w:p w:rsidR="00296BF9" w:rsidRDefault="00296BF9" w:rsidP="00296BF9">
      <w:pPr>
        <w:pStyle w:val="36"/>
        <w:shd w:val="clear" w:color="auto" w:fill="auto"/>
        <w:spacing w:line="240" w:lineRule="auto"/>
        <w:ind w:left="5670"/>
        <w:jc w:val="right"/>
        <w:rPr>
          <w:sz w:val="28"/>
          <w:szCs w:val="28"/>
        </w:rPr>
      </w:pPr>
    </w:p>
    <w:p w:rsidR="00296BF9" w:rsidRDefault="00296BF9" w:rsidP="00296BF9">
      <w:pPr>
        <w:pStyle w:val="36"/>
        <w:shd w:val="clear" w:color="auto" w:fill="auto"/>
        <w:rPr>
          <w:sz w:val="28"/>
          <w:szCs w:val="28"/>
        </w:rPr>
      </w:pPr>
    </w:p>
    <w:p w:rsidR="00296BF9" w:rsidRPr="00AF7098" w:rsidRDefault="00296BF9" w:rsidP="00296BF9">
      <w:pPr>
        <w:pStyle w:val="36"/>
        <w:shd w:val="clear" w:color="auto" w:fill="auto"/>
        <w:spacing w:line="240" w:lineRule="auto"/>
        <w:ind w:firstLine="709"/>
        <w:jc w:val="center"/>
        <w:rPr>
          <w:rFonts w:ascii="Times New Roman" w:hAnsi="Times New Roman"/>
          <w:spacing w:val="0"/>
          <w:sz w:val="28"/>
          <w:szCs w:val="28"/>
        </w:rPr>
      </w:pPr>
      <w:r w:rsidRPr="00AF7098">
        <w:rPr>
          <w:rFonts w:ascii="Times New Roman" w:hAnsi="Times New Roman"/>
          <w:spacing w:val="0"/>
          <w:sz w:val="28"/>
          <w:szCs w:val="28"/>
        </w:rPr>
        <w:t>П</w:t>
      </w:r>
      <w:r>
        <w:rPr>
          <w:rFonts w:ascii="Times New Roman" w:hAnsi="Times New Roman"/>
          <w:spacing w:val="0"/>
          <w:sz w:val="28"/>
          <w:szCs w:val="28"/>
        </w:rPr>
        <w:t>ОЛОЖЕНИЕ</w:t>
      </w:r>
    </w:p>
    <w:p w:rsidR="00296BF9" w:rsidRPr="00AF7098" w:rsidRDefault="00296BF9" w:rsidP="00296BF9">
      <w:pPr>
        <w:pStyle w:val="36"/>
        <w:shd w:val="clear" w:color="auto" w:fill="auto"/>
        <w:spacing w:line="240" w:lineRule="auto"/>
        <w:ind w:firstLine="709"/>
        <w:jc w:val="center"/>
        <w:rPr>
          <w:rFonts w:ascii="Times New Roman" w:hAnsi="Times New Roman"/>
          <w:spacing w:val="0"/>
          <w:sz w:val="28"/>
          <w:szCs w:val="28"/>
        </w:rPr>
      </w:pPr>
      <w:r w:rsidRPr="00AF7098">
        <w:rPr>
          <w:rFonts w:ascii="Times New Roman" w:hAnsi="Times New Roman"/>
          <w:spacing w:val="0"/>
          <w:sz w:val="28"/>
          <w:szCs w:val="28"/>
        </w:rPr>
        <w:t>о Комиссии по оценке эффективности организации и функционирования системы внутреннего обеспечения соответствия требованиям антимонопольного законодательства Администрации муниципального образования «</w:t>
      </w:r>
      <w:proofErr w:type="spellStart"/>
      <w:r w:rsidRPr="00AF7098">
        <w:rPr>
          <w:rFonts w:ascii="Times New Roman" w:hAnsi="Times New Roman"/>
          <w:spacing w:val="0"/>
          <w:sz w:val="28"/>
          <w:szCs w:val="28"/>
        </w:rPr>
        <w:t>Сычевский</w:t>
      </w:r>
      <w:proofErr w:type="spellEnd"/>
      <w:r w:rsidRPr="00AF7098">
        <w:rPr>
          <w:rFonts w:ascii="Times New Roman" w:hAnsi="Times New Roman"/>
          <w:spacing w:val="0"/>
          <w:sz w:val="28"/>
          <w:szCs w:val="28"/>
        </w:rPr>
        <w:t xml:space="preserve"> муниципальный округ» Смоленской области (</w:t>
      </w:r>
      <w:proofErr w:type="gramStart"/>
      <w:r w:rsidRPr="00AF7098">
        <w:rPr>
          <w:rFonts w:ascii="Times New Roman" w:hAnsi="Times New Roman"/>
          <w:spacing w:val="0"/>
          <w:sz w:val="28"/>
          <w:szCs w:val="28"/>
        </w:rPr>
        <w:t>антимонопольному</w:t>
      </w:r>
      <w:proofErr w:type="gramEnd"/>
      <w:r w:rsidRPr="00AF7098">
        <w:rPr>
          <w:rFonts w:ascii="Times New Roman" w:hAnsi="Times New Roman"/>
          <w:spacing w:val="0"/>
          <w:sz w:val="28"/>
          <w:szCs w:val="28"/>
        </w:rPr>
        <w:t xml:space="preserve"> </w:t>
      </w:r>
      <w:proofErr w:type="spellStart"/>
      <w:r w:rsidRPr="00AF7098">
        <w:rPr>
          <w:rFonts w:ascii="Times New Roman" w:hAnsi="Times New Roman"/>
          <w:spacing w:val="0"/>
          <w:sz w:val="28"/>
          <w:szCs w:val="28"/>
        </w:rPr>
        <w:t>комплаенсу</w:t>
      </w:r>
      <w:proofErr w:type="spellEnd"/>
      <w:r w:rsidRPr="00AF7098">
        <w:rPr>
          <w:rFonts w:ascii="Times New Roman" w:hAnsi="Times New Roman"/>
          <w:spacing w:val="0"/>
          <w:sz w:val="28"/>
          <w:szCs w:val="28"/>
        </w:rPr>
        <w:t>)</w:t>
      </w:r>
    </w:p>
    <w:p w:rsidR="00296BF9" w:rsidRPr="00AF7098" w:rsidRDefault="00296BF9" w:rsidP="00296BF9">
      <w:pPr>
        <w:pStyle w:val="36"/>
        <w:shd w:val="clear" w:color="auto" w:fill="auto"/>
        <w:spacing w:line="240" w:lineRule="auto"/>
        <w:ind w:firstLine="709"/>
        <w:jc w:val="center"/>
        <w:rPr>
          <w:rFonts w:ascii="Times New Roman" w:hAnsi="Times New Roman"/>
          <w:spacing w:val="0"/>
          <w:sz w:val="28"/>
          <w:szCs w:val="28"/>
        </w:rPr>
      </w:pPr>
    </w:p>
    <w:p w:rsidR="00296BF9" w:rsidRPr="00AF7098" w:rsidRDefault="00296BF9" w:rsidP="00296BF9">
      <w:pPr>
        <w:pStyle w:val="36"/>
        <w:shd w:val="clear" w:color="auto" w:fill="auto"/>
        <w:spacing w:line="240" w:lineRule="auto"/>
        <w:ind w:firstLine="709"/>
        <w:jc w:val="center"/>
        <w:rPr>
          <w:rFonts w:ascii="Times New Roman" w:hAnsi="Times New Roman"/>
          <w:spacing w:val="0"/>
          <w:sz w:val="28"/>
          <w:szCs w:val="28"/>
        </w:rPr>
      </w:pPr>
      <w:r w:rsidRPr="00AF7098">
        <w:rPr>
          <w:rFonts w:ascii="Times New Roman" w:hAnsi="Times New Roman"/>
          <w:spacing w:val="0"/>
          <w:sz w:val="28"/>
          <w:szCs w:val="28"/>
        </w:rPr>
        <w:t>1.Общие положения</w:t>
      </w:r>
    </w:p>
    <w:p w:rsidR="00296BF9" w:rsidRPr="00AF7098" w:rsidRDefault="00296BF9" w:rsidP="00296BF9">
      <w:pPr>
        <w:pStyle w:val="36"/>
        <w:shd w:val="clear" w:color="auto" w:fill="auto"/>
        <w:spacing w:line="240" w:lineRule="auto"/>
        <w:ind w:firstLine="709"/>
        <w:jc w:val="both"/>
        <w:rPr>
          <w:rFonts w:ascii="Times New Roman" w:hAnsi="Times New Roman"/>
          <w:spacing w:val="0"/>
          <w:sz w:val="28"/>
          <w:szCs w:val="28"/>
        </w:rPr>
      </w:pPr>
    </w:p>
    <w:p w:rsidR="00296BF9" w:rsidRPr="00AF7098" w:rsidRDefault="00296BF9" w:rsidP="00296BF9">
      <w:pPr>
        <w:pStyle w:val="26"/>
        <w:numPr>
          <w:ilvl w:val="0"/>
          <w:numId w:val="14"/>
        </w:numPr>
        <w:shd w:val="clear" w:color="auto" w:fill="auto"/>
        <w:tabs>
          <w:tab w:val="left" w:pos="709"/>
        </w:tabs>
        <w:spacing w:line="240" w:lineRule="auto"/>
        <w:ind w:firstLine="709"/>
        <w:jc w:val="both"/>
        <w:rPr>
          <w:sz w:val="28"/>
          <w:szCs w:val="28"/>
        </w:rPr>
      </w:pPr>
      <w:r w:rsidRPr="00AF7098">
        <w:rPr>
          <w:sz w:val="28"/>
          <w:szCs w:val="28"/>
        </w:rPr>
        <w:t>Комиссия по оценке эффективности организации и функционирования системы внутреннего обеспечения соответствия требованиям антимонопольного законодательства Администрации муниципального образования «</w:t>
      </w:r>
      <w:proofErr w:type="spellStart"/>
      <w:r w:rsidRPr="00AF7098">
        <w:rPr>
          <w:sz w:val="28"/>
          <w:szCs w:val="28"/>
        </w:rPr>
        <w:t>Сычевский</w:t>
      </w:r>
      <w:proofErr w:type="spellEnd"/>
      <w:r w:rsidRPr="00AF7098">
        <w:rPr>
          <w:sz w:val="28"/>
          <w:szCs w:val="28"/>
        </w:rPr>
        <w:t xml:space="preserve"> муниципальный округ» Смоленской области  (антимонопольный </w:t>
      </w:r>
      <w:proofErr w:type="spellStart"/>
      <w:r w:rsidRPr="00AF7098">
        <w:rPr>
          <w:sz w:val="28"/>
          <w:szCs w:val="28"/>
        </w:rPr>
        <w:t>комплаенс</w:t>
      </w:r>
      <w:proofErr w:type="spellEnd"/>
      <w:r w:rsidRPr="00AF7098">
        <w:rPr>
          <w:sz w:val="28"/>
          <w:szCs w:val="28"/>
        </w:rPr>
        <w:t>) (далее - Комиссия) является постоянно действующим коллегиальным органом.</w:t>
      </w:r>
    </w:p>
    <w:p w:rsidR="00296BF9" w:rsidRPr="00AF7098" w:rsidRDefault="00296BF9" w:rsidP="00296BF9">
      <w:pPr>
        <w:pStyle w:val="26"/>
        <w:numPr>
          <w:ilvl w:val="0"/>
          <w:numId w:val="14"/>
        </w:numPr>
        <w:shd w:val="clear" w:color="auto" w:fill="auto"/>
        <w:tabs>
          <w:tab w:val="left" w:pos="709"/>
        </w:tabs>
        <w:spacing w:line="240" w:lineRule="auto"/>
        <w:ind w:firstLine="709"/>
        <w:jc w:val="both"/>
        <w:rPr>
          <w:sz w:val="28"/>
          <w:szCs w:val="28"/>
        </w:rPr>
      </w:pPr>
      <w:r w:rsidRPr="00AF7098">
        <w:rPr>
          <w:sz w:val="28"/>
          <w:szCs w:val="28"/>
        </w:rPr>
        <w:t>Комиссия</w:t>
      </w:r>
      <w:r w:rsidRPr="00AF7098">
        <w:rPr>
          <w:sz w:val="28"/>
          <w:szCs w:val="28"/>
        </w:rPr>
        <w:tab/>
        <w:t>в своей деятельности руководствуется Конституцией Российской Федерации, федеральными законами, актами Президента Российской Федерации, актами Правительства Российской Федерации, постановлениями и распоряжениями Администрации муниципального образования «</w:t>
      </w:r>
      <w:proofErr w:type="spellStart"/>
      <w:r w:rsidRPr="00AF7098">
        <w:rPr>
          <w:sz w:val="28"/>
          <w:szCs w:val="28"/>
        </w:rPr>
        <w:t>Сычевский</w:t>
      </w:r>
      <w:proofErr w:type="spellEnd"/>
      <w:r w:rsidRPr="00AF7098">
        <w:rPr>
          <w:sz w:val="28"/>
          <w:szCs w:val="28"/>
        </w:rPr>
        <w:t xml:space="preserve"> муниципальный округ» Смоленской области  (далее - Администрация) и настоящим Положением.</w:t>
      </w:r>
    </w:p>
    <w:p w:rsidR="00296BF9" w:rsidRPr="00AF7098" w:rsidRDefault="00296BF9" w:rsidP="00296BF9">
      <w:pPr>
        <w:pStyle w:val="26"/>
        <w:numPr>
          <w:ilvl w:val="0"/>
          <w:numId w:val="14"/>
        </w:numPr>
        <w:shd w:val="clear" w:color="auto" w:fill="auto"/>
        <w:tabs>
          <w:tab w:val="left" w:pos="1418"/>
        </w:tabs>
        <w:spacing w:line="240" w:lineRule="auto"/>
        <w:ind w:firstLine="709"/>
        <w:jc w:val="both"/>
        <w:rPr>
          <w:sz w:val="28"/>
          <w:szCs w:val="28"/>
        </w:rPr>
      </w:pPr>
      <w:r w:rsidRPr="00AF7098">
        <w:rPr>
          <w:sz w:val="28"/>
          <w:szCs w:val="28"/>
        </w:rPr>
        <w:t>Комиссия</w:t>
      </w:r>
      <w:r w:rsidRPr="00AF7098">
        <w:rPr>
          <w:sz w:val="28"/>
          <w:szCs w:val="28"/>
        </w:rPr>
        <w:tab/>
        <w:t>подчиняется непосредственно Главе муниципального образования.</w:t>
      </w:r>
    </w:p>
    <w:p w:rsidR="00296BF9" w:rsidRPr="00AF7098" w:rsidRDefault="00296BF9" w:rsidP="00296BF9">
      <w:pPr>
        <w:pStyle w:val="26"/>
        <w:shd w:val="clear" w:color="auto" w:fill="auto"/>
        <w:tabs>
          <w:tab w:val="left" w:pos="1418"/>
        </w:tabs>
        <w:spacing w:line="240" w:lineRule="auto"/>
        <w:ind w:left="709"/>
        <w:jc w:val="both"/>
        <w:rPr>
          <w:sz w:val="28"/>
          <w:szCs w:val="28"/>
        </w:rPr>
      </w:pPr>
    </w:p>
    <w:p w:rsidR="00296BF9" w:rsidRPr="00AF7098" w:rsidRDefault="00296BF9" w:rsidP="00296BF9">
      <w:pPr>
        <w:pStyle w:val="36"/>
        <w:shd w:val="clear" w:color="auto" w:fill="auto"/>
        <w:spacing w:line="240" w:lineRule="auto"/>
        <w:ind w:firstLine="709"/>
        <w:jc w:val="center"/>
        <w:rPr>
          <w:rFonts w:ascii="Times New Roman" w:hAnsi="Times New Roman"/>
          <w:spacing w:val="0"/>
          <w:sz w:val="28"/>
          <w:szCs w:val="28"/>
        </w:rPr>
      </w:pPr>
      <w:r w:rsidRPr="00AF7098">
        <w:rPr>
          <w:rFonts w:ascii="Times New Roman" w:hAnsi="Times New Roman"/>
          <w:spacing w:val="0"/>
          <w:sz w:val="28"/>
          <w:szCs w:val="28"/>
        </w:rPr>
        <w:t>2.Основные функции</w:t>
      </w:r>
    </w:p>
    <w:p w:rsidR="00296BF9" w:rsidRPr="00AF7098" w:rsidRDefault="00296BF9" w:rsidP="00296BF9">
      <w:pPr>
        <w:pStyle w:val="36"/>
        <w:shd w:val="clear" w:color="auto" w:fill="auto"/>
        <w:spacing w:line="240" w:lineRule="auto"/>
        <w:ind w:firstLine="709"/>
        <w:jc w:val="both"/>
        <w:rPr>
          <w:rFonts w:ascii="Times New Roman" w:hAnsi="Times New Roman"/>
          <w:spacing w:val="0"/>
          <w:sz w:val="28"/>
          <w:szCs w:val="28"/>
        </w:rPr>
      </w:pPr>
    </w:p>
    <w:p w:rsidR="00296BF9" w:rsidRPr="00AF7098" w:rsidRDefault="00296BF9" w:rsidP="00296BF9">
      <w:pPr>
        <w:pStyle w:val="26"/>
        <w:shd w:val="clear" w:color="auto" w:fill="auto"/>
        <w:spacing w:line="240" w:lineRule="auto"/>
        <w:ind w:firstLine="709"/>
        <w:jc w:val="both"/>
        <w:rPr>
          <w:sz w:val="28"/>
          <w:szCs w:val="28"/>
        </w:rPr>
      </w:pPr>
      <w:r w:rsidRPr="00AF7098">
        <w:rPr>
          <w:sz w:val="28"/>
          <w:szCs w:val="28"/>
        </w:rPr>
        <w:t>2.1.Комиссия осуществляет следующие функции:</w:t>
      </w:r>
    </w:p>
    <w:p w:rsidR="00296BF9" w:rsidRPr="00AF7098" w:rsidRDefault="00296BF9" w:rsidP="00296BF9">
      <w:pPr>
        <w:pStyle w:val="26"/>
        <w:shd w:val="clear" w:color="auto" w:fill="auto"/>
        <w:tabs>
          <w:tab w:val="left" w:pos="630"/>
        </w:tabs>
        <w:spacing w:line="240" w:lineRule="auto"/>
        <w:ind w:firstLine="709"/>
        <w:jc w:val="both"/>
        <w:rPr>
          <w:sz w:val="28"/>
          <w:szCs w:val="28"/>
        </w:rPr>
      </w:pPr>
      <w:r w:rsidRPr="00AF7098">
        <w:rPr>
          <w:sz w:val="28"/>
          <w:szCs w:val="28"/>
        </w:rPr>
        <w:t>а)</w:t>
      </w:r>
      <w:r w:rsidRPr="00AF7098">
        <w:rPr>
          <w:sz w:val="28"/>
          <w:szCs w:val="28"/>
        </w:rPr>
        <w:tab/>
        <w:t xml:space="preserve">рассмотрение и оценка мероприятий в части, касающейся функционирования антимонопольного </w:t>
      </w:r>
      <w:proofErr w:type="spellStart"/>
      <w:r w:rsidRPr="00AF7098">
        <w:rPr>
          <w:sz w:val="28"/>
          <w:szCs w:val="28"/>
        </w:rPr>
        <w:t>комплаенса</w:t>
      </w:r>
      <w:proofErr w:type="spellEnd"/>
      <w:r w:rsidRPr="00AF7098">
        <w:rPr>
          <w:sz w:val="28"/>
          <w:szCs w:val="28"/>
        </w:rPr>
        <w:t>;</w:t>
      </w:r>
    </w:p>
    <w:p w:rsidR="00296BF9" w:rsidRPr="00AF7098" w:rsidRDefault="00296BF9" w:rsidP="00296BF9">
      <w:pPr>
        <w:pStyle w:val="26"/>
        <w:shd w:val="clear" w:color="auto" w:fill="auto"/>
        <w:tabs>
          <w:tab w:val="left" w:pos="142"/>
        </w:tabs>
        <w:spacing w:line="240" w:lineRule="auto"/>
        <w:ind w:firstLine="709"/>
        <w:jc w:val="both"/>
        <w:rPr>
          <w:sz w:val="28"/>
          <w:szCs w:val="28"/>
        </w:rPr>
      </w:pPr>
      <w:r w:rsidRPr="00AF7098">
        <w:rPr>
          <w:sz w:val="28"/>
          <w:szCs w:val="28"/>
        </w:rPr>
        <w:t>б)</w:t>
      </w:r>
      <w:r w:rsidRPr="00AF7098">
        <w:rPr>
          <w:sz w:val="28"/>
          <w:szCs w:val="28"/>
        </w:rPr>
        <w:tab/>
        <w:t xml:space="preserve">рассмотрение и утверждение доклада об </w:t>
      </w:r>
      <w:proofErr w:type="gramStart"/>
      <w:r w:rsidRPr="00AF7098">
        <w:rPr>
          <w:sz w:val="28"/>
          <w:szCs w:val="28"/>
        </w:rPr>
        <w:t>антимонопольном</w:t>
      </w:r>
      <w:proofErr w:type="gramEnd"/>
      <w:r w:rsidRPr="00AF7098">
        <w:rPr>
          <w:sz w:val="28"/>
          <w:szCs w:val="28"/>
        </w:rPr>
        <w:t xml:space="preserve"> </w:t>
      </w:r>
      <w:proofErr w:type="spellStart"/>
      <w:r w:rsidRPr="00AF7098">
        <w:rPr>
          <w:sz w:val="28"/>
          <w:szCs w:val="28"/>
        </w:rPr>
        <w:t>комплаенсе</w:t>
      </w:r>
      <w:proofErr w:type="spellEnd"/>
      <w:r w:rsidRPr="00AF7098">
        <w:rPr>
          <w:sz w:val="28"/>
          <w:szCs w:val="28"/>
        </w:rPr>
        <w:t>.</w:t>
      </w:r>
    </w:p>
    <w:p w:rsidR="00296BF9" w:rsidRPr="00AF7098" w:rsidRDefault="00296BF9" w:rsidP="00296BF9">
      <w:pPr>
        <w:pStyle w:val="26"/>
        <w:shd w:val="clear" w:color="auto" w:fill="auto"/>
        <w:tabs>
          <w:tab w:val="left" w:pos="142"/>
        </w:tabs>
        <w:spacing w:line="240" w:lineRule="auto"/>
        <w:ind w:firstLine="709"/>
        <w:jc w:val="both"/>
        <w:rPr>
          <w:sz w:val="28"/>
          <w:szCs w:val="28"/>
        </w:rPr>
      </w:pPr>
    </w:p>
    <w:p w:rsidR="00296BF9" w:rsidRPr="00AF7098" w:rsidRDefault="00296BF9" w:rsidP="00296BF9">
      <w:pPr>
        <w:pStyle w:val="36"/>
        <w:shd w:val="clear" w:color="auto" w:fill="auto"/>
        <w:spacing w:line="240" w:lineRule="auto"/>
        <w:ind w:firstLine="709"/>
        <w:jc w:val="center"/>
        <w:rPr>
          <w:rFonts w:ascii="Times New Roman" w:hAnsi="Times New Roman"/>
          <w:spacing w:val="0"/>
          <w:sz w:val="28"/>
          <w:szCs w:val="28"/>
        </w:rPr>
      </w:pPr>
      <w:r w:rsidRPr="00AF7098">
        <w:rPr>
          <w:rFonts w:ascii="Times New Roman" w:hAnsi="Times New Roman"/>
          <w:spacing w:val="0"/>
          <w:sz w:val="28"/>
          <w:szCs w:val="28"/>
        </w:rPr>
        <w:t>3. Состав Комиссии и регламент деятельности</w:t>
      </w:r>
    </w:p>
    <w:p w:rsidR="00296BF9" w:rsidRPr="00AF7098" w:rsidRDefault="00296BF9" w:rsidP="00296BF9">
      <w:pPr>
        <w:pStyle w:val="36"/>
        <w:shd w:val="clear" w:color="auto" w:fill="auto"/>
        <w:spacing w:line="240" w:lineRule="auto"/>
        <w:ind w:firstLine="709"/>
        <w:jc w:val="both"/>
        <w:rPr>
          <w:rFonts w:ascii="Times New Roman" w:hAnsi="Times New Roman"/>
          <w:spacing w:val="0"/>
          <w:sz w:val="28"/>
          <w:szCs w:val="28"/>
        </w:rPr>
      </w:pPr>
    </w:p>
    <w:p w:rsidR="00296BF9" w:rsidRPr="00AF7098" w:rsidRDefault="00296BF9" w:rsidP="00296BF9">
      <w:pPr>
        <w:pStyle w:val="26"/>
        <w:numPr>
          <w:ilvl w:val="1"/>
          <w:numId w:val="14"/>
        </w:numPr>
        <w:shd w:val="clear" w:color="auto" w:fill="auto"/>
        <w:tabs>
          <w:tab w:val="left" w:pos="514"/>
        </w:tabs>
        <w:spacing w:line="240" w:lineRule="auto"/>
        <w:ind w:firstLine="709"/>
        <w:jc w:val="both"/>
        <w:rPr>
          <w:sz w:val="28"/>
          <w:szCs w:val="28"/>
        </w:rPr>
      </w:pPr>
      <w:r w:rsidRPr="00AF7098">
        <w:rPr>
          <w:sz w:val="28"/>
          <w:szCs w:val="28"/>
        </w:rPr>
        <w:t>Состав Комиссии формируется Главой муниципального образования.</w:t>
      </w:r>
    </w:p>
    <w:p w:rsidR="00296BF9" w:rsidRPr="00AF7098" w:rsidRDefault="00296BF9" w:rsidP="00296BF9">
      <w:pPr>
        <w:pStyle w:val="26"/>
        <w:numPr>
          <w:ilvl w:val="1"/>
          <w:numId w:val="14"/>
        </w:numPr>
        <w:shd w:val="clear" w:color="auto" w:fill="auto"/>
        <w:tabs>
          <w:tab w:val="left" w:pos="678"/>
        </w:tabs>
        <w:spacing w:line="240" w:lineRule="auto"/>
        <w:ind w:firstLine="709"/>
        <w:jc w:val="both"/>
        <w:rPr>
          <w:sz w:val="28"/>
          <w:szCs w:val="28"/>
        </w:rPr>
      </w:pPr>
      <w:r w:rsidRPr="00AF7098">
        <w:rPr>
          <w:sz w:val="28"/>
          <w:szCs w:val="28"/>
        </w:rPr>
        <w:lastRenderedPageBreak/>
        <w:t>Комиссия состоит из председателя, заместителя председателя, секретаря, членов Комиссии. Количественный состав Комиссии должен составлять не менее пяти человек.</w:t>
      </w:r>
    </w:p>
    <w:p w:rsidR="00296BF9" w:rsidRPr="00AF7098" w:rsidRDefault="00296BF9" w:rsidP="00296BF9">
      <w:pPr>
        <w:pStyle w:val="26"/>
        <w:numPr>
          <w:ilvl w:val="1"/>
          <w:numId w:val="14"/>
        </w:numPr>
        <w:shd w:val="clear" w:color="auto" w:fill="auto"/>
        <w:tabs>
          <w:tab w:val="left" w:pos="769"/>
        </w:tabs>
        <w:spacing w:line="240" w:lineRule="auto"/>
        <w:ind w:firstLine="709"/>
        <w:jc w:val="both"/>
        <w:rPr>
          <w:sz w:val="28"/>
          <w:szCs w:val="28"/>
        </w:rPr>
      </w:pPr>
      <w:proofErr w:type="gramStart"/>
      <w:r w:rsidRPr="00AF7098">
        <w:rPr>
          <w:sz w:val="28"/>
          <w:szCs w:val="28"/>
        </w:rPr>
        <w:t>В</w:t>
      </w:r>
      <w:r w:rsidRPr="00AF7098">
        <w:rPr>
          <w:sz w:val="28"/>
          <w:szCs w:val="28"/>
        </w:rPr>
        <w:tab/>
        <w:t>целях исключения возможности возникновения конфликта интересов, который мог бы повлиять на принимаемые Комиссией решения, член Комиссии, находящийся в непосредственной подчиненности или подконтрольности у сотрудника Администрации, в отношении которого на заседании Комиссии принимается решение, а также состоящий с данным сотрудником Администрации в близком родстве или свойстве (родители, супруги, дети, братья, сестры, а также братья, сестры, родители, дети супругов и супруги</w:t>
      </w:r>
      <w:proofErr w:type="gramEnd"/>
      <w:r w:rsidRPr="00AF7098">
        <w:rPr>
          <w:sz w:val="28"/>
          <w:szCs w:val="28"/>
        </w:rPr>
        <w:t xml:space="preserve"> детей), не участвует в проводимом на заседании Комиссии обсуждении и голосовании по данному вопросу.</w:t>
      </w:r>
    </w:p>
    <w:p w:rsidR="00296BF9" w:rsidRPr="00AF7098" w:rsidRDefault="00296BF9" w:rsidP="00296BF9">
      <w:pPr>
        <w:pStyle w:val="26"/>
        <w:numPr>
          <w:ilvl w:val="1"/>
          <w:numId w:val="14"/>
        </w:numPr>
        <w:shd w:val="clear" w:color="auto" w:fill="auto"/>
        <w:spacing w:line="240" w:lineRule="auto"/>
        <w:ind w:firstLine="709"/>
        <w:jc w:val="both"/>
        <w:rPr>
          <w:sz w:val="28"/>
          <w:szCs w:val="28"/>
        </w:rPr>
      </w:pPr>
      <w:r w:rsidRPr="00AF7098">
        <w:rPr>
          <w:sz w:val="28"/>
          <w:szCs w:val="28"/>
        </w:rPr>
        <w:t>Председатель</w:t>
      </w:r>
      <w:r w:rsidRPr="00AF7098">
        <w:rPr>
          <w:sz w:val="28"/>
          <w:szCs w:val="28"/>
        </w:rPr>
        <w:tab/>
        <w:t>Комиссии:</w:t>
      </w:r>
    </w:p>
    <w:p w:rsidR="00296BF9" w:rsidRPr="00AF7098" w:rsidRDefault="00296BF9" w:rsidP="00296BF9">
      <w:pPr>
        <w:pStyle w:val="26"/>
        <w:numPr>
          <w:ilvl w:val="0"/>
          <w:numId w:val="15"/>
        </w:numPr>
        <w:shd w:val="clear" w:color="auto" w:fill="auto"/>
        <w:tabs>
          <w:tab w:val="left" w:pos="370"/>
        </w:tabs>
        <w:spacing w:line="240" w:lineRule="auto"/>
        <w:ind w:firstLine="709"/>
        <w:jc w:val="both"/>
        <w:rPr>
          <w:sz w:val="28"/>
          <w:szCs w:val="28"/>
        </w:rPr>
      </w:pPr>
      <w:r w:rsidRPr="00AF7098">
        <w:rPr>
          <w:sz w:val="28"/>
          <w:szCs w:val="28"/>
        </w:rPr>
        <w:t>определяет дату, время и место проведения заседания Комиссии;</w:t>
      </w:r>
    </w:p>
    <w:p w:rsidR="00296BF9" w:rsidRPr="00AF7098" w:rsidRDefault="00296BF9" w:rsidP="00296BF9">
      <w:pPr>
        <w:pStyle w:val="26"/>
        <w:numPr>
          <w:ilvl w:val="0"/>
          <w:numId w:val="15"/>
        </w:numPr>
        <w:shd w:val="clear" w:color="auto" w:fill="auto"/>
        <w:tabs>
          <w:tab w:val="left" w:pos="226"/>
        </w:tabs>
        <w:spacing w:line="240" w:lineRule="auto"/>
        <w:ind w:firstLine="709"/>
        <w:jc w:val="both"/>
        <w:rPr>
          <w:sz w:val="28"/>
          <w:szCs w:val="28"/>
        </w:rPr>
      </w:pPr>
      <w:r w:rsidRPr="00AF7098">
        <w:rPr>
          <w:sz w:val="28"/>
          <w:szCs w:val="28"/>
        </w:rPr>
        <w:t>согласовывает перечень вопросов для обсуждения на заседании Комиссии;</w:t>
      </w:r>
    </w:p>
    <w:p w:rsidR="00296BF9" w:rsidRPr="00AF7098" w:rsidRDefault="00296BF9" w:rsidP="00296BF9">
      <w:pPr>
        <w:pStyle w:val="26"/>
        <w:numPr>
          <w:ilvl w:val="0"/>
          <w:numId w:val="15"/>
        </w:numPr>
        <w:shd w:val="clear" w:color="auto" w:fill="auto"/>
        <w:tabs>
          <w:tab w:val="left" w:pos="188"/>
        </w:tabs>
        <w:spacing w:line="240" w:lineRule="auto"/>
        <w:ind w:firstLine="709"/>
        <w:jc w:val="both"/>
        <w:rPr>
          <w:sz w:val="28"/>
          <w:szCs w:val="28"/>
        </w:rPr>
      </w:pPr>
      <w:r w:rsidRPr="00AF7098">
        <w:rPr>
          <w:sz w:val="28"/>
          <w:szCs w:val="28"/>
        </w:rPr>
        <w:t>председательствует на заседаниях Комиссии, а в случае отсутствия возлагает свои функции на заместителя председателя Комиссии;</w:t>
      </w:r>
    </w:p>
    <w:p w:rsidR="00296BF9" w:rsidRPr="00AF7098" w:rsidRDefault="00296BF9" w:rsidP="00296BF9">
      <w:pPr>
        <w:pStyle w:val="26"/>
        <w:shd w:val="clear" w:color="auto" w:fill="auto"/>
        <w:spacing w:line="240" w:lineRule="auto"/>
        <w:ind w:firstLine="709"/>
        <w:jc w:val="both"/>
        <w:rPr>
          <w:sz w:val="28"/>
          <w:szCs w:val="28"/>
        </w:rPr>
      </w:pPr>
      <w:r w:rsidRPr="00AF7098">
        <w:rPr>
          <w:sz w:val="28"/>
          <w:szCs w:val="28"/>
        </w:rPr>
        <w:t>- осуществляет общее руководство деятельностью Комиссии;</w:t>
      </w:r>
    </w:p>
    <w:p w:rsidR="00296BF9" w:rsidRPr="00AF7098" w:rsidRDefault="00296BF9" w:rsidP="00296BF9">
      <w:pPr>
        <w:pStyle w:val="26"/>
        <w:shd w:val="clear" w:color="auto" w:fill="auto"/>
        <w:spacing w:line="240" w:lineRule="auto"/>
        <w:ind w:firstLine="709"/>
        <w:jc w:val="both"/>
        <w:rPr>
          <w:sz w:val="28"/>
          <w:szCs w:val="28"/>
        </w:rPr>
      </w:pPr>
      <w:r w:rsidRPr="00AF7098">
        <w:rPr>
          <w:sz w:val="28"/>
          <w:szCs w:val="28"/>
        </w:rPr>
        <w:t>- ведет заседание Комиссии;</w:t>
      </w:r>
    </w:p>
    <w:p w:rsidR="00296BF9" w:rsidRPr="00AF7098" w:rsidRDefault="00296BF9" w:rsidP="00296BF9">
      <w:pPr>
        <w:pStyle w:val="26"/>
        <w:shd w:val="clear" w:color="auto" w:fill="auto"/>
        <w:spacing w:line="240" w:lineRule="auto"/>
        <w:ind w:firstLine="709"/>
        <w:jc w:val="both"/>
        <w:rPr>
          <w:sz w:val="28"/>
          <w:szCs w:val="28"/>
        </w:rPr>
      </w:pPr>
      <w:r w:rsidRPr="00AF7098">
        <w:rPr>
          <w:sz w:val="28"/>
          <w:szCs w:val="28"/>
        </w:rPr>
        <w:t xml:space="preserve">- дает поручения членам Комиссии, связанные с ее деятельностью; </w:t>
      </w:r>
    </w:p>
    <w:p w:rsidR="00296BF9" w:rsidRPr="00AF7098" w:rsidRDefault="00296BF9" w:rsidP="00296BF9">
      <w:pPr>
        <w:pStyle w:val="26"/>
        <w:shd w:val="clear" w:color="auto" w:fill="auto"/>
        <w:spacing w:line="240" w:lineRule="auto"/>
        <w:ind w:firstLine="709"/>
        <w:jc w:val="both"/>
        <w:rPr>
          <w:sz w:val="28"/>
          <w:szCs w:val="28"/>
        </w:rPr>
      </w:pPr>
      <w:r w:rsidRPr="00AF7098">
        <w:rPr>
          <w:sz w:val="28"/>
          <w:szCs w:val="28"/>
        </w:rPr>
        <w:t xml:space="preserve">- подписывает протоколы заседания Комиссии. </w:t>
      </w:r>
    </w:p>
    <w:p w:rsidR="00296BF9" w:rsidRPr="00AF7098" w:rsidRDefault="00296BF9" w:rsidP="00296BF9">
      <w:pPr>
        <w:pStyle w:val="26"/>
        <w:shd w:val="clear" w:color="auto" w:fill="auto"/>
        <w:spacing w:line="240" w:lineRule="auto"/>
        <w:ind w:firstLine="709"/>
        <w:jc w:val="both"/>
        <w:rPr>
          <w:sz w:val="28"/>
          <w:szCs w:val="28"/>
        </w:rPr>
      </w:pPr>
      <w:r w:rsidRPr="00AF7098">
        <w:rPr>
          <w:sz w:val="28"/>
          <w:szCs w:val="28"/>
        </w:rPr>
        <w:t>3.5. Секретарь Комиссии:</w:t>
      </w:r>
    </w:p>
    <w:p w:rsidR="00296BF9" w:rsidRPr="00AF7098" w:rsidRDefault="00296BF9" w:rsidP="00296BF9">
      <w:pPr>
        <w:pStyle w:val="26"/>
        <w:shd w:val="clear" w:color="auto" w:fill="auto"/>
        <w:spacing w:line="240" w:lineRule="auto"/>
        <w:ind w:firstLine="709"/>
        <w:jc w:val="both"/>
        <w:rPr>
          <w:sz w:val="28"/>
          <w:szCs w:val="28"/>
        </w:rPr>
      </w:pPr>
      <w:r w:rsidRPr="00AF7098">
        <w:rPr>
          <w:sz w:val="28"/>
          <w:szCs w:val="28"/>
        </w:rPr>
        <w:t xml:space="preserve">- обеспечивает участие членов Комиссии в заседании Комиссии; </w:t>
      </w:r>
    </w:p>
    <w:p w:rsidR="00296BF9" w:rsidRPr="00AF7098" w:rsidRDefault="00296BF9" w:rsidP="00296BF9">
      <w:pPr>
        <w:pStyle w:val="26"/>
        <w:shd w:val="clear" w:color="auto" w:fill="auto"/>
        <w:spacing w:line="240" w:lineRule="auto"/>
        <w:ind w:firstLine="709"/>
        <w:jc w:val="both"/>
        <w:rPr>
          <w:sz w:val="28"/>
          <w:szCs w:val="28"/>
        </w:rPr>
      </w:pPr>
      <w:r w:rsidRPr="00AF7098">
        <w:rPr>
          <w:sz w:val="28"/>
          <w:szCs w:val="28"/>
        </w:rPr>
        <w:t>- ведет и оформляет протоколы заседания Комиссии;</w:t>
      </w:r>
    </w:p>
    <w:p w:rsidR="00296BF9" w:rsidRPr="00AF7098" w:rsidRDefault="00296BF9" w:rsidP="00296BF9">
      <w:pPr>
        <w:pStyle w:val="26"/>
        <w:shd w:val="clear" w:color="auto" w:fill="auto"/>
        <w:spacing w:line="240" w:lineRule="auto"/>
        <w:ind w:firstLine="709"/>
        <w:jc w:val="both"/>
        <w:rPr>
          <w:sz w:val="28"/>
          <w:szCs w:val="28"/>
        </w:rPr>
      </w:pPr>
      <w:r w:rsidRPr="00AF7098">
        <w:rPr>
          <w:sz w:val="28"/>
          <w:szCs w:val="28"/>
        </w:rPr>
        <w:t>- представляет протоколы заседаний Комиссии на подпись председателю и членам Комиссии;</w:t>
      </w:r>
    </w:p>
    <w:p w:rsidR="00296BF9" w:rsidRPr="00AF7098" w:rsidRDefault="00296BF9" w:rsidP="00296BF9">
      <w:pPr>
        <w:pStyle w:val="26"/>
        <w:shd w:val="clear" w:color="auto" w:fill="auto"/>
        <w:spacing w:line="240" w:lineRule="auto"/>
        <w:ind w:firstLine="709"/>
        <w:jc w:val="both"/>
        <w:rPr>
          <w:sz w:val="28"/>
          <w:szCs w:val="28"/>
        </w:rPr>
      </w:pPr>
      <w:r w:rsidRPr="00AF7098">
        <w:rPr>
          <w:sz w:val="28"/>
          <w:szCs w:val="28"/>
        </w:rPr>
        <w:t xml:space="preserve">- ведет иную документацию, связанную с деятельностью Комиссии; </w:t>
      </w:r>
    </w:p>
    <w:p w:rsidR="00296BF9" w:rsidRPr="00AF7098" w:rsidRDefault="00296BF9" w:rsidP="00296BF9">
      <w:pPr>
        <w:pStyle w:val="26"/>
        <w:shd w:val="clear" w:color="auto" w:fill="auto"/>
        <w:spacing w:line="240" w:lineRule="auto"/>
        <w:ind w:firstLine="709"/>
        <w:jc w:val="both"/>
        <w:rPr>
          <w:sz w:val="28"/>
          <w:szCs w:val="28"/>
        </w:rPr>
      </w:pPr>
      <w:r w:rsidRPr="00AF7098">
        <w:rPr>
          <w:sz w:val="28"/>
          <w:szCs w:val="28"/>
        </w:rPr>
        <w:t>- организует проведение заседания Комиссии.</w:t>
      </w:r>
    </w:p>
    <w:p w:rsidR="00296BF9" w:rsidRPr="00AF7098" w:rsidRDefault="00296BF9" w:rsidP="00296BF9">
      <w:pPr>
        <w:pStyle w:val="26"/>
        <w:shd w:val="clear" w:color="auto" w:fill="auto"/>
        <w:spacing w:line="240" w:lineRule="auto"/>
        <w:ind w:firstLine="709"/>
        <w:jc w:val="both"/>
        <w:rPr>
          <w:sz w:val="28"/>
          <w:szCs w:val="28"/>
        </w:rPr>
      </w:pPr>
      <w:r w:rsidRPr="00AF7098">
        <w:rPr>
          <w:sz w:val="28"/>
          <w:szCs w:val="28"/>
        </w:rPr>
        <w:t xml:space="preserve"> 3.6. Члены Комиссии:</w:t>
      </w:r>
    </w:p>
    <w:p w:rsidR="00296BF9" w:rsidRPr="00AF7098" w:rsidRDefault="00296BF9" w:rsidP="00296BF9">
      <w:pPr>
        <w:pStyle w:val="26"/>
        <w:shd w:val="clear" w:color="auto" w:fill="auto"/>
        <w:spacing w:line="240" w:lineRule="auto"/>
        <w:ind w:firstLine="709"/>
        <w:jc w:val="both"/>
        <w:rPr>
          <w:sz w:val="28"/>
          <w:szCs w:val="28"/>
        </w:rPr>
      </w:pPr>
      <w:r w:rsidRPr="00AF7098">
        <w:rPr>
          <w:sz w:val="28"/>
          <w:szCs w:val="28"/>
        </w:rPr>
        <w:t>- рассматривают представленные на заседание Комиссии документы;</w:t>
      </w:r>
    </w:p>
    <w:p w:rsidR="00296BF9" w:rsidRPr="00AF7098" w:rsidRDefault="00296BF9" w:rsidP="00296BF9">
      <w:pPr>
        <w:pStyle w:val="26"/>
        <w:shd w:val="clear" w:color="auto" w:fill="auto"/>
        <w:spacing w:line="240" w:lineRule="auto"/>
        <w:ind w:firstLine="709"/>
        <w:jc w:val="both"/>
        <w:rPr>
          <w:sz w:val="28"/>
          <w:szCs w:val="28"/>
        </w:rPr>
      </w:pPr>
      <w:r w:rsidRPr="00AF7098">
        <w:rPr>
          <w:sz w:val="28"/>
          <w:szCs w:val="28"/>
        </w:rPr>
        <w:t>- высказывают свое мнение по рассматриваемым в документах вопросам;</w:t>
      </w:r>
    </w:p>
    <w:p w:rsidR="00296BF9" w:rsidRPr="00AF7098" w:rsidRDefault="00296BF9" w:rsidP="00296BF9">
      <w:pPr>
        <w:pStyle w:val="26"/>
        <w:numPr>
          <w:ilvl w:val="0"/>
          <w:numId w:val="16"/>
        </w:numPr>
        <w:shd w:val="clear" w:color="auto" w:fill="auto"/>
        <w:tabs>
          <w:tab w:val="left" w:pos="625"/>
        </w:tabs>
        <w:spacing w:line="240" w:lineRule="auto"/>
        <w:ind w:firstLine="709"/>
        <w:jc w:val="both"/>
        <w:rPr>
          <w:sz w:val="28"/>
          <w:szCs w:val="28"/>
        </w:rPr>
      </w:pPr>
      <w:r w:rsidRPr="00AF7098">
        <w:rPr>
          <w:sz w:val="28"/>
          <w:szCs w:val="28"/>
        </w:rPr>
        <w:t>В заседаниях Комиссии по решению председателя Комиссии могут принимать участие иные лица из числа сотрудников Администрации, не входящие в состав Комиссии, обладающие правом совещательного голоса.</w:t>
      </w:r>
    </w:p>
    <w:p w:rsidR="00296BF9" w:rsidRPr="00AF7098" w:rsidRDefault="00296BF9" w:rsidP="00296BF9">
      <w:pPr>
        <w:pStyle w:val="26"/>
        <w:numPr>
          <w:ilvl w:val="0"/>
          <w:numId w:val="16"/>
        </w:numPr>
        <w:shd w:val="clear" w:color="auto" w:fill="auto"/>
        <w:tabs>
          <w:tab w:val="left" w:pos="649"/>
        </w:tabs>
        <w:spacing w:line="240" w:lineRule="auto"/>
        <w:ind w:firstLine="709"/>
        <w:jc w:val="both"/>
        <w:rPr>
          <w:sz w:val="28"/>
          <w:szCs w:val="28"/>
        </w:rPr>
      </w:pPr>
      <w:r w:rsidRPr="00AF7098">
        <w:rPr>
          <w:sz w:val="28"/>
          <w:szCs w:val="28"/>
        </w:rPr>
        <w:t>Заседания Комиссии проводятся по мере необходимости либо при получении соответствующих обращений структурных подразделений Администрации в срок не позднее пяти рабочих дней со дня получения указанного обращения. Секретарь Комиссии не менее чем за два дня до проведения заседания Комиссии сообщает членам Комиссии о дате, времени, месте его проведения и о вопросах, подлежащих рассмотрению.</w:t>
      </w:r>
    </w:p>
    <w:p w:rsidR="00296BF9" w:rsidRPr="00AF7098" w:rsidRDefault="00296BF9" w:rsidP="00296BF9">
      <w:pPr>
        <w:pStyle w:val="26"/>
        <w:numPr>
          <w:ilvl w:val="0"/>
          <w:numId w:val="16"/>
        </w:numPr>
        <w:shd w:val="clear" w:color="auto" w:fill="auto"/>
        <w:tabs>
          <w:tab w:val="left" w:pos="649"/>
        </w:tabs>
        <w:spacing w:line="240" w:lineRule="auto"/>
        <w:ind w:firstLine="709"/>
        <w:jc w:val="both"/>
        <w:rPr>
          <w:sz w:val="28"/>
          <w:szCs w:val="28"/>
        </w:rPr>
      </w:pPr>
      <w:r w:rsidRPr="00AF7098">
        <w:rPr>
          <w:sz w:val="28"/>
          <w:szCs w:val="28"/>
        </w:rPr>
        <w:t xml:space="preserve"> Заседание Комиссии считается правомочным, если в нем принимает участие не менее двух третей ее членов.</w:t>
      </w:r>
    </w:p>
    <w:p w:rsidR="00296BF9" w:rsidRPr="00AF7098" w:rsidRDefault="00296BF9" w:rsidP="00296BF9">
      <w:pPr>
        <w:pStyle w:val="26"/>
        <w:numPr>
          <w:ilvl w:val="0"/>
          <w:numId w:val="17"/>
        </w:numPr>
        <w:shd w:val="clear" w:color="auto" w:fill="auto"/>
        <w:tabs>
          <w:tab w:val="left" w:pos="1276"/>
        </w:tabs>
        <w:spacing w:line="240" w:lineRule="auto"/>
        <w:ind w:firstLine="709"/>
        <w:jc w:val="both"/>
        <w:rPr>
          <w:sz w:val="28"/>
          <w:szCs w:val="28"/>
        </w:rPr>
      </w:pPr>
      <w:r w:rsidRPr="00AF7098">
        <w:rPr>
          <w:sz w:val="28"/>
          <w:szCs w:val="28"/>
        </w:rPr>
        <w:t xml:space="preserve"> Решение Комиссии принимается открытым голосованием простым большинством голосов и оформляется протоколом заседания Комиссии. </w:t>
      </w:r>
      <w:r w:rsidRPr="00AF7098">
        <w:rPr>
          <w:sz w:val="28"/>
          <w:szCs w:val="28"/>
        </w:rPr>
        <w:lastRenderedPageBreak/>
        <w:t>Мнение председателя Комиссии при равенстве голосов членов Комиссии является решающим.</w:t>
      </w:r>
    </w:p>
    <w:p w:rsidR="00296BF9" w:rsidRPr="00AF7098" w:rsidRDefault="00296BF9" w:rsidP="00296BF9">
      <w:pPr>
        <w:pStyle w:val="26"/>
        <w:numPr>
          <w:ilvl w:val="0"/>
          <w:numId w:val="17"/>
        </w:numPr>
        <w:shd w:val="clear" w:color="auto" w:fill="auto"/>
        <w:tabs>
          <w:tab w:val="left" w:pos="1276"/>
        </w:tabs>
        <w:spacing w:line="240" w:lineRule="auto"/>
        <w:ind w:firstLine="709"/>
        <w:jc w:val="both"/>
        <w:rPr>
          <w:sz w:val="28"/>
          <w:szCs w:val="28"/>
        </w:rPr>
      </w:pPr>
      <w:r w:rsidRPr="00AF7098">
        <w:rPr>
          <w:sz w:val="28"/>
          <w:szCs w:val="28"/>
        </w:rPr>
        <w:t xml:space="preserve"> Комиссия</w:t>
      </w:r>
      <w:r w:rsidRPr="00AF7098">
        <w:rPr>
          <w:sz w:val="28"/>
          <w:szCs w:val="28"/>
        </w:rPr>
        <w:tab/>
        <w:t>рассматривает обращения структурных подразделений Администрации по каждому конкретному случаю нарушения требований антимонопольного законодательства на заседании Комиссии и принимает решения:</w:t>
      </w:r>
    </w:p>
    <w:p w:rsidR="00296BF9" w:rsidRPr="00AF7098" w:rsidRDefault="00296BF9" w:rsidP="00296BF9">
      <w:pPr>
        <w:pStyle w:val="26"/>
        <w:shd w:val="clear" w:color="auto" w:fill="auto"/>
        <w:tabs>
          <w:tab w:val="left" w:pos="394"/>
        </w:tabs>
        <w:spacing w:line="240" w:lineRule="auto"/>
        <w:ind w:firstLine="709"/>
        <w:jc w:val="both"/>
        <w:rPr>
          <w:sz w:val="28"/>
          <w:szCs w:val="28"/>
        </w:rPr>
      </w:pPr>
      <w:r w:rsidRPr="00AF7098">
        <w:rPr>
          <w:sz w:val="28"/>
          <w:szCs w:val="28"/>
        </w:rPr>
        <w:t>а) о разъяснении вопросов, связанных с урегулированием разногласий по соблюдению требований антимонопольного законодательства, возникающих               в структурных подразделениях администрации;</w:t>
      </w:r>
    </w:p>
    <w:p w:rsidR="00296BF9" w:rsidRPr="00AF7098" w:rsidRDefault="00296BF9" w:rsidP="00296BF9">
      <w:pPr>
        <w:pStyle w:val="26"/>
        <w:shd w:val="clear" w:color="auto" w:fill="auto"/>
        <w:tabs>
          <w:tab w:val="left" w:pos="476"/>
        </w:tabs>
        <w:spacing w:line="240" w:lineRule="auto"/>
        <w:ind w:firstLine="709"/>
        <w:jc w:val="both"/>
        <w:rPr>
          <w:sz w:val="28"/>
          <w:szCs w:val="28"/>
        </w:rPr>
      </w:pPr>
      <w:r w:rsidRPr="00AF7098">
        <w:rPr>
          <w:sz w:val="28"/>
          <w:szCs w:val="28"/>
        </w:rPr>
        <w:t>б) о необходимости (отсутствии необходимости) применения дисциплинарного взыскания к работнику Администрац</w:t>
      </w:r>
      <w:proofErr w:type="gramStart"/>
      <w:r w:rsidRPr="00AF7098">
        <w:rPr>
          <w:sz w:val="28"/>
          <w:szCs w:val="28"/>
        </w:rPr>
        <w:t>ии и ее</w:t>
      </w:r>
      <w:proofErr w:type="gramEnd"/>
      <w:r w:rsidRPr="00AF7098">
        <w:rPr>
          <w:sz w:val="28"/>
          <w:szCs w:val="28"/>
        </w:rPr>
        <w:t xml:space="preserve"> структурных подразделений с указанием в протоколе заседания Комиссии оснований для принятия такого решения для его дальнейшего направления Главе муниципального образования на рассмотрение для принятия окончательного решения в соответствии с законодательством Российской Федерации.</w:t>
      </w:r>
    </w:p>
    <w:p w:rsidR="00296BF9" w:rsidRPr="00AF7098" w:rsidRDefault="00296BF9" w:rsidP="00296BF9">
      <w:pPr>
        <w:pStyle w:val="26"/>
        <w:numPr>
          <w:ilvl w:val="0"/>
          <w:numId w:val="17"/>
        </w:numPr>
        <w:shd w:val="clear" w:color="auto" w:fill="auto"/>
        <w:spacing w:line="240" w:lineRule="auto"/>
        <w:ind w:firstLine="709"/>
        <w:jc w:val="both"/>
        <w:rPr>
          <w:sz w:val="28"/>
          <w:szCs w:val="28"/>
        </w:rPr>
      </w:pPr>
      <w:r w:rsidRPr="00AF7098">
        <w:rPr>
          <w:sz w:val="28"/>
          <w:szCs w:val="28"/>
        </w:rPr>
        <w:t>Комиссия</w:t>
      </w:r>
      <w:r w:rsidRPr="00AF7098">
        <w:rPr>
          <w:sz w:val="28"/>
          <w:szCs w:val="28"/>
        </w:rPr>
        <w:tab/>
        <w:t xml:space="preserve">рассматривает и утверждает доклад об </w:t>
      </w:r>
      <w:proofErr w:type="gramStart"/>
      <w:r w:rsidRPr="00AF7098">
        <w:rPr>
          <w:sz w:val="28"/>
          <w:szCs w:val="28"/>
        </w:rPr>
        <w:t>антимонопольном</w:t>
      </w:r>
      <w:proofErr w:type="gramEnd"/>
      <w:r w:rsidRPr="00AF7098">
        <w:rPr>
          <w:sz w:val="28"/>
          <w:szCs w:val="28"/>
        </w:rPr>
        <w:t xml:space="preserve"> </w:t>
      </w:r>
      <w:proofErr w:type="spellStart"/>
      <w:r w:rsidRPr="00AF7098">
        <w:rPr>
          <w:sz w:val="28"/>
          <w:szCs w:val="28"/>
        </w:rPr>
        <w:t>комплаенсе</w:t>
      </w:r>
      <w:proofErr w:type="spellEnd"/>
      <w:r w:rsidRPr="00AF7098">
        <w:rPr>
          <w:sz w:val="28"/>
          <w:szCs w:val="28"/>
        </w:rPr>
        <w:t>.</w:t>
      </w:r>
    </w:p>
    <w:p w:rsidR="00296BF9" w:rsidRPr="00AF7098" w:rsidRDefault="00296BF9" w:rsidP="00296BF9">
      <w:pPr>
        <w:ind w:firstLine="709"/>
        <w:jc w:val="both"/>
        <w:rPr>
          <w:sz w:val="28"/>
          <w:szCs w:val="28"/>
        </w:rPr>
      </w:pPr>
    </w:p>
    <w:p w:rsidR="00296BF9" w:rsidRPr="00AF7098" w:rsidRDefault="00296BF9" w:rsidP="00296BF9">
      <w:pPr>
        <w:ind w:firstLine="709"/>
        <w:jc w:val="both"/>
        <w:rPr>
          <w:sz w:val="28"/>
          <w:szCs w:val="28"/>
        </w:rPr>
      </w:pPr>
    </w:p>
    <w:p w:rsidR="00296BF9" w:rsidRPr="00AF7098" w:rsidRDefault="00296BF9" w:rsidP="00296BF9">
      <w:pPr>
        <w:pStyle w:val="26"/>
        <w:shd w:val="clear" w:color="auto" w:fill="auto"/>
        <w:tabs>
          <w:tab w:val="left" w:pos="8329"/>
        </w:tabs>
        <w:spacing w:line="240" w:lineRule="auto"/>
        <w:ind w:firstLine="709"/>
        <w:jc w:val="both"/>
        <w:rPr>
          <w:sz w:val="28"/>
          <w:szCs w:val="28"/>
        </w:rPr>
      </w:pPr>
    </w:p>
    <w:p w:rsidR="00296BF9" w:rsidRPr="00AF7098" w:rsidRDefault="00296BF9" w:rsidP="00296BF9">
      <w:pPr>
        <w:pStyle w:val="26"/>
        <w:shd w:val="clear" w:color="auto" w:fill="auto"/>
        <w:tabs>
          <w:tab w:val="left" w:pos="8329"/>
        </w:tabs>
        <w:spacing w:line="240" w:lineRule="auto"/>
        <w:ind w:firstLine="709"/>
        <w:jc w:val="both"/>
        <w:rPr>
          <w:sz w:val="28"/>
          <w:szCs w:val="28"/>
        </w:rPr>
      </w:pPr>
      <w:r w:rsidRPr="00AF7098">
        <w:rPr>
          <w:sz w:val="28"/>
          <w:szCs w:val="28"/>
        </w:rPr>
        <w:t xml:space="preserve">            </w:t>
      </w:r>
    </w:p>
    <w:p w:rsidR="00296BF9" w:rsidRPr="00AF7098" w:rsidRDefault="00296BF9" w:rsidP="00296BF9">
      <w:pPr>
        <w:pStyle w:val="26"/>
        <w:shd w:val="clear" w:color="auto" w:fill="auto"/>
        <w:tabs>
          <w:tab w:val="left" w:pos="8329"/>
        </w:tabs>
        <w:spacing w:line="240" w:lineRule="auto"/>
        <w:ind w:firstLine="709"/>
        <w:jc w:val="both"/>
        <w:rPr>
          <w:sz w:val="28"/>
          <w:szCs w:val="28"/>
        </w:rPr>
      </w:pPr>
    </w:p>
    <w:p w:rsidR="00296BF9" w:rsidRPr="00AF7098" w:rsidRDefault="00296BF9" w:rsidP="00296BF9">
      <w:pPr>
        <w:pStyle w:val="26"/>
        <w:shd w:val="clear" w:color="auto" w:fill="auto"/>
        <w:tabs>
          <w:tab w:val="left" w:pos="8329"/>
        </w:tabs>
        <w:spacing w:line="240" w:lineRule="auto"/>
        <w:ind w:firstLine="709"/>
        <w:jc w:val="both"/>
        <w:rPr>
          <w:sz w:val="28"/>
          <w:szCs w:val="28"/>
        </w:rPr>
      </w:pPr>
    </w:p>
    <w:p w:rsidR="00296BF9" w:rsidRPr="00AF7098" w:rsidRDefault="00296BF9" w:rsidP="00296BF9">
      <w:pPr>
        <w:pStyle w:val="26"/>
        <w:shd w:val="clear" w:color="auto" w:fill="auto"/>
        <w:tabs>
          <w:tab w:val="left" w:pos="8329"/>
        </w:tabs>
        <w:spacing w:line="240" w:lineRule="auto"/>
        <w:ind w:firstLine="709"/>
        <w:jc w:val="both"/>
        <w:rPr>
          <w:sz w:val="28"/>
          <w:szCs w:val="28"/>
        </w:rPr>
      </w:pPr>
    </w:p>
    <w:p w:rsidR="00296BF9" w:rsidRPr="00AF7098" w:rsidRDefault="00296BF9" w:rsidP="00296BF9">
      <w:pPr>
        <w:pStyle w:val="26"/>
        <w:shd w:val="clear" w:color="auto" w:fill="auto"/>
        <w:tabs>
          <w:tab w:val="left" w:pos="8329"/>
        </w:tabs>
        <w:spacing w:line="240" w:lineRule="auto"/>
        <w:ind w:firstLine="709"/>
        <w:jc w:val="both"/>
        <w:rPr>
          <w:sz w:val="28"/>
          <w:szCs w:val="28"/>
        </w:rPr>
      </w:pPr>
    </w:p>
    <w:p w:rsidR="00296BF9" w:rsidRPr="00AF7098" w:rsidRDefault="00296BF9" w:rsidP="00296BF9">
      <w:pPr>
        <w:pStyle w:val="26"/>
        <w:shd w:val="clear" w:color="auto" w:fill="auto"/>
        <w:tabs>
          <w:tab w:val="left" w:pos="8329"/>
        </w:tabs>
        <w:spacing w:line="240" w:lineRule="auto"/>
        <w:ind w:left="5182" w:right="40" w:firstLine="62"/>
        <w:jc w:val="right"/>
        <w:rPr>
          <w:sz w:val="28"/>
          <w:szCs w:val="28"/>
        </w:rPr>
      </w:pPr>
    </w:p>
    <w:p w:rsidR="00296BF9" w:rsidRPr="00AF7098" w:rsidRDefault="00296BF9" w:rsidP="00296BF9">
      <w:pPr>
        <w:pStyle w:val="26"/>
        <w:shd w:val="clear" w:color="auto" w:fill="auto"/>
        <w:tabs>
          <w:tab w:val="left" w:pos="8329"/>
        </w:tabs>
        <w:spacing w:line="240" w:lineRule="auto"/>
        <w:ind w:left="5182" w:right="40" w:firstLine="62"/>
        <w:jc w:val="right"/>
        <w:rPr>
          <w:sz w:val="28"/>
          <w:szCs w:val="28"/>
        </w:rPr>
      </w:pPr>
    </w:p>
    <w:p w:rsidR="00296BF9" w:rsidRPr="00AF7098" w:rsidRDefault="00296BF9" w:rsidP="00296BF9">
      <w:pPr>
        <w:pStyle w:val="26"/>
        <w:shd w:val="clear" w:color="auto" w:fill="auto"/>
        <w:tabs>
          <w:tab w:val="left" w:pos="8329"/>
        </w:tabs>
        <w:spacing w:line="240" w:lineRule="auto"/>
        <w:ind w:left="5182" w:right="40" w:firstLine="62"/>
        <w:jc w:val="right"/>
        <w:rPr>
          <w:sz w:val="28"/>
          <w:szCs w:val="28"/>
        </w:rPr>
      </w:pPr>
    </w:p>
    <w:p w:rsidR="00296BF9" w:rsidRPr="00AF7098" w:rsidRDefault="00296BF9" w:rsidP="00296BF9">
      <w:pPr>
        <w:pStyle w:val="26"/>
        <w:shd w:val="clear" w:color="auto" w:fill="auto"/>
        <w:tabs>
          <w:tab w:val="left" w:pos="8329"/>
        </w:tabs>
        <w:spacing w:line="240" w:lineRule="auto"/>
        <w:ind w:left="5182" w:right="40" w:firstLine="62"/>
        <w:jc w:val="right"/>
        <w:rPr>
          <w:sz w:val="28"/>
          <w:szCs w:val="28"/>
        </w:rPr>
      </w:pPr>
    </w:p>
    <w:p w:rsidR="00296BF9" w:rsidRPr="00AF7098" w:rsidRDefault="00296BF9" w:rsidP="00296BF9">
      <w:pPr>
        <w:pStyle w:val="26"/>
        <w:shd w:val="clear" w:color="auto" w:fill="auto"/>
        <w:tabs>
          <w:tab w:val="left" w:pos="8329"/>
        </w:tabs>
        <w:spacing w:line="240" w:lineRule="auto"/>
        <w:ind w:left="5182" w:right="40" w:firstLine="62"/>
        <w:jc w:val="right"/>
        <w:rPr>
          <w:sz w:val="28"/>
          <w:szCs w:val="28"/>
        </w:rPr>
      </w:pPr>
    </w:p>
    <w:p w:rsidR="00296BF9" w:rsidRPr="00AF7098" w:rsidRDefault="00296BF9" w:rsidP="00296BF9">
      <w:pPr>
        <w:pStyle w:val="26"/>
        <w:shd w:val="clear" w:color="auto" w:fill="auto"/>
        <w:tabs>
          <w:tab w:val="left" w:pos="8329"/>
        </w:tabs>
        <w:spacing w:line="240" w:lineRule="auto"/>
        <w:ind w:left="5182" w:right="40" w:firstLine="62"/>
        <w:jc w:val="right"/>
        <w:rPr>
          <w:sz w:val="28"/>
          <w:szCs w:val="28"/>
        </w:rPr>
      </w:pPr>
    </w:p>
    <w:p w:rsidR="00296BF9" w:rsidRPr="00AF7098" w:rsidRDefault="00296BF9" w:rsidP="00296BF9">
      <w:pPr>
        <w:pStyle w:val="26"/>
        <w:shd w:val="clear" w:color="auto" w:fill="auto"/>
        <w:tabs>
          <w:tab w:val="left" w:pos="8329"/>
        </w:tabs>
        <w:spacing w:line="240" w:lineRule="auto"/>
        <w:ind w:left="5182" w:right="40" w:firstLine="62"/>
        <w:jc w:val="right"/>
        <w:rPr>
          <w:sz w:val="28"/>
          <w:szCs w:val="28"/>
        </w:rPr>
      </w:pPr>
    </w:p>
    <w:p w:rsidR="00296BF9" w:rsidRPr="00AF7098" w:rsidRDefault="00296BF9" w:rsidP="00296BF9">
      <w:pPr>
        <w:pStyle w:val="26"/>
        <w:shd w:val="clear" w:color="auto" w:fill="auto"/>
        <w:tabs>
          <w:tab w:val="left" w:pos="8329"/>
        </w:tabs>
        <w:spacing w:line="240" w:lineRule="auto"/>
        <w:ind w:left="5182" w:right="40" w:firstLine="62"/>
        <w:jc w:val="right"/>
        <w:rPr>
          <w:sz w:val="28"/>
          <w:szCs w:val="28"/>
        </w:rPr>
      </w:pPr>
    </w:p>
    <w:p w:rsidR="00296BF9" w:rsidRPr="00AF7098" w:rsidRDefault="00296BF9" w:rsidP="00296BF9">
      <w:pPr>
        <w:pStyle w:val="26"/>
        <w:shd w:val="clear" w:color="auto" w:fill="auto"/>
        <w:tabs>
          <w:tab w:val="left" w:pos="8329"/>
        </w:tabs>
        <w:spacing w:line="240" w:lineRule="auto"/>
        <w:ind w:left="5182" w:right="40" w:firstLine="62"/>
        <w:jc w:val="right"/>
        <w:rPr>
          <w:sz w:val="28"/>
          <w:szCs w:val="28"/>
        </w:rPr>
      </w:pPr>
    </w:p>
    <w:p w:rsidR="00296BF9" w:rsidRPr="00AF7098" w:rsidRDefault="00296BF9" w:rsidP="00296BF9">
      <w:pPr>
        <w:pStyle w:val="26"/>
        <w:shd w:val="clear" w:color="auto" w:fill="auto"/>
        <w:tabs>
          <w:tab w:val="left" w:pos="8329"/>
        </w:tabs>
        <w:spacing w:line="240" w:lineRule="auto"/>
        <w:ind w:left="5182" w:right="40" w:firstLine="62"/>
        <w:jc w:val="right"/>
        <w:rPr>
          <w:sz w:val="28"/>
          <w:szCs w:val="28"/>
        </w:rPr>
      </w:pPr>
    </w:p>
    <w:p w:rsidR="00296BF9" w:rsidRPr="00AF7098" w:rsidRDefault="00296BF9" w:rsidP="00296BF9">
      <w:pPr>
        <w:pStyle w:val="26"/>
        <w:shd w:val="clear" w:color="auto" w:fill="auto"/>
        <w:tabs>
          <w:tab w:val="left" w:pos="8329"/>
        </w:tabs>
        <w:spacing w:line="240" w:lineRule="auto"/>
        <w:ind w:left="5182" w:right="40" w:firstLine="62"/>
        <w:jc w:val="right"/>
        <w:rPr>
          <w:sz w:val="28"/>
          <w:szCs w:val="28"/>
        </w:rPr>
      </w:pPr>
    </w:p>
    <w:p w:rsidR="00296BF9" w:rsidRPr="00AF7098" w:rsidRDefault="00296BF9" w:rsidP="00296BF9">
      <w:pPr>
        <w:pStyle w:val="26"/>
        <w:shd w:val="clear" w:color="auto" w:fill="auto"/>
        <w:tabs>
          <w:tab w:val="left" w:pos="8329"/>
        </w:tabs>
        <w:spacing w:line="240" w:lineRule="auto"/>
        <w:ind w:left="5182" w:right="40" w:firstLine="62"/>
        <w:jc w:val="right"/>
        <w:rPr>
          <w:sz w:val="28"/>
          <w:szCs w:val="28"/>
        </w:rPr>
      </w:pPr>
    </w:p>
    <w:p w:rsidR="00296BF9" w:rsidRDefault="00296BF9" w:rsidP="00296BF9">
      <w:pPr>
        <w:pStyle w:val="26"/>
        <w:shd w:val="clear" w:color="auto" w:fill="auto"/>
        <w:tabs>
          <w:tab w:val="left" w:pos="8329"/>
        </w:tabs>
        <w:spacing w:line="240" w:lineRule="auto"/>
        <w:ind w:left="5182" w:right="40" w:firstLine="62"/>
        <w:jc w:val="right"/>
        <w:rPr>
          <w:sz w:val="28"/>
          <w:szCs w:val="28"/>
        </w:rPr>
      </w:pPr>
    </w:p>
    <w:p w:rsidR="00296BF9" w:rsidRDefault="00296BF9" w:rsidP="00296BF9">
      <w:pPr>
        <w:pStyle w:val="26"/>
        <w:shd w:val="clear" w:color="auto" w:fill="auto"/>
        <w:tabs>
          <w:tab w:val="left" w:pos="8329"/>
        </w:tabs>
        <w:spacing w:line="240" w:lineRule="auto"/>
        <w:ind w:left="5182" w:right="40" w:firstLine="62"/>
        <w:jc w:val="right"/>
        <w:rPr>
          <w:sz w:val="28"/>
          <w:szCs w:val="28"/>
        </w:rPr>
      </w:pPr>
    </w:p>
    <w:p w:rsidR="00296BF9" w:rsidRDefault="00296BF9" w:rsidP="00296BF9">
      <w:pPr>
        <w:pStyle w:val="26"/>
        <w:shd w:val="clear" w:color="auto" w:fill="auto"/>
        <w:tabs>
          <w:tab w:val="left" w:pos="8329"/>
        </w:tabs>
        <w:spacing w:line="240" w:lineRule="auto"/>
        <w:ind w:left="5182" w:right="40" w:firstLine="62"/>
        <w:jc w:val="right"/>
        <w:rPr>
          <w:sz w:val="28"/>
          <w:szCs w:val="28"/>
        </w:rPr>
      </w:pPr>
    </w:p>
    <w:p w:rsidR="00296BF9" w:rsidRPr="00AF7098" w:rsidRDefault="00296BF9" w:rsidP="00296BF9">
      <w:pPr>
        <w:pStyle w:val="26"/>
        <w:shd w:val="clear" w:color="auto" w:fill="auto"/>
        <w:tabs>
          <w:tab w:val="left" w:pos="8329"/>
        </w:tabs>
        <w:spacing w:line="240" w:lineRule="auto"/>
        <w:ind w:left="5182" w:right="40" w:firstLine="62"/>
        <w:jc w:val="right"/>
        <w:rPr>
          <w:sz w:val="28"/>
          <w:szCs w:val="28"/>
        </w:rPr>
      </w:pPr>
    </w:p>
    <w:p w:rsidR="00296BF9" w:rsidRPr="00AF7098" w:rsidRDefault="00296BF9" w:rsidP="00296BF9">
      <w:pPr>
        <w:pStyle w:val="26"/>
        <w:shd w:val="clear" w:color="auto" w:fill="auto"/>
        <w:tabs>
          <w:tab w:val="left" w:pos="8329"/>
        </w:tabs>
        <w:spacing w:line="240" w:lineRule="auto"/>
        <w:ind w:left="5182" w:right="40" w:firstLine="62"/>
        <w:jc w:val="right"/>
        <w:rPr>
          <w:sz w:val="28"/>
          <w:szCs w:val="28"/>
        </w:rPr>
      </w:pPr>
    </w:p>
    <w:p w:rsidR="00296BF9" w:rsidRDefault="00296BF9" w:rsidP="00296BF9">
      <w:pPr>
        <w:rPr>
          <w:sz w:val="28"/>
          <w:szCs w:val="28"/>
        </w:rPr>
      </w:pPr>
      <w:r>
        <w:rPr>
          <w:b/>
          <w:sz w:val="28"/>
          <w:szCs w:val="28"/>
        </w:rPr>
        <w:t xml:space="preserve">              </w:t>
      </w:r>
    </w:p>
    <w:p w:rsidR="00296BF9" w:rsidRPr="00296BF9" w:rsidRDefault="00296BF9" w:rsidP="004B7251">
      <w:pPr>
        <w:shd w:val="clear" w:color="auto" w:fill="FFFFFF"/>
        <w:textAlignment w:val="baseline"/>
        <w:rPr>
          <w:sz w:val="28"/>
          <w:szCs w:val="28"/>
        </w:rPr>
      </w:pPr>
    </w:p>
    <w:p w:rsidR="006D7B67" w:rsidRDefault="006D7B67" w:rsidP="00A67060">
      <w:pPr>
        <w:rPr>
          <w:sz w:val="28"/>
          <w:szCs w:val="28"/>
        </w:rPr>
      </w:pPr>
    </w:p>
    <w:sectPr w:rsidR="006D7B67" w:rsidSect="007B1899">
      <w:headerReference w:type="even" r:id="rId9"/>
      <w:headerReference w:type="default" r:id="rId10"/>
      <w:footerReference w:type="even" r:id="rId11"/>
      <w:footerReference w:type="default" r:id="rId12"/>
      <w:headerReference w:type="first" r:id="rId13"/>
      <w:footerReference w:type="first" r:id="rId14"/>
      <w:pgSz w:w="11908" w:h="16833" w:code="9"/>
      <w:pgMar w:top="1134" w:right="567" w:bottom="1134" w:left="1701" w:header="232" w:footer="346"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5CAF" w:rsidRDefault="00C15CAF" w:rsidP="00FA6D0B">
      <w:r>
        <w:separator/>
      </w:r>
    </w:p>
  </w:endnote>
  <w:endnote w:type="continuationSeparator" w:id="0">
    <w:p w:rsidR="00C15CAF" w:rsidRDefault="00C15CAF" w:rsidP="00FA6D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nsultant">
    <w:altName w:val="Courier New"/>
    <w:charset w:val="01"/>
    <w:family w:val="modern"/>
    <w:pitch w:val="default"/>
    <w:sig w:usb0="00000000" w:usb1="00000000" w:usb2="00000000" w:usb3="00000000" w:csb0="00000000"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498" w:rsidRDefault="00376498">
    <w:pPr>
      <w:pStyle w:val="af"/>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498" w:rsidRDefault="00376498">
    <w:pPr>
      <w:pStyle w:val="af"/>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498" w:rsidRDefault="00376498">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5CAF" w:rsidRDefault="00C15CAF" w:rsidP="00FA6D0B">
      <w:r>
        <w:separator/>
      </w:r>
    </w:p>
  </w:footnote>
  <w:footnote w:type="continuationSeparator" w:id="0">
    <w:p w:rsidR="00C15CAF" w:rsidRDefault="00C15CAF" w:rsidP="00FA6D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498" w:rsidRDefault="00376498">
    <w:pPr>
      <w:pStyle w:val="a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498" w:rsidRDefault="00376498">
    <w:pPr>
      <w:pStyle w:val="ac"/>
      <w:jc w:val="center"/>
    </w:pPr>
  </w:p>
  <w:p w:rsidR="00376498" w:rsidRDefault="004431DC">
    <w:pPr>
      <w:pStyle w:val="ac"/>
      <w:jc w:val="center"/>
    </w:pPr>
    <w:fldSimple w:instr=" PAGE   \* MERGEFORMAT ">
      <w:r w:rsidR="000E0AE2">
        <w:rPr>
          <w:noProof/>
        </w:rPr>
        <w:t>3</w:t>
      </w:r>
    </w:fldSimple>
  </w:p>
  <w:p w:rsidR="00FA6D0B" w:rsidRDefault="00FA6D0B">
    <w:pPr>
      <w:pStyle w:val="ac"/>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498" w:rsidRDefault="00376498">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CD915F3"/>
    <w:multiLevelType w:val="multilevel"/>
    <w:tmpl w:val="8558F234"/>
    <w:lvl w:ilvl="0">
      <w:start w:val="3"/>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F8109FF"/>
    <w:multiLevelType w:val="multilevel"/>
    <w:tmpl w:val="3F843718"/>
    <w:lvl w:ilvl="0">
      <w:start w:val="1"/>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0857AFC"/>
    <w:multiLevelType w:val="multilevel"/>
    <w:tmpl w:val="D3A053BA"/>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4704C0E"/>
    <w:multiLevelType w:val="multilevel"/>
    <w:tmpl w:val="68CCCE10"/>
    <w:lvl w:ilvl="0">
      <w:start w:val="1"/>
      <w:numFmt w:val="decimal"/>
      <w:pStyle w:val="a"/>
      <w:lvlText w:val="%1."/>
      <w:lvlJc w:val="left"/>
      <w:pPr>
        <w:ind w:left="510" w:hanging="510"/>
      </w:pPr>
      <w:rPr>
        <w:rFonts w:ascii="Times New Roman" w:hAnsi="Times New Roman" w:cs="Times New Roman" w:hint="default"/>
        <w:b w:val="0"/>
        <w:i w:val="0"/>
        <w:color w:val="auto"/>
        <w:sz w:val="24"/>
        <w:szCs w:val="24"/>
      </w:rPr>
    </w:lvl>
    <w:lvl w:ilvl="1">
      <w:start w:val="1"/>
      <w:numFmt w:val="none"/>
      <w:lvlRestart w:val="0"/>
      <w:pStyle w:val="a0"/>
      <w:lvlText w:val="–"/>
      <w:lvlJc w:val="left"/>
      <w:pPr>
        <w:ind w:left="680" w:hanging="170"/>
      </w:pPr>
      <w:rPr>
        <w:rFonts w:cs="Times New Roman" w:hint="default"/>
      </w:rPr>
    </w:lvl>
    <w:lvl w:ilvl="2">
      <w:start w:val="1"/>
      <w:numFmt w:val="bullet"/>
      <w:pStyle w:val="2"/>
      <w:lvlText w:val=""/>
      <w:lvlJc w:val="left"/>
      <w:pPr>
        <w:ind w:left="794" w:hanging="114"/>
      </w:pPr>
      <w:rPr>
        <w:rFonts w:ascii="Symbol" w:hAnsi="Symbol"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5">
    <w:nsid w:val="222C290D"/>
    <w:multiLevelType w:val="multilevel"/>
    <w:tmpl w:val="4790E77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D1B1A5E"/>
    <w:multiLevelType w:val="multilevel"/>
    <w:tmpl w:val="D6BA31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nsid w:val="33CD711B"/>
    <w:multiLevelType w:val="multilevel"/>
    <w:tmpl w:val="F48ADBE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ADB329B"/>
    <w:multiLevelType w:val="multilevel"/>
    <w:tmpl w:val="274AC7B2"/>
    <w:lvl w:ilvl="0">
      <w:start w:val="7"/>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EF75D37"/>
    <w:multiLevelType w:val="multilevel"/>
    <w:tmpl w:val="A8E013CE"/>
    <w:lvl w:ilvl="0">
      <w:start w:val="4"/>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F8A63B4"/>
    <w:multiLevelType w:val="multilevel"/>
    <w:tmpl w:val="DD42B7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AAF6143"/>
    <w:multiLevelType w:val="hybridMultilevel"/>
    <w:tmpl w:val="0E402DDC"/>
    <w:lvl w:ilvl="0" w:tplc="B15A407E">
      <w:numFmt w:val="bullet"/>
      <w:lvlText w:val="-"/>
      <w:lvlJc w:val="left"/>
      <w:pPr>
        <w:ind w:left="1397" w:hanging="88"/>
      </w:pPr>
      <w:rPr>
        <w:rFonts w:ascii="Times New Roman" w:eastAsia="Times New Roman" w:hAnsi="Times New Roman" w:cs="Times New Roman" w:hint="default"/>
        <w:b w:val="0"/>
        <w:bCs w:val="0"/>
        <w:i w:val="0"/>
        <w:iCs w:val="0"/>
        <w:spacing w:val="0"/>
        <w:w w:val="100"/>
        <w:sz w:val="15"/>
        <w:szCs w:val="15"/>
        <w:lang w:val="ru-RU" w:eastAsia="en-US" w:bidi="ar-SA"/>
      </w:rPr>
    </w:lvl>
    <w:lvl w:ilvl="1" w:tplc="71F2C516">
      <w:numFmt w:val="bullet"/>
      <w:lvlText w:val="•"/>
      <w:lvlJc w:val="left"/>
      <w:pPr>
        <w:ind w:left="2271" w:hanging="88"/>
      </w:pPr>
      <w:rPr>
        <w:rFonts w:hint="default"/>
        <w:lang w:val="ru-RU" w:eastAsia="en-US" w:bidi="ar-SA"/>
      </w:rPr>
    </w:lvl>
    <w:lvl w:ilvl="2" w:tplc="5B9A7B7C">
      <w:numFmt w:val="bullet"/>
      <w:lvlText w:val="•"/>
      <w:lvlJc w:val="left"/>
      <w:pPr>
        <w:ind w:left="3143" w:hanging="88"/>
      </w:pPr>
      <w:rPr>
        <w:rFonts w:hint="default"/>
        <w:lang w:val="ru-RU" w:eastAsia="en-US" w:bidi="ar-SA"/>
      </w:rPr>
    </w:lvl>
    <w:lvl w:ilvl="3" w:tplc="C6E8312A">
      <w:numFmt w:val="bullet"/>
      <w:lvlText w:val="•"/>
      <w:lvlJc w:val="left"/>
      <w:pPr>
        <w:ind w:left="4015" w:hanging="88"/>
      </w:pPr>
      <w:rPr>
        <w:rFonts w:hint="default"/>
        <w:lang w:val="ru-RU" w:eastAsia="en-US" w:bidi="ar-SA"/>
      </w:rPr>
    </w:lvl>
    <w:lvl w:ilvl="4" w:tplc="96FA597A">
      <w:numFmt w:val="bullet"/>
      <w:lvlText w:val="•"/>
      <w:lvlJc w:val="left"/>
      <w:pPr>
        <w:ind w:left="4887" w:hanging="88"/>
      </w:pPr>
      <w:rPr>
        <w:rFonts w:hint="default"/>
        <w:lang w:val="ru-RU" w:eastAsia="en-US" w:bidi="ar-SA"/>
      </w:rPr>
    </w:lvl>
    <w:lvl w:ilvl="5" w:tplc="250ED8C2">
      <w:numFmt w:val="bullet"/>
      <w:lvlText w:val="•"/>
      <w:lvlJc w:val="left"/>
      <w:pPr>
        <w:ind w:left="5759" w:hanging="88"/>
      </w:pPr>
      <w:rPr>
        <w:rFonts w:hint="default"/>
        <w:lang w:val="ru-RU" w:eastAsia="en-US" w:bidi="ar-SA"/>
      </w:rPr>
    </w:lvl>
    <w:lvl w:ilvl="6" w:tplc="346C5CA2">
      <w:numFmt w:val="bullet"/>
      <w:lvlText w:val="•"/>
      <w:lvlJc w:val="left"/>
      <w:pPr>
        <w:ind w:left="6631" w:hanging="88"/>
      </w:pPr>
      <w:rPr>
        <w:rFonts w:hint="default"/>
        <w:lang w:val="ru-RU" w:eastAsia="en-US" w:bidi="ar-SA"/>
      </w:rPr>
    </w:lvl>
    <w:lvl w:ilvl="7" w:tplc="4884864E">
      <w:numFmt w:val="bullet"/>
      <w:lvlText w:val="•"/>
      <w:lvlJc w:val="left"/>
      <w:pPr>
        <w:ind w:left="7503" w:hanging="88"/>
      </w:pPr>
      <w:rPr>
        <w:rFonts w:hint="default"/>
        <w:lang w:val="ru-RU" w:eastAsia="en-US" w:bidi="ar-SA"/>
      </w:rPr>
    </w:lvl>
    <w:lvl w:ilvl="8" w:tplc="C9FAF6AA">
      <w:numFmt w:val="bullet"/>
      <w:lvlText w:val="•"/>
      <w:lvlJc w:val="left"/>
      <w:pPr>
        <w:ind w:left="8375" w:hanging="88"/>
      </w:pPr>
      <w:rPr>
        <w:rFonts w:hint="default"/>
        <w:lang w:val="ru-RU" w:eastAsia="en-US" w:bidi="ar-SA"/>
      </w:rPr>
    </w:lvl>
  </w:abstractNum>
  <w:abstractNum w:abstractNumId="12">
    <w:nsid w:val="4F995F80"/>
    <w:multiLevelType w:val="multilevel"/>
    <w:tmpl w:val="ED44E9B4"/>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44A703B"/>
    <w:multiLevelType w:val="multilevel"/>
    <w:tmpl w:val="8F46EE6C"/>
    <w:lvl w:ilvl="0">
      <w:start w:val="10"/>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4A7650B"/>
    <w:multiLevelType w:val="multilevel"/>
    <w:tmpl w:val="6BB2E47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E0B7D64"/>
    <w:multiLevelType w:val="multilevel"/>
    <w:tmpl w:val="6BF4DD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D446E62"/>
    <w:multiLevelType w:val="multilevel"/>
    <w:tmpl w:val="019E498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1"/>
  </w:num>
  <w:num w:numId="3">
    <w:abstractNumId w:val="6"/>
  </w:num>
  <w:num w:numId="4">
    <w:abstractNumId w:val="0"/>
  </w:num>
  <w:num w:numId="5">
    <w:abstractNumId w:val="10"/>
  </w:num>
  <w:num w:numId="6">
    <w:abstractNumId w:val="7"/>
  </w:num>
  <w:num w:numId="7">
    <w:abstractNumId w:val="15"/>
  </w:num>
  <w:num w:numId="8">
    <w:abstractNumId w:val="9"/>
  </w:num>
  <w:num w:numId="9">
    <w:abstractNumId w:val="2"/>
  </w:num>
  <w:num w:numId="10">
    <w:abstractNumId w:val="1"/>
  </w:num>
  <w:num w:numId="11">
    <w:abstractNumId w:val="14"/>
  </w:num>
  <w:num w:numId="12">
    <w:abstractNumId w:val="3"/>
  </w:num>
  <w:num w:numId="13">
    <w:abstractNumId w:val="12"/>
  </w:num>
  <w:num w:numId="14">
    <w:abstractNumId w:val="5"/>
  </w:num>
  <w:num w:numId="15">
    <w:abstractNumId w:val="16"/>
  </w:num>
  <w:num w:numId="16">
    <w:abstractNumId w:val="8"/>
  </w:num>
  <w:num w:numId="17">
    <w:abstractNumId w:val="13"/>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10"/>
  <w:embedSystemFonts/>
  <w:proofState w:spelling="clean" w:grammar="clean"/>
  <w:stylePaneFormatFilter w:val="3F01"/>
  <w:defaultTabStop w:val="720"/>
  <w:drawingGridHorizontalSpacing w:val="100"/>
  <w:displayHorizontalDrawingGridEvery w:val="0"/>
  <w:displayVerticalDrawingGridEvery w:val="0"/>
  <w:noPunctuationKerning/>
  <w:characterSpacingControl w:val="doNotCompress"/>
  <w:hdrShapeDefaults>
    <o:shapedefaults v:ext="edit" spidmax="3240962"/>
  </w:hdrShapeDefaults>
  <w:footnotePr>
    <w:footnote w:id="-1"/>
    <w:footnote w:id="0"/>
  </w:footnotePr>
  <w:endnotePr>
    <w:endnote w:id="-1"/>
    <w:endnote w:id="0"/>
  </w:endnotePr>
  <w:compat/>
  <w:rsids>
    <w:rsidRoot w:val="00340BC9"/>
    <w:rsid w:val="00000200"/>
    <w:rsid w:val="000004FA"/>
    <w:rsid w:val="000009C5"/>
    <w:rsid w:val="00000DD2"/>
    <w:rsid w:val="00001031"/>
    <w:rsid w:val="000015C8"/>
    <w:rsid w:val="00001984"/>
    <w:rsid w:val="00001C14"/>
    <w:rsid w:val="0000267C"/>
    <w:rsid w:val="00002938"/>
    <w:rsid w:val="00002A05"/>
    <w:rsid w:val="000032FC"/>
    <w:rsid w:val="00004AE2"/>
    <w:rsid w:val="00004C4F"/>
    <w:rsid w:val="00004D67"/>
    <w:rsid w:val="0000511D"/>
    <w:rsid w:val="000066BD"/>
    <w:rsid w:val="00007078"/>
    <w:rsid w:val="00007159"/>
    <w:rsid w:val="0000719B"/>
    <w:rsid w:val="0000726D"/>
    <w:rsid w:val="00007759"/>
    <w:rsid w:val="00007EC0"/>
    <w:rsid w:val="00010597"/>
    <w:rsid w:val="00010F1F"/>
    <w:rsid w:val="000116A9"/>
    <w:rsid w:val="00012A54"/>
    <w:rsid w:val="00012ADA"/>
    <w:rsid w:val="00012E44"/>
    <w:rsid w:val="0001365C"/>
    <w:rsid w:val="0001390C"/>
    <w:rsid w:val="00013CED"/>
    <w:rsid w:val="00013EC4"/>
    <w:rsid w:val="00014044"/>
    <w:rsid w:val="0001510E"/>
    <w:rsid w:val="000158D6"/>
    <w:rsid w:val="00015B5E"/>
    <w:rsid w:val="0001635C"/>
    <w:rsid w:val="00017282"/>
    <w:rsid w:val="00017F5F"/>
    <w:rsid w:val="00017FFA"/>
    <w:rsid w:val="00020805"/>
    <w:rsid w:val="00020FA8"/>
    <w:rsid w:val="000212A4"/>
    <w:rsid w:val="00022261"/>
    <w:rsid w:val="000224A4"/>
    <w:rsid w:val="00022ABA"/>
    <w:rsid w:val="00022FF4"/>
    <w:rsid w:val="000244AA"/>
    <w:rsid w:val="0002473B"/>
    <w:rsid w:val="00024ADD"/>
    <w:rsid w:val="00025C3D"/>
    <w:rsid w:val="00025D6D"/>
    <w:rsid w:val="00026925"/>
    <w:rsid w:val="00026C34"/>
    <w:rsid w:val="00026D04"/>
    <w:rsid w:val="000275B7"/>
    <w:rsid w:val="000275E7"/>
    <w:rsid w:val="00027C54"/>
    <w:rsid w:val="0003041B"/>
    <w:rsid w:val="00030A39"/>
    <w:rsid w:val="00030A7F"/>
    <w:rsid w:val="00030C29"/>
    <w:rsid w:val="00030F17"/>
    <w:rsid w:val="0003129E"/>
    <w:rsid w:val="0003131B"/>
    <w:rsid w:val="00032248"/>
    <w:rsid w:val="000322C1"/>
    <w:rsid w:val="00032FB8"/>
    <w:rsid w:val="00032FD9"/>
    <w:rsid w:val="0003356B"/>
    <w:rsid w:val="00033E45"/>
    <w:rsid w:val="00033F90"/>
    <w:rsid w:val="0003409D"/>
    <w:rsid w:val="000343FF"/>
    <w:rsid w:val="00034A99"/>
    <w:rsid w:val="00034FD8"/>
    <w:rsid w:val="0003574C"/>
    <w:rsid w:val="00035E21"/>
    <w:rsid w:val="0003608C"/>
    <w:rsid w:val="0003627C"/>
    <w:rsid w:val="00036338"/>
    <w:rsid w:val="000369DF"/>
    <w:rsid w:val="00037D38"/>
    <w:rsid w:val="00037E39"/>
    <w:rsid w:val="00037EE2"/>
    <w:rsid w:val="00040DAD"/>
    <w:rsid w:val="00041071"/>
    <w:rsid w:val="000413AB"/>
    <w:rsid w:val="00041517"/>
    <w:rsid w:val="00041990"/>
    <w:rsid w:val="00041E25"/>
    <w:rsid w:val="000421FD"/>
    <w:rsid w:val="000423F0"/>
    <w:rsid w:val="00042A05"/>
    <w:rsid w:val="00043375"/>
    <w:rsid w:val="00043416"/>
    <w:rsid w:val="000439A0"/>
    <w:rsid w:val="00044409"/>
    <w:rsid w:val="000454C3"/>
    <w:rsid w:val="00045864"/>
    <w:rsid w:val="000468B3"/>
    <w:rsid w:val="000475E4"/>
    <w:rsid w:val="000478D6"/>
    <w:rsid w:val="00047A1B"/>
    <w:rsid w:val="00050F8C"/>
    <w:rsid w:val="00051923"/>
    <w:rsid w:val="00051E2E"/>
    <w:rsid w:val="00051E7A"/>
    <w:rsid w:val="00051EB0"/>
    <w:rsid w:val="000523E1"/>
    <w:rsid w:val="000530A7"/>
    <w:rsid w:val="000531FB"/>
    <w:rsid w:val="000547F6"/>
    <w:rsid w:val="00055494"/>
    <w:rsid w:val="00057269"/>
    <w:rsid w:val="0005779C"/>
    <w:rsid w:val="00057AA9"/>
    <w:rsid w:val="00057B47"/>
    <w:rsid w:val="000618F8"/>
    <w:rsid w:val="000628E4"/>
    <w:rsid w:val="00063868"/>
    <w:rsid w:val="000646CB"/>
    <w:rsid w:val="00065244"/>
    <w:rsid w:val="000657F6"/>
    <w:rsid w:val="00066A09"/>
    <w:rsid w:val="00066CEB"/>
    <w:rsid w:val="00066DE4"/>
    <w:rsid w:val="0006743E"/>
    <w:rsid w:val="0007055C"/>
    <w:rsid w:val="00070598"/>
    <w:rsid w:val="000709E1"/>
    <w:rsid w:val="00070B49"/>
    <w:rsid w:val="00071173"/>
    <w:rsid w:val="0007174D"/>
    <w:rsid w:val="00072D16"/>
    <w:rsid w:val="00073252"/>
    <w:rsid w:val="00073612"/>
    <w:rsid w:val="00073FDD"/>
    <w:rsid w:val="000742BE"/>
    <w:rsid w:val="00074DB6"/>
    <w:rsid w:val="00076A48"/>
    <w:rsid w:val="0007734F"/>
    <w:rsid w:val="00077AA0"/>
    <w:rsid w:val="00077C48"/>
    <w:rsid w:val="0008088C"/>
    <w:rsid w:val="00080CE8"/>
    <w:rsid w:val="00080F40"/>
    <w:rsid w:val="00081417"/>
    <w:rsid w:val="00081D77"/>
    <w:rsid w:val="00081F8E"/>
    <w:rsid w:val="000827D2"/>
    <w:rsid w:val="00082DB4"/>
    <w:rsid w:val="00084154"/>
    <w:rsid w:val="000855BA"/>
    <w:rsid w:val="00085A71"/>
    <w:rsid w:val="00085F7D"/>
    <w:rsid w:val="000862DE"/>
    <w:rsid w:val="00086309"/>
    <w:rsid w:val="0008673B"/>
    <w:rsid w:val="00086BAA"/>
    <w:rsid w:val="000879C2"/>
    <w:rsid w:val="00087CAE"/>
    <w:rsid w:val="00090080"/>
    <w:rsid w:val="00090144"/>
    <w:rsid w:val="000904B1"/>
    <w:rsid w:val="00090580"/>
    <w:rsid w:val="0009060F"/>
    <w:rsid w:val="000913F1"/>
    <w:rsid w:val="000914F3"/>
    <w:rsid w:val="0009208F"/>
    <w:rsid w:val="00093102"/>
    <w:rsid w:val="00093564"/>
    <w:rsid w:val="00094707"/>
    <w:rsid w:val="00095855"/>
    <w:rsid w:val="000966FB"/>
    <w:rsid w:val="00096D7E"/>
    <w:rsid w:val="000970AA"/>
    <w:rsid w:val="0009732D"/>
    <w:rsid w:val="00097A69"/>
    <w:rsid w:val="000A07E7"/>
    <w:rsid w:val="000A091F"/>
    <w:rsid w:val="000A1363"/>
    <w:rsid w:val="000A1571"/>
    <w:rsid w:val="000A2564"/>
    <w:rsid w:val="000A2987"/>
    <w:rsid w:val="000A2A74"/>
    <w:rsid w:val="000A3906"/>
    <w:rsid w:val="000A3FFF"/>
    <w:rsid w:val="000A407A"/>
    <w:rsid w:val="000A48B7"/>
    <w:rsid w:val="000A52C2"/>
    <w:rsid w:val="000A53C6"/>
    <w:rsid w:val="000A5595"/>
    <w:rsid w:val="000A56B5"/>
    <w:rsid w:val="000A598B"/>
    <w:rsid w:val="000A5A9F"/>
    <w:rsid w:val="000A61BA"/>
    <w:rsid w:val="000A670F"/>
    <w:rsid w:val="000A6D3F"/>
    <w:rsid w:val="000A72B5"/>
    <w:rsid w:val="000A76A5"/>
    <w:rsid w:val="000A7A52"/>
    <w:rsid w:val="000B03A5"/>
    <w:rsid w:val="000B0464"/>
    <w:rsid w:val="000B0C79"/>
    <w:rsid w:val="000B260E"/>
    <w:rsid w:val="000B301B"/>
    <w:rsid w:val="000B43F8"/>
    <w:rsid w:val="000B4E8C"/>
    <w:rsid w:val="000B507C"/>
    <w:rsid w:val="000B564D"/>
    <w:rsid w:val="000B5749"/>
    <w:rsid w:val="000B5E3E"/>
    <w:rsid w:val="000B6703"/>
    <w:rsid w:val="000B6C25"/>
    <w:rsid w:val="000B70A1"/>
    <w:rsid w:val="000C0407"/>
    <w:rsid w:val="000C1566"/>
    <w:rsid w:val="000C1D80"/>
    <w:rsid w:val="000C1FBE"/>
    <w:rsid w:val="000C2602"/>
    <w:rsid w:val="000C2778"/>
    <w:rsid w:val="000C2C1C"/>
    <w:rsid w:val="000C2E9C"/>
    <w:rsid w:val="000C2F3E"/>
    <w:rsid w:val="000C3A8F"/>
    <w:rsid w:val="000C3AA7"/>
    <w:rsid w:val="000C3F8F"/>
    <w:rsid w:val="000C4FA5"/>
    <w:rsid w:val="000C5E0B"/>
    <w:rsid w:val="000C7A2F"/>
    <w:rsid w:val="000C7C7A"/>
    <w:rsid w:val="000C7E50"/>
    <w:rsid w:val="000D02D2"/>
    <w:rsid w:val="000D12EB"/>
    <w:rsid w:val="000D187F"/>
    <w:rsid w:val="000D1FCF"/>
    <w:rsid w:val="000D28C3"/>
    <w:rsid w:val="000D2B67"/>
    <w:rsid w:val="000D3438"/>
    <w:rsid w:val="000D3F9A"/>
    <w:rsid w:val="000D41F2"/>
    <w:rsid w:val="000D443B"/>
    <w:rsid w:val="000D4A30"/>
    <w:rsid w:val="000D5968"/>
    <w:rsid w:val="000D5BE0"/>
    <w:rsid w:val="000D5F82"/>
    <w:rsid w:val="000D627E"/>
    <w:rsid w:val="000D69F7"/>
    <w:rsid w:val="000D7016"/>
    <w:rsid w:val="000D711F"/>
    <w:rsid w:val="000D7151"/>
    <w:rsid w:val="000D7CDE"/>
    <w:rsid w:val="000E0AE2"/>
    <w:rsid w:val="000E0BB8"/>
    <w:rsid w:val="000E0F3A"/>
    <w:rsid w:val="000E21BE"/>
    <w:rsid w:val="000E2ABC"/>
    <w:rsid w:val="000E2CBE"/>
    <w:rsid w:val="000E3BD5"/>
    <w:rsid w:val="000E3C37"/>
    <w:rsid w:val="000E49F9"/>
    <w:rsid w:val="000E4A98"/>
    <w:rsid w:val="000E4BC2"/>
    <w:rsid w:val="000E59EF"/>
    <w:rsid w:val="000E5EDD"/>
    <w:rsid w:val="000E6035"/>
    <w:rsid w:val="000E638B"/>
    <w:rsid w:val="000E6A00"/>
    <w:rsid w:val="000E6E1D"/>
    <w:rsid w:val="000F0F47"/>
    <w:rsid w:val="000F0FBB"/>
    <w:rsid w:val="000F10CE"/>
    <w:rsid w:val="000F1558"/>
    <w:rsid w:val="000F2010"/>
    <w:rsid w:val="000F3C1C"/>
    <w:rsid w:val="000F518A"/>
    <w:rsid w:val="000F5557"/>
    <w:rsid w:val="000F56A9"/>
    <w:rsid w:val="000F5D91"/>
    <w:rsid w:val="000F6F38"/>
    <w:rsid w:val="000F7277"/>
    <w:rsid w:val="000F7655"/>
    <w:rsid w:val="000F774C"/>
    <w:rsid w:val="000F7B78"/>
    <w:rsid w:val="000F7BEF"/>
    <w:rsid w:val="000F7E8D"/>
    <w:rsid w:val="0010010D"/>
    <w:rsid w:val="0010059A"/>
    <w:rsid w:val="00100870"/>
    <w:rsid w:val="001011AE"/>
    <w:rsid w:val="0010155F"/>
    <w:rsid w:val="0010165A"/>
    <w:rsid w:val="0010182E"/>
    <w:rsid w:val="00101CA9"/>
    <w:rsid w:val="00101CDB"/>
    <w:rsid w:val="0010235D"/>
    <w:rsid w:val="0010266B"/>
    <w:rsid w:val="00102A0F"/>
    <w:rsid w:val="001033FE"/>
    <w:rsid w:val="00103B1E"/>
    <w:rsid w:val="00103B57"/>
    <w:rsid w:val="00103EC2"/>
    <w:rsid w:val="00105293"/>
    <w:rsid w:val="00106CD4"/>
    <w:rsid w:val="00106D3D"/>
    <w:rsid w:val="00106F12"/>
    <w:rsid w:val="00106F73"/>
    <w:rsid w:val="001073BF"/>
    <w:rsid w:val="00110797"/>
    <w:rsid w:val="00110987"/>
    <w:rsid w:val="00110C18"/>
    <w:rsid w:val="00110D3C"/>
    <w:rsid w:val="0011103A"/>
    <w:rsid w:val="00112835"/>
    <w:rsid w:val="00112D87"/>
    <w:rsid w:val="0011340D"/>
    <w:rsid w:val="001134CE"/>
    <w:rsid w:val="001134DC"/>
    <w:rsid w:val="00113641"/>
    <w:rsid w:val="001139F5"/>
    <w:rsid w:val="00114182"/>
    <w:rsid w:val="00114227"/>
    <w:rsid w:val="001158E7"/>
    <w:rsid w:val="00116191"/>
    <w:rsid w:val="001165D9"/>
    <w:rsid w:val="0011772B"/>
    <w:rsid w:val="00117CD2"/>
    <w:rsid w:val="00117D3E"/>
    <w:rsid w:val="001202F1"/>
    <w:rsid w:val="00120355"/>
    <w:rsid w:val="001214D6"/>
    <w:rsid w:val="00122BAA"/>
    <w:rsid w:val="001239D9"/>
    <w:rsid w:val="00123B28"/>
    <w:rsid w:val="00123CE3"/>
    <w:rsid w:val="001256E7"/>
    <w:rsid w:val="00125B86"/>
    <w:rsid w:val="00125BA4"/>
    <w:rsid w:val="00126531"/>
    <w:rsid w:val="001267B3"/>
    <w:rsid w:val="0012748D"/>
    <w:rsid w:val="001278FE"/>
    <w:rsid w:val="00127A7D"/>
    <w:rsid w:val="00127DA2"/>
    <w:rsid w:val="0013067B"/>
    <w:rsid w:val="0013074F"/>
    <w:rsid w:val="00131BB4"/>
    <w:rsid w:val="0013272D"/>
    <w:rsid w:val="00132CDC"/>
    <w:rsid w:val="0013306F"/>
    <w:rsid w:val="00134FA4"/>
    <w:rsid w:val="001355CC"/>
    <w:rsid w:val="0013700D"/>
    <w:rsid w:val="00137128"/>
    <w:rsid w:val="00140ADE"/>
    <w:rsid w:val="001420EC"/>
    <w:rsid w:val="00143199"/>
    <w:rsid w:val="00143309"/>
    <w:rsid w:val="001433C9"/>
    <w:rsid w:val="0014362C"/>
    <w:rsid w:val="00144436"/>
    <w:rsid w:val="001445FA"/>
    <w:rsid w:val="00144CC7"/>
    <w:rsid w:val="00145203"/>
    <w:rsid w:val="001458F0"/>
    <w:rsid w:val="00145917"/>
    <w:rsid w:val="001469FD"/>
    <w:rsid w:val="00146B51"/>
    <w:rsid w:val="00146BAE"/>
    <w:rsid w:val="001476B2"/>
    <w:rsid w:val="0014770E"/>
    <w:rsid w:val="00147E18"/>
    <w:rsid w:val="00147FA0"/>
    <w:rsid w:val="00150556"/>
    <w:rsid w:val="00150AB3"/>
    <w:rsid w:val="00150C2F"/>
    <w:rsid w:val="00150FD5"/>
    <w:rsid w:val="00151494"/>
    <w:rsid w:val="00153075"/>
    <w:rsid w:val="00153448"/>
    <w:rsid w:val="00153662"/>
    <w:rsid w:val="001547F8"/>
    <w:rsid w:val="00154E4B"/>
    <w:rsid w:val="00155207"/>
    <w:rsid w:val="001569E2"/>
    <w:rsid w:val="00157A24"/>
    <w:rsid w:val="00157CB3"/>
    <w:rsid w:val="00157F1F"/>
    <w:rsid w:val="0016005D"/>
    <w:rsid w:val="0016071C"/>
    <w:rsid w:val="00160922"/>
    <w:rsid w:val="00160F54"/>
    <w:rsid w:val="0016146C"/>
    <w:rsid w:val="001615A3"/>
    <w:rsid w:val="00161E7D"/>
    <w:rsid w:val="001620B6"/>
    <w:rsid w:val="00162BA5"/>
    <w:rsid w:val="00162ECD"/>
    <w:rsid w:val="001633CB"/>
    <w:rsid w:val="00163CAD"/>
    <w:rsid w:val="00164651"/>
    <w:rsid w:val="00164675"/>
    <w:rsid w:val="00164C97"/>
    <w:rsid w:val="00164F6F"/>
    <w:rsid w:val="0016692A"/>
    <w:rsid w:val="00167796"/>
    <w:rsid w:val="00167937"/>
    <w:rsid w:val="00167ACE"/>
    <w:rsid w:val="001703A5"/>
    <w:rsid w:val="00170B13"/>
    <w:rsid w:val="0017108B"/>
    <w:rsid w:val="0017133B"/>
    <w:rsid w:val="00171857"/>
    <w:rsid w:val="00171E8A"/>
    <w:rsid w:val="0017202D"/>
    <w:rsid w:val="00172ED6"/>
    <w:rsid w:val="001735B2"/>
    <w:rsid w:val="001738B7"/>
    <w:rsid w:val="00173C39"/>
    <w:rsid w:val="00173E72"/>
    <w:rsid w:val="0017436A"/>
    <w:rsid w:val="0017479C"/>
    <w:rsid w:val="00174853"/>
    <w:rsid w:val="00175A30"/>
    <w:rsid w:val="00176152"/>
    <w:rsid w:val="00176427"/>
    <w:rsid w:val="00176CAA"/>
    <w:rsid w:val="00181D1D"/>
    <w:rsid w:val="00182515"/>
    <w:rsid w:val="00182789"/>
    <w:rsid w:val="00182AC0"/>
    <w:rsid w:val="00182F4A"/>
    <w:rsid w:val="00182FE1"/>
    <w:rsid w:val="0018341F"/>
    <w:rsid w:val="0018365A"/>
    <w:rsid w:val="00183D4F"/>
    <w:rsid w:val="00184AB8"/>
    <w:rsid w:val="00184D82"/>
    <w:rsid w:val="00184EFB"/>
    <w:rsid w:val="00185216"/>
    <w:rsid w:val="00185700"/>
    <w:rsid w:val="00185CDB"/>
    <w:rsid w:val="00185E94"/>
    <w:rsid w:val="00186468"/>
    <w:rsid w:val="00186A5A"/>
    <w:rsid w:val="00187532"/>
    <w:rsid w:val="00187B60"/>
    <w:rsid w:val="00190151"/>
    <w:rsid w:val="00190A7D"/>
    <w:rsid w:val="00191921"/>
    <w:rsid w:val="00191D3F"/>
    <w:rsid w:val="001921DB"/>
    <w:rsid w:val="00192BDC"/>
    <w:rsid w:val="00192CBF"/>
    <w:rsid w:val="0019344C"/>
    <w:rsid w:val="0019359B"/>
    <w:rsid w:val="00193A60"/>
    <w:rsid w:val="00193FF2"/>
    <w:rsid w:val="001943FF"/>
    <w:rsid w:val="0019474C"/>
    <w:rsid w:val="001961A8"/>
    <w:rsid w:val="00196998"/>
    <w:rsid w:val="00197033"/>
    <w:rsid w:val="001A0B2F"/>
    <w:rsid w:val="001A0C05"/>
    <w:rsid w:val="001A0C78"/>
    <w:rsid w:val="001A2AEB"/>
    <w:rsid w:val="001A3024"/>
    <w:rsid w:val="001A36A2"/>
    <w:rsid w:val="001A36AE"/>
    <w:rsid w:val="001A4180"/>
    <w:rsid w:val="001A4B47"/>
    <w:rsid w:val="001A4BE5"/>
    <w:rsid w:val="001A504F"/>
    <w:rsid w:val="001A50F6"/>
    <w:rsid w:val="001A53B0"/>
    <w:rsid w:val="001A5B20"/>
    <w:rsid w:val="001A64CE"/>
    <w:rsid w:val="001A694F"/>
    <w:rsid w:val="001A6989"/>
    <w:rsid w:val="001A759E"/>
    <w:rsid w:val="001B110A"/>
    <w:rsid w:val="001B254E"/>
    <w:rsid w:val="001B26AC"/>
    <w:rsid w:val="001B2722"/>
    <w:rsid w:val="001B2898"/>
    <w:rsid w:val="001B28CB"/>
    <w:rsid w:val="001B2A13"/>
    <w:rsid w:val="001B2E26"/>
    <w:rsid w:val="001B3FEC"/>
    <w:rsid w:val="001B41C2"/>
    <w:rsid w:val="001B4ECB"/>
    <w:rsid w:val="001B50C0"/>
    <w:rsid w:val="001B5BFB"/>
    <w:rsid w:val="001B66D7"/>
    <w:rsid w:val="001B671B"/>
    <w:rsid w:val="001B6A09"/>
    <w:rsid w:val="001B7C1E"/>
    <w:rsid w:val="001C00CD"/>
    <w:rsid w:val="001C00F3"/>
    <w:rsid w:val="001C0B3E"/>
    <w:rsid w:val="001C15CB"/>
    <w:rsid w:val="001C1949"/>
    <w:rsid w:val="001C21C2"/>
    <w:rsid w:val="001C24C6"/>
    <w:rsid w:val="001C2E87"/>
    <w:rsid w:val="001C34CE"/>
    <w:rsid w:val="001C378B"/>
    <w:rsid w:val="001C3A0E"/>
    <w:rsid w:val="001C3B95"/>
    <w:rsid w:val="001C43AD"/>
    <w:rsid w:val="001C45DB"/>
    <w:rsid w:val="001C4921"/>
    <w:rsid w:val="001C55B3"/>
    <w:rsid w:val="001C5B00"/>
    <w:rsid w:val="001C7922"/>
    <w:rsid w:val="001D03C2"/>
    <w:rsid w:val="001D087D"/>
    <w:rsid w:val="001D0D10"/>
    <w:rsid w:val="001D0E2C"/>
    <w:rsid w:val="001D1154"/>
    <w:rsid w:val="001D1B09"/>
    <w:rsid w:val="001D1D08"/>
    <w:rsid w:val="001D2066"/>
    <w:rsid w:val="001D22C3"/>
    <w:rsid w:val="001D2A88"/>
    <w:rsid w:val="001D358B"/>
    <w:rsid w:val="001D372F"/>
    <w:rsid w:val="001D3748"/>
    <w:rsid w:val="001D3CE1"/>
    <w:rsid w:val="001D4121"/>
    <w:rsid w:val="001D42AA"/>
    <w:rsid w:val="001D5BB4"/>
    <w:rsid w:val="001D5BB6"/>
    <w:rsid w:val="001D5C90"/>
    <w:rsid w:val="001D6A08"/>
    <w:rsid w:val="001D6A8E"/>
    <w:rsid w:val="001D6C42"/>
    <w:rsid w:val="001E03AB"/>
    <w:rsid w:val="001E06C6"/>
    <w:rsid w:val="001E0E57"/>
    <w:rsid w:val="001E1423"/>
    <w:rsid w:val="001E1939"/>
    <w:rsid w:val="001E1B2F"/>
    <w:rsid w:val="001E1C6E"/>
    <w:rsid w:val="001E283B"/>
    <w:rsid w:val="001E2BD2"/>
    <w:rsid w:val="001E2EBA"/>
    <w:rsid w:val="001E2F75"/>
    <w:rsid w:val="001E31C6"/>
    <w:rsid w:val="001E33D4"/>
    <w:rsid w:val="001E3B4A"/>
    <w:rsid w:val="001E3F1A"/>
    <w:rsid w:val="001E454E"/>
    <w:rsid w:val="001E4558"/>
    <w:rsid w:val="001E4B85"/>
    <w:rsid w:val="001E510A"/>
    <w:rsid w:val="001E54F9"/>
    <w:rsid w:val="001E568C"/>
    <w:rsid w:val="001E5AAF"/>
    <w:rsid w:val="001E612C"/>
    <w:rsid w:val="001E7564"/>
    <w:rsid w:val="001E7D48"/>
    <w:rsid w:val="001F0DD5"/>
    <w:rsid w:val="001F1567"/>
    <w:rsid w:val="001F19BA"/>
    <w:rsid w:val="001F2224"/>
    <w:rsid w:val="001F2B73"/>
    <w:rsid w:val="001F3536"/>
    <w:rsid w:val="001F363F"/>
    <w:rsid w:val="001F3B91"/>
    <w:rsid w:val="001F4179"/>
    <w:rsid w:val="001F4E05"/>
    <w:rsid w:val="001F5C81"/>
    <w:rsid w:val="001F60C5"/>
    <w:rsid w:val="001F64B6"/>
    <w:rsid w:val="001F6574"/>
    <w:rsid w:val="001F65AA"/>
    <w:rsid w:val="001F78B7"/>
    <w:rsid w:val="001F79AE"/>
    <w:rsid w:val="00200236"/>
    <w:rsid w:val="002009A2"/>
    <w:rsid w:val="00200E1A"/>
    <w:rsid w:val="0020152E"/>
    <w:rsid w:val="00201F24"/>
    <w:rsid w:val="002023A6"/>
    <w:rsid w:val="00202420"/>
    <w:rsid w:val="00202459"/>
    <w:rsid w:val="002029FF"/>
    <w:rsid w:val="002030A6"/>
    <w:rsid w:val="002032CE"/>
    <w:rsid w:val="00204396"/>
    <w:rsid w:val="002050C3"/>
    <w:rsid w:val="00205FF5"/>
    <w:rsid w:val="00206003"/>
    <w:rsid w:val="002069BA"/>
    <w:rsid w:val="002069D5"/>
    <w:rsid w:val="00207209"/>
    <w:rsid w:val="0020731D"/>
    <w:rsid w:val="00210034"/>
    <w:rsid w:val="002114AA"/>
    <w:rsid w:val="0021198F"/>
    <w:rsid w:val="002134F3"/>
    <w:rsid w:val="002135FE"/>
    <w:rsid w:val="00214C5C"/>
    <w:rsid w:val="002151E1"/>
    <w:rsid w:val="00216211"/>
    <w:rsid w:val="00216AEE"/>
    <w:rsid w:val="00216F74"/>
    <w:rsid w:val="00216F9F"/>
    <w:rsid w:val="00217526"/>
    <w:rsid w:val="002204B6"/>
    <w:rsid w:val="00220831"/>
    <w:rsid w:val="00220DB1"/>
    <w:rsid w:val="0022151C"/>
    <w:rsid w:val="0022186E"/>
    <w:rsid w:val="00221975"/>
    <w:rsid w:val="00221F13"/>
    <w:rsid w:val="002223D9"/>
    <w:rsid w:val="00222407"/>
    <w:rsid w:val="00222A06"/>
    <w:rsid w:val="002231F8"/>
    <w:rsid w:val="00223AFC"/>
    <w:rsid w:val="00224118"/>
    <w:rsid w:val="0022438D"/>
    <w:rsid w:val="002243BC"/>
    <w:rsid w:val="0022447D"/>
    <w:rsid w:val="00224B68"/>
    <w:rsid w:val="00224C90"/>
    <w:rsid w:val="00224F27"/>
    <w:rsid w:val="0022537A"/>
    <w:rsid w:val="0022542C"/>
    <w:rsid w:val="002256A9"/>
    <w:rsid w:val="00225C35"/>
    <w:rsid w:val="00227DAB"/>
    <w:rsid w:val="00227E24"/>
    <w:rsid w:val="0023011A"/>
    <w:rsid w:val="002306C0"/>
    <w:rsid w:val="00230761"/>
    <w:rsid w:val="00230E25"/>
    <w:rsid w:val="00230F2D"/>
    <w:rsid w:val="0023194F"/>
    <w:rsid w:val="00232207"/>
    <w:rsid w:val="002323D3"/>
    <w:rsid w:val="00233140"/>
    <w:rsid w:val="0023349A"/>
    <w:rsid w:val="0023388A"/>
    <w:rsid w:val="00233E05"/>
    <w:rsid w:val="0023405E"/>
    <w:rsid w:val="002349D7"/>
    <w:rsid w:val="00235234"/>
    <w:rsid w:val="00235B8C"/>
    <w:rsid w:val="00236AFB"/>
    <w:rsid w:val="00236E5E"/>
    <w:rsid w:val="0023709E"/>
    <w:rsid w:val="00237A1D"/>
    <w:rsid w:val="00237E49"/>
    <w:rsid w:val="00237F3D"/>
    <w:rsid w:val="00237FB7"/>
    <w:rsid w:val="00240F92"/>
    <w:rsid w:val="0024126B"/>
    <w:rsid w:val="00242A29"/>
    <w:rsid w:val="00243BB2"/>
    <w:rsid w:val="002443C6"/>
    <w:rsid w:val="0024493D"/>
    <w:rsid w:val="00244AD5"/>
    <w:rsid w:val="00244F3A"/>
    <w:rsid w:val="00246A78"/>
    <w:rsid w:val="00246BB1"/>
    <w:rsid w:val="00246CCD"/>
    <w:rsid w:val="00247CCD"/>
    <w:rsid w:val="0025038F"/>
    <w:rsid w:val="00250473"/>
    <w:rsid w:val="00251179"/>
    <w:rsid w:val="0025140E"/>
    <w:rsid w:val="00251989"/>
    <w:rsid w:val="00251EB2"/>
    <w:rsid w:val="00251EC3"/>
    <w:rsid w:val="00254A1F"/>
    <w:rsid w:val="00254F2A"/>
    <w:rsid w:val="002565BA"/>
    <w:rsid w:val="00256670"/>
    <w:rsid w:val="00257A28"/>
    <w:rsid w:val="00260024"/>
    <w:rsid w:val="0026020A"/>
    <w:rsid w:val="00260430"/>
    <w:rsid w:val="00260738"/>
    <w:rsid w:val="00260F80"/>
    <w:rsid w:val="002614BD"/>
    <w:rsid w:val="002619A8"/>
    <w:rsid w:val="0026204A"/>
    <w:rsid w:val="002621F2"/>
    <w:rsid w:val="00262228"/>
    <w:rsid w:val="00262A81"/>
    <w:rsid w:val="00263708"/>
    <w:rsid w:val="002639C1"/>
    <w:rsid w:val="00263E27"/>
    <w:rsid w:val="00264E84"/>
    <w:rsid w:val="00265299"/>
    <w:rsid w:val="0026530D"/>
    <w:rsid w:val="0026560C"/>
    <w:rsid w:val="00265F7A"/>
    <w:rsid w:val="0026639A"/>
    <w:rsid w:val="002666C8"/>
    <w:rsid w:val="0026743A"/>
    <w:rsid w:val="00267808"/>
    <w:rsid w:val="0026798B"/>
    <w:rsid w:val="00267A13"/>
    <w:rsid w:val="00267E2F"/>
    <w:rsid w:val="00267EF3"/>
    <w:rsid w:val="00270017"/>
    <w:rsid w:val="0027011C"/>
    <w:rsid w:val="00270A0B"/>
    <w:rsid w:val="00273E67"/>
    <w:rsid w:val="0027449D"/>
    <w:rsid w:val="00274761"/>
    <w:rsid w:val="002755F1"/>
    <w:rsid w:val="00275708"/>
    <w:rsid w:val="0027573E"/>
    <w:rsid w:val="00275DDF"/>
    <w:rsid w:val="002767AE"/>
    <w:rsid w:val="0027695B"/>
    <w:rsid w:val="00276C48"/>
    <w:rsid w:val="00276E84"/>
    <w:rsid w:val="002771C5"/>
    <w:rsid w:val="00277554"/>
    <w:rsid w:val="00277A72"/>
    <w:rsid w:val="00277C0A"/>
    <w:rsid w:val="002803F9"/>
    <w:rsid w:val="002808E8"/>
    <w:rsid w:val="00280AA1"/>
    <w:rsid w:val="00280E40"/>
    <w:rsid w:val="00280EA0"/>
    <w:rsid w:val="00282E47"/>
    <w:rsid w:val="00283706"/>
    <w:rsid w:val="00283715"/>
    <w:rsid w:val="0028393F"/>
    <w:rsid w:val="00284268"/>
    <w:rsid w:val="002849B3"/>
    <w:rsid w:val="00284E15"/>
    <w:rsid w:val="0028528A"/>
    <w:rsid w:val="0028559B"/>
    <w:rsid w:val="00285C1A"/>
    <w:rsid w:val="00285D0A"/>
    <w:rsid w:val="00285F18"/>
    <w:rsid w:val="00286690"/>
    <w:rsid w:val="002868E3"/>
    <w:rsid w:val="002878A1"/>
    <w:rsid w:val="00287EAA"/>
    <w:rsid w:val="00287EBE"/>
    <w:rsid w:val="00290CA7"/>
    <w:rsid w:val="002923BE"/>
    <w:rsid w:val="00292E34"/>
    <w:rsid w:val="00292F0D"/>
    <w:rsid w:val="00293675"/>
    <w:rsid w:val="00293C86"/>
    <w:rsid w:val="00293F8A"/>
    <w:rsid w:val="00294821"/>
    <w:rsid w:val="00294A24"/>
    <w:rsid w:val="00294D41"/>
    <w:rsid w:val="00294F30"/>
    <w:rsid w:val="00295E61"/>
    <w:rsid w:val="00296BF9"/>
    <w:rsid w:val="00296CC5"/>
    <w:rsid w:val="00297874"/>
    <w:rsid w:val="00297ACA"/>
    <w:rsid w:val="002A09BA"/>
    <w:rsid w:val="002A0FDE"/>
    <w:rsid w:val="002A1CA2"/>
    <w:rsid w:val="002A2C8E"/>
    <w:rsid w:val="002A2DC3"/>
    <w:rsid w:val="002A304A"/>
    <w:rsid w:val="002A3909"/>
    <w:rsid w:val="002A3946"/>
    <w:rsid w:val="002A39C7"/>
    <w:rsid w:val="002A4F04"/>
    <w:rsid w:val="002A5103"/>
    <w:rsid w:val="002A5314"/>
    <w:rsid w:val="002A5A61"/>
    <w:rsid w:val="002A5A90"/>
    <w:rsid w:val="002A6F1E"/>
    <w:rsid w:val="002A781C"/>
    <w:rsid w:val="002A7D71"/>
    <w:rsid w:val="002A7EB1"/>
    <w:rsid w:val="002B080C"/>
    <w:rsid w:val="002B08A9"/>
    <w:rsid w:val="002B115A"/>
    <w:rsid w:val="002B15B0"/>
    <w:rsid w:val="002B1C53"/>
    <w:rsid w:val="002B2991"/>
    <w:rsid w:val="002B2BFE"/>
    <w:rsid w:val="002B300D"/>
    <w:rsid w:val="002B308C"/>
    <w:rsid w:val="002B357E"/>
    <w:rsid w:val="002B375A"/>
    <w:rsid w:val="002B3947"/>
    <w:rsid w:val="002B3BB7"/>
    <w:rsid w:val="002B4157"/>
    <w:rsid w:val="002B4416"/>
    <w:rsid w:val="002B46DB"/>
    <w:rsid w:val="002B4D66"/>
    <w:rsid w:val="002B59E0"/>
    <w:rsid w:val="002B6BB5"/>
    <w:rsid w:val="002B6E0B"/>
    <w:rsid w:val="002B700B"/>
    <w:rsid w:val="002B7234"/>
    <w:rsid w:val="002B79DC"/>
    <w:rsid w:val="002B7FEB"/>
    <w:rsid w:val="002C017A"/>
    <w:rsid w:val="002C076E"/>
    <w:rsid w:val="002C1340"/>
    <w:rsid w:val="002C18B2"/>
    <w:rsid w:val="002C1C8C"/>
    <w:rsid w:val="002C3EB0"/>
    <w:rsid w:val="002C4BAD"/>
    <w:rsid w:val="002C4DA7"/>
    <w:rsid w:val="002C50DC"/>
    <w:rsid w:val="002C54AC"/>
    <w:rsid w:val="002C655B"/>
    <w:rsid w:val="002C691A"/>
    <w:rsid w:val="002C6D1D"/>
    <w:rsid w:val="002C7ACA"/>
    <w:rsid w:val="002C7B22"/>
    <w:rsid w:val="002C7DCA"/>
    <w:rsid w:val="002D09EA"/>
    <w:rsid w:val="002D0F40"/>
    <w:rsid w:val="002D1147"/>
    <w:rsid w:val="002D17B3"/>
    <w:rsid w:val="002D1E4C"/>
    <w:rsid w:val="002D1F5E"/>
    <w:rsid w:val="002D22E4"/>
    <w:rsid w:val="002D2693"/>
    <w:rsid w:val="002D28CD"/>
    <w:rsid w:val="002D28D1"/>
    <w:rsid w:val="002D28DF"/>
    <w:rsid w:val="002D32F6"/>
    <w:rsid w:val="002D37C6"/>
    <w:rsid w:val="002D3B13"/>
    <w:rsid w:val="002D3F19"/>
    <w:rsid w:val="002D3F6E"/>
    <w:rsid w:val="002D40E5"/>
    <w:rsid w:val="002D5459"/>
    <w:rsid w:val="002D5726"/>
    <w:rsid w:val="002D633F"/>
    <w:rsid w:val="002D6B69"/>
    <w:rsid w:val="002D734F"/>
    <w:rsid w:val="002D7425"/>
    <w:rsid w:val="002E0684"/>
    <w:rsid w:val="002E09AB"/>
    <w:rsid w:val="002E112C"/>
    <w:rsid w:val="002E1B62"/>
    <w:rsid w:val="002E1E82"/>
    <w:rsid w:val="002E1F57"/>
    <w:rsid w:val="002E2C6C"/>
    <w:rsid w:val="002E3541"/>
    <w:rsid w:val="002E4218"/>
    <w:rsid w:val="002E4BF9"/>
    <w:rsid w:val="002E5D8D"/>
    <w:rsid w:val="002E5DB1"/>
    <w:rsid w:val="002E60A8"/>
    <w:rsid w:val="002E60E9"/>
    <w:rsid w:val="002E6231"/>
    <w:rsid w:val="002E6478"/>
    <w:rsid w:val="002E650A"/>
    <w:rsid w:val="002E655E"/>
    <w:rsid w:val="002E69A5"/>
    <w:rsid w:val="002E74F9"/>
    <w:rsid w:val="002E7649"/>
    <w:rsid w:val="002E78B4"/>
    <w:rsid w:val="002E78E8"/>
    <w:rsid w:val="002F0354"/>
    <w:rsid w:val="002F04DD"/>
    <w:rsid w:val="002F0889"/>
    <w:rsid w:val="002F0CB2"/>
    <w:rsid w:val="002F11F7"/>
    <w:rsid w:val="002F1ABB"/>
    <w:rsid w:val="002F1E0F"/>
    <w:rsid w:val="002F206B"/>
    <w:rsid w:val="002F2AD5"/>
    <w:rsid w:val="002F3029"/>
    <w:rsid w:val="002F366E"/>
    <w:rsid w:val="002F5F8D"/>
    <w:rsid w:val="002F62E0"/>
    <w:rsid w:val="003003C2"/>
    <w:rsid w:val="00300A4D"/>
    <w:rsid w:val="00300BBC"/>
    <w:rsid w:val="00300C0A"/>
    <w:rsid w:val="00301013"/>
    <w:rsid w:val="00301EDA"/>
    <w:rsid w:val="00302141"/>
    <w:rsid w:val="00302DF7"/>
    <w:rsid w:val="0030305C"/>
    <w:rsid w:val="00303477"/>
    <w:rsid w:val="00303B61"/>
    <w:rsid w:val="0030413C"/>
    <w:rsid w:val="00304CA1"/>
    <w:rsid w:val="003057CF"/>
    <w:rsid w:val="00305AAD"/>
    <w:rsid w:val="00305D94"/>
    <w:rsid w:val="00305EDD"/>
    <w:rsid w:val="0030691C"/>
    <w:rsid w:val="00306CDD"/>
    <w:rsid w:val="00306F6E"/>
    <w:rsid w:val="00306FF9"/>
    <w:rsid w:val="003073D5"/>
    <w:rsid w:val="003073FD"/>
    <w:rsid w:val="00310009"/>
    <w:rsid w:val="003102FD"/>
    <w:rsid w:val="00310306"/>
    <w:rsid w:val="003104F5"/>
    <w:rsid w:val="003113B5"/>
    <w:rsid w:val="00311512"/>
    <w:rsid w:val="003121BC"/>
    <w:rsid w:val="00312530"/>
    <w:rsid w:val="00312F0C"/>
    <w:rsid w:val="003130B0"/>
    <w:rsid w:val="00313409"/>
    <w:rsid w:val="003139FC"/>
    <w:rsid w:val="00313BD3"/>
    <w:rsid w:val="00313E35"/>
    <w:rsid w:val="00313EE2"/>
    <w:rsid w:val="00314EB0"/>
    <w:rsid w:val="003152F9"/>
    <w:rsid w:val="003159AA"/>
    <w:rsid w:val="00315FE3"/>
    <w:rsid w:val="0031779D"/>
    <w:rsid w:val="00320189"/>
    <w:rsid w:val="0032031B"/>
    <w:rsid w:val="00320BA8"/>
    <w:rsid w:val="00321156"/>
    <w:rsid w:val="00321789"/>
    <w:rsid w:val="00321EC1"/>
    <w:rsid w:val="00322559"/>
    <w:rsid w:val="00322CAE"/>
    <w:rsid w:val="00322DB1"/>
    <w:rsid w:val="00323175"/>
    <w:rsid w:val="003232D3"/>
    <w:rsid w:val="00324C9E"/>
    <w:rsid w:val="00324DA5"/>
    <w:rsid w:val="00325012"/>
    <w:rsid w:val="00325EA4"/>
    <w:rsid w:val="003263EE"/>
    <w:rsid w:val="00326B5B"/>
    <w:rsid w:val="00327307"/>
    <w:rsid w:val="00330036"/>
    <w:rsid w:val="00330550"/>
    <w:rsid w:val="00330950"/>
    <w:rsid w:val="00330AFF"/>
    <w:rsid w:val="00330BBD"/>
    <w:rsid w:val="00330E35"/>
    <w:rsid w:val="00331356"/>
    <w:rsid w:val="00331585"/>
    <w:rsid w:val="00331B8E"/>
    <w:rsid w:val="0033228B"/>
    <w:rsid w:val="003325DD"/>
    <w:rsid w:val="00332FC2"/>
    <w:rsid w:val="003337A0"/>
    <w:rsid w:val="003337C5"/>
    <w:rsid w:val="00333839"/>
    <w:rsid w:val="00334488"/>
    <w:rsid w:val="00334985"/>
    <w:rsid w:val="003349FE"/>
    <w:rsid w:val="00335377"/>
    <w:rsid w:val="00335492"/>
    <w:rsid w:val="0033630F"/>
    <w:rsid w:val="00336AD4"/>
    <w:rsid w:val="00337824"/>
    <w:rsid w:val="00337B7E"/>
    <w:rsid w:val="00340901"/>
    <w:rsid w:val="00340BC9"/>
    <w:rsid w:val="003411F0"/>
    <w:rsid w:val="003413A9"/>
    <w:rsid w:val="0034159D"/>
    <w:rsid w:val="00342C6A"/>
    <w:rsid w:val="0034398B"/>
    <w:rsid w:val="0034401F"/>
    <w:rsid w:val="003444CB"/>
    <w:rsid w:val="003444DF"/>
    <w:rsid w:val="0034459E"/>
    <w:rsid w:val="00344A00"/>
    <w:rsid w:val="0034536F"/>
    <w:rsid w:val="003461FC"/>
    <w:rsid w:val="00346B22"/>
    <w:rsid w:val="00346F1C"/>
    <w:rsid w:val="00351037"/>
    <w:rsid w:val="00351925"/>
    <w:rsid w:val="00351F0C"/>
    <w:rsid w:val="003525FE"/>
    <w:rsid w:val="00352A7B"/>
    <w:rsid w:val="00352E83"/>
    <w:rsid w:val="0035386A"/>
    <w:rsid w:val="0035395E"/>
    <w:rsid w:val="00353985"/>
    <w:rsid w:val="00353E4E"/>
    <w:rsid w:val="00354503"/>
    <w:rsid w:val="00354547"/>
    <w:rsid w:val="003548D9"/>
    <w:rsid w:val="003549F9"/>
    <w:rsid w:val="00354C47"/>
    <w:rsid w:val="00354F3D"/>
    <w:rsid w:val="00355C7A"/>
    <w:rsid w:val="00355EC0"/>
    <w:rsid w:val="00355ECF"/>
    <w:rsid w:val="0035616F"/>
    <w:rsid w:val="0035626D"/>
    <w:rsid w:val="003565FB"/>
    <w:rsid w:val="003568F5"/>
    <w:rsid w:val="003569C6"/>
    <w:rsid w:val="00356A67"/>
    <w:rsid w:val="00356D03"/>
    <w:rsid w:val="00356DBC"/>
    <w:rsid w:val="00357514"/>
    <w:rsid w:val="00357B28"/>
    <w:rsid w:val="00360180"/>
    <w:rsid w:val="003607F0"/>
    <w:rsid w:val="00360A9C"/>
    <w:rsid w:val="003610C8"/>
    <w:rsid w:val="00361231"/>
    <w:rsid w:val="00361B7C"/>
    <w:rsid w:val="003625AE"/>
    <w:rsid w:val="0036331D"/>
    <w:rsid w:val="003636CD"/>
    <w:rsid w:val="00363E6C"/>
    <w:rsid w:val="00364362"/>
    <w:rsid w:val="00364429"/>
    <w:rsid w:val="00364AEA"/>
    <w:rsid w:val="00364E74"/>
    <w:rsid w:val="00366268"/>
    <w:rsid w:val="003666F1"/>
    <w:rsid w:val="0036713D"/>
    <w:rsid w:val="00367164"/>
    <w:rsid w:val="00367324"/>
    <w:rsid w:val="00367361"/>
    <w:rsid w:val="00367804"/>
    <w:rsid w:val="003678A1"/>
    <w:rsid w:val="00367AFE"/>
    <w:rsid w:val="00371017"/>
    <w:rsid w:val="00371684"/>
    <w:rsid w:val="0037177B"/>
    <w:rsid w:val="003730C8"/>
    <w:rsid w:val="00373D7D"/>
    <w:rsid w:val="00374CED"/>
    <w:rsid w:val="003763E9"/>
    <w:rsid w:val="00376498"/>
    <w:rsid w:val="00377D76"/>
    <w:rsid w:val="00380320"/>
    <w:rsid w:val="0038033C"/>
    <w:rsid w:val="00380681"/>
    <w:rsid w:val="00381C36"/>
    <w:rsid w:val="00382290"/>
    <w:rsid w:val="00382EC5"/>
    <w:rsid w:val="00383775"/>
    <w:rsid w:val="00383ACB"/>
    <w:rsid w:val="00383EC8"/>
    <w:rsid w:val="00385D26"/>
    <w:rsid w:val="00385D73"/>
    <w:rsid w:val="00385ECE"/>
    <w:rsid w:val="0038613F"/>
    <w:rsid w:val="003863E6"/>
    <w:rsid w:val="003864AC"/>
    <w:rsid w:val="003864C4"/>
    <w:rsid w:val="003867BA"/>
    <w:rsid w:val="00387608"/>
    <w:rsid w:val="003877AD"/>
    <w:rsid w:val="00387814"/>
    <w:rsid w:val="00387CA3"/>
    <w:rsid w:val="0039007C"/>
    <w:rsid w:val="00390517"/>
    <w:rsid w:val="00390684"/>
    <w:rsid w:val="00390A1A"/>
    <w:rsid w:val="00390A1F"/>
    <w:rsid w:val="00390E39"/>
    <w:rsid w:val="00390F18"/>
    <w:rsid w:val="00390FCB"/>
    <w:rsid w:val="00391265"/>
    <w:rsid w:val="003915C7"/>
    <w:rsid w:val="00391861"/>
    <w:rsid w:val="00391AC8"/>
    <w:rsid w:val="00391AD2"/>
    <w:rsid w:val="00391FF9"/>
    <w:rsid w:val="00392B55"/>
    <w:rsid w:val="0039358C"/>
    <w:rsid w:val="00393592"/>
    <w:rsid w:val="00393DC5"/>
    <w:rsid w:val="00393DD7"/>
    <w:rsid w:val="00393FDD"/>
    <w:rsid w:val="003940D1"/>
    <w:rsid w:val="0039665C"/>
    <w:rsid w:val="00397749"/>
    <w:rsid w:val="003977AF"/>
    <w:rsid w:val="00397A6F"/>
    <w:rsid w:val="00397A87"/>
    <w:rsid w:val="00397AFA"/>
    <w:rsid w:val="00397FF8"/>
    <w:rsid w:val="003A075C"/>
    <w:rsid w:val="003A0E6A"/>
    <w:rsid w:val="003A1185"/>
    <w:rsid w:val="003A1B8F"/>
    <w:rsid w:val="003A1D12"/>
    <w:rsid w:val="003A206C"/>
    <w:rsid w:val="003A240E"/>
    <w:rsid w:val="003A2AC8"/>
    <w:rsid w:val="003A3347"/>
    <w:rsid w:val="003A3A82"/>
    <w:rsid w:val="003A51A2"/>
    <w:rsid w:val="003A56C5"/>
    <w:rsid w:val="003A56FF"/>
    <w:rsid w:val="003A5B42"/>
    <w:rsid w:val="003A647E"/>
    <w:rsid w:val="003A7641"/>
    <w:rsid w:val="003A7A89"/>
    <w:rsid w:val="003A7C0E"/>
    <w:rsid w:val="003B019B"/>
    <w:rsid w:val="003B0276"/>
    <w:rsid w:val="003B06CC"/>
    <w:rsid w:val="003B0A24"/>
    <w:rsid w:val="003B10E6"/>
    <w:rsid w:val="003B1683"/>
    <w:rsid w:val="003B1DDB"/>
    <w:rsid w:val="003B23D3"/>
    <w:rsid w:val="003B24ED"/>
    <w:rsid w:val="003B3490"/>
    <w:rsid w:val="003B375A"/>
    <w:rsid w:val="003B3AB4"/>
    <w:rsid w:val="003B3EAC"/>
    <w:rsid w:val="003B45EA"/>
    <w:rsid w:val="003B5955"/>
    <w:rsid w:val="003B5AA2"/>
    <w:rsid w:val="003B5D43"/>
    <w:rsid w:val="003B6B4F"/>
    <w:rsid w:val="003B7DBF"/>
    <w:rsid w:val="003B7DDA"/>
    <w:rsid w:val="003C0852"/>
    <w:rsid w:val="003C119F"/>
    <w:rsid w:val="003C1A05"/>
    <w:rsid w:val="003C1C9D"/>
    <w:rsid w:val="003C34B9"/>
    <w:rsid w:val="003C39F8"/>
    <w:rsid w:val="003C4166"/>
    <w:rsid w:val="003C483B"/>
    <w:rsid w:val="003C4FA6"/>
    <w:rsid w:val="003C51C5"/>
    <w:rsid w:val="003C7198"/>
    <w:rsid w:val="003C76EB"/>
    <w:rsid w:val="003C7ECC"/>
    <w:rsid w:val="003D00BC"/>
    <w:rsid w:val="003D0562"/>
    <w:rsid w:val="003D07C7"/>
    <w:rsid w:val="003D0A20"/>
    <w:rsid w:val="003D0F0A"/>
    <w:rsid w:val="003D1648"/>
    <w:rsid w:val="003D1869"/>
    <w:rsid w:val="003D1990"/>
    <w:rsid w:val="003D2051"/>
    <w:rsid w:val="003D219A"/>
    <w:rsid w:val="003D22F7"/>
    <w:rsid w:val="003D234C"/>
    <w:rsid w:val="003D2928"/>
    <w:rsid w:val="003D347F"/>
    <w:rsid w:val="003D3C40"/>
    <w:rsid w:val="003D40B0"/>
    <w:rsid w:val="003D48DA"/>
    <w:rsid w:val="003D4D3E"/>
    <w:rsid w:val="003D542A"/>
    <w:rsid w:val="003D5565"/>
    <w:rsid w:val="003D5E4A"/>
    <w:rsid w:val="003D5F3F"/>
    <w:rsid w:val="003D6141"/>
    <w:rsid w:val="003D65CA"/>
    <w:rsid w:val="003D6676"/>
    <w:rsid w:val="003D7B09"/>
    <w:rsid w:val="003D7C81"/>
    <w:rsid w:val="003E0DE7"/>
    <w:rsid w:val="003E1262"/>
    <w:rsid w:val="003E1CBB"/>
    <w:rsid w:val="003E24C3"/>
    <w:rsid w:val="003E251D"/>
    <w:rsid w:val="003E2F46"/>
    <w:rsid w:val="003E30B4"/>
    <w:rsid w:val="003E32D6"/>
    <w:rsid w:val="003E3B8C"/>
    <w:rsid w:val="003E3C7B"/>
    <w:rsid w:val="003E3CC4"/>
    <w:rsid w:val="003E3FCC"/>
    <w:rsid w:val="003E52F4"/>
    <w:rsid w:val="003E5659"/>
    <w:rsid w:val="003E5E3B"/>
    <w:rsid w:val="003E72D9"/>
    <w:rsid w:val="003E7497"/>
    <w:rsid w:val="003F0325"/>
    <w:rsid w:val="003F1DE8"/>
    <w:rsid w:val="003F1E1C"/>
    <w:rsid w:val="003F248E"/>
    <w:rsid w:val="003F2603"/>
    <w:rsid w:val="003F2C3D"/>
    <w:rsid w:val="003F336C"/>
    <w:rsid w:val="003F35C9"/>
    <w:rsid w:val="003F4496"/>
    <w:rsid w:val="003F6F96"/>
    <w:rsid w:val="003F7002"/>
    <w:rsid w:val="003F7232"/>
    <w:rsid w:val="003F7371"/>
    <w:rsid w:val="00400550"/>
    <w:rsid w:val="00400BF0"/>
    <w:rsid w:val="00400C1D"/>
    <w:rsid w:val="00400E6F"/>
    <w:rsid w:val="0040109C"/>
    <w:rsid w:val="004014E4"/>
    <w:rsid w:val="00403709"/>
    <w:rsid w:val="00403963"/>
    <w:rsid w:val="00403AA7"/>
    <w:rsid w:val="004040B7"/>
    <w:rsid w:val="0040433F"/>
    <w:rsid w:val="004044B9"/>
    <w:rsid w:val="0040558A"/>
    <w:rsid w:val="004055C5"/>
    <w:rsid w:val="0040581F"/>
    <w:rsid w:val="00405B70"/>
    <w:rsid w:val="00406560"/>
    <w:rsid w:val="004065B5"/>
    <w:rsid w:val="00406AF4"/>
    <w:rsid w:val="004070D4"/>
    <w:rsid w:val="00407E47"/>
    <w:rsid w:val="00410D4E"/>
    <w:rsid w:val="00410E3B"/>
    <w:rsid w:val="004114F0"/>
    <w:rsid w:val="00411B73"/>
    <w:rsid w:val="004125E6"/>
    <w:rsid w:val="00412722"/>
    <w:rsid w:val="0041295E"/>
    <w:rsid w:val="00413921"/>
    <w:rsid w:val="004139AA"/>
    <w:rsid w:val="00413D9F"/>
    <w:rsid w:val="00414B2A"/>
    <w:rsid w:val="00415DB6"/>
    <w:rsid w:val="004164F6"/>
    <w:rsid w:val="00416DFE"/>
    <w:rsid w:val="00416F77"/>
    <w:rsid w:val="004179B3"/>
    <w:rsid w:val="00417C04"/>
    <w:rsid w:val="00417EE4"/>
    <w:rsid w:val="00420809"/>
    <w:rsid w:val="00420E51"/>
    <w:rsid w:val="00421508"/>
    <w:rsid w:val="004217DB"/>
    <w:rsid w:val="00421933"/>
    <w:rsid w:val="00421BC3"/>
    <w:rsid w:val="00421C02"/>
    <w:rsid w:val="00421D14"/>
    <w:rsid w:val="00421ED3"/>
    <w:rsid w:val="00421F6E"/>
    <w:rsid w:val="00422161"/>
    <w:rsid w:val="00423019"/>
    <w:rsid w:val="004240A6"/>
    <w:rsid w:val="0042419F"/>
    <w:rsid w:val="004245A0"/>
    <w:rsid w:val="00424D01"/>
    <w:rsid w:val="00425961"/>
    <w:rsid w:val="00425E20"/>
    <w:rsid w:val="00427427"/>
    <w:rsid w:val="0042759F"/>
    <w:rsid w:val="004277F4"/>
    <w:rsid w:val="0042782E"/>
    <w:rsid w:val="00427998"/>
    <w:rsid w:val="00427D0D"/>
    <w:rsid w:val="0043026F"/>
    <w:rsid w:val="00430A3E"/>
    <w:rsid w:val="004317F1"/>
    <w:rsid w:val="004325F9"/>
    <w:rsid w:val="00432A4B"/>
    <w:rsid w:val="00432B91"/>
    <w:rsid w:val="00432D1C"/>
    <w:rsid w:val="0043313D"/>
    <w:rsid w:val="00433BBF"/>
    <w:rsid w:val="0043502E"/>
    <w:rsid w:val="004357D2"/>
    <w:rsid w:val="00435CF9"/>
    <w:rsid w:val="00436325"/>
    <w:rsid w:val="0043644C"/>
    <w:rsid w:val="004373F3"/>
    <w:rsid w:val="004403D8"/>
    <w:rsid w:val="00441940"/>
    <w:rsid w:val="0044250B"/>
    <w:rsid w:val="004428BD"/>
    <w:rsid w:val="004428EB"/>
    <w:rsid w:val="00442960"/>
    <w:rsid w:val="004431DC"/>
    <w:rsid w:val="004433B0"/>
    <w:rsid w:val="004439F7"/>
    <w:rsid w:val="004443CB"/>
    <w:rsid w:val="00444BCE"/>
    <w:rsid w:val="00444C4D"/>
    <w:rsid w:val="0044516A"/>
    <w:rsid w:val="00445C4C"/>
    <w:rsid w:val="00446813"/>
    <w:rsid w:val="00447371"/>
    <w:rsid w:val="004474C2"/>
    <w:rsid w:val="004478AE"/>
    <w:rsid w:val="00447BA9"/>
    <w:rsid w:val="00447EBD"/>
    <w:rsid w:val="00450E5B"/>
    <w:rsid w:val="0045153E"/>
    <w:rsid w:val="00451E0D"/>
    <w:rsid w:val="00452356"/>
    <w:rsid w:val="0045261A"/>
    <w:rsid w:val="00452DEF"/>
    <w:rsid w:val="0045356B"/>
    <w:rsid w:val="00454A17"/>
    <w:rsid w:val="00454BA9"/>
    <w:rsid w:val="004558D5"/>
    <w:rsid w:val="004560DE"/>
    <w:rsid w:val="00456DD0"/>
    <w:rsid w:val="00457390"/>
    <w:rsid w:val="0045786D"/>
    <w:rsid w:val="00457CA1"/>
    <w:rsid w:val="00461336"/>
    <w:rsid w:val="004618EB"/>
    <w:rsid w:val="00461F33"/>
    <w:rsid w:val="00462ABE"/>
    <w:rsid w:val="00462EC8"/>
    <w:rsid w:val="004631ED"/>
    <w:rsid w:val="00463AA3"/>
    <w:rsid w:val="00463C6C"/>
    <w:rsid w:val="00464573"/>
    <w:rsid w:val="00464792"/>
    <w:rsid w:val="00464905"/>
    <w:rsid w:val="00465543"/>
    <w:rsid w:val="00465C0D"/>
    <w:rsid w:val="00466FB6"/>
    <w:rsid w:val="00467054"/>
    <w:rsid w:val="004671E7"/>
    <w:rsid w:val="004673D6"/>
    <w:rsid w:val="004676A3"/>
    <w:rsid w:val="00467F1A"/>
    <w:rsid w:val="00470CA3"/>
    <w:rsid w:val="00470F92"/>
    <w:rsid w:val="004713E0"/>
    <w:rsid w:val="00471676"/>
    <w:rsid w:val="00471AA9"/>
    <w:rsid w:val="00471B6D"/>
    <w:rsid w:val="00471EF0"/>
    <w:rsid w:val="0047283D"/>
    <w:rsid w:val="00472E85"/>
    <w:rsid w:val="00473238"/>
    <w:rsid w:val="00473524"/>
    <w:rsid w:val="00473B3A"/>
    <w:rsid w:val="00473B9B"/>
    <w:rsid w:val="00474D57"/>
    <w:rsid w:val="00475091"/>
    <w:rsid w:val="004761C4"/>
    <w:rsid w:val="0047679C"/>
    <w:rsid w:val="00476D24"/>
    <w:rsid w:val="00476EDD"/>
    <w:rsid w:val="004778A1"/>
    <w:rsid w:val="00477C6C"/>
    <w:rsid w:val="00480818"/>
    <w:rsid w:val="004808D0"/>
    <w:rsid w:val="0048096E"/>
    <w:rsid w:val="00480B0C"/>
    <w:rsid w:val="00480CB9"/>
    <w:rsid w:val="00481A3E"/>
    <w:rsid w:val="00481A86"/>
    <w:rsid w:val="0048228E"/>
    <w:rsid w:val="00482475"/>
    <w:rsid w:val="004827CC"/>
    <w:rsid w:val="00483555"/>
    <w:rsid w:val="004835DB"/>
    <w:rsid w:val="00483873"/>
    <w:rsid w:val="004842A3"/>
    <w:rsid w:val="0048437E"/>
    <w:rsid w:val="004844FB"/>
    <w:rsid w:val="004851DC"/>
    <w:rsid w:val="0048542B"/>
    <w:rsid w:val="00485984"/>
    <w:rsid w:val="00485EE3"/>
    <w:rsid w:val="00486620"/>
    <w:rsid w:val="00486B02"/>
    <w:rsid w:val="00486B72"/>
    <w:rsid w:val="004873D4"/>
    <w:rsid w:val="00487DF2"/>
    <w:rsid w:val="004906EE"/>
    <w:rsid w:val="00490754"/>
    <w:rsid w:val="00491984"/>
    <w:rsid w:val="0049282E"/>
    <w:rsid w:val="0049398E"/>
    <w:rsid w:val="00493CB8"/>
    <w:rsid w:val="00494406"/>
    <w:rsid w:val="004946C6"/>
    <w:rsid w:val="00494C27"/>
    <w:rsid w:val="004957C2"/>
    <w:rsid w:val="00496304"/>
    <w:rsid w:val="004965FC"/>
    <w:rsid w:val="0049666C"/>
    <w:rsid w:val="004968B9"/>
    <w:rsid w:val="00496D16"/>
    <w:rsid w:val="00497109"/>
    <w:rsid w:val="00497600"/>
    <w:rsid w:val="00497CA7"/>
    <w:rsid w:val="004A0A56"/>
    <w:rsid w:val="004A2190"/>
    <w:rsid w:val="004A29C5"/>
    <w:rsid w:val="004A29E8"/>
    <w:rsid w:val="004A2D2E"/>
    <w:rsid w:val="004A35A3"/>
    <w:rsid w:val="004A37E8"/>
    <w:rsid w:val="004A3BD6"/>
    <w:rsid w:val="004A4315"/>
    <w:rsid w:val="004A4A7F"/>
    <w:rsid w:val="004A5D32"/>
    <w:rsid w:val="004A63C2"/>
    <w:rsid w:val="004A6650"/>
    <w:rsid w:val="004A66E0"/>
    <w:rsid w:val="004A6D53"/>
    <w:rsid w:val="004A7620"/>
    <w:rsid w:val="004A7714"/>
    <w:rsid w:val="004A791C"/>
    <w:rsid w:val="004B088E"/>
    <w:rsid w:val="004B0EBB"/>
    <w:rsid w:val="004B1BBE"/>
    <w:rsid w:val="004B21ED"/>
    <w:rsid w:val="004B2387"/>
    <w:rsid w:val="004B25F8"/>
    <w:rsid w:val="004B2908"/>
    <w:rsid w:val="004B31B0"/>
    <w:rsid w:val="004B3410"/>
    <w:rsid w:val="004B371F"/>
    <w:rsid w:val="004B39B1"/>
    <w:rsid w:val="004B4771"/>
    <w:rsid w:val="004B4A34"/>
    <w:rsid w:val="004B4F80"/>
    <w:rsid w:val="004B4FA1"/>
    <w:rsid w:val="004B53EF"/>
    <w:rsid w:val="004B5AE6"/>
    <w:rsid w:val="004B5ED3"/>
    <w:rsid w:val="004B6AB1"/>
    <w:rsid w:val="004B7251"/>
    <w:rsid w:val="004B73C1"/>
    <w:rsid w:val="004B784D"/>
    <w:rsid w:val="004B79C6"/>
    <w:rsid w:val="004C061A"/>
    <w:rsid w:val="004C0B10"/>
    <w:rsid w:val="004C0C2C"/>
    <w:rsid w:val="004C0D43"/>
    <w:rsid w:val="004C112A"/>
    <w:rsid w:val="004C11F5"/>
    <w:rsid w:val="004C1380"/>
    <w:rsid w:val="004C15B4"/>
    <w:rsid w:val="004C163A"/>
    <w:rsid w:val="004C1855"/>
    <w:rsid w:val="004C18E6"/>
    <w:rsid w:val="004C1938"/>
    <w:rsid w:val="004C193D"/>
    <w:rsid w:val="004C1AEF"/>
    <w:rsid w:val="004C263A"/>
    <w:rsid w:val="004C328A"/>
    <w:rsid w:val="004C3B48"/>
    <w:rsid w:val="004C4048"/>
    <w:rsid w:val="004C4E4C"/>
    <w:rsid w:val="004C50F1"/>
    <w:rsid w:val="004C54AB"/>
    <w:rsid w:val="004C67D4"/>
    <w:rsid w:val="004C6879"/>
    <w:rsid w:val="004D0FCA"/>
    <w:rsid w:val="004D1441"/>
    <w:rsid w:val="004D23FD"/>
    <w:rsid w:val="004D2471"/>
    <w:rsid w:val="004D2D02"/>
    <w:rsid w:val="004D35CD"/>
    <w:rsid w:val="004D36E9"/>
    <w:rsid w:val="004D3755"/>
    <w:rsid w:val="004D4C19"/>
    <w:rsid w:val="004D4FE9"/>
    <w:rsid w:val="004D5528"/>
    <w:rsid w:val="004D64DC"/>
    <w:rsid w:val="004D6AA7"/>
    <w:rsid w:val="004D748A"/>
    <w:rsid w:val="004D77C3"/>
    <w:rsid w:val="004E0CDC"/>
    <w:rsid w:val="004E0F4F"/>
    <w:rsid w:val="004E1B19"/>
    <w:rsid w:val="004E1ECE"/>
    <w:rsid w:val="004E2CA1"/>
    <w:rsid w:val="004E3229"/>
    <w:rsid w:val="004E3517"/>
    <w:rsid w:val="004E3CD0"/>
    <w:rsid w:val="004E3E54"/>
    <w:rsid w:val="004E4082"/>
    <w:rsid w:val="004E4566"/>
    <w:rsid w:val="004E476D"/>
    <w:rsid w:val="004E4D9B"/>
    <w:rsid w:val="004E513F"/>
    <w:rsid w:val="004E5850"/>
    <w:rsid w:val="004E593F"/>
    <w:rsid w:val="004E5DAD"/>
    <w:rsid w:val="004E6644"/>
    <w:rsid w:val="004E6BA4"/>
    <w:rsid w:val="004E751A"/>
    <w:rsid w:val="004E7B37"/>
    <w:rsid w:val="004E7BD2"/>
    <w:rsid w:val="004F0851"/>
    <w:rsid w:val="004F0ACD"/>
    <w:rsid w:val="004F0D25"/>
    <w:rsid w:val="004F0E3A"/>
    <w:rsid w:val="004F10E2"/>
    <w:rsid w:val="004F10F9"/>
    <w:rsid w:val="004F2018"/>
    <w:rsid w:val="004F2F9E"/>
    <w:rsid w:val="004F3136"/>
    <w:rsid w:val="004F3214"/>
    <w:rsid w:val="004F35ED"/>
    <w:rsid w:val="004F4145"/>
    <w:rsid w:val="004F4D9D"/>
    <w:rsid w:val="004F5231"/>
    <w:rsid w:val="004F5553"/>
    <w:rsid w:val="004F61CF"/>
    <w:rsid w:val="004F646C"/>
    <w:rsid w:val="004F6F28"/>
    <w:rsid w:val="004F710D"/>
    <w:rsid w:val="004F7285"/>
    <w:rsid w:val="004F74E3"/>
    <w:rsid w:val="004F7C8C"/>
    <w:rsid w:val="00500BB7"/>
    <w:rsid w:val="00500D87"/>
    <w:rsid w:val="005013D5"/>
    <w:rsid w:val="0050177A"/>
    <w:rsid w:val="0050210A"/>
    <w:rsid w:val="0050218D"/>
    <w:rsid w:val="0050276E"/>
    <w:rsid w:val="00502FD4"/>
    <w:rsid w:val="005039AD"/>
    <w:rsid w:val="00503B4D"/>
    <w:rsid w:val="00503B7D"/>
    <w:rsid w:val="00503D52"/>
    <w:rsid w:val="00504D0A"/>
    <w:rsid w:val="00504E61"/>
    <w:rsid w:val="00505AF1"/>
    <w:rsid w:val="00505AFA"/>
    <w:rsid w:val="00505AFC"/>
    <w:rsid w:val="00505AFE"/>
    <w:rsid w:val="005063B8"/>
    <w:rsid w:val="0050674C"/>
    <w:rsid w:val="005069D9"/>
    <w:rsid w:val="00507902"/>
    <w:rsid w:val="00507D3E"/>
    <w:rsid w:val="005100C7"/>
    <w:rsid w:val="00510103"/>
    <w:rsid w:val="005104D3"/>
    <w:rsid w:val="00510943"/>
    <w:rsid w:val="0051097F"/>
    <w:rsid w:val="005111EE"/>
    <w:rsid w:val="0051147D"/>
    <w:rsid w:val="00511CD2"/>
    <w:rsid w:val="00511E77"/>
    <w:rsid w:val="00512022"/>
    <w:rsid w:val="0051203D"/>
    <w:rsid w:val="005121A1"/>
    <w:rsid w:val="005122D4"/>
    <w:rsid w:val="00512682"/>
    <w:rsid w:val="005135E9"/>
    <w:rsid w:val="0051375F"/>
    <w:rsid w:val="0051385F"/>
    <w:rsid w:val="0051414A"/>
    <w:rsid w:val="005145DC"/>
    <w:rsid w:val="00515E5D"/>
    <w:rsid w:val="00517084"/>
    <w:rsid w:val="00517213"/>
    <w:rsid w:val="005172C8"/>
    <w:rsid w:val="0051751F"/>
    <w:rsid w:val="00521585"/>
    <w:rsid w:val="00521899"/>
    <w:rsid w:val="00521CC2"/>
    <w:rsid w:val="005228ED"/>
    <w:rsid w:val="00522E85"/>
    <w:rsid w:val="00522EF6"/>
    <w:rsid w:val="005230E9"/>
    <w:rsid w:val="005238F9"/>
    <w:rsid w:val="00524034"/>
    <w:rsid w:val="00524316"/>
    <w:rsid w:val="00524580"/>
    <w:rsid w:val="00524D42"/>
    <w:rsid w:val="00524FBA"/>
    <w:rsid w:val="00525A7C"/>
    <w:rsid w:val="00525B11"/>
    <w:rsid w:val="00525C8E"/>
    <w:rsid w:val="0052615F"/>
    <w:rsid w:val="00526527"/>
    <w:rsid w:val="00526B72"/>
    <w:rsid w:val="005272B9"/>
    <w:rsid w:val="00527A25"/>
    <w:rsid w:val="0053015B"/>
    <w:rsid w:val="00530404"/>
    <w:rsid w:val="00530CC3"/>
    <w:rsid w:val="00530D86"/>
    <w:rsid w:val="0053163F"/>
    <w:rsid w:val="00532228"/>
    <w:rsid w:val="005325C1"/>
    <w:rsid w:val="00532C89"/>
    <w:rsid w:val="00532E8F"/>
    <w:rsid w:val="00532F43"/>
    <w:rsid w:val="00532F91"/>
    <w:rsid w:val="0053335A"/>
    <w:rsid w:val="0053351A"/>
    <w:rsid w:val="00533C70"/>
    <w:rsid w:val="0053494B"/>
    <w:rsid w:val="00534D81"/>
    <w:rsid w:val="0053566A"/>
    <w:rsid w:val="00535D68"/>
    <w:rsid w:val="005366DA"/>
    <w:rsid w:val="00536D6C"/>
    <w:rsid w:val="00536D73"/>
    <w:rsid w:val="00537635"/>
    <w:rsid w:val="0054003B"/>
    <w:rsid w:val="005403E3"/>
    <w:rsid w:val="00540734"/>
    <w:rsid w:val="005407AC"/>
    <w:rsid w:val="00540A08"/>
    <w:rsid w:val="00540E5A"/>
    <w:rsid w:val="00540F03"/>
    <w:rsid w:val="0054156F"/>
    <w:rsid w:val="00541E05"/>
    <w:rsid w:val="00542473"/>
    <w:rsid w:val="00542F34"/>
    <w:rsid w:val="005435A6"/>
    <w:rsid w:val="00543D67"/>
    <w:rsid w:val="005451A0"/>
    <w:rsid w:val="00545310"/>
    <w:rsid w:val="00545750"/>
    <w:rsid w:val="00545BA9"/>
    <w:rsid w:val="00545D0F"/>
    <w:rsid w:val="00545D49"/>
    <w:rsid w:val="00545E95"/>
    <w:rsid w:val="0054708D"/>
    <w:rsid w:val="005474C2"/>
    <w:rsid w:val="00547CBF"/>
    <w:rsid w:val="00547D0A"/>
    <w:rsid w:val="00547FBA"/>
    <w:rsid w:val="0055172F"/>
    <w:rsid w:val="00551C54"/>
    <w:rsid w:val="00552A61"/>
    <w:rsid w:val="00552FC1"/>
    <w:rsid w:val="005533DF"/>
    <w:rsid w:val="0055467B"/>
    <w:rsid w:val="00554B49"/>
    <w:rsid w:val="00554DAB"/>
    <w:rsid w:val="00554E3F"/>
    <w:rsid w:val="00554EBD"/>
    <w:rsid w:val="0055648E"/>
    <w:rsid w:val="00556C09"/>
    <w:rsid w:val="005575DA"/>
    <w:rsid w:val="005577AF"/>
    <w:rsid w:val="00557DF0"/>
    <w:rsid w:val="00560B04"/>
    <w:rsid w:val="005611A4"/>
    <w:rsid w:val="005624AB"/>
    <w:rsid w:val="0056396C"/>
    <w:rsid w:val="0056479C"/>
    <w:rsid w:val="00564C8D"/>
    <w:rsid w:val="00565CBA"/>
    <w:rsid w:val="00565EB6"/>
    <w:rsid w:val="0056600F"/>
    <w:rsid w:val="00566199"/>
    <w:rsid w:val="005665B1"/>
    <w:rsid w:val="00566692"/>
    <w:rsid w:val="005669DF"/>
    <w:rsid w:val="005675EF"/>
    <w:rsid w:val="00567769"/>
    <w:rsid w:val="005704A5"/>
    <w:rsid w:val="00570D8C"/>
    <w:rsid w:val="0057100F"/>
    <w:rsid w:val="005713B3"/>
    <w:rsid w:val="00571900"/>
    <w:rsid w:val="00571A86"/>
    <w:rsid w:val="00571EA6"/>
    <w:rsid w:val="00572317"/>
    <w:rsid w:val="005724F9"/>
    <w:rsid w:val="005726C1"/>
    <w:rsid w:val="00572A8C"/>
    <w:rsid w:val="00572D41"/>
    <w:rsid w:val="00573710"/>
    <w:rsid w:val="00573F9C"/>
    <w:rsid w:val="005747D8"/>
    <w:rsid w:val="005748D3"/>
    <w:rsid w:val="0057492F"/>
    <w:rsid w:val="005749BE"/>
    <w:rsid w:val="00575511"/>
    <w:rsid w:val="0057600D"/>
    <w:rsid w:val="0057658E"/>
    <w:rsid w:val="00577351"/>
    <w:rsid w:val="00577D18"/>
    <w:rsid w:val="00580271"/>
    <w:rsid w:val="00580579"/>
    <w:rsid w:val="00581184"/>
    <w:rsid w:val="00581463"/>
    <w:rsid w:val="005817CA"/>
    <w:rsid w:val="00581DF7"/>
    <w:rsid w:val="00582499"/>
    <w:rsid w:val="00582724"/>
    <w:rsid w:val="00582F75"/>
    <w:rsid w:val="0058302C"/>
    <w:rsid w:val="00583CDF"/>
    <w:rsid w:val="00584C8F"/>
    <w:rsid w:val="00585B7B"/>
    <w:rsid w:val="005867FB"/>
    <w:rsid w:val="00586E1A"/>
    <w:rsid w:val="00587254"/>
    <w:rsid w:val="005873C8"/>
    <w:rsid w:val="00587AE4"/>
    <w:rsid w:val="00587EA7"/>
    <w:rsid w:val="00590154"/>
    <w:rsid w:val="00590C79"/>
    <w:rsid w:val="00590D44"/>
    <w:rsid w:val="005910AF"/>
    <w:rsid w:val="005912EC"/>
    <w:rsid w:val="00591DDB"/>
    <w:rsid w:val="0059240E"/>
    <w:rsid w:val="005927E9"/>
    <w:rsid w:val="005938D9"/>
    <w:rsid w:val="00593AE6"/>
    <w:rsid w:val="00593B8A"/>
    <w:rsid w:val="00593CD7"/>
    <w:rsid w:val="00593D5A"/>
    <w:rsid w:val="00593DF9"/>
    <w:rsid w:val="0059470C"/>
    <w:rsid w:val="00594886"/>
    <w:rsid w:val="005949CD"/>
    <w:rsid w:val="00595605"/>
    <w:rsid w:val="0059563A"/>
    <w:rsid w:val="0059659A"/>
    <w:rsid w:val="00596E25"/>
    <w:rsid w:val="00597065"/>
    <w:rsid w:val="005971EE"/>
    <w:rsid w:val="005976D1"/>
    <w:rsid w:val="005A026E"/>
    <w:rsid w:val="005A0563"/>
    <w:rsid w:val="005A0CEE"/>
    <w:rsid w:val="005A1346"/>
    <w:rsid w:val="005A1C0C"/>
    <w:rsid w:val="005A1D9A"/>
    <w:rsid w:val="005A1E8A"/>
    <w:rsid w:val="005A2084"/>
    <w:rsid w:val="005A2CE7"/>
    <w:rsid w:val="005A2D35"/>
    <w:rsid w:val="005A40E8"/>
    <w:rsid w:val="005A41AA"/>
    <w:rsid w:val="005A4337"/>
    <w:rsid w:val="005A4D2F"/>
    <w:rsid w:val="005A56A9"/>
    <w:rsid w:val="005A5D97"/>
    <w:rsid w:val="005A632A"/>
    <w:rsid w:val="005A6602"/>
    <w:rsid w:val="005A72D3"/>
    <w:rsid w:val="005A750F"/>
    <w:rsid w:val="005A7AE1"/>
    <w:rsid w:val="005A7EC8"/>
    <w:rsid w:val="005B0DCA"/>
    <w:rsid w:val="005B10E5"/>
    <w:rsid w:val="005B132E"/>
    <w:rsid w:val="005B1449"/>
    <w:rsid w:val="005B34AC"/>
    <w:rsid w:val="005B4203"/>
    <w:rsid w:val="005B44DC"/>
    <w:rsid w:val="005B4E68"/>
    <w:rsid w:val="005B52BF"/>
    <w:rsid w:val="005B665B"/>
    <w:rsid w:val="005B7A7D"/>
    <w:rsid w:val="005B7E37"/>
    <w:rsid w:val="005C0538"/>
    <w:rsid w:val="005C0BBB"/>
    <w:rsid w:val="005C0CE0"/>
    <w:rsid w:val="005C20EE"/>
    <w:rsid w:val="005C28F2"/>
    <w:rsid w:val="005C2917"/>
    <w:rsid w:val="005C2A44"/>
    <w:rsid w:val="005C37DA"/>
    <w:rsid w:val="005C3D82"/>
    <w:rsid w:val="005C3EE7"/>
    <w:rsid w:val="005C3FF1"/>
    <w:rsid w:val="005C48B1"/>
    <w:rsid w:val="005C5F21"/>
    <w:rsid w:val="005C740F"/>
    <w:rsid w:val="005C76A4"/>
    <w:rsid w:val="005D0B47"/>
    <w:rsid w:val="005D0E6F"/>
    <w:rsid w:val="005D1629"/>
    <w:rsid w:val="005D1993"/>
    <w:rsid w:val="005D3423"/>
    <w:rsid w:val="005D36CC"/>
    <w:rsid w:val="005D3789"/>
    <w:rsid w:val="005D3A68"/>
    <w:rsid w:val="005D4693"/>
    <w:rsid w:val="005D470B"/>
    <w:rsid w:val="005D4B3D"/>
    <w:rsid w:val="005D4C19"/>
    <w:rsid w:val="005D4E6C"/>
    <w:rsid w:val="005D5450"/>
    <w:rsid w:val="005D55BC"/>
    <w:rsid w:val="005D6200"/>
    <w:rsid w:val="005D67EB"/>
    <w:rsid w:val="005D6999"/>
    <w:rsid w:val="005D73EE"/>
    <w:rsid w:val="005D7420"/>
    <w:rsid w:val="005D796E"/>
    <w:rsid w:val="005E006D"/>
    <w:rsid w:val="005E00B9"/>
    <w:rsid w:val="005E05D2"/>
    <w:rsid w:val="005E08DF"/>
    <w:rsid w:val="005E1477"/>
    <w:rsid w:val="005E16D6"/>
    <w:rsid w:val="005E1782"/>
    <w:rsid w:val="005E1F4E"/>
    <w:rsid w:val="005E2031"/>
    <w:rsid w:val="005E243A"/>
    <w:rsid w:val="005E31E0"/>
    <w:rsid w:val="005E44EE"/>
    <w:rsid w:val="005E4645"/>
    <w:rsid w:val="005E4CF3"/>
    <w:rsid w:val="005E52F5"/>
    <w:rsid w:val="005E5354"/>
    <w:rsid w:val="005E5A1A"/>
    <w:rsid w:val="005E5D1D"/>
    <w:rsid w:val="005E6215"/>
    <w:rsid w:val="005E6888"/>
    <w:rsid w:val="005E68CC"/>
    <w:rsid w:val="005E6BE4"/>
    <w:rsid w:val="005E7358"/>
    <w:rsid w:val="005E7BB9"/>
    <w:rsid w:val="005E7BFB"/>
    <w:rsid w:val="005F0799"/>
    <w:rsid w:val="005F18AE"/>
    <w:rsid w:val="005F1A3F"/>
    <w:rsid w:val="005F28BE"/>
    <w:rsid w:val="005F2C26"/>
    <w:rsid w:val="005F4796"/>
    <w:rsid w:val="005F4FD3"/>
    <w:rsid w:val="005F58DE"/>
    <w:rsid w:val="005F5BA7"/>
    <w:rsid w:val="005F5CB3"/>
    <w:rsid w:val="005F643A"/>
    <w:rsid w:val="005F7558"/>
    <w:rsid w:val="005F7640"/>
    <w:rsid w:val="005F7E79"/>
    <w:rsid w:val="00600491"/>
    <w:rsid w:val="00600F3C"/>
    <w:rsid w:val="00601BF0"/>
    <w:rsid w:val="00602E45"/>
    <w:rsid w:val="0060360B"/>
    <w:rsid w:val="00603BFE"/>
    <w:rsid w:val="006047AD"/>
    <w:rsid w:val="00605B71"/>
    <w:rsid w:val="00605F86"/>
    <w:rsid w:val="00606256"/>
    <w:rsid w:val="00606B58"/>
    <w:rsid w:val="00607C9A"/>
    <w:rsid w:val="00607D1A"/>
    <w:rsid w:val="00607D22"/>
    <w:rsid w:val="0061005F"/>
    <w:rsid w:val="006103F7"/>
    <w:rsid w:val="00610A35"/>
    <w:rsid w:val="00610C3F"/>
    <w:rsid w:val="006110EA"/>
    <w:rsid w:val="006119C9"/>
    <w:rsid w:val="0061232D"/>
    <w:rsid w:val="00614021"/>
    <w:rsid w:val="006141B3"/>
    <w:rsid w:val="0061469A"/>
    <w:rsid w:val="006148FA"/>
    <w:rsid w:val="00614FFB"/>
    <w:rsid w:val="006150E5"/>
    <w:rsid w:val="00615F3E"/>
    <w:rsid w:val="00617550"/>
    <w:rsid w:val="0062011C"/>
    <w:rsid w:val="00620AB6"/>
    <w:rsid w:val="00620E84"/>
    <w:rsid w:val="006216C8"/>
    <w:rsid w:val="0062298D"/>
    <w:rsid w:val="0062352E"/>
    <w:rsid w:val="006238FF"/>
    <w:rsid w:val="0062423D"/>
    <w:rsid w:val="00624350"/>
    <w:rsid w:val="00624461"/>
    <w:rsid w:val="00624800"/>
    <w:rsid w:val="00625961"/>
    <w:rsid w:val="00625967"/>
    <w:rsid w:val="00625BBC"/>
    <w:rsid w:val="00625ED4"/>
    <w:rsid w:val="0062621B"/>
    <w:rsid w:val="006265F3"/>
    <w:rsid w:val="006266D0"/>
    <w:rsid w:val="006268BD"/>
    <w:rsid w:val="00626A66"/>
    <w:rsid w:val="006271A4"/>
    <w:rsid w:val="00630D95"/>
    <w:rsid w:val="00631360"/>
    <w:rsid w:val="00631E35"/>
    <w:rsid w:val="00632535"/>
    <w:rsid w:val="00632946"/>
    <w:rsid w:val="00632CB2"/>
    <w:rsid w:val="00632D01"/>
    <w:rsid w:val="00632D7E"/>
    <w:rsid w:val="00633282"/>
    <w:rsid w:val="0063347F"/>
    <w:rsid w:val="00634456"/>
    <w:rsid w:val="00634F4C"/>
    <w:rsid w:val="00636898"/>
    <w:rsid w:val="00636C45"/>
    <w:rsid w:val="00636F00"/>
    <w:rsid w:val="00637CFD"/>
    <w:rsid w:val="00637E55"/>
    <w:rsid w:val="00640568"/>
    <w:rsid w:val="0064162E"/>
    <w:rsid w:val="0064191A"/>
    <w:rsid w:val="00641A50"/>
    <w:rsid w:val="00641DFF"/>
    <w:rsid w:val="0064283B"/>
    <w:rsid w:val="0064333D"/>
    <w:rsid w:val="006435CA"/>
    <w:rsid w:val="00643A5F"/>
    <w:rsid w:val="00643B78"/>
    <w:rsid w:val="006453AD"/>
    <w:rsid w:val="00646EE8"/>
    <w:rsid w:val="00647512"/>
    <w:rsid w:val="00647C78"/>
    <w:rsid w:val="00647CAB"/>
    <w:rsid w:val="006503EA"/>
    <w:rsid w:val="00650514"/>
    <w:rsid w:val="00650881"/>
    <w:rsid w:val="00650C36"/>
    <w:rsid w:val="006520CE"/>
    <w:rsid w:val="006526C3"/>
    <w:rsid w:val="0065357B"/>
    <w:rsid w:val="00653C2A"/>
    <w:rsid w:val="00653E8E"/>
    <w:rsid w:val="00654634"/>
    <w:rsid w:val="006547AE"/>
    <w:rsid w:val="00654BEF"/>
    <w:rsid w:val="00655C62"/>
    <w:rsid w:val="00655E92"/>
    <w:rsid w:val="00655EDD"/>
    <w:rsid w:val="00656024"/>
    <w:rsid w:val="0065622E"/>
    <w:rsid w:val="00656DCA"/>
    <w:rsid w:val="00657D70"/>
    <w:rsid w:val="00657F9C"/>
    <w:rsid w:val="006603CA"/>
    <w:rsid w:val="00660A4D"/>
    <w:rsid w:val="00661AA4"/>
    <w:rsid w:val="006624DC"/>
    <w:rsid w:val="00662CA8"/>
    <w:rsid w:val="0066339A"/>
    <w:rsid w:val="006643D9"/>
    <w:rsid w:val="0066455C"/>
    <w:rsid w:val="00664FAA"/>
    <w:rsid w:val="00665360"/>
    <w:rsid w:val="00665603"/>
    <w:rsid w:val="00665DA8"/>
    <w:rsid w:val="00665EA3"/>
    <w:rsid w:val="0066686A"/>
    <w:rsid w:val="00666CA4"/>
    <w:rsid w:val="00666F6A"/>
    <w:rsid w:val="00667415"/>
    <w:rsid w:val="0067016A"/>
    <w:rsid w:val="00670D6F"/>
    <w:rsid w:val="00670DB1"/>
    <w:rsid w:val="00671089"/>
    <w:rsid w:val="00671B38"/>
    <w:rsid w:val="00671F26"/>
    <w:rsid w:val="00672132"/>
    <w:rsid w:val="00672DB4"/>
    <w:rsid w:val="00673C77"/>
    <w:rsid w:val="00673D70"/>
    <w:rsid w:val="00674639"/>
    <w:rsid w:val="00675669"/>
    <w:rsid w:val="00675818"/>
    <w:rsid w:val="00675C22"/>
    <w:rsid w:val="0067629A"/>
    <w:rsid w:val="006763F6"/>
    <w:rsid w:val="00677215"/>
    <w:rsid w:val="00677624"/>
    <w:rsid w:val="0067766F"/>
    <w:rsid w:val="00677A98"/>
    <w:rsid w:val="00677DF3"/>
    <w:rsid w:val="006802D2"/>
    <w:rsid w:val="00680601"/>
    <w:rsid w:val="006811CE"/>
    <w:rsid w:val="00681666"/>
    <w:rsid w:val="006817A1"/>
    <w:rsid w:val="006823D2"/>
    <w:rsid w:val="00682DB0"/>
    <w:rsid w:val="00683C40"/>
    <w:rsid w:val="00683CDC"/>
    <w:rsid w:val="0068452A"/>
    <w:rsid w:val="006845DA"/>
    <w:rsid w:val="006845EE"/>
    <w:rsid w:val="00685109"/>
    <w:rsid w:val="0068559F"/>
    <w:rsid w:val="00686508"/>
    <w:rsid w:val="006866ED"/>
    <w:rsid w:val="00687D7F"/>
    <w:rsid w:val="00690290"/>
    <w:rsid w:val="006914A8"/>
    <w:rsid w:val="0069201E"/>
    <w:rsid w:val="006920B8"/>
    <w:rsid w:val="00692198"/>
    <w:rsid w:val="006924CD"/>
    <w:rsid w:val="00692E27"/>
    <w:rsid w:val="00692FBE"/>
    <w:rsid w:val="00693293"/>
    <w:rsid w:val="0069372F"/>
    <w:rsid w:val="00693861"/>
    <w:rsid w:val="006938C8"/>
    <w:rsid w:val="00693D8F"/>
    <w:rsid w:val="00695037"/>
    <w:rsid w:val="00695897"/>
    <w:rsid w:val="006976D6"/>
    <w:rsid w:val="006978DE"/>
    <w:rsid w:val="006A1319"/>
    <w:rsid w:val="006A176F"/>
    <w:rsid w:val="006A1E79"/>
    <w:rsid w:val="006A215E"/>
    <w:rsid w:val="006A2F6E"/>
    <w:rsid w:val="006A359B"/>
    <w:rsid w:val="006A3B70"/>
    <w:rsid w:val="006A476C"/>
    <w:rsid w:val="006A4CBD"/>
    <w:rsid w:val="006A4CFB"/>
    <w:rsid w:val="006A5608"/>
    <w:rsid w:val="006A5A5B"/>
    <w:rsid w:val="006A6064"/>
    <w:rsid w:val="006A6D5C"/>
    <w:rsid w:val="006A7159"/>
    <w:rsid w:val="006A7723"/>
    <w:rsid w:val="006A7F72"/>
    <w:rsid w:val="006B0378"/>
    <w:rsid w:val="006B0575"/>
    <w:rsid w:val="006B1218"/>
    <w:rsid w:val="006B1445"/>
    <w:rsid w:val="006B19C5"/>
    <w:rsid w:val="006B1F6A"/>
    <w:rsid w:val="006B26AB"/>
    <w:rsid w:val="006B33E6"/>
    <w:rsid w:val="006B3404"/>
    <w:rsid w:val="006B3445"/>
    <w:rsid w:val="006B4BF4"/>
    <w:rsid w:val="006B51A2"/>
    <w:rsid w:val="006B5729"/>
    <w:rsid w:val="006B5F89"/>
    <w:rsid w:val="006B6BA4"/>
    <w:rsid w:val="006B78EB"/>
    <w:rsid w:val="006B7FC2"/>
    <w:rsid w:val="006C0938"/>
    <w:rsid w:val="006C1B35"/>
    <w:rsid w:val="006C1F5C"/>
    <w:rsid w:val="006C2366"/>
    <w:rsid w:val="006C2E5E"/>
    <w:rsid w:val="006C3D0F"/>
    <w:rsid w:val="006C3EB5"/>
    <w:rsid w:val="006C42BB"/>
    <w:rsid w:val="006C4598"/>
    <w:rsid w:val="006C573A"/>
    <w:rsid w:val="006C64A9"/>
    <w:rsid w:val="006D0129"/>
    <w:rsid w:val="006D0BBE"/>
    <w:rsid w:val="006D2E55"/>
    <w:rsid w:val="006D34AC"/>
    <w:rsid w:val="006D3DBE"/>
    <w:rsid w:val="006D406B"/>
    <w:rsid w:val="006D4F8D"/>
    <w:rsid w:val="006D5307"/>
    <w:rsid w:val="006D6090"/>
    <w:rsid w:val="006D653C"/>
    <w:rsid w:val="006D65D5"/>
    <w:rsid w:val="006D6C42"/>
    <w:rsid w:val="006D6C7C"/>
    <w:rsid w:val="006D7971"/>
    <w:rsid w:val="006D7B67"/>
    <w:rsid w:val="006D7FFE"/>
    <w:rsid w:val="006E00B7"/>
    <w:rsid w:val="006E0E60"/>
    <w:rsid w:val="006E0E63"/>
    <w:rsid w:val="006E23E3"/>
    <w:rsid w:val="006E41FC"/>
    <w:rsid w:val="006E4300"/>
    <w:rsid w:val="006E4342"/>
    <w:rsid w:val="006E44C1"/>
    <w:rsid w:val="006E554C"/>
    <w:rsid w:val="006E5829"/>
    <w:rsid w:val="006E5E8F"/>
    <w:rsid w:val="006E6019"/>
    <w:rsid w:val="006E6765"/>
    <w:rsid w:val="006E695E"/>
    <w:rsid w:val="006E6B41"/>
    <w:rsid w:val="006E6F46"/>
    <w:rsid w:val="006E6F7A"/>
    <w:rsid w:val="006E718E"/>
    <w:rsid w:val="006E79C9"/>
    <w:rsid w:val="006E7C2A"/>
    <w:rsid w:val="006E7E48"/>
    <w:rsid w:val="006F02EE"/>
    <w:rsid w:val="006F0564"/>
    <w:rsid w:val="006F07B0"/>
    <w:rsid w:val="006F1179"/>
    <w:rsid w:val="006F1815"/>
    <w:rsid w:val="006F1B45"/>
    <w:rsid w:val="006F28AB"/>
    <w:rsid w:val="006F28DE"/>
    <w:rsid w:val="006F2F6D"/>
    <w:rsid w:val="006F380E"/>
    <w:rsid w:val="006F3C0A"/>
    <w:rsid w:val="006F48C9"/>
    <w:rsid w:val="006F4EB6"/>
    <w:rsid w:val="006F4FF2"/>
    <w:rsid w:val="006F509A"/>
    <w:rsid w:val="006F53A6"/>
    <w:rsid w:val="006F5BD5"/>
    <w:rsid w:val="006F5C76"/>
    <w:rsid w:val="006F6084"/>
    <w:rsid w:val="006F6E90"/>
    <w:rsid w:val="006F7AA2"/>
    <w:rsid w:val="00700DBA"/>
    <w:rsid w:val="0070140D"/>
    <w:rsid w:val="00701F4E"/>
    <w:rsid w:val="0070218B"/>
    <w:rsid w:val="0070244E"/>
    <w:rsid w:val="00702798"/>
    <w:rsid w:val="00702831"/>
    <w:rsid w:val="00703FC0"/>
    <w:rsid w:val="0070455D"/>
    <w:rsid w:val="007046EE"/>
    <w:rsid w:val="00704DAA"/>
    <w:rsid w:val="0070560F"/>
    <w:rsid w:val="007074C4"/>
    <w:rsid w:val="00707AE9"/>
    <w:rsid w:val="00707B9F"/>
    <w:rsid w:val="0071094A"/>
    <w:rsid w:val="00710DA4"/>
    <w:rsid w:val="00710DD4"/>
    <w:rsid w:val="0071125D"/>
    <w:rsid w:val="0071130D"/>
    <w:rsid w:val="0071143E"/>
    <w:rsid w:val="00711475"/>
    <w:rsid w:val="007114C5"/>
    <w:rsid w:val="0071159E"/>
    <w:rsid w:val="00711804"/>
    <w:rsid w:val="00711890"/>
    <w:rsid w:val="007122B0"/>
    <w:rsid w:val="00712BCB"/>
    <w:rsid w:val="0071375E"/>
    <w:rsid w:val="00713AB8"/>
    <w:rsid w:val="00713B37"/>
    <w:rsid w:val="00713BCC"/>
    <w:rsid w:val="00714057"/>
    <w:rsid w:val="00714CB8"/>
    <w:rsid w:val="00714EC9"/>
    <w:rsid w:val="0071571D"/>
    <w:rsid w:val="007157E0"/>
    <w:rsid w:val="00716C35"/>
    <w:rsid w:val="00717164"/>
    <w:rsid w:val="00717AD0"/>
    <w:rsid w:val="00717E99"/>
    <w:rsid w:val="0072114A"/>
    <w:rsid w:val="00722266"/>
    <w:rsid w:val="00722871"/>
    <w:rsid w:val="00722C53"/>
    <w:rsid w:val="00722CB7"/>
    <w:rsid w:val="00723313"/>
    <w:rsid w:val="0072371D"/>
    <w:rsid w:val="00724107"/>
    <w:rsid w:val="00724983"/>
    <w:rsid w:val="00725216"/>
    <w:rsid w:val="007258F4"/>
    <w:rsid w:val="00725BB2"/>
    <w:rsid w:val="00725D38"/>
    <w:rsid w:val="00726509"/>
    <w:rsid w:val="00726669"/>
    <w:rsid w:val="00727C5E"/>
    <w:rsid w:val="00727C86"/>
    <w:rsid w:val="00730D5B"/>
    <w:rsid w:val="00731368"/>
    <w:rsid w:val="00731564"/>
    <w:rsid w:val="00731F1E"/>
    <w:rsid w:val="00732113"/>
    <w:rsid w:val="007322DE"/>
    <w:rsid w:val="00732FBD"/>
    <w:rsid w:val="007336F5"/>
    <w:rsid w:val="00733706"/>
    <w:rsid w:val="00733D0D"/>
    <w:rsid w:val="0073485A"/>
    <w:rsid w:val="00735056"/>
    <w:rsid w:val="007352D0"/>
    <w:rsid w:val="0073544C"/>
    <w:rsid w:val="00735FEB"/>
    <w:rsid w:val="0073677E"/>
    <w:rsid w:val="00736A1F"/>
    <w:rsid w:val="00736DB2"/>
    <w:rsid w:val="00737BEE"/>
    <w:rsid w:val="00737C1A"/>
    <w:rsid w:val="00740277"/>
    <w:rsid w:val="007409C8"/>
    <w:rsid w:val="00740EFE"/>
    <w:rsid w:val="00743108"/>
    <w:rsid w:val="007437FD"/>
    <w:rsid w:val="0074424E"/>
    <w:rsid w:val="00745BC2"/>
    <w:rsid w:val="0074651F"/>
    <w:rsid w:val="00746871"/>
    <w:rsid w:val="00747962"/>
    <w:rsid w:val="0075035C"/>
    <w:rsid w:val="007514FB"/>
    <w:rsid w:val="007515F8"/>
    <w:rsid w:val="0075166F"/>
    <w:rsid w:val="00751834"/>
    <w:rsid w:val="00751BF6"/>
    <w:rsid w:val="0075207F"/>
    <w:rsid w:val="00752098"/>
    <w:rsid w:val="00752A49"/>
    <w:rsid w:val="00752F7E"/>
    <w:rsid w:val="0075546D"/>
    <w:rsid w:val="00755D0E"/>
    <w:rsid w:val="007572B2"/>
    <w:rsid w:val="007575E0"/>
    <w:rsid w:val="00757AB2"/>
    <w:rsid w:val="0076019E"/>
    <w:rsid w:val="00760473"/>
    <w:rsid w:val="00760A26"/>
    <w:rsid w:val="007612DE"/>
    <w:rsid w:val="00761F82"/>
    <w:rsid w:val="007622B2"/>
    <w:rsid w:val="007623A5"/>
    <w:rsid w:val="007626DF"/>
    <w:rsid w:val="007627B4"/>
    <w:rsid w:val="007628C4"/>
    <w:rsid w:val="00763124"/>
    <w:rsid w:val="00763276"/>
    <w:rsid w:val="00764437"/>
    <w:rsid w:val="007644F8"/>
    <w:rsid w:val="00764FE5"/>
    <w:rsid w:val="007657F5"/>
    <w:rsid w:val="0076616A"/>
    <w:rsid w:val="00766473"/>
    <w:rsid w:val="00766606"/>
    <w:rsid w:val="007667AF"/>
    <w:rsid w:val="00766A89"/>
    <w:rsid w:val="00766DB0"/>
    <w:rsid w:val="00766E6D"/>
    <w:rsid w:val="007672E5"/>
    <w:rsid w:val="0076742C"/>
    <w:rsid w:val="007675A9"/>
    <w:rsid w:val="00767B38"/>
    <w:rsid w:val="00767C52"/>
    <w:rsid w:val="007701CA"/>
    <w:rsid w:val="00770315"/>
    <w:rsid w:val="0077047E"/>
    <w:rsid w:val="00770B7D"/>
    <w:rsid w:val="00770D19"/>
    <w:rsid w:val="007710BA"/>
    <w:rsid w:val="00771155"/>
    <w:rsid w:val="007712B9"/>
    <w:rsid w:val="00771B1D"/>
    <w:rsid w:val="00771D32"/>
    <w:rsid w:val="00771D8C"/>
    <w:rsid w:val="00772847"/>
    <w:rsid w:val="00772920"/>
    <w:rsid w:val="00772F36"/>
    <w:rsid w:val="0077320F"/>
    <w:rsid w:val="007735E6"/>
    <w:rsid w:val="007739E2"/>
    <w:rsid w:val="00773F6C"/>
    <w:rsid w:val="007744DC"/>
    <w:rsid w:val="00774C21"/>
    <w:rsid w:val="007757DF"/>
    <w:rsid w:val="00775DDC"/>
    <w:rsid w:val="00775F40"/>
    <w:rsid w:val="007764C9"/>
    <w:rsid w:val="00776787"/>
    <w:rsid w:val="00777340"/>
    <w:rsid w:val="0077790E"/>
    <w:rsid w:val="007779DC"/>
    <w:rsid w:val="00777CCF"/>
    <w:rsid w:val="007801E6"/>
    <w:rsid w:val="00780245"/>
    <w:rsid w:val="0078042A"/>
    <w:rsid w:val="00781806"/>
    <w:rsid w:val="00781951"/>
    <w:rsid w:val="00781B49"/>
    <w:rsid w:val="00782884"/>
    <w:rsid w:val="00783182"/>
    <w:rsid w:val="00783423"/>
    <w:rsid w:val="007837A7"/>
    <w:rsid w:val="007837EB"/>
    <w:rsid w:val="00783D3F"/>
    <w:rsid w:val="00783DA5"/>
    <w:rsid w:val="007840FD"/>
    <w:rsid w:val="00784705"/>
    <w:rsid w:val="007847AF"/>
    <w:rsid w:val="00785202"/>
    <w:rsid w:val="007854BD"/>
    <w:rsid w:val="00785BA9"/>
    <w:rsid w:val="00786DC8"/>
    <w:rsid w:val="0078734F"/>
    <w:rsid w:val="00790247"/>
    <w:rsid w:val="00790261"/>
    <w:rsid w:val="00790676"/>
    <w:rsid w:val="007908AC"/>
    <w:rsid w:val="0079126A"/>
    <w:rsid w:val="00791988"/>
    <w:rsid w:val="00791996"/>
    <w:rsid w:val="00791CE4"/>
    <w:rsid w:val="00792E13"/>
    <w:rsid w:val="0079356A"/>
    <w:rsid w:val="007935BC"/>
    <w:rsid w:val="00793646"/>
    <w:rsid w:val="00793921"/>
    <w:rsid w:val="00794171"/>
    <w:rsid w:val="007941EE"/>
    <w:rsid w:val="0079559D"/>
    <w:rsid w:val="00795A00"/>
    <w:rsid w:val="00796004"/>
    <w:rsid w:val="007962AB"/>
    <w:rsid w:val="00796B45"/>
    <w:rsid w:val="00796BF5"/>
    <w:rsid w:val="00796D0D"/>
    <w:rsid w:val="00796DE9"/>
    <w:rsid w:val="00797F29"/>
    <w:rsid w:val="00797F89"/>
    <w:rsid w:val="007A07D8"/>
    <w:rsid w:val="007A116B"/>
    <w:rsid w:val="007A2152"/>
    <w:rsid w:val="007A2654"/>
    <w:rsid w:val="007A2BEA"/>
    <w:rsid w:val="007A378A"/>
    <w:rsid w:val="007A3BB1"/>
    <w:rsid w:val="007A4055"/>
    <w:rsid w:val="007A45DC"/>
    <w:rsid w:val="007A4ACC"/>
    <w:rsid w:val="007A4C66"/>
    <w:rsid w:val="007A5828"/>
    <w:rsid w:val="007A627A"/>
    <w:rsid w:val="007A628F"/>
    <w:rsid w:val="007A6DC9"/>
    <w:rsid w:val="007A76DB"/>
    <w:rsid w:val="007A7DCB"/>
    <w:rsid w:val="007A7E88"/>
    <w:rsid w:val="007B16A8"/>
    <w:rsid w:val="007B1899"/>
    <w:rsid w:val="007B199E"/>
    <w:rsid w:val="007B1C89"/>
    <w:rsid w:val="007B2ACC"/>
    <w:rsid w:val="007B31A3"/>
    <w:rsid w:val="007B3310"/>
    <w:rsid w:val="007B3809"/>
    <w:rsid w:val="007B5154"/>
    <w:rsid w:val="007B5882"/>
    <w:rsid w:val="007B5C19"/>
    <w:rsid w:val="007B5FC8"/>
    <w:rsid w:val="007B6BDB"/>
    <w:rsid w:val="007B6FB2"/>
    <w:rsid w:val="007B745B"/>
    <w:rsid w:val="007B775B"/>
    <w:rsid w:val="007B7778"/>
    <w:rsid w:val="007B778E"/>
    <w:rsid w:val="007B78B1"/>
    <w:rsid w:val="007C0001"/>
    <w:rsid w:val="007C0160"/>
    <w:rsid w:val="007C1E18"/>
    <w:rsid w:val="007C230C"/>
    <w:rsid w:val="007C241D"/>
    <w:rsid w:val="007C397C"/>
    <w:rsid w:val="007C4605"/>
    <w:rsid w:val="007C46CB"/>
    <w:rsid w:val="007C5475"/>
    <w:rsid w:val="007C5A0E"/>
    <w:rsid w:val="007C7945"/>
    <w:rsid w:val="007C7965"/>
    <w:rsid w:val="007D06E9"/>
    <w:rsid w:val="007D07D5"/>
    <w:rsid w:val="007D0888"/>
    <w:rsid w:val="007D0CCA"/>
    <w:rsid w:val="007D15A3"/>
    <w:rsid w:val="007D1AF4"/>
    <w:rsid w:val="007D1F41"/>
    <w:rsid w:val="007D2602"/>
    <w:rsid w:val="007D471A"/>
    <w:rsid w:val="007D5A0C"/>
    <w:rsid w:val="007D5E39"/>
    <w:rsid w:val="007D600C"/>
    <w:rsid w:val="007D6A90"/>
    <w:rsid w:val="007D6D2D"/>
    <w:rsid w:val="007D6FCE"/>
    <w:rsid w:val="007E0CB2"/>
    <w:rsid w:val="007E0DBF"/>
    <w:rsid w:val="007E10C2"/>
    <w:rsid w:val="007E13F8"/>
    <w:rsid w:val="007E1B77"/>
    <w:rsid w:val="007E1F5A"/>
    <w:rsid w:val="007E2816"/>
    <w:rsid w:val="007E34A6"/>
    <w:rsid w:val="007E4836"/>
    <w:rsid w:val="007E4C34"/>
    <w:rsid w:val="007E531D"/>
    <w:rsid w:val="007E579A"/>
    <w:rsid w:val="007E5917"/>
    <w:rsid w:val="007E5BC4"/>
    <w:rsid w:val="007E65F9"/>
    <w:rsid w:val="007E703C"/>
    <w:rsid w:val="007E76E0"/>
    <w:rsid w:val="007E7B62"/>
    <w:rsid w:val="007E7F01"/>
    <w:rsid w:val="007E7F99"/>
    <w:rsid w:val="007F17C3"/>
    <w:rsid w:val="007F1BE3"/>
    <w:rsid w:val="007F2593"/>
    <w:rsid w:val="007F2736"/>
    <w:rsid w:val="007F364E"/>
    <w:rsid w:val="007F440A"/>
    <w:rsid w:val="007F50DA"/>
    <w:rsid w:val="007F63B1"/>
    <w:rsid w:val="007F67D3"/>
    <w:rsid w:val="007F689A"/>
    <w:rsid w:val="007F729F"/>
    <w:rsid w:val="007F7CF2"/>
    <w:rsid w:val="0080053F"/>
    <w:rsid w:val="00800BB7"/>
    <w:rsid w:val="00801213"/>
    <w:rsid w:val="008012A3"/>
    <w:rsid w:val="008020D2"/>
    <w:rsid w:val="008031FC"/>
    <w:rsid w:val="00803259"/>
    <w:rsid w:val="00803FDF"/>
    <w:rsid w:val="0080494A"/>
    <w:rsid w:val="00804FFA"/>
    <w:rsid w:val="00805C0B"/>
    <w:rsid w:val="00805DFC"/>
    <w:rsid w:val="0080628B"/>
    <w:rsid w:val="00806535"/>
    <w:rsid w:val="00806E76"/>
    <w:rsid w:val="00810062"/>
    <w:rsid w:val="0081020C"/>
    <w:rsid w:val="00811490"/>
    <w:rsid w:val="00811A0B"/>
    <w:rsid w:val="00811CFE"/>
    <w:rsid w:val="00811FCE"/>
    <w:rsid w:val="00812458"/>
    <w:rsid w:val="00812AB2"/>
    <w:rsid w:val="00812ADB"/>
    <w:rsid w:val="00812EF0"/>
    <w:rsid w:val="008132FD"/>
    <w:rsid w:val="0081331F"/>
    <w:rsid w:val="0081382B"/>
    <w:rsid w:val="008145A2"/>
    <w:rsid w:val="008156F5"/>
    <w:rsid w:val="008158C3"/>
    <w:rsid w:val="008162AF"/>
    <w:rsid w:val="00816A68"/>
    <w:rsid w:val="008171C9"/>
    <w:rsid w:val="00817942"/>
    <w:rsid w:val="008203C7"/>
    <w:rsid w:val="00820954"/>
    <w:rsid w:val="0082110E"/>
    <w:rsid w:val="0082167F"/>
    <w:rsid w:val="00821DF6"/>
    <w:rsid w:val="0082220F"/>
    <w:rsid w:val="008231F6"/>
    <w:rsid w:val="00823579"/>
    <w:rsid w:val="0082373D"/>
    <w:rsid w:val="00823AA5"/>
    <w:rsid w:val="008245FD"/>
    <w:rsid w:val="0082542B"/>
    <w:rsid w:val="00825781"/>
    <w:rsid w:val="0082591F"/>
    <w:rsid w:val="00825CBA"/>
    <w:rsid w:val="00826399"/>
    <w:rsid w:val="00826C62"/>
    <w:rsid w:val="00827158"/>
    <w:rsid w:val="0082722C"/>
    <w:rsid w:val="008272ED"/>
    <w:rsid w:val="00827C28"/>
    <w:rsid w:val="00827DBE"/>
    <w:rsid w:val="00827E2E"/>
    <w:rsid w:val="008304E5"/>
    <w:rsid w:val="00830805"/>
    <w:rsid w:val="008311BA"/>
    <w:rsid w:val="008317D9"/>
    <w:rsid w:val="00831C8A"/>
    <w:rsid w:val="00832432"/>
    <w:rsid w:val="0083247C"/>
    <w:rsid w:val="00832A7D"/>
    <w:rsid w:val="00833012"/>
    <w:rsid w:val="00833311"/>
    <w:rsid w:val="00833D01"/>
    <w:rsid w:val="00834567"/>
    <w:rsid w:val="00834766"/>
    <w:rsid w:val="00834C93"/>
    <w:rsid w:val="00836F36"/>
    <w:rsid w:val="008371B9"/>
    <w:rsid w:val="00837407"/>
    <w:rsid w:val="00837D48"/>
    <w:rsid w:val="00840575"/>
    <w:rsid w:val="008405CD"/>
    <w:rsid w:val="00841555"/>
    <w:rsid w:val="00841847"/>
    <w:rsid w:val="0084276C"/>
    <w:rsid w:val="00842E20"/>
    <w:rsid w:val="00842EC2"/>
    <w:rsid w:val="008432E4"/>
    <w:rsid w:val="00843C49"/>
    <w:rsid w:val="00843F11"/>
    <w:rsid w:val="0084443B"/>
    <w:rsid w:val="00844F2D"/>
    <w:rsid w:val="00845348"/>
    <w:rsid w:val="00845384"/>
    <w:rsid w:val="00846207"/>
    <w:rsid w:val="0084680E"/>
    <w:rsid w:val="0084693C"/>
    <w:rsid w:val="00847422"/>
    <w:rsid w:val="008475D3"/>
    <w:rsid w:val="00847988"/>
    <w:rsid w:val="0085047B"/>
    <w:rsid w:val="00850A9E"/>
    <w:rsid w:val="00852D43"/>
    <w:rsid w:val="00853749"/>
    <w:rsid w:val="008539B3"/>
    <w:rsid w:val="00853DFC"/>
    <w:rsid w:val="00854FA2"/>
    <w:rsid w:val="0085546C"/>
    <w:rsid w:val="008563B2"/>
    <w:rsid w:val="008578FF"/>
    <w:rsid w:val="008579AE"/>
    <w:rsid w:val="00857E59"/>
    <w:rsid w:val="008607D1"/>
    <w:rsid w:val="00861355"/>
    <w:rsid w:val="008619D7"/>
    <w:rsid w:val="008619F9"/>
    <w:rsid w:val="00861A70"/>
    <w:rsid w:val="00861EE6"/>
    <w:rsid w:val="00861FB7"/>
    <w:rsid w:val="00862C9F"/>
    <w:rsid w:val="00863C84"/>
    <w:rsid w:val="00864379"/>
    <w:rsid w:val="00864A6E"/>
    <w:rsid w:val="00864BEF"/>
    <w:rsid w:val="00864CEA"/>
    <w:rsid w:val="00864FE0"/>
    <w:rsid w:val="008658B8"/>
    <w:rsid w:val="00865C5A"/>
    <w:rsid w:val="0086643D"/>
    <w:rsid w:val="00866882"/>
    <w:rsid w:val="00866B2A"/>
    <w:rsid w:val="00866CAB"/>
    <w:rsid w:val="00870098"/>
    <w:rsid w:val="008700CB"/>
    <w:rsid w:val="0087089D"/>
    <w:rsid w:val="00870BC9"/>
    <w:rsid w:val="008714E5"/>
    <w:rsid w:val="00871D32"/>
    <w:rsid w:val="00871F07"/>
    <w:rsid w:val="008720D5"/>
    <w:rsid w:val="00872818"/>
    <w:rsid w:val="00872835"/>
    <w:rsid w:val="00872A6D"/>
    <w:rsid w:val="00872B7A"/>
    <w:rsid w:val="00872D20"/>
    <w:rsid w:val="00872E14"/>
    <w:rsid w:val="0087374D"/>
    <w:rsid w:val="00874B59"/>
    <w:rsid w:val="00874D2E"/>
    <w:rsid w:val="008751A8"/>
    <w:rsid w:val="00876408"/>
    <w:rsid w:val="008767C2"/>
    <w:rsid w:val="00876B08"/>
    <w:rsid w:val="008770DC"/>
    <w:rsid w:val="0087774C"/>
    <w:rsid w:val="008779E6"/>
    <w:rsid w:val="00880BCC"/>
    <w:rsid w:val="0088137A"/>
    <w:rsid w:val="00881963"/>
    <w:rsid w:val="0088214F"/>
    <w:rsid w:val="008824B0"/>
    <w:rsid w:val="00882583"/>
    <w:rsid w:val="008830E8"/>
    <w:rsid w:val="0088324C"/>
    <w:rsid w:val="0088486F"/>
    <w:rsid w:val="00884AB5"/>
    <w:rsid w:val="008856B0"/>
    <w:rsid w:val="00886306"/>
    <w:rsid w:val="00886BD9"/>
    <w:rsid w:val="00887123"/>
    <w:rsid w:val="0088747A"/>
    <w:rsid w:val="008879B6"/>
    <w:rsid w:val="008901B2"/>
    <w:rsid w:val="00890C3D"/>
    <w:rsid w:val="00890CCD"/>
    <w:rsid w:val="00891343"/>
    <w:rsid w:val="008917D9"/>
    <w:rsid w:val="008924B0"/>
    <w:rsid w:val="00892978"/>
    <w:rsid w:val="00892CDD"/>
    <w:rsid w:val="00893081"/>
    <w:rsid w:val="00893267"/>
    <w:rsid w:val="00893D41"/>
    <w:rsid w:val="008941BF"/>
    <w:rsid w:val="00895091"/>
    <w:rsid w:val="0089513C"/>
    <w:rsid w:val="008952B8"/>
    <w:rsid w:val="00895FBB"/>
    <w:rsid w:val="00896165"/>
    <w:rsid w:val="00896265"/>
    <w:rsid w:val="00896A2A"/>
    <w:rsid w:val="00896AD5"/>
    <w:rsid w:val="00897727"/>
    <w:rsid w:val="00897966"/>
    <w:rsid w:val="00897BF9"/>
    <w:rsid w:val="00897C17"/>
    <w:rsid w:val="008A0BDE"/>
    <w:rsid w:val="008A0D89"/>
    <w:rsid w:val="008A2658"/>
    <w:rsid w:val="008A27FB"/>
    <w:rsid w:val="008A286D"/>
    <w:rsid w:val="008A2B5F"/>
    <w:rsid w:val="008A2E0A"/>
    <w:rsid w:val="008A35E4"/>
    <w:rsid w:val="008A422D"/>
    <w:rsid w:val="008A439D"/>
    <w:rsid w:val="008A43DD"/>
    <w:rsid w:val="008A46BE"/>
    <w:rsid w:val="008A5406"/>
    <w:rsid w:val="008A5931"/>
    <w:rsid w:val="008A59B7"/>
    <w:rsid w:val="008A6B48"/>
    <w:rsid w:val="008A6DB3"/>
    <w:rsid w:val="008A6F73"/>
    <w:rsid w:val="008A7965"/>
    <w:rsid w:val="008A7A27"/>
    <w:rsid w:val="008A7C75"/>
    <w:rsid w:val="008B1264"/>
    <w:rsid w:val="008B1DA0"/>
    <w:rsid w:val="008B355C"/>
    <w:rsid w:val="008B36F9"/>
    <w:rsid w:val="008B3953"/>
    <w:rsid w:val="008B419F"/>
    <w:rsid w:val="008B44D9"/>
    <w:rsid w:val="008B4877"/>
    <w:rsid w:val="008B5635"/>
    <w:rsid w:val="008B63F3"/>
    <w:rsid w:val="008B6598"/>
    <w:rsid w:val="008B661D"/>
    <w:rsid w:val="008B68FD"/>
    <w:rsid w:val="008B7107"/>
    <w:rsid w:val="008B721E"/>
    <w:rsid w:val="008B74FA"/>
    <w:rsid w:val="008B7CF8"/>
    <w:rsid w:val="008B7E25"/>
    <w:rsid w:val="008C01A4"/>
    <w:rsid w:val="008C05EE"/>
    <w:rsid w:val="008C087A"/>
    <w:rsid w:val="008C0F09"/>
    <w:rsid w:val="008C1029"/>
    <w:rsid w:val="008C10CF"/>
    <w:rsid w:val="008C1319"/>
    <w:rsid w:val="008C16CB"/>
    <w:rsid w:val="008C19FE"/>
    <w:rsid w:val="008C1B80"/>
    <w:rsid w:val="008C2474"/>
    <w:rsid w:val="008C25A0"/>
    <w:rsid w:val="008C2CDF"/>
    <w:rsid w:val="008C3245"/>
    <w:rsid w:val="008C3C6E"/>
    <w:rsid w:val="008C406F"/>
    <w:rsid w:val="008C41E1"/>
    <w:rsid w:val="008C434A"/>
    <w:rsid w:val="008C46B0"/>
    <w:rsid w:val="008C4A57"/>
    <w:rsid w:val="008C4FFC"/>
    <w:rsid w:val="008C598C"/>
    <w:rsid w:val="008C6161"/>
    <w:rsid w:val="008C6883"/>
    <w:rsid w:val="008C6F43"/>
    <w:rsid w:val="008C78E8"/>
    <w:rsid w:val="008C7EC3"/>
    <w:rsid w:val="008D054A"/>
    <w:rsid w:val="008D0E35"/>
    <w:rsid w:val="008D11DC"/>
    <w:rsid w:val="008D1D5C"/>
    <w:rsid w:val="008D2F8E"/>
    <w:rsid w:val="008D35CE"/>
    <w:rsid w:val="008D38FB"/>
    <w:rsid w:val="008D3E9B"/>
    <w:rsid w:val="008D4E3D"/>
    <w:rsid w:val="008D5E29"/>
    <w:rsid w:val="008D5F23"/>
    <w:rsid w:val="008D630C"/>
    <w:rsid w:val="008E03A5"/>
    <w:rsid w:val="008E0C1F"/>
    <w:rsid w:val="008E1461"/>
    <w:rsid w:val="008E1E26"/>
    <w:rsid w:val="008E2534"/>
    <w:rsid w:val="008E25DA"/>
    <w:rsid w:val="008E2775"/>
    <w:rsid w:val="008E31C0"/>
    <w:rsid w:val="008E3A98"/>
    <w:rsid w:val="008E3B48"/>
    <w:rsid w:val="008E3BD1"/>
    <w:rsid w:val="008E3D9D"/>
    <w:rsid w:val="008E3EB8"/>
    <w:rsid w:val="008E586E"/>
    <w:rsid w:val="008E5A21"/>
    <w:rsid w:val="008E5C20"/>
    <w:rsid w:val="008E6492"/>
    <w:rsid w:val="008E652D"/>
    <w:rsid w:val="008E6789"/>
    <w:rsid w:val="008E6D4B"/>
    <w:rsid w:val="008E6D55"/>
    <w:rsid w:val="008E71EF"/>
    <w:rsid w:val="008E73EA"/>
    <w:rsid w:val="008E7F88"/>
    <w:rsid w:val="008F006B"/>
    <w:rsid w:val="008F23B3"/>
    <w:rsid w:val="008F307E"/>
    <w:rsid w:val="008F3168"/>
    <w:rsid w:val="008F3AF3"/>
    <w:rsid w:val="008F3D6D"/>
    <w:rsid w:val="008F43A6"/>
    <w:rsid w:val="008F5046"/>
    <w:rsid w:val="008F6976"/>
    <w:rsid w:val="008F6CFD"/>
    <w:rsid w:val="008F70AE"/>
    <w:rsid w:val="00901A65"/>
    <w:rsid w:val="00902335"/>
    <w:rsid w:val="009023CA"/>
    <w:rsid w:val="00903AD0"/>
    <w:rsid w:val="009045B9"/>
    <w:rsid w:val="00904911"/>
    <w:rsid w:val="009051A0"/>
    <w:rsid w:val="00905239"/>
    <w:rsid w:val="00906459"/>
    <w:rsid w:val="009066D6"/>
    <w:rsid w:val="00906E8D"/>
    <w:rsid w:val="00907BAA"/>
    <w:rsid w:val="00907E03"/>
    <w:rsid w:val="00910438"/>
    <w:rsid w:val="00910896"/>
    <w:rsid w:val="00910A01"/>
    <w:rsid w:val="00910F9E"/>
    <w:rsid w:val="0091187E"/>
    <w:rsid w:val="00912E6B"/>
    <w:rsid w:val="00913120"/>
    <w:rsid w:val="00913C25"/>
    <w:rsid w:val="00913CE5"/>
    <w:rsid w:val="00913D31"/>
    <w:rsid w:val="00913E8F"/>
    <w:rsid w:val="0091519B"/>
    <w:rsid w:val="00915D8B"/>
    <w:rsid w:val="0091615D"/>
    <w:rsid w:val="00916188"/>
    <w:rsid w:val="0091666A"/>
    <w:rsid w:val="00916A7F"/>
    <w:rsid w:val="00917767"/>
    <w:rsid w:val="009203D9"/>
    <w:rsid w:val="00921B9A"/>
    <w:rsid w:val="00921FD3"/>
    <w:rsid w:val="00922A49"/>
    <w:rsid w:val="00922FF5"/>
    <w:rsid w:val="00923135"/>
    <w:rsid w:val="0092321E"/>
    <w:rsid w:val="0092329D"/>
    <w:rsid w:val="009233AB"/>
    <w:rsid w:val="0092394D"/>
    <w:rsid w:val="00923EAA"/>
    <w:rsid w:val="009242BF"/>
    <w:rsid w:val="00924339"/>
    <w:rsid w:val="009243DA"/>
    <w:rsid w:val="00924531"/>
    <w:rsid w:val="00924C1F"/>
    <w:rsid w:val="00925271"/>
    <w:rsid w:val="0092633B"/>
    <w:rsid w:val="009265C3"/>
    <w:rsid w:val="00926C5E"/>
    <w:rsid w:val="00926FE2"/>
    <w:rsid w:val="00927326"/>
    <w:rsid w:val="00930279"/>
    <w:rsid w:val="00930E15"/>
    <w:rsid w:val="009319DC"/>
    <w:rsid w:val="009328AB"/>
    <w:rsid w:val="0093461C"/>
    <w:rsid w:val="00934BCA"/>
    <w:rsid w:val="00934D85"/>
    <w:rsid w:val="00936281"/>
    <w:rsid w:val="00936793"/>
    <w:rsid w:val="009367AD"/>
    <w:rsid w:val="00936D93"/>
    <w:rsid w:val="00937328"/>
    <w:rsid w:val="00937AB0"/>
    <w:rsid w:val="009416A7"/>
    <w:rsid w:val="009418B8"/>
    <w:rsid w:val="00941B73"/>
    <w:rsid w:val="00941BA4"/>
    <w:rsid w:val="00941BC2"/>
    <w:rsid w:val="00942328"/>
    <w:rsid w:val="0094288B"/>
    <w:rsid w:val="00942C2B"/>
    <w:rsid w:val="009430CF"/>
    <w:rsid w:val="00943FA2"/>
    <w:rsid w:val="0094450C"/>
    <w:rsid w:val="0094475F"/>
    <w:rsid w:val="00944E06"/>
    <w:rsid w:val="00944E1D"/>
    <w:rsid w:val="00944E4C"/>
    <w:rsid w:val="00945108"/>
    <w:rsid w:val="00945252"/>
    <w:rsid w:val="0094576A"/>
    <w:rsid w:val="009459E8"/>
    <w:rsid w:val="00945B7D"/>
    <w:rsid w:val="00946612"/>
    <w:rsid w:val="00946689"/>
    <w:rsid w:val="00946FE4"/>
    <w:rsid w:val="00946FED"/>
    <w:rsid w:val="00947B65"/>
    <w:rsid w:val="00947C66"/>
    <w:rsid w:val="00950984"/>
    <w:rsid w:val="00950E58"/>
    <w:rsid w:val="009522ED"/>
    <w:rsid w:val="00952D4C"/>
    <w:rsid w:val="00953252"/>
    <w:rsid w:val="00953A38"/>
    <w:rsid w:val="00954A80"/>
    <w:rsid w:val="00954AFF"/>
    <w:rsid w:val="009558BA"/>
    <w:rsid w:val="0095595F"/>
    <w:rsid w:val="00955C1A"/>
    <w:rsid w:val="0095676C"/>
    <w:rsid w:val="00957A29"/>
    <w:rsid w:val="00960567"/>
    <w:rsid w:val="00960734"/>
    <w:rsid w:val="00960C03"/>
    <w:rsid w:val="00960C93"/>
    <w:rsid w:val="009617D6"/>
    <w:rsid w:val="00961DD9"/>
    <w:rsid w:val="00963DA2"/>
    <w:rsid w:val="00964275"/>
    <w:rsid w:val="00964755"/>
    <w:rsid w:val="009650A3"/>
    <w:rsid w:val="009655DF"/>
    <w:rsid w:val="00965C3A"/>
    <w:rsid w:val="00965DDE"/>
    <w:rsid w:val="00965FC2"/>
    <w:rsid w:val="0096766D"/>
    <w:rsid w:val="009677BC"/>
    <w:rsid w:val="00967904"/>
    <w:rsid w:val="00967C17"/>
    <w:rsid w:val="00967FF6"/>
    <w:rsid w:val="00970479"/>
    <w:rsid w:val="00970A5C"/>
    <w:rsid w:val="00971108"/>
    <w:rsid w:val="009724D2"/>
    <w:rsid w:val="00973045"/>
    <w:rsid w:val="00973446"/>
    <w:rsid w:val="00973A28"/>
    <w:rsid w:val="00974239"/>
    <w:rsid w:val="00974CBF"/>
    <w:rsid w:val="0097528E"/>
    <w:rsid w:val="00976504"/>
    <w:rsid w:val="00976E3C"/>
    <w:rsid w:val="00977021"/>
    <w:rsid w:val="00977624"/>
    <w:rsid w:val="009777FA"/>
    <w:rsid w:val="00977EB0"/>
    <w:rsid w:val="0098102A"/>
    <w:rsid w:val="00981277"/>
    <w:rsid w:val="00981532"/>
    <w:rsid w:val="0098183D"/>
    <w:rsid w:val="00981B80"/>
    <w:rsid w:val="00981D83"/>
    <w:rsid w:val="009828BB"/>
    <w:rsid w:val="00982950"/>
    <w:rsid w:val="00982A5A"/>
    <w:rsid w:val="00983194"/>
    <w:rsid w:val="00983AFF"/>
    <w:rsid w:val="00983B87"/>
    <w:rsid w:val="00985572"/>
    <w:rsid w:val="009865C6"/>
    <w:rsid w:val="00986627"/>
    <w:rsid w:val="009900FF"/>
    <w:rsid w:val="009902E5"/>
    <w:rsid w:val="00990480"/>
    <w:rsid w:val="0099080E"/>
    <w:rsid w:val="0099081B"/>
    <w:rsid w:val="00990CDD"/>
    <w:rsid w:val="00990EC2"/>
    <w:rsid w:val="00991CEE"/>
    <w:rsid w:val="009927F5"/>
    <w:rsid w:val="00992B5A"/>
    <w:rsid w:val="00992C17"/>
    <w:rsid w:val="00992EBA"/>
    <w:rsid w:val="009937E0"/>
    <w:rsid w:val="00993CEC"/>
    <w:rsid w:val="00993D51"/>
    <w:rsid w:val="00993EB6"/>
    <w:rsid w:val="0099433D"/>
    <w:rsid w:val="00994934"/>
    <w:rsid w:val="00994DE9"/>
    <w:rsid w:val="0099596F"/>
    <w:rsid w:val="00996502"/>
    <w:rsid w:val="00996F08"/>
    <w:rsid w:val="00997000"/>
    <w:rsid w:val="00997252"/>
    <w:rsid w:val="009A014A"/>
    <w:rsid w:val="009A03F4"/>
    <w:rsid w:val="009A0ECA"/>
    <w:rsid w:val="009A1D1D"/>
    <w:rsid w:val="009A22A3"/>
    <w:rsid w:val="009A23C0"/>
    <w:rsid w:val="009A2502"/>
    <w:rsid w:val="009A3061"/>
    <w:rsid w:val="009A3464"/>
    <w:rsid w:val="009A36FF"/>
    <w:rsid w:val="009A3E78"/>
    <w:rsid w:val="009A466E"/>
    <w:rsid w:val="009A4E67"/>
    <w:rsid w:val="009A527B"/>
    <w:rsid w:val="009A5415"/>
    <w:rsid w:val="009A557A"/>
    <w:rsid w:val="009A5ABC"/>
    <w:rsid w:val="009A5BAD"/>
    <w:rsid w:val="009A5F7A"/>
    <w:rsid w:val="009A6729"/>
    <w:rsid w:val="009A7003"/>
    <w:rsid w:val="009A77FF"/>
    <w:rsid w:val="009A7909"/>
    <w:rsid w:val="009A7FCF"/>
    <w:rsid w:val="009B02F0"/>
    <w:rsid w:val="009B037F"/>
    <w:rsid w:val="009B0E83"/>
    <w:rsid w:val="009B2136"/>
    <w:rsid w:val="009B275D"/>
    <w:rsid w:val="009B27BC"/>
    <w:rsid w:val="009B2E32"/>
    <w:rsid w:val="009B3684"/>
    <w:rsid w:val="009B36D5"/>
    <w:rsid w:val="009B3F92"/>
    <w:rsid w:val="009B401F"/>
    <w:rsid w:val="009B4900"/>
    <w:rsid w:val="009B5AC0"/>
    <w:rsid w:val="009B5CF2"/>
    <w:rsid w:val="009B5D4D"/>
    <w:rsid w:val="009B6399"/>
    <w:rsid w:val="009B6E80"/>
    <w:rsid w:val="009B704F"/>
    <w:rsid w:val="009B7FEC"/>
    <w:rsid w:val="009C0929"/>
    <w:rsid w:val="009C0FDF"/>
    <w:rsid w:val="009C10A0"/>
    <w:rsid w:val="009C127D"/>
    <w:rsid w:val="009C14CE"/>
    <w:rsid w:val="009C167C"/>
    <w:rsid w:val="009C191F"/>
    <w:rsid w:val="009C1E17"/>
    <w:rsid w:val="009C3503"/>
    <w:rsid w:val="009C4ED0"/>
    <w:rsid w:val="009C534D"/>
    <w:rsid w:val="009C594E"/>
    <w:rsid w:val="009C5CE7"/>
    <w:rsid w:val="009C6512"/>
    <w:rsid w:val="009C6579"/>
    <w:rsid w:val="009C739F"/>
    <w:rsid w:val="009C770F"/>
    <w:rsid w:val="009C7DFB"/>
    <w:rsid w:val="009C7EF3"/>
    <w:rsid w:val="009D10E8"/>
    <w:rsid w:val="009D16D7"/>
    <w:rsid w:val="009D1B9E"/>
    <w:rsid w:val="009D1F65"/>
    <w:rsid w:val="009D218D"/>
    <w:rsid w:val="009D2C77"/>
    <w:rsid w:val="009D2DB8"/>
    <w:rsid w:val="009D443E"/>
    <w:rsid w:val="009D48DF"/>
    <w:rsid w:val="009D4D35"/>
    <w:rsid w:val="009D4EA1"/>
    <w:rsid w:val="009D51A4"/>
    <w:rsid w:val="009D595C"/>
    <w:rsid w:val="009D6A02"/>
    <w:rsid w:val="009D6A9F"/>
    <w:rsid w:val="009D6FE8"/>
    <w:rsid w:val="009D7623"/>
    <w:rsid w:val="009D7794"/>
    <w:rsid w:val="009D79B0"/>
    <w:rsid w:val="009D7A10"/>
    <w:rsid w:val="009E0181"/>
    <w:rsid w:val="009E0756"/>
    <w:rsid w:val="009E0CE7"/>
    <w:rsid w:val="009E0F2F"/>
    <w:rsid w:val="009E1039"/>
    <w:rsid w:val="009E152E"/>
    <w:rsid w:val="009E1605"/>
    <w:rsid w:val="009E17D4"/>
    <w:rsid w:val="009E190D"/>
    <w:rsid w:val="009E2099"/>
    <w:rsid w:val="009E235C"/>
    <w:rsid w:val="009E243D"/>
    <w:rsid w:val="009E25AF"/>
    <w:rsid w:val="009E2A09"/>
    <w:rsid w:val="009E2F75"/>
    <w:rsid w:val="009E37D0"/>
    <w:rsid w:val="009E3C7C"/>
    <w:rsid w:val="009E3D0D"/>
    <w:rsid w:val="009E3DFD"/>
    <w:rsid w:val="009E3F0A"/>
    <w:rsid w:val="009E4CB2"/>
    <w:rsid w:val="009E4D8F"/>
    <w:rsid w:val="009E543B"/>
    <w:rsid w:val="009E559F"/>
    <w:rsid w:val="009E574B"/>
    <w:rsid w:val="009E57C4"/>
    <w:rsid w:val="009E5E5F"/>
    <w:rsid w:val="009E6549"/>
    <w:rsid w:val="009E7281"/>
    <w:rsid w:val="009E76A0"/>
    <w:rsid w:val="009F02A6"/>
    <w:rsid w:val="009F02C8"/>
    <w:rsid w:val="009F0D7A"/>
    <w:rsid w:val="009F0E8E"/>
    <w:rsid w:val="009F1A57"/>
    <w:rsid w:val="009F1AA2"/>
    <w:rsid w:val="009F3021"/>
    <w:rsid w:val="009F3916"/>
    <w:rsid w:val="009F3B17"/>
    <w:rsid w:val="009F3C6D"/>
    <w:rsid w:val="009F3D0F"/>
    <w:rsid w:val="009F525F"/>
    <w:rsid w:val="009F5756"/>
    <w:rsid w:val="009F6501"/>
    <w:rsid w:val="009F69E3"/>
    <w:rsid w:val="009F6FD2"/>
    <w:rsid w:val="009F7F3F"/>
    <w:rsid w:val="00A00293"/>
    <w:rsid w:val="00A00850"/>
    <w:rsid w:val="00A00E8C"/>
    <w:rsid w:val="00A0154F"/>
    <w:rsid w:val="00A03A09"/>
    <w:rsid w:val="00A03A21"/>
    <w:rsid w:val="00A03A7D"/>
    <w:rsid w:val="00A03D29"/>
    <w:rsid w:val="00A04274"/>
    <w:rsid w:val="00A04556"/>
    <w:rsid w:val="00A047C8"/>
    <w:rsid w:val="00A048C9"/>
    <w:rsid w:val="00A04D34"/>
    <w:rsid w:val="00A06006"/>
    <w:rsid w:val="00A0655C"/>
    <w:rsid w:val="00A06E31"/>
    <w:rsid w:val="00A06EB2"/>
    <w:rsid w:val="00A10532"/>
    <w:rsid w:val="00A10A52"/>
    <w:rsid w:val="00A1109D"/>
    <w:rsid w:val="00A111A4"/>
    <w:rsid w:val="00A11470"/>
    <w:rsid w:val="00A11745"/>
    <w:rsid w:val="00A11C94"/>
    <w:rsid w:val="00A1224F"/>
    <w:rsid w:val="00A1275C"/>
    <w:rsid w:val="00A1283B"/>
    <w:rsid w:val="00A12D1E"/>
    <w:rsid w:val="00A13273"/>
    <w:rsid w:val="00A13296"/>
    <w:rsid w:val="00A13308"/>
    <w:rsid w:val="00A13D30"/>
    <w:rsid w:val="00A1400D"/>
    <w:rsid w:val="00A14757"/>
    <w:rsid w:val="00A15F43"/>
    <w:rsid w:val="00A164A8"/>
    <w:rsid w:val="00A1659D"/>
    <w:rsid w:val="00A17225"/>
    <w:rsid w:val="00A17273"/>
    <w:rsid w:val="00A17388"/>
    <w:rsid w:val="00A1760E"/>
    <w:rsid w:val="00A17D03"/>
    <w:rsid w:val="00A204A5"/>
    <w:rsid w:val="00A20BC6"/>
    <w:rsid w:val="00A20BDB"/>
    <w:rsid w:val="00A219F6"/>
    <w:rsid w:val="00A229A9"/>
    <w:rsid w:val="00A22E2C"/>
    <w:rsid w:val="00A2305B"/>
    <w:rsid w:val="00A233A1"/>
    <w:rsid w:val="00A23581"/>
    <w:rsid w:val="00A2373F"/>
    <w:rsid w:val="00A24312"/>
    <w:rsid w:val="00A248A2"/>
    <w:rsid w:val="00A24CD7"/>
    <w:rsid w:val="00A24E01"/>
    <w:rsid w:val="00A25B1E"/>
    <w:rsid w:val="00A25D00"/>
    <w:rsid w:val="00A27013"/>
    <w:rsid w:val="00A27488"/>
    <w:rsid w:val="00A27A6A"/>
    <w:rsid w:val="00A27C36"/>
    <w:rsid w:val="00A27F36"/>
    <w:rsid w:val="00A27F62"/>
    <w:rsid w:val="00A301F2"/>
    <w:rsid w:val="00A3030E"/>
    <w:rsid w:val="00A306FD"/>
    <w:rsid w:val="00A30CB2"/>
    <w:rsid w:val="00A31A60"/>
    <w:rsid w:val="00A32731"/>
    <w:rsid w:val="00A33094"/>
    <w:rsid w:val="00A3356B"/>
    <w:rsid w:val="00A34059"/>
    <w:rsid w:val="00A34517"/>
    <w:rsid w:val="00A345D1"/>
    <w:rsid w:val="00A35389"/>
    <w:rsid w:val="00A37362"/>
    <w:rsid w:val="00A415DF"/>
    <w:rsid w:val="00A417F8"/>
    <w:rsid w:val="00A42063"/>
    <w:rsid w:val="00A42A7E"/>
    <w:rsid w:val="00A4340A"/>
    <w:rsid w:val="00A435C8"/>
    <w:rsid w:val="00A43D30"/>
    <w:rsid w:val="00A43FBE"/>
    <w:rsid w:val="00A450E3"/>
    <w:rsid w:val="00A45237"/>
    <w:rsid w:val="00A454F9"/>
    <w:rsid w:val="00A455AE"/>
    <w:rsid w:val="00A45E35"/>
    <w:rsid w:val="00A46140"/>
    <w:rsid w:val="00A46B22"/>
    <w:rsid w:val="00A47CB6"/>
    <w:rsid w:val="00A5008A"/>
    <w:rsid w:val="00A502C0"/>
    <w:rsid w:val="00A5086E"/>
    <w:rsid w:val="00A5091B"/>
    <w:rsid w:val="00A52010"/>
    <w:rsid w:val="00A52D39"/>
    <w:rsid w:val="00A53052"/>
    <w:rsid w:val="00A532B1"/>
    <w:rsid w:val="00A53DD9"/>
    <w:rsid w:val="00A542A6"/>
    <w:rsid w:val="00A54500"/>
    <w:rsid w:val="00A548E3"/>
    <w:rsid w:val="00A54A72"/>
    <w:rsid w:val="00A54D1E"/>
    <w:rsid w:val="00A54F05"/>
    <w:rsid w:val="00A55737"/>
    <w:rsid w:val="00A55E13"/>
    <w:rsid w:val="00A55E74"/>
    <w:rsid w:val="00A5607A"/>
    <w:rsid w:val="00A569A6"/>
    <w:rsid w:val="00A56C5F"/>
    <w:rsid w:val="00A56F13"/>
    <w:rsid w:val="00A571D7"/>
    <w:rsid w:val="00A57477"/>
    <w:rsid w:val="00A57499"/>
    <w:rsid w:val="00A57F4B"/>
    <w:rsid w:val="00A60C27"/>
    <w:rsid w:val="00A60DF4"/>
    <w:rsid w:val="00A629F3"/>
    <w:rsid w:val="00A63D38"/>
    <w:rsid w:val="00A641BC"/>
    <w:rsid w:val="00A6469A"/>
    <w:rsid w:val="00A64D8B"/>
    <w:rsid w:val="00A654DF"/>
    <w:rsid w:val="00A6574E"/>
    <w:rsid w:val="00A65880"/>
    <w:rsid w:val="00A65B75"/>
    <w:rsid w:val="00A66016"/>
    <w:rsid w:val="00A66419"/>
    <w:rsid w:val="00A66B7E"/>
    <w:rsid w:val="00A67060"/>
    <w:rsid w:val="00A67439"/>
    <w:rsid w:val="00A67A09"/>
    <w:rsid w:val="00A67C4B"/>
    <w:rsid w:val="00A67D4A"/>
    <w:rsid w:val="00A7077E"/>
    <w:rsid w:val="00A7097C"/>
    <w:rsid w:val="00A71498"/>
    <w:rsid w:val="00A71599"/>
    <w:rsid w:val="00A726F7"/>
    <w:rsid w:val="00A7284B"/>
    <w:rsid w:val="00A73F70"/>
    <w:rsid w:val="00A748D7"/>
    <w:rsid w:val="00A74CF6"/>
    <w:rsid w:val="00A74F5E"/>
    <w:rsid w:val="00A75EF2"/>
    <w:rsid w:val="00A767DD"/>
    <w:rsid w:val="00A773B9"/>
    <w:rsid w:val="00A800A4"/>
    <w:rsid w:val="00A80B2B"/>
    <w:rsid w:val="00A80C11"/>
    <w:rsid w:val="00A80C1F"/>
    <w:rsid w:val="00A816EA"/>
    <w:rsid w:val="00A81BB4"/>
    <w:rsid w:val="00A82084"/>
    <w:rsid w:val="00A828D2"/>
    <w:rsid w:val="00A82E2B"/>
    <w:rsid w:val="00A83844"/>
    <w:rsid w:val="00A839C0"/>
    <w:rsid w:val="00A83C2C"/>
    <w:rsid w:val="00A842EB"/>
    <w:rsid w:val="00A84520"/>
    <w:rsid w:val="00A84990"/>
    <w:rsid w:val="00A84A5E"/>
    <w:rsid w:val="00A84C9A"/>
    <w:rsid w:val="00A854D3"/>
    <w:rsid w:val="00A85D16"/>
    <w:rsid w:val="00A862F9"/>
    <w:rsid w:val="00A86975"/>
    <w:rsid w:val="00A87970"/>
    <w:rsid w:val="00A900AA"/>
    <w:rsid w:val="00A90A6E"/>
    <w:rsid w:val="00A90AE4"/>
    <w:rsid w:val="00A91202"/>
    <w:rsid w:val="00A91284"/>
    <w:rsid w:val="00A914A0"/>
    <w:rsid w:val="00A91982"/>
    <w:rsid w:val="00A91A05"/>
    <w:rsid w:val="00A91BC2"/>
    <w:rsid w:val="00A923A7"/>
    <w:rsid w:val="00A92ACA"/>
    <w:rsid w:val="00A92C40"/>
    <w:rsid w:val="00A937EB"/>
    <w:rsid w:val="00A93C6F"/>
    <w:rsid w:val="00A941E1"/>
    <w:rsid w:val="00A945A3"/>
    <w:rsid w:val="00A94BEB"/>
    <w:rsid w:val="00A9511E"/>
    <w:rsid w:val="00A970F1"/>
    <w:rsid w:val="00A97410"/>
    <w:rsid w:val="00A976BA"/>
    <w:rsid w:val="00AA0D12"/>
    <w:rsid w:val="00AA0F30"/>
    <w:rsid w:val="00AA1231"/>
    <w:rsid w:val="00AA130C"/>
    <w:rsid w:val="00AA153B"/>
    <w:rsid w:val="00AA15DC"/>
    <w:rsid w:val="00AA1BC7"/>
    <w:rsid w:val="00AA1D34"/>
    <w:rsid w:val="00AA22C9"/>
    <w:rsid w:val="00AA2E8A"/>
    <w:rsid w:val="00AA3268"/>
    <w:rsid w:val="00AA3904"/>
    <w:rsid w:val="00AA4134"/>
    <w:rsid w:val="00AA488F"/>
    <w:rsid w:val="00AA4907"/>
    <w:rsid w:val="00AA4A65"/>
    <w:rsid w:val="00AA4BBB"/>
    <w:rsid w:val="00AA55CA"/>
    <w:rsid w:val="00AA6270"/>
    <w:rsid w:val="00AA64CA"/>
    <w:rsid w:val="00AA67B9"/>
    <w:rsid w:val="00AA6956"/>
    <w:rsid w:val="00AA71C1"/>
    <w:rsid w:val="00AA7247"/>
    <w:rsid w:val="00AB0765"/>
    <w:rsid w:val="00AB0B52"/>
    <w:rsid w:val="00AB150C"/>
    <w:rsid w:val="00AB1B98"/>
    <w:rsid w:val="00AB1E6D"/>
    <w:rsid w:val="00AB1FCE"/>
    <w:rsid w:val="00AB253C"/>
    <w:rsid w:val="00AB2C20"/>
    <w:rsid w:val="00AB33F6"/>
    <w:rsid w:val="00AB391E"/>
    <w:rsid w:val="00AB39E7"/>
    <w:rsid w:val="00AB432B"/>
    <w:rsid w:val="00AB4439"/>
    <w:rsid w:val="00AB473D"/>
    <w:rsid w:val="00AB47EA"/>
    <w:rsid w:val="00AB4A49"/>
    <w:rsid w:val="00AB5328"/>
    <w:rsid w:val="00AB5572"/>
    <w:rsid w:val="00AB5A8A"/>
    <w:rsid w:val="00AB5DFB"/>
    <w:rsid w:val="00AB693F"/>
    <w:rsid w:val="00AB69D9"/>
    <w:rsid w:val="00AB6B1D"/>
    <w:rsid w:val="00AB6B76"/>
    <w:rsid w:val="00AB718A"/>
    <w:rsid w:val="00AB72F4"/>
    <w:rsid w:val="00AB7E7D"/>
    <w:rsid w:val="00AB7FBC"/>
    <w:rsid w:val="00AC0334"/>
    <w:rsid w:val="00AC0844"/>
    <w:rsid w:val="00AC1046"/>
    <w:rsid w:val="00AC208F"/>
    <w:rsid w:val="00AC21A7"/>
    <w:rsid w:val="00AC23DC"/>
    <w:rsid w:val="00AC2895"/>
    <w:rsid w:val="00AC2AC0"/>
    <w:rsid w:val="00AC374A"/>
    <w:rsid w:val="00AC38F6"/>
    <w:rsid w:val="00AC4626"/>
    <w:rsid w:val="00AC4893"/>
    <w:rsid w:val="00AC519D"/>
    <w:rsid w:val="00AC55B9"/>
    <w:rsid w:val="00AC631C"/>
    <w:rsid w:val="00AC7531"/>
    <w:rsid w:val="00AC7625"/>
    <w:rsid w:val="00AC77F7"/>
    <w:rsid w:val="00AD08AB"/>
    <w:rsid w:val="00AD0C77"/>
    <w:rsid w:val="00AD0DF1"/>
    <w:rsid w:val="00AD199F"/>
    <w:rsid w:val="00AD1EAF"/>
    <w:rsid w:val="00AD236E"/>
    <w:rsid w:val="00AD37E0"/>
    <w:rsid w:val="00AD3FFB"/>
    <w:rsid w:val="00AD44A8"/>
    <w:rsid w:val="00AD4EA9"/>
    <w:rsid w:val="00AD549E"/>
    <w:rsid w:val="00AD561D"/>
    <w:rsid w:val="00AD58EE"/>
    <w:rsid w:val="00AD5B74"/>
    <w:rsid w:val="00AD6013"/>
    <w:rsid w:val="00AD66B8"/>
    <w:rsid w:val="00AD66DC"/>
    <w:rsid w:val="00AD69BB"/>
    <w:rsid w:val="00AD6DBC"/>
    <w:rsid w:val="00AD725A"/>
    <w:rsid w:val="00AD7E2D"/>
    <w:rsid w:val="00AD7E5A"/>
    <w:rsid w:val="00AE0195"/>
    <w:rsid w:val="00AE0E91"/>
    <w:rsid w:val="00AE1847"/>
    <w:rsid w:val="00AE1AA3"/>
    <w:rsid w:val="00AE1B3E"/>
    <w:rsid w:val="00AE1F17"/>
    <w:rsid w:val="00AE2F8F"/>
    <w:rsid w:val="00AE3437"/>
    <w:rsid w:val="00AE3746"/>
    <w:rsid w:val="00AE3796"/>
    <w:rsid w:val="00AE3F9F"/>
    <w:rsid w:val="00AE3FF9"/>
    <w:rsid w:val="00AE4883"/>
    <w:rsid w:val="00AE4BDD"/>
    <w:rsid w:val="00AE5168"/>
    <w:rsid w:val="00AE56EC"/>
    <w:rsid w:val="00AE5A9C"/>
    <w:rsid w:val="00AE5CC6"/>
    <w:rsid w:val="00AE732C"/>
    <w:rsid w:val="00AE7675"/>
    <w:rsid w:val="00AE7794"/>
    <w:rsid w:val="00AE77E6"/>
    <w:rsid w:val="00AE7DD9"/>
    <w:rsid w:val="00AF06CD"/>
    <w:rsid w:val="00AF15B4"/>
    <w:rsid w:val="00AF17DC"/>
    <w:rsid w:val="00AF25F2"/>
    <w:rsid w:val="00AF31AC"/>
    <w:rsid w:val="00AF36BD"/>
    <w:rsid w:val="00AF3993"/>
    <w:rsid w:val="00AF3C11"/>
    <w:rsid w:val="00AF42A0"/>
    <w:rsid w:val="00AF42DA"/>
    <w:rsid w:val="00AF4BC8"/>
    <w:rsid w:val="00AF5531"/>
    <w:rsid w:val="00AF56A9"/>
    <w:rsid w:val="00AF5E6B"/>
    <w:rsid w:val="00AF62AC"/>
    <w:rsid w:val="00AF6B87"/>
    <w:rsid w:val="00AF7065"/>
    <w:rsid w:val="00AF799B"/>
    <w:rsid w:val="00B004C6"/>
    <w:rsid w:val="00B00877"/>
    <w:rsid w:val="00B013DD"/>
    <w:rsid w:val="00B01B06"/>
    <w:rsid w:val="00B01B4C"/>
    <w:rsid w:val="00B02451"/>
    <w:rsid w:val="00B02F5E"/>
    <w:rsid w:val="00B03531"/>
    <w:rsid w:val="00B03BE7"/>
    <w:rsid w:val="00B054DF"/>
    <w:rsid w:val="00B0633C"/>
    <w:rsid w:val="00B072D4"/>
    <w:rsid w:val="00B0749D"/>
    <w:rsid w:val="00B07B47"/>
    <w:rsid w:val="00B07F69"/>
    <w:rsid w:val="00B1179D"/>
    <w:rsid w:val="00B119E7"/>
    <w:rsid w:val="00B11D0B"/>
    <w:rsid w:val="00B11E4D"/>
    <w:rsid w:val="00B12023"/>
    <w:rsid w:val="00B1222A"/>
    <w:rsid w:val="00B12448"/>
    <w:rsid w:val="00B125DD"/>
    <w:rsid w:val="00B127CC"/>
    <w:rsid w:val="00B12C0B"/>
    <w:rsid w:val="00B134E9"/>
    <w:rsid w:val="00B138B7"/>
    <w:rsid w:val="00B13928"/>
    <w:rsid w:val="00B13945"/>
    <w:rsid w:val="00B13BDE"/>
    <w:rsid w:val="00B13E37"/>
    <w:rsid w:val="00B148E7"/>
    <w:rsid w:val="00B14BFF"/>
    <w:rsid w:val="00B15A21"/>
    <w:rsid w:val="00B15C12"/>
    <w:rsid w:val="00B16676"/>
    <w:rsid w:val="00B16984"/>
    <w:rsid w:val="00B1747A"/>
    <w:rsid w:val="00B17932"/>
    <w:rsid w:val="00B17C3D"/>
    <w:rsid w:val="00B17EEB"/>
    <w:rsid w:val="00B2023F"/>
    <w:rsid w:val="00B20923"/>
    <w:rsid w:val="00B20BDA"/>
    <w:rsid w:val="00B21D44"/>
    <w:rsid w:val="00B223D3"/>
    <w:rsid w:val="00B225A1"/>
    <w:rsid w:val="00B230C7"/>
    <w:rsid w:val="00B23606"/>
    <w:rsid w:val="00B23779"/>
    <w:rsid w:val="00B23942"/>
    <w:rsid w:val="00B23A70"/>
    <w:rsid w:val="00B23ADB"/>
    <w:rsid w:val="00B23CE5"/>
    <w:rsid w:val="00B2454A"/>
    <w:rsid w:val="00B24CE2"/>
    <w:rsid w:val="00B25630"/>
    <w:rsid w:val="00B2592A"/>
    <w:rsid w:val="00B25B51"/>
    <w:rsid w:val="00B25D21"/>
    <w:rsid w:val="00B2675E"/>
    <w:rsid w:val="00B2692C"/>
    <w:rsid w:val="00B30B5A"/>
    <w:rsid w:val="00B30DB6"/>
    <w:rsid w:val="00B30E82"/>
    <w:rsid w:val="00B30E9F"/>
    <w:rsid w:val="00B31A1F"/>
    <w:rsid w:val="00B32556"/>
    <w:rsid w:val="00B329C6"/>
    <w:rsid w:val="00B32C5F"/>
    <w:rsid w:val="00B33044"/>
    <w:rsid w:val="00B33858"/>
    <w:rsid w:val="00B34998"/>
    <w:rsid w:val="00B37500"/>
    <w:rsid w:val="00B37542"/>
    <w:rsid w:val="00B37DD0"/>
    <w:rsid w:val="00B4017E"/>
    <w:rsid w:val="00B40284"/>
    <w:rsid w:val="00B40A82"/>
    <w:rsid w:val="00B42E8A"/>
    <w:rsid w:val="00B437CB"/>
    <w:rsid w:val="00B4469A"/>
    <w:rsid w:val="00B44860"/>
    <w:rsid w:val="00B44A6D"/>
    <w:rsid w:val="00B44C67"/>
    <w:rsid w:val="00B44CAC"/>
    <w:rsid w:val="00B44FED"/>
    <w:rsid w:val="00B45944"/>
    <w:rsid w:val="00B467BD"/>
    <w:rsid w:val="00B46B55"/>
    <w:rsid w:val="00B46FE1"/>
    <w:rsid w:val="00B470C7"/>
    <w:rsid w:val="00B4773C"/>
    <w:rsid w:val="00B50782"/>
    <w:rsid w:val="00B51878"/>
    <w:rsid w:val="00B52085"/>
    <w:rsid w:val="00B52118"/>
    <w:rsid w:val="00B5409B"/>
    <w:rsid w:val="00B5419C"/>
    <w:rsid w:val="00B5452E"/>
    <w:rsid w:val="00B5466A"/>
    <w:rsid w:val="00B54688"/>
    <w:rsid w:val="00B54DFF"/>
    <w:rsid w:val="00B55BC9"/>
    <w:rsid w:val="00B55C1A"/>
    <w:rsid w:val="00B55FCD"/>
    <w:rsid w:val="00B56887"/>
    <w:rsid w:val="00B56A1E"/>
    <w:rsid w:val="00B56D6E"/>
    <w:rsid w:val="00B56E53"/>
    <w:rsid w:val="00B56F22"/>
    <w:rsid w:val="00B57090"/>
    <w:rsid w:val="00B57599"/>
    <w:rsid w:val="00B5774B"/>
    <w:rsid w:val="00B606C4"/>
    <w:rsid w:val="00B6194A"/>
    <w:rsid w:val="00B61FDD"/>
    <w:rsid w:val="00B62BF3"/>
    <w:rsid w:val="00B63956"/>
    <w:rsid w:val="00B642B2"/>
    <w:rsid w:val="00B642C3"/>
    <w:rsid w:val="00B6474D"/>
    <w:rsid w:val="00B648B3"/>
    <w:rsid w:val="00B64A57"/>
    <w:rsid w:val="00B65A48"/>
    <w:rsid w:val="00B65DE1"/>
    <w:rsid w:val="00B66663"/>
    <w:rsid w:val="00B6666B"/>
    <w:rsid w:val="00B66766"/>
    <w:rsid w:val="00B66FCF"/>
    <w:rsid w:val="00B672E5"/>
    <w:rsid w:val="00B67560"/>
    <w:rsid w:val="00B70938"/>
    <w:rsid w:val="00B70F84"/>
    <w:rsid w:val="00B7189B"/>
    <w:rsid w:val="00B72080"/>
    <w:rsid w:val="00B722C8"/>
    <w:rsid w:val="00B72354"/>
    <w:rsid w:val="00B7274E"/>
    <w:rsid w:val="00B7353E"/>
    <w:rsid w:val="00B7360D"/>
    <w:rsid w:val="00B73769"/>
    <w:rsid w:val="00B73C62"/>
    <w:rsid w:val="00B7427E"/>
    <w:rsid w:val="00B74A35"/>
    <w:rsid w:val="00B754B0"/>
    <w:rsid w:val="00B75670"/>
    <w:rsid w:val="00B75959"/>
    <w:rsid w:val="00B76021"/>
    <w:rsid w:val="00B77DF1"/>
    <w:rsid w:val="00B80754"/>
    <w:rsid w:val="00B811AE"/>
    <w:rsid w:val="00B8177B"/>
    <w:rsid w:val="00B81FEE"/>
    <w:rsid w:val="00B8219E"/>
    <w:rsid w:val="00B82845"/>
    <w:rsid w:val="00B83EA5"/>
    <w:rsid w:val="00B84F4F"/>
    <w:rsid w:val="00B85010"/>
    <w:rsid w:val="00B85734"/>
    <w:rsid w:val="00B86A57"/>
    <w:rsid w:val="00B87327"/>
    <w:rsid w:val="00B902FC"/>
    <w:rsid w:val="00B90810"/>
    <w:rsid w:val="00B90F1F"/>
    <w:rsid w:val="00B916C9"/>
    <w:rsid w:val="00B91ADE"/>
    <w:rsid w:val="00B9212F"/>
    <w:rsid w:val="00B92B8B"/>
    <w:rsid w:val="00B94BD7"/>
    <w:rsid w:val="00B9514D"/>
    <w:rsid w:val="00B958F2"/>
    <w:rsid w:val="00B96B30"/>
    <w:rsid w:val="00B974DE"/>
    <w:rsid w:val="00B97727"/>
    <w:rsid w:val="00B97787"/>
    <w:rsid w:val="00BA00FD"/>
    <w:rsid w:val="00BA02FA"/>
    <w:rsid w:val="00BA10C2"/>
    <w:rsid w:val="00BA15CA"/>
    <w:rsid w:val="00BA1684"/>
    <w:rsid w:val="00BA20A9"/>
    <w:rsid w:val="00BA2FA6"/>
    <w:rsid w:val="00BA31DD"/>
    <w:rsid w:val="00BA42D2"/>
    <w:rsid w:val="00BA4688"/>
    <w:rsid w:val="00BA4A70"/>
    <w:rsid w:val="00BA4AA9"/>
    <w:rsid w:val="00BA4F31"/>
    <w:rsid w:val="00BA55AC"/>
    <w:rsid w:val="00BA59A3"/>
    <w:rsid w:val="00BA618B"/>
    <w:rsid w:val="00BA618F"/>
    <w:rsid w:val="00BA68A0"/>
    <w:rsid w:val="00BB13C9"/>
    <w:rsid w:val="00BB13DC"/>
    <w:rsid w:val="00BB25DF"/>
    <w:rsid w:val="00BB3166"/>
    <w:rsid w:val="00BB3B07"/>
    <w:rsid w:val="00BB3C54"/>
    <w:rsid w:val="00BB49D7"/>
    <w:rsid w:val="00BB6347"/>
    <w:rsid w:val="00BB65DB"/>
    <w:rsid w:val="00BB7F90"/>
    <w:rsid w:val="00BC0206"/>
    <w:rsid w:val="00BC054F"/>
    <w:rsid w:val="00BC05D7"/>
    <w:rsid w:val="00BC0A4C"/>
    <w:rsid w:val="00BC0F02"/>
    <w:rsid w:val="00BC258E"/>
    <w:rsid w:val="00BC2AC3"/>
    <w:rsid w:val="00BC2B1C"/>
    <w:rsid w:val="00BC2B3E"/>
    <w:rsid w:val="00BC313A"/>
    <w:rsid w:val="00BC3167"/>
    <w:rsid w:val="00BC328D"/>
    <w:rsid w:val="00BC4189"/>
    <w:rsid w:val="00BC43CB"/>
    <w:rsid w:val="00BC5338"/>
    <w:rsid w:val="00BC53B2"/>
    <w:rsid w:val="00BC6FF3"/>
    <w:rsid w:val="00BC7563"/>
    <w:rsid w:val="00BC7880"/>
    <w:rsid w:val="00BC7A57"/>
    <w:rsid w:val="00BC7AFA"/>
    <w:rsid w:val="00BD069C"/>
    <w:rsid w:val="00BD0C04"/>
    <w:rsid w:val="00BD23B6"/>
    <w:rsid w:val="00BD25FC"/>
    <w:rsid w:val="00BD43EC"/>
    <w:rsid w:val="00BD5293"/>
    <w:rsid w:val="00BD55F6"/>
    <w:rsid w:val="00BD5D13"/>
    <w:rsid w:val="00BD7DEE"/>
    <w:rsid w:val="00BE00E4"/>
    <w:rsid w:val="00BE016C"/>
    <w:rsid w:val="00BE04B0"/>
    <w:rsid w:val="00BE050C"/>
    <w:rsid w:val="00BE058F"/>
    <w:rsid w:val="00BE06BE"/>
    <w:rsid w:val="00BE0E62"/>
    <w:rsid w:val="00BE10AA"/>
    <w:rsid w:val="00BE13F0"/>
    <w:rsid w:val="00BE16C7"/>
    <w:rsid w:val="00BE1972"/>
    <w:rsid w:val="00BE2205"/>
    <w:rsid w:val="00BE28A1"/>
    <w:rsid w:val="00BE28C1"/>
    <w:rsid w:val="00BE2D50"/>
    <w:rsid w:val="00BE34FE"/>
    <w:rsid w:val="00BE436E"/>
    <w:rsid w:val="00BE5162"/>
    <w:rsid w:val="00BE548E"/>
    <w:rsid w:val="00BE5C5B"/>
    <w:rsid w:val="00BE774E"/>
    <w:rsid w:val="00BF041C"/>
    <w:rsid w:val="00BF1021"/>
    <w:rsid w:val="00BF1498"/>
    <w:rsid w:val="00BF20BC"/>
    <w:rsid w:val="00BF2338"/>
    <w:rsid w:val="00BF2A6A"/>
    <w:rsid w:val="00BF35C0"/>
    <w:rsid w:val="00BF3CFB"/>
    <w:rsid w:val="00BF3E3E"/>
    <w:rsid w:val="00BF47E5"/>
    <w:rsid w:val="00BF53A7"/>
    <w:rsid w:val="00BF586E"/>
    <w:rsid w:val="00BF692E"/>
    <w:rsid w:val="00BF6A8A"/>
    <w:rsid w:val="00BF6DCE"/>
    <w:rsid w:val="00BF7957"/>
    <w:rsid w:val="00BF7BBF"/>
    <w:rsid w:val="00C000D4"/>
    <w:rsid w:val="00C013F7"/>
    <w:rsid w:val="00C02260"/>
    <w:rsid w:val="00C034AE"/>
    <w:rsid w:val="00C03589"/>
    <w:rsid w:val="00C04067"/>
    <w:rsid w:val="00C04E83"/>
    <w:rsid w:val="00C05B14"/>
    <w:rsid w:val="00C0673D"/>
    <w:rsid w:val="00C06848"/>
    <w:rsid w:val="00C06CA7"/>
    <w:rsid w:val="00C07DA6"/>
    <w:rsid w:val="00C1007B"/>
    <w:rsid w:val="00C1027A"/>
    <w:rsid w:val="00C10A45"/>
    <w:rsid w:val="00C116A0"/>
    <w:rsid w:val="00C117B3"/>
    <w:rsid w:val="00C11E69"/>
    <w:rsid w:val="00C12173"/>
    <w:rsid w:val="00C12431"/>
    <w:rsid w:val="00C148FA"/>
    <w:rsid w:val="00C1492B"/>
    <w:rsid w:val="00C158CB"/>
    <w:rsid w:val="00C15CAF"/>
    <w:rsid w:val="00C16669"/>
    <w:rsid w:val="00C2007F"/>
    <w:rsid w:val="00C200CE"/>
    <w:rsid w:val="00C203D2"/>
    <w:rsid w:val="00C20DD6"/>
    <w:rsid w:val="00C20E9B"/>
    <w:rsid w:val="00C214EB"/>
    <w:rsid w:val="00C215C4"/>
    <w:rsid w:val="00C2199B"/>
    <w:rsid w:val="00C219C2"/>
    <w:rsid w:val="00C21B3B"/>
    <w:rsid w:val="00C21C9D"/>
    <w:rsid w:val="00C22C33"/>
    <w:rsid w:val="00C2336E"/>
    <w:rsid w:val="00C23E7D"/>
    <w:rsid w:val="00C24547"/>
    <w:rsid w:val="00C245D2"/>
    <w:rsid w:val="00C24795"/>
    <w:rsid w:val="00C251F5"/>
    <w:rsid w:val="00C2555F"/>
    <w:rsid w:val="00C25C80"/>
    <w:rsid w:val="00C268CE"/>
    <w:rsid w:val="00C26C65"/>
    <w:rsid w:val="00C27A0A"/>
    <w:rsid w:val="00C300EB"/>
    <w:rsid w:val="00C301EA"/>
    <w:rsid w:val="00C30A84"/>
    <w:rsid w:val="00C30CA2"/>
    <w:rsid w:val="00C318A3"/>
    <w:rsid w:val="00C318D6"/>
    <w:rsid w:val="00C3195B"/>
    <w:rsid w:val="00C31DFF"/>
    <w:rsid w:val="00C323A0"/>
    <w:rsid w:val="00C3262E"/>
    <w:rsid w:val="00C32AF1"/>
    <w:rsid w:val="00C33058"/>
    <w:rsid w:val="00C331F1"/>
    <w:rsid w:val="00C33580"/>
    <w:rsid w:val="00C33642"/>
    <w:rsid w:val="00C33C98"/>
    <w:rsid w:val="00C34074"/>
    <w:rsid w:val="00C34185"/>
    <w:rsid w:val="00C3441D"/>
    <w:rsid w:val="00C34436"/>
    <w:rsid w:val="00C35025"/>
    <w:rsid w:val="00C35C51"/>
    <w:rsid w:val="00C3612D"/>
    <w:rsid w:val="00C37307"/>
    <w:rsid w:val="00C37CBB"/>
    <w:rsid w:val="00C4082A"/>
    <w:rsid w:val="00C4101D"/>
    <w:rsid w:val="00C416D7"/>
    <w:rsid w:val="00C419C8"/>
    <w:rsid w:val="00C42B65"/>
    <w:rsid w:val="00C435EB"/>
    <w:rsid w:val="00C43B82"/>
    <w:rsid w:val="00C44287"/>
    <w:rsid w:val="00C44D64"/>
    <w:rsid w:val="00C4506A"/>
    <w:rsid w:val="00C450AC"/>
    <w:rsid w:val="00C47734"/>
    <w:rsid w:val="00C506C8"/>
    <w:rsid w:val="00C50899"/>
    <w:rsid w:val="00C511FB"/>
    <w:rsid w:val="00C51A1D"/>
    <w:rsid w:val="00C51A24"/>
    <w:rsid w:val="00C51DB0"/>
    <w:rsid w:val="00C550C4"/>
    <w:rsid w:val="00C5528D"/>
    <w:rsid w:val="00C5618E"/>
    <w:rsid w:val="00C56358"/>
    <w:rsid w:val="00C56833"/>
    <w:rsid w:val="00C56877"/>
    <w:rsid w:val="00C56ABB"/>
    <w:rsid w:val="00C56BF9"/>
    <w:rsid w:val="00C56D0F"/>
    <w:rsid w:val="00C57CD0"/>
    <w:rsid w:val="00C57CF0"/>
    <w:rsid w:val="00C60F32"/>
    <w:rsid w:val="00C61D77"/>
    <w:rsid w:val="00C62357"/>
    <w:rsid w:val="00C62C8F"/>
    <w:rsid w:val="00C63781"/>
    <w:rsid w:val="00C64000"/>
    <w:rsid w:val="00C64B27"/>
    <w:rsid w:val="00C64DEB"/>
    <w:rsid w:val="00C659C4"/>
    <w:rsid w:val="00C65AB6"/>
    <w:rsid w:val="00C6612D"/>
    <w:rsid w:val="00C66280"/>
    <w:rsid w:val="00C665D0"/>
    <w:rsid w:val="00C67197"/>
    <w:rsid w:val="00C7056E"/>
    <w:rsid w:val="00C7121F"/>
    <w:rsid w:val="00C71320"/>
    <w:rsid w:val="00C71CB9"/>
    <w:rsid w:val="00C72303"/>
    <w:rsid w:val="00C7280B"/>
    <w:rsid w:val="00C73298"/>
    <w:rsid w:val="00C73B09"/>
    <w:rsid w:val="00C741A5"/>
    <w:rsid w:val="00C7449D"/>
    <w:rsid w:val="00C7510F"/>
    <w:rsid w:val="00C752B9"/>
    <w:rsid w:val="00C75FFD"/>
    <w:rsid w:val="00C77A17"/>
    <w:rsid w:val="00C77D7E"/>
    <w:rsid w:val="00C80A08"/>
    <w:rsid w:val="00C80B30"/>
    <w:rsid w:val="00C80D5F"/>
    <w:rsid w:val="00C812A1"/>
    <w:rsid w:val="00C81CC2"/>
    <w:rsid w:val="00C82257"/>
    <w:rsid w:val="00C82C6B"/>
    <w:rsid w:val="00C82D5B"/>
    <w:rsid w:val="00C82E0C"/>
    <w:rsid w:val="00C8382E"/>
    <w:rsid w:val="00C83F30"/>
    <w:rsid w:val="00C84379"/>
    <w:rsid w:val="00C84417"/>
    <w:rsid w:val="00C848DA"/>
    <w:rsid w:val="00C84AC4"/>
    <w:rsid w:val="00C85E0C"/>
    <w:rsid w:val="00C8619A"/>
    <w:rsid w:val="00C875C5"/>
    <w:rsid w:val="00C879D8"/>
    <w:rsid w:val="00C9008C"/>
    <w:rsid w:val="00C9027F"/>
    <w:rsid w:val="00C90ED3"/>
    <w:rsid w:val="00C9144B"/>
    <w:rsid w:val="00C91997"/>
    <w:rsid w:val="00C92746"/>
    <w:rsid w:val="00C935A4"/>
    <w:rsid w:val="00C942FE"/>
    <w:rsid w:val="00C9461A"/>
    <w:rsid w:val="00C95333"/>
    <w:rsid w:val="00C95461"/>
    <w:rsid w:val="00C96E20"/>
    <w:rsid w:val="00C97149"/>
    <w:rsid w:val="00C97537"/>
    <w:rsid w:val="00C97DB1"/>
    <w:rsid w:val="00CA00D4"/>
    <w:rsid w:val="00CA0D08"/>
    <w:rsid w:val="00CA0D30"/>
    <w:rsid w:val="00CA0EC1"/>
    <w:rsid w:val="00CA187D"/>
    <w:rsid w:val="00CA1E31"/>
    <w:rsid w:val="00CA2067"/>
    <w:rsid w:val="00CA21FC"/>
    <w:rsid w:val="00CA2581"/>
    <w:rsid w:val="00CA2EF3"/>
    <w:rsid w:val="00CA3919"/>
    <w:rsid w:val="00CA3BD8"/>
    <w:rsid w:val="00CA43FB"/>
    <w:rsid w:val="00CA47A5"/>
    <w:rsid w:val="00CA5010"/>
    <w:rsid w:val="00CA635A"/>
    <w:rsid w:val="00CA6C01"/>
    <w:rsid w:val="00CA743D"/>
    <w:rsid w:val="00CA7570"/>
    <w:rsid w:val="00CB061A"/>
    <w:rsid w:val="00CB185E"/>
    <w:rsid w:val="00CB1CC9"/>
    <w:rsid w:val="00CB1CE7"/>
    <w:rsid w:val="00CB1D95"/>
    <w:rsid w:val="00CB2381"/>
    <w:rsid w:val="00CB32BB"/>
    <w:rsid w:val="00CB4463"/>
    <w:rsid w:val="00CB58F5"/>
    <w:rsid w:val="00CB5E3D"/>
    <w:rsid w:val="00CB65CE"/>
    <w:rsid w:val="00CB7C6A"/>
    <w:rsid w:val="00CC07A1"/>
    <w:rsid w:val="00CC0E08"/>
    <w:rsid w:val="00CC1E9C"/>
    <w:rsid w:val="00CC2A92"/>
    <w:rsid w:val="00CC371B"/>
    <w:rsid w:val="00CC37E7"/>
    <w:rsid w:val="00CC3938"/>
    <w:rsid w:val="00CC3C08"/>
    <w:rsid w:val="00CC4698"/>
    <w:rsid w:val="00CC479F"/>
    <w:rsid w:val="00CC4F2F"/>
    <w:rsid w:val="00CC63A2"/>
    <w:rsid w:val="00CC6A36"/>
    <w:rsid w:val="00CC6DAF"/>
    <w:rsid w:val="00CC6DBE"/>
    <w:rsid w:val="00CC730D"/>
    <w:rsid w:val="00CC743D"/>
    <w:rsid w:val="00CC7880"/>
    <w:rsid w:val="00CC7B28"/>
    <w:rsid w:val="00CD0B22"/>
    <w:rsid w:val="00CD0D2B"/>
    <w:rsid w:val="00CD14C1"/>
    <w:rsid w:val="00CD21F2"/>
    <w:rsid w:val="00CD2356"/>
    <w:rsid w:val="00CD24E9"/>
    <w:rsid w:val="00CD31CA"/>
    <w:rsid w:val="00CD36DF"/>
    <w:rsid w:val="00CD3872"/>
    <w:rsid w:val="00CD456D"/>
    <w:rsid w:val="00CD4665"/>
    <w:rsid w:val="00CD66A2"/>
    <w:rsid w:val="00CD69B1"/>
    <w:rsid w:val="00CD73AD"/>
    <w:rsid w:val="00CD7D7A"/>
    <w:rsid w:val="00CE00E3"/>
    <w:rsid w:val="00CE0DE0"/>
    <w:rsid w:val="00CE14FC"/>
    <w:rsid w:val="00CE15C2"/>
    <w:rsid w:val="00CE19E7"/>
    <w:rsid w:val="00CE3A28"/>
    <w:rsid w:val="00CE40FD"/>
    <w:rsid w:val="00CE4294"/>
    <w:rsid w:val="00CE4A4D"/>
    <w:rsid w:val="00CE4D14"/>
    <w:rsid w:val="00CE6471"/>
    <w:rsid w:val="00CE6C08"/>
    <w:rsid w:val="00CE6E0A"/>
    <w:rsid w:val="00CE75DA"/>
    <w:rsid w:val="00CE77AD"/>
    <w:rsid w:val="00CE7DA3"/>
    <w:rsid w:val="00CE7EF8"/>
    <w:rsid w:val="00CF0355"/>
    <w:rsid w:val="00CF0D05"/>
    <w:rsid w:val="00CF18E2"/>
    <w:rsid w:val="00CF23A2"/>
    <w:rsid w:val="00CF2800"/>
    <w:rsid w:val="00CF39C3"/>
    <w:rsid w:val="00CF4516"/>
    <w:rsid w:val="00CF4BC5"/>
    <w:rsid w:val="00CF55AE"/>
    <w:rsid w:val="00CF5EAC"/>
    <w:rsid w:val="00CF62D6"/>
    <w:rsid w:val="00CF6413"/>
    <w:rsid w:val="00CF660E"/>
    <w:rsid w:val="00CF6731"/>
    <w:rsid w:val="00CF7220"/>
    <w:rsid w:val="00D0009C"/>
    <w:rsid w:val="00D00473"/>
    <w:rsid w:val="00D00DA2"/>
    <w:rsid w:val="00D02A2A"/>
    <w:rsid w:val="00D02E07"/>
    <w:rsid w:val="00D02F27"/>
    <w:rsid w:val="00D03558"/>
    <w:rsid w:val="00D03A7A"/>
    <w:rsid w:val="00D0455B"/>
    <w:rsid w:val="00D04D64"/>
    <w:rsid w:val="00D052BE"/>
    <w:rsid w:val="00D05F0C"/>
    <w:rsid w:val="00D05F79"/>
    <w:rsid w:val="00D064D8"/>
    <w:rsid w:val="00D0664D"/>
    <w:rsid w:val="00D072E3"/>
    <w:rsid w:val="00D07667"/>
    <w:rsid w:val="00D079B1"/>
    <w:rsid w:val="00D104A7"/>
    <w:rsid w:val="00D1138C"/>
    <w:rsid w:val="00D118C6"/>
    <w:rsid w:val="00D11921"/>
    <w:rsid w:val="00D11CC8"/>
    <w:rsid w:val="00D12004"/>
    <w:rsid w:val="00D120C9"/>
    <w:rsid w:val="00D1217E"/>
    <w:rsid w:val="00D137BE"/>
    <w:rsid w:val="00D13B8B"/>
    <w:rsid w:val="00D13EFC"/>
    <w:rsid w:val="00D13FB1"/>
    <w:rsid w:val="00D148A1"/>
    <w:rsid w:val="00D151D1"/>
    <w:rsid w:val="00D158CE"/>
    <w:rsid w:val="00D17052"/>
    <w:rsid w:val="00D20109"/>
    <w:rsid w:val="00D204EF"/>
    <w:rsid w:val="00D21011"/>
    <w:rsid w:val="00D21216"/>
    <w:rsid w:val="00D21937"/>
    <w:rsid w:val="00D21A42"/>
    <w:rsid w:val="00D22F7C"/>
    <w:rsid w:val="00D23406"/>
    <w:rsid w:val="00D2356D"/>
    <w:rsid w:val="00D24861"/>
    <w:rsid w:val="00D24B09"/>
    <w:rsid w:val="00D24F76"/>
    <w:rsid w:val="00D25289"/>
    <w:rsid w:val="00D25B57"/>
    <w:rsid w:val="00D25CA4"/>
    <w:rsid w:val="00D25D6D"/>
    <w:rsid w:val="00D261AF"/>
    <w:rsid w:val="00D262CB"/>
    <w:rsid w:val="00D26BB2"/>
    <w:rsid w:val="00D26DBD"/>
    <w:rsid w:val="00D27F4C"/>
    <w:rsid w:val="00D3029C"/>
    <w:rsid w:val="00D30493"/>
    <w:rsid w:val="00D3104E"/>
    <w:rsid w:val="00D31810"/>
    <w:rsid w:val="00D31933"/>
    <w:rsid w:val="00D32146"/>
    <w:rsid w:val="00D325EB"/>
    <w:rsid w:val="00D331C4"/>
    <w:rsid w:val="00D33367"/>
    <w:rsid w:val="00D33BDC"/>
    <w:rsid w:val="00D33DA9"/>
    <w:rsid w:val="00D33F9B"/>
    <w:rsid w:val="00D341A5"/>
    <w:rsid w:val="00D341D6"/>
    <w:rsid w:val="00D344C6"/>
    <w:rsid w:val="00D3481C"/>
    <w:rsid w:val="00D349AA"/>
    <w:rsid w:val="00D353DE"/>
    <w:rsid w:val="00D3647E"/>
    <w:rsid w:val="00D36626"/>
    <w:rsid w:val="00D369CD"/>
    <w:rsid w:val="00D36B7C"/>
    <w:rsid w:val="00D37C09"/>
    <w:rsid w:val="00D37EA4"/>
    <w:rsid w:val="00D400A9"/>
    <w:rsid w:val="00D40A2C"/>
    <w:rsid w:val="00D412E5"/>
    <w:rsid w:val="00D4196D"/>
    <w:rsid w:val="00D41D88"/>
    <w:rsid w:val="00D42062"/>
    <w:rsid w:val="00D42216"/>
    <w:rsid w:val="00D4247E"/>
    <w:rsid w:val="00D4264A"/>
    <w:rsid w:val="00D42A61"/>
    <w:rsid w:val="00D42A74"/>
    <w:rsid w:val="00D42BC1"/>
    <w:rsid w:val="00D438D9"/>
    <w:rsid w:val="00D4430B"/>
    <w:rsid w:val="00D44A83"/>
    <w:rsid w:val="00D45451"/>
    <w:rsid w:val="00D460B1"/>
    <w:rsid w:val="00D46D50"/>
    <w:rsid w:val="00D46D86"/>
    <w:rsid w:val="00D46F62"/>
    <w:rsid w:val="00D50B95"/>
    <w:rsid w:val="00D51A88"/>
    <w:rsid w:val="00D526B1"/>
    <w:rsid w:val="00D52B6E"/>
    <w:rsid w:val="00D52D57"/>
    <w:rsid w:val="00D52D5F"/>
    <w:rsid w:val="00D540A4"/>
    <w:rsid w:val="00D54AC3"/>
    <w:rsid w:val="00D54DB1"/>
    <w:rsid w:val="00D54F62"/>
    <w:rsid w:val="00D5572E"/>
    <w:rsid w:val="00D55C1F"/>
    <w:rsid w:val="00D55C32"/>
    <w:rsid w:val="00D565EB"/>
    <w:rsid w:val="00D56736"/>
    <w:rsid w:val="00D573EB"/>
    <w:rsid w:val="00D60B85"/>
    <w:rsid w:val="00D60B88"/>
    <w:rsid w:val="00D61FDC"/>
    <w:rsid w:val="00D623ED"/>
    <w:rsid w:val="00D62E53"/>
    <w:rsid w:val="00D630C5"/>
    <w:rsid w:val="00D6356F"/>
    <w:rsid w:val="00D6372A"/>
    <w:rsid w:val="00D637AB"/>
    <w:rsid w:val="00D64683"/>
    <w:rsid w:val="00D650EF"/>
    <w:rsid w:val="00D65595"/>
    <w:rsid w:val="00D65694"/>
    <w:rsid w:val="00D65C3C"/>
    <w:rsid w:val="00D665F7"/>
    <w:rsid w:val="00D6663A"/>
    <w:rsid w:val="00D66B78"/>
    <w:rsid w:val="00D66D7A"/>
    <w:rsid w:val="00D66DC2"/>
    <w:rsid w:val="00D67665"/>
    <w:rsid w:val="00D7095A"/>
    <w:rsid w:val="00D711FD"/>
    <w:rsid w:val="00D71412"/>
    <w:rsid w:val="00D71B3C"/>
    <w:rsid w:val="00D7239B"/>
    <w:rsid w:val="00D72935"/>
    <w:rsid w:val="00D72BED"/>
    <w:rsid w:val="00D73B0F"/>
    <w:rsid w:val="00D73EF1"/>
    <w:rsid w:val="00D74601"/>
    <w:rsid w:val="00D74AFD"/>
    <w:rsid w:val="00D751D9"/>
    <w:rsid w:val="00D7533C"/>
    <w:rsid w:val="00D76192"/>
    <w:rsid w:val="00D761DE"/>
    <w:rsid w:val="00D77D77"/>
    <w:rsid w:val="00D805A0"/>
    <w:rsid w:val="00D81863"/>
    <w:rsid w:val="00D82098"/>
    <w:rsid w:val="00D832D9"/>
    <w:rsid w:val="00D83875"/>
    <w:rsid w:val="00D84299"/>
    <w:rsid w:val="00D84E51"/>
    <w:rsid w:val="00D857B0"/>
    <w:rsid w:val="00D858C6"/>
    <w:rsid w:val="00D8593A"/>
    <w:rsid w:val="00D85F0B"/>
    <w:rsid w:val="00D85F0F"/>
    <w:rsid w:val="00D860F4"/>
    <w:rsid w:val="00D867E3"/>
    <w:rsid w:val="00D87810"/>
    <w:rsid w:val="00D906E1"/>
    <w:rsid w:val="00D90950"/>
    <w:rsid w:val="00D9096F"/>
    <w:rsid w:val="00D91E6A"/>
    <w:rsid w:val="00D921A8"/>
    <w:rsid w:val="00D92E70"/>
    <w:rsid w:val="00D92F42"/>
    <w:rsid w:val="00D9332B"/>
    <w:rsid w:val="00D93358"/>
    <w:rsid w:val="00D94524"/>
    <w:rsid w:val="00D949B2"/>
    <w:rsid w:val="00D94B48"/>
    <w:rsid w:val="00D96277"/>
    <w:rsid w:val="00D96A0B"/>
    <w:rsid w:val="00D96F3A"/>
    <w:rsid w:val="00D975C5"/>
    <w:rsid w:val="00DA04CD"/>
    <w:rsid w:val="00DA082E"/>
    <w:rsid w:val="00DA0C74"/>
    <w:rsid w:val="00DA0CBC"/>
    <w:rsid w:val="00DA1513"/>
    <w:rsid w:val="00DA2C0A"/>
    <w:rsid w:val="00DA34F4"/>
    <w:rsid w:val="00DA38AF"/>
    <w:rsid w:val="00DA38FC"/>
    <w:rsid w:val="00DA3CEE"/>
    <w:rsid w:val="00DA3FC5"/>
    <w:rsid w:val="00DA4387"/>
    <w:rsid w:val="00DA4E7A"/>
    <w:rsid w:val="00DA5F36"/>
    <w:rsid w:val="00DA77B8"/>
    <w:rsid w:val="00DA780B"/>
    <w:rsid w:val="00DA79F3"/>
    <w:rsid w:val="00DA7AF0"/>
    <w:rsid w:val="00DA7CAC"/>
    <w:rsid w:val="00DB0472"/>
    <w:rsid w:val="00DB07FE"/>
    <w:rsid w:val="00DB0C05"/>
    <w:rsid w:val="00DB0CD0"/>
    <w:rsid w:val="00DB146B"/>
    <w:rsid w:val="00DB19D3"/>
    <w:rsid w:val="00DB23F4"/>
    <w:rsid w:val="00DB272C"/>
    <w:rsid w:val="00DB291B"/>
    <w:rsid w:val="00DB2A6F"/>
    <w:rsid w:val="00DB2BDE"/>
    <w:rsid w:val="00DB2D8F"/>
    <w:rsid w:val="00DB30BC"/>
    <w:rsid w:val="00DB32CB"/>
    <w:rsid w:val="00DB3711"/>
    <w:rsid w:val="00DB3BEA"/>
    <w:rsid w:val="00DB3EE7"/>
    <w:rsid w:val="00DB45C1"/>
    <w:rsid w:val="00DB46F6"/>
    <w:rsid w:val="00DB4AFA"/>
    <w:rsid w:val="00DB4CEA"/>
    <w:rsid w:val="00DB5113"/>
    <w:rsid w:val="00DB51CF"/>
    <w:rsid w:val="00DB5503"/>
    <w:rsid w:val="00DB569A"/>
    <w:rsid w:val="00DB5829"/>
    <w:rsid w:val="00DB5EB4"/>
    <w:rsid w:val="00DB6B3B"/>
    <w:rsid w:val="00DB740B"/>
    <w:rsid w:val="00DB7750"/>
    <w:rsid w:val="00DB785A"/>
    <w:rsid w:val="00DB78D9"/>
    <w:rsid w:val="00DB79E9"/>
    <w:rsid w:val="00DC0672"/>
    <w:rsid w:val="00DC1298"/>
    <w:rsid w:val="00DC2064"/>
    <w:rsid w:val="00DC2722"/>
    <w:rsid w:val="00DC2908"/>
    <w:rsid w:val="00DC2C3F"/>
    <w:rsid w:val="00DC2C49"/>
    <w:rsid w:val="00DC2DE6"/>
    <w:rsid w:val="00DC39F5"/>
    <w:rsid w:val="00DC4130"/>
    <w:rsid w:val="00DC4248"/>
    <w:rsid w:val="00DC47AD"/>
    <w:rsid w:val="00DC65C3"/>
    <w:rsid w:val="00DC6B7B"/>
    <w:rsid w:val="00DC7F8B"/>
    <w:rsid w:val="00DD008F"/>
    <w:rsid w:val="00DD009B"/>
    <w:rsid w:val="00DD0914"/>
    <w:rsid w:val="00DD0A70"/>
    <w:rsid w:val="00DD0C42"/>
    <w:rsid w:val="00DD0C90"/>
    <w:rsid w:val="00DD27ED"/>
    <w:rsid w:val="00DD29AB"/>
    <w:rsid w:val="00DD29E4"/>
    <w:rsid w:val="00DD2EE9"/>
    <w:rsid w:val="00DD2FEC"/>
    <w:rsid w:val="00DD3FF7"/>
    <w:rsid w:val="00DD41BE"/>
    <w:rsid w:val="00DD449F"/>
    <w:rsid w:val="00DD4D6E"/>
    <w:rsid w:val="00DD4DFF"/>
    <w:rsid w:val="00DD5644"/>
    <w:rsid w:val="00DD615B"/>
    <w:rsid w:val="00DD790B"/>
    <w:rsid w:val="00DD7B8C"/>
    <w:rsid w:val="00DE0015"/>
    <w:rsid w:val="00DE0DE4"/>
    <w:rsid w:val="00DE141D"/>
    <w:rsid w:val="00DE1779"/>
    <w:rsid w:val="00DE1DF8"/>
    <w:rsid w:val="00DE1FBE"/>
    <w:rsid w:val="00DE2351"/>
    <w:rsid w:val="00DE2B4F"/>
    <w:rsid w:val="00DE4741"/>
    <w:rsid w:val="00DE4DDF"/>
    <w:rsid w:val="00DE5CFE"/>
    <w:rsid w:val="00DE7352"/>
    <w:rsid w:val="00DE7532"/>
    <w:rsid w:val="00DE7554"/>
    <w:rsid w:val="00DF2754"/>
    <w:rsid w:val="00DF31FD"/>
    <w:rsid w:val="00DF3372"/>
    <w:rsid w:val="00DF3603"/>
    <w:rsid w:val="00DF3BC4"/>
    <w:rsid w:val="00DF4041"/>
    <w:rsid w:val="00DF57BA"/>
    <w:rsid w:val="00DF5835"/>
    <w:rsid w:val="00DF6179"/>
    <w:rsid w:val="00DF6B00"/>
    <w:rsid w:val="00E0033B"/>
    <w:rsid w:val="00E00690"/>
    <w:rsid w:val="00E009D6"/>
    <w:rsid w:val="00E0120E"/>
    <w:rsid w:val="00E01B08"/>
    <w:rsid w:val="00E01D63"/>
    <w:rsid w:val="00E039AE"/>
    <w:rsid w:val="00E040D4"/>
    <w:rsid w:val="00E04B92"/>
    <w:rsid w:val="00E058DB"/>
    <w:rsid w:val="00E05A0D"/>
    <w:rsid w:val="00E0600F"/>
    <w:rsid w:val="00E069A4"/>
    <w:rsid w:val="00E07D6D"/>
    <w:rsid w:val="00E116B3"/>
    <w:rsid w:val="00E11B61"/>
    <w:rsid w:val="00E11C18"/>
    <w:rsid w:val="00E11D01"/>
    <w:rsid w:val="00E11DA6"/>
    <w:rsid w:val="00E125DE"/>
    <w:rsid w:val="00E12AAA"/>
    <w:rsid w:val="00E13056"/>
    <w:rsid w:val="00E13981"/>
    <w:rsid w:val="00E14077"/>
    <w:rsid w:val="00E14309"/>
    <w:rsid w:val="00E15615"/>
    <w:rsid w:val="00E15798"/>
    <w:rsid w:val="00E15EB3"/>
    <w:rsid w:val="00E1604B"/>
    <w:rsid w:val="00E16133"/>
    <w:rsid w:val="00E17163"/>
    <w:rsid w:val="00E17177"/>
    <w:rsid w:val="00E1748B"/>
    <w:rsid w:val="00E174D3"/>
    <w:rsid w:val="00E1788A"/>
    <w:rsid w:val="00E17B26"/>
    <w:rsid w:val="00E20282"/>
    <w:rsid w:val="00E217AC"/>
    <w:rsid w:val="00E225AF"/>
    <w:rsid w:val="00E230A4"/>
    <w:rsid w:val="00E234C1"/>
    <w:rsid w:val="00E23989"/>
    <w:rsid w:val="00E2476E"/>
    <w:rsid w:val="00E24BE7"/>
    <w:rsid w:val="00E24EC6"/>
    <w:rsid w:val="00E252DA"/>
    <w:rsid w:val="00E257C7"/>
    <w:rsid w:val="00E25E91"/>
    <w:rsid w:val="00E25F14"/>
    <w:rsid w:val="00E26058"/>
    <w:rsid w:val="00E2629E"/>
    <w:rsid w:val="00E26AA4"/>
    <w:rsid w:val="00E27C93"/>
    <w:rsid w:val="00E3051A"/>
    <w:rsid w:val="00E30843"/>
    <w:rsid w:val="00E30F80"/>
    <w:rsid w:val="00E3178B"/>
    <w:rsid w:val="00E3202A"/>
    <w:rsid w:val="00E32646"/>
    <w:rsid w:val="00E32ED9"/>
    <w:rsid w:val="00E33785"/>
    <w:rsid w:val="00E34A15"/>
    <w:rsid w:val="00E34AF0"/>
    <w:rsid w:val="00E36151"/>
    <w:rsid w:val="00E36A23"/>
    <w:rsid w:val="00E3708A"/>
    <w:rsid w:val="00E371B5"/>
    <w:rsid w:val="00E37534"/>
    <w:rsid w:val="00E37D31"/>
    <w:rsid w:val="00E4029F"/>
    <w:rsid w:val="00E4038C"/>
    <w:rsid w:val="00E40EC8"/>
    <w:rsid w:val="00E40F9A"/>
    <w:rsid w:val="00E41AEF"/>
    <w:rsid w:val="00E421FE"/>
    <w:rsid w:val="00E42FC8"/>
    <w:rsid w:val="00E43617"/>
    <w:rsid w:val="00E43F11"/>
    <w:rsid w:val="00E44934"/>
    <w:rsid w:val="00E455C6"/>
    <w:rsid w:val="00E46BF4"/>
    <w:rsid w:val="00E46EEE"/>
    <w:rsid w:val="00E46F5F"/>
    <w:rsid w:val="00E4743C"/>
    <w:rsid w:val="00E50565"/>
    <w:rsid w:val="00E50DB6"/>
    <w:rsid w:val="00E516F7"/>
    <w:rsid w:val="00E51705"/>
    <w:rsid w:val="00E519F6"/>
    <w:rsid w:val="00E52155"/>
    <w:rsid w:val="00E5266C"/>
    <w:rsid w:val="00E52D00"/>
    <w:rsid w:val="00E53634"/>
    <w:rsid w:val="00E5407D"/>
    <w:rsid w:val="00E5439C"/>
    <w:rsid w:val="00E546C9"/>
    <w:rsid w:val="00E5485B"/>
    <w:rsid w:val="00E55015"/>
    <w:rsid w:val="00E553E5"/>
    <w:rsid w:val="00E554B7"/>
    <w:rsid w:val="00E5573D"/>
    <w:rsid w:val="00E55824"/>
    <w:rsid w:val="00E57764"/>
    <w:rsid w:val="00E60FD1"/>
    <w:rsid w:val="00E614A8"/>
    <w:rsid w:val="00E61DBB"/>
    <w:rsid w:val="00E62163"/>
    <w:rsid w:val="00E62255"/>
    <w:rsid w:val="00E623FE"/>
    <w:rsid w:val="00E6329A"/>
    <w:rsid w:val="00E636EE"/>
    <w:rsid w:val="00E6385D"/>
    <w:rsid w:val="00E64072"/>
    <w:rsid w:val="00E653E8"/>
    <w:rsid w:val="00E65486"/>
    <w:rsid w:val="00E66362"/>
    <w:rsid w:val="00E67031"/>
    <w:rsid w:val="00E67A05"/>
    <w:rsid w:val="00E67F94"/>
    <w:rsid w:val="00E700AC"/>
    <w:rsid w:val="00E7047A"/>
    <w:rsid w:val="00E70E0F"/>
    <w:rsid w:val="00E72CE5"/>
    <w:rsid w:val="00E734A3"/>
    <w:rsid w:val="00E73520"/>
    <w:rsid w:val="00E7528E"/>
    <w:rsid w:val="00E7589C"/>
    <w:rsid w:val="00E758C6"/>
    <w:rsid w:val="00E76DB1"/>
    <w:rsid w:val="00E77E58"/>
    <w:rsid w:val="00E77FC9"/>
    <w:rsid w:val="00E803C3"/>
    <w:rsid w:val="00E80507"/>
    <w:rsid w:val="00E80562"/>
    <w:rsid w:val="00E823B9"/>
    <w:rsid w:val="00E82420"/>
    <w:rsid w:val="00E8254A"/>
    <w:rsid w:val="00E839B7"/>
    <w:rsid w:val="00E84023"/>
    <w:rsid w:val="00E84D96"/>
    <w:rsid w:val="00E85080"/>
    <w:rsid w:val="00E86101"/>
    <w:rsid w:val="00E87283"/>
    <w:rsid w:val="00E874E8"/>
    <w:rsid w:val="00E87C41"/>
    <w:rsid w:val="00E91663"/>
    <w:rsid w:val="00E91889"/>
    <w:rsid w:val="00E919DA"/>
    <w:rsid w:val="00E92371"/>
    <w:rsid w:val="00E935D3"/>
    <w:rsid w:val="00E93ADA"/>
    <w:rsid w:val="00E945C1"/>
    <w:rsid w:val="00E945EF"/>
    <w:rsid w:val="00E94623"/>
    <w:rsid w:val="00E94B96"/>
    <w:rsid w:val="00E94CCB"/>
    <w:rsid w:val="00E94F72"/>
    <w:rsid w:val="00E94F8E"/>
    <w:rsid w:val="00E96018"/>
    <w:rsid w:val="00E962E2"/>
    <w:rsid w:val="00E96443"/>
    <w:rsid w:val="00E96D35"/>
    <w:rsid w:val="00E97110"/>
    <w:rsid w:val="00E9772F"/>
    <w:rsid w:val="00E97B3D"/>
    <w:rsid w:val="00E97D45"/>
    <w:rsid w:val="00EA037B"/>
    <w:rsid w:val="00EA0A19"/>
    <w:rsid w:val="00EA1774"/>
    <w:rsid w:val="00EA1A8F"/>
    <w:rsid w:val="00EA1CE4"/>
    <w:rsid w:val="00EA1DCC"/>
    <w:rsid w:val="00EA22E5"/>
    <w:rsid w:val="00EA2589"/>
    <w:rsid w:val="00EA2FBA"/>
    <w:rsid w:val="00EA327E"/>
    <w:rsid w:val="00EA34D5"/>
    <w:rsid w:val="00EA37CA"/>
    <w:rsid w:val="00EA387C"/>
    <w:rsid w:val="00EA455B"/>
    <w:rsid w:val="00EA4701"/>
    <w:rsid w:val="00EA47A5"/>
    <w:rsid w:val="00EA5792"/>
    <w:rsid w:val="00EA588D"/>
    <w:rsid w:val="00EA5ACB"/>
    <w:rsid w:val="00EA6A6D"/>
    <w:rsid w:val="00EA6C55"/>
    <w:rsid w:val="00EA6DA4"/>
    <w:rsid w:val="00EA7537"/>
    <w:rsid w:val="00EB0930"/>
    <w:rsid w:val="00EB2846"/>
    <w:rsid w:val="00EB3027"/>
    <w:rsid w:val="00EB32C1"/>
    <w:rsid w:val="00EB4136"/>
    <w:rsid w:val="00EB41D4"/>
    <w:rsid w:val="00EB52A0"/>
    <w:rsid w:val="00EB5995"/>
    <w:rsid w:val="00EB5C05"/>
    <w:rsid w:val="00EB5E48"/>
    <w:rsid w:val="00EB66B0"/>
    <w:rsid w:val="00EB69ED"/>
    <w:rsid w:val="00EB6EBE"/>
    <w:rsid w:val="00EB7155"/>
    <w:rsid w:val="00EB764C"/>
    <w:rsid w:val="00EB77D9"/>
    <w:rsid w:val="00EC09D0"/>
    <w:rsid w:val="00EC0B4F"/>
    <w:rsid w:val="00EC16AE"/>
    <w:rsid w:val="00EC1E96"/>
    <w:rsid w:val="00EC324B"/>
    <w:rsid w:val="00EC356E"/>
    <w:rsid w:val="00EC40CC"/>
    <w:rsid w:val="00EC4157"/>
    <w:rsid w:val="00EC42DA"/>
    <w:rsid w:val="00EC4661"/>
    <w:rsid w:val="00EC47D3"/>
    <w:rsid w:val="00EC60BF"/>
    <w:rsid w:val="00EC636B"/>
    <w:rsid w:val="00EC7CA8"/>
    <w:rsid w:val="00ED05AE"/>
    <w:rsid w:val="00ED1AA2"/>
    <w:rsid w:val="00ED1BE9"/>
    <w:rsid w:val="00ED1DE9"/>
    <w:rsid w:val="00ED2DFD"/>
    <w:rsid w:val="00ED35E7"/>
    <w:rsid w:val="00ED388D"/>
    <w:rsid w:val="00ED4ABA"/>
    <w:rsid w:val="00ED53CE"/>
    <w:rsid w:val="00ED614A"/>
    <w:rsid w:val="00ED74C1"/>
    <w:rsid w:val="00ED79E3"/>
    <w:rsid w:val="00ED7C67"/>
    <w:rsid w:val="00EE06C2"/>
    <w:rsid w:val="00EE1178"/>
    <w:rsid w:val="00EE11AC"/>
    <w:rsid w:val="00EE1392"/>
    <w:rsid w:val="00EE13FB"/>
    <w:rsid w:val="00EE158D"/>
    <w:rsid w:val="00EE1728"/>
    <w:rsid w:val="00EE20ED"/>
    <w:rsid w:val="00EE222B"/>
    <w:rsid w:val="00EE243D"/>
    <w:rsid w:val="00EE2679"/>
    <w:rsid w:val="00EE2AFF"/>
    <w:rsid w:val="00EE339B"/>
    <w:rsid w:val="00EE3EAF"/>
    <w:rsid w:val="00EE3FD2"/>
    <w:rsid w:val="00EE48D1"/>
    <w:rsid w:val="00EE5EB2"/>
    <w:rsid w:val="00EE6701"/>
    <w:rsid w:val="00EE6798"/>
    <w:rsid w:val="00EE7CCE"/>
    <w:rsid w:val="00EF01C7"/>
    <w:rsid w:val="00EF0618"/>
    <w:rsid w:val="00EF11EF"/>
    <w:rsid w:val="00EF195F"/>
    <w:rsid w:val="00EF199C"/>
    <w:rsid w:val="00EF1E7E"/>
    <w:rsid w:val="00EF1F21"/>
    <w:rsid w:val="00EF3E9B"/>
    <w:rsid w:val="00EF4B04"/>
    <w:rsid w:val="00EF4F5D"/>
    <w:rsid w:val="00EF5727"/>
    <w:rsid w:val="00EF5729"/>
    <w:rsid w:val="00EF5B75"/>
    <w:rsid w:val="00EF5BC6"/>
    <w:rsid w:val="00EF5F9A"/>
    <w:rsid w:val="00EF62CF"/>
    <w:rsid w:val="00EF6A85"/>
    <w:rsid w:val="00EF7C1B"/>
    <w:rsid w:val="00EF7CDC"/>
    <w:rsid w:val="00EF7E38"/>
    <w:rsid w:val="00F0038B"/>
    <w:rsid w:val="00F00A8C"/>
    <w:rsid w:val="00F00C81"/>
    <w:rsid w:val="00F00DEA"/>
    <w:rsid w:val="00F00DEB"/>
    <w:rsid w:val="00F00F66"/>
    <w:rsid w:val="00F01182"/>
    <w:rsid w:val="00F01E7C"/>
    <w:rsid w:val="00F0252F"/>
    <w:rsid w:val="00F0279C"/>
    <w:rsid w:val="00F02A6F"/>
    <w:rsid w:val="00F0318B"/>
    <w:rsid w:val="00F034F3"/>
    <w:rsid w:val="00F04116"/>
    <w:rsid w:val="00F042AE"/>
    <w:rsid w:val="00F043B1"/>
    <w:rsid w:val="00F04537"/>
    <w:rsid w:val="00F04F4A"/>
    <w:rsid w:val="00F050E3"/>
    <w:rsid w:val="00F0538D"/>
    <w:rsid w:val="00F055E7"/>
    <w:rsid w:val="00F05AFE"/>
    <w:rsid w:val="00F06482"/>
    <w:rsid w:val="00F06D0B"/>
    <w:rsid w:val="00F072F7"/>
    <w:rsid w:val="00F079C2"/>
    <w:rsid w:val="00F103D2"/>
    <w:rsid w:val="00F11770"/>
    <w:rsid w:val="00F11A34"/>
    <w:rsid w:val="00F12C1C"/>
    <w:rsid w:val="00F12E74"/>
    <w:rsid w:val="00F13902"/>
    <w:rsid w:val="00F13F16"/>
    <w:rsid w:val="00F14294"/>
    <w:rsid w:val="00F142D0"/>
    <w:rsid w:val="00F14ABF"/>
    <w:rsid w:val="00F15301"/>
    <w:rsid w:val="00F15F84"/>
    <w:rsid w:val="00F16446"/>
    <w:rsid w:val="00F168E2"/>
    <w:rsid w:val="00F16B15"/>
    <w:rsid w:val="00F1711D"/>
    <w:rsid w:val="00F17177"/>
    <w:rsid w:val="00F174AB"/>
    <w:rsid w:val="00F177B2"/>
    <w:rsid w:val="00F1791B"/>
    <w:rsid w:val="00F17CE4"/>
    <w:rsid w:val="00F200A3"/>
    <w:rsid w:val="00F21933"/>
    <w:rsid w:val="00F21BC3"/>
    <w:rsid w:val="00F22761"/>
    <w:rsid w:val="00F22A98"/>
    <w:rsid w:val="00F22B3F"/>
    <w:rsid w:val="00F23845"/>
    <w:rsid w:val="00F23E33"/>
    <w:rsid w:val="00F23FCD"/>
    <w:rsid w:val="00F24B7D"/>
    <w:rsid w:val="00F2548E"/>
    <w:rsid w:val="00F257EE"/>
    <w:rsid w:val="00F25825"/>
    <w:rsid w:val="00F25F7E"/>
    <w:rsid w:val="00F26264"/>
    <w:rsid w:val="00F30105"/>
    <w:rsid w:val="00F31638"/>
    <w:rsid w:val="00F31958"/>
    <w:rsid w:val="00F31E9A"/>
    <w:rsid w:val="00F322F2"/>
    <w:rsid w:val="00F32327"/>
    <w:rsid w:val="00F327E6"/>
    <w:rsid w:val="00F33394"/>
    <w:rsid w:val="00F333B5"/>
    <w:rsid w:val="00F335BA"/>
    <w:rsid w:val="00F33DAB"/>
    <w:rsid w:val="00F340FC"/>
    <w:rsid w:val="00F34DCA"/>
    <w:rsid w:val="00F362F1"/>
    <w:rsid w:val="00F36327"/>
    <w:rsid w:val="00F36543"/>
    <w:rsid w:val="00F3762A"/>
    <w:rsid w:val="00F37646"/>
    <w:rsid w:val="00F37BD1"/>
    <w:rsid w:val="00F37EA9"/>
    <w:rsid w:val="00F4002B"/>
    <w:rsid w:val="00F41A41"/>
    <w:rsid w:val="00F423C9"/>
    <w:rsid w:val="00F425C3"/>
    <w:rsid w:val="00F42F21"/>
    <w:rsid w:val="00F44CD1"/>
    <w:rsid w:val="00F450CE"/>
    <w:rsid w:val="00F453D1"/>
    <w:rsid w:val="00F4548B"/>
    <w:rsid w:val="00F454B2"/>
    <w:rsid w:val="00F46A05"/>
    <w:rsid w:val="00F502D6"/>
    <w:rsid w:val="00F504AB"/>
    <w:rsid w:val="00F506D1"/>
    <w:rsid w:val="00F5109F"/>
    <w:rsid w:val="00F51A00"/>
    <w:rsid w:val="00F51AEE"/>
    <w:rsid w:val="00F52618"/>
    <w:rsid w:val="00F52D0C"/>
    <w:rsid w:val="00F53261"/>
    <w:rsid w:val="00F53960"/>
    <w:rsid w:val="00F53B4D"/>
    <w:rsid w:val="00F53CBA"/>
    <w:rsid w:val="00F55A86"/>
    <w:rsid w:val="00F56742"/>
    <w:rsid w:val="00F5680F"/>
    <w:rsid w:val="00F56879"/>
    <w:rsid w:val="00F56C1E"/>
    <w:rsid w:val="00F577C9"/>
    <w:rsid w:val="00F57D05"/>
    <w:rsid w:val="00F600F1"/>
    <w:rsid w:val="00F62632"/>
    <w:rsid w:val="00F63F35"/>
    <w:rsid w:val="00F63FE5"/>
    <w:rsid w:val="00F6523B"/>
    <w:rsid w:val="00F65C6E"/>
    <w:rsid w:val="00F65FAF"/>
    <w:rsid w:val="00F66215"/>
    <w:rsid w:val="00F66B1F"/>
    <w:rsid w:val="00F66DD6"/>
    <w:rsid w:val="00F66EFE"/>
    <w:rsid w:val="00F6798C"/>
    <w:rsid w:val="00F708DC"/>
    <w:rsid w:val="00F712E9"/>
    <w:rsid w:val="00F71940"/>
    <w:rsid w:val="00F7200F"/>
    <w:rsid w:val="00F72064"/>
    <w:rsid w:val="00F720D6"/>
    <w:rsid w:val="00F72E0D"/>
    <w:rsid w:val="00F73145"/>
    <w:rsid w:val="00F731C3"/>
    <w:rsid w:val="00F7335E"/>
    <w:rsid w:val="00F74491"/>
    <w:rsid w:val="00F74500"/>
    <w:rsid w:val="00F74B54"/>
    <w:rsid w:val="00F74DA0"/>
    <w:rsid w:val="00F74FFD"/>
    <w:rsid w:val="00F75383"/>
    <w:rsid w:val="00F754AA"/>
    <w:rsid w:val="00F77B16"/>
    <w:rsid w:val="00F77B1E"/>
    <w:rsid w:val="00F80637"/>
    <w:rsid w:val="00F82419"/>
    <w:rsid w:val="00F8382B"/>
    <w:rsid w:val="00F83B57"/>
    <w:rsid w:val="00F83B98"/>
    <w:rsid w:val="00F84137"/>
    <w:rsid w:val="00F84C8E"/>
    <w:rsid w:val="00F85234"/>
    <w:rsid w:val="00F85345"/>
    <w:rsid w:val="00F853AA"/>
    <w:rsid w:val="00F8578C"/>
    <w:rsid w:val="00F85A40"/>
    <w:rsid w:val="00F86571"/>
    <w:rsid w:val="00F86604"/>
    <w:rsid w:val="00F86DAB"/>
    <w:rsid w:val="00F87D2C"/>
    <w:rsid w:val="00F87E69"/>
    <w:rsid w:val="00F900FC"/>
    <w:rsid w:val="00F901DD"/>
    <w:rsid w:val="00F903E5"/>
    <w:rsid w:val="00F910B3"/>
    <w:rsid w:val="00F928AD"/>
    <w:rsid w:val="00F93706"/>
    <w:rsid w:val="00F938AA"/>
    <w:rsid w:val="00F93BFC"/>
    <w:rsid w:val="00F93FA7"/>
    <w:rsid w:val="00F9427B"/>
    <w:rsid w:val="00F946A1"/>
    <w:rsid w:val="00F94D50"/>
    <w:rsid w:val="00F958DF"/>
    <w:rsid w:val="00F958EB"/>
    <w:rsid w:val="00F96457"/>
    <w:rsid w:val="00F96CCB"/>
    <w:rsid w:val="00F96F6E"/>
    <w:rsid w:val="00F97067"/>
    <w:rsid w:val="00F970F0"/>
    <w:rsid w:val="00F97485"/>
    <w:rsid w:val="00F97C05"/>
    <w:rsid w:val="00FA0A27"/>
    <w:rsid w:val="00FA0B65"/>
    <w:rsid w:val="00FA1077"/>
    <w:rsid w:val="00FA1D87"/>
    <w:rsid w:val="00FA2186"/>
    <w:rsid w:val="00FA28CD"/>
    <w:rsid w:val="00FA37E0"/>
    <w:rsid w:val="00FA5D4F"/>
    <w:rsid w:val="00FA617A"/>
    <w:rsid w:val="00FA6464"/>
    <w:rsid w:val="00FA67C3"/>
    <w:rsid w:val="00FA6818"/>
    <w:rsid w:val="00FA694F"/>
    <w:rsid w:val="00FA6D0B"/>
    <w:rsid w:val="00FA73E3"/>
    <w:rsid w:val="00FA7455"/>
    <w:rsid w:val="00FA777A"/>
    <w:rsid w:val="00FA7983"/>
    <w:rsid w:val="00FA7C76"/>
    <w:rsid w:val="00FA7FB8"/>
    <w:rsid w:val="00FB0960"/>
    <w:rsid w:val="00FB0CD9"/>
    <w:rsid w:val="00FB1C87"/>
    <w:rsid w:val="00FB2EB4"/>
    <w:rsid w:val="00FB3749"/>
    <w:rsid w:val="00FB37BC"/>
    <w:rsid w:val="00FB38DE"/>
    <w:rsid w:val="00FB3A41"/>
    <w:rsid w:val="00FB43B6"/>
    <w:rsid w:val="00FB4EF4"/>
    <w:rsid w:val="00FB5289"/>
    <w:rsid w:val="00FB582B"/>
    <w:rsid w:val="00FB5BEC"/>
    <w:rsid w:val="00FB6ED4"/>
    <w:rsid w:val="00FB70A1"/>
    <w:rsid w:val="00FB76FA"/>
    <w:rsid w:val="00FB7725"/>
    <w:rsid w:val="00FB7BDB"/>
    <w:rsid w:val="00FC012A"/>
    <w:rsid w:val="00FC030B"/>
    <w:rsid w:val="00FC03F9"/>
    <w:rsid w:val="00FC051D"/>
    <w:rsid w:val="00FC0B7F"/>
    <w:rsid w:val="00FC15A4"/>
    <w:rsid w:val="00FC3A11"/>
    <w:rsid w:val="00FC40FB"/>
    <w:rsid w:val="00FC4478"/>
    <w:rsid w:val="00FC44BD"/>
    <w:rsid w:val="00FC4B0C"/>
    <w:rsid w:val="00FC566E"/>
    <w:rsid w:val="00FC6277"/>
    <w:rsid w:val="00FC7D86"/>
    <w:rsid w:val="00FD0105"/>
    <w:rsid w:val="00FD078E"/>
    <w:rsid w:val="00FD09EF"/>
    <w:rsid w:val="00FD18A5"/>
    <w:rsid w:val="00FD2196"/>
    <w:rsid w:val="00FD234F"/>
    <w:rsid w:val="00FD25E8"/>
    <w:rsid w:val="00FD266E"/>
    <w:rsid w:val="00FD2A6F"/>
    <w:rsid w:val="00FD3BAC"/>
    <w:rsid w:val="00FD3FBF"/>
    <w:rsid w:val="00FD43D1"/>
    <w:rsid w:val="00FD50D8"/>
    <w:rsid w:val="00FD5802"/>
    <w:rsid w:val="00FD621C"/>
    <w:rsid w:val="00FD683B"/>
    <w:rsid w:val="00FD686E"/>
    <w:rsid w:val="00FD6E99"/>
    <w:rsid w:val="00FD6F01"/>
    <w:rsid w:val="00FD6F32"/>
    <w:rsid w:val="00FD7306"/>
    <w:rsid w:val="00FD743B"/>
    <w:rsid w:val="00FD76FC"/>
    <w:rsid w:val="00FD7725"/>
    <w:rsid w:val="00FD778B"/>
    <w:rsid w:val="00FD7C2E"/>
    <w:rsid w:val="00FE0863"/>
    <w:rsid w:val="00FE0E3D"/>
    <w:rsid w:val="00FE2BB6"/>
    <w:rsid w:val="00FE30D2"/>
    <w:rsid w:val="00FE3F0B"/>
    <w:rsid w:val="00FE414F"/>
    <w:rsid w:val="00FE4847"/>
    <w:rsid w:val="00FE6896"/>
    <w:rsid w:val="00FE6F20"/>
    <w:rsid w:val="00FE70E7"/>
    <w:rsid w:val="00FE7A38"/>
    <w:rsid w:val="00FE7D06"/>
    <w:rsid w:val="00FE7E79"/>
    <w:rsid w:val="00FF061A"/>
    <w:rsid w:val="00FF06A0"/>
    <w:rsid w:val="00FF0CDA"/>
    <w:rsid w:val="00FF0E7B"/>
    <w:rsid w:val="00FF0EFF"/>
    <w:rsid w:val="00FF1750"/>
    <w:rsid w:val="00FF20BD"/>
    <w:rsid w:val="00FF2182"/>
    <w:rsid w:val="00FF23F0"/>
    <w:rsid w:val="00FF2D94"/>
    <w:rsid w:val="00FF3BFC"/>
    <w:rsid w:val="00FF3D3F"/>
    <w:rsid w:val="00FF3FFE"/>
    <w:rsid w:val="00FF436B"/>
    <w:rsid w:val="00FF4487"/>
    <w:rsid w:val="00FF590D"/>
    <w:rsid w:val="00FF6251"/>
    <w:rsid w:val="00FF63BC"/>
    <w:rsid w:val="00FF6A8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header" w:uiPriority="99"/>
    <w:lsdException w:name="footer" w:uiPriority="99"/>
    <w:lsdException w:name="caption" w:semiHidden="1" w:unhideWhenUsed="1" w:qFormat="1"/>
    <w:lsdException w:name="List" w:uiPriority="99"/>
    <w:lsdException w:name="List 2" w:uiPriority="99"/>
    <w:lsdException w:name="Title" w:uiPriority="1" w:qFormat="1"/>
    <w:lsdException w:name="Body Text" w:uiPriority="99"/>
    <w:lsdException w:name="Body Text Indent" w:uiPriority="99"/>
    <w:lsdException w:name="Subtitle" w:qFormat="1"/>
    <w:lsdException w:name="Body Text 2" w:uiPriority="99"/>
    <w:lsdException w:name="Body Text Indent 2" w:uiPriority="99"/>
    <w:lsdException w:name="Body Text Indent 3" w:uiPriority="99"/>
    <w:lsdException w:name="Strong" w:uiPriority="22" w:qFormat="1"/>
    <w:lsdException w:name="Emphasis" w:uiPriority="99" w:qFormat="1"/>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5E4CF3"/>
  </w:style>
  <w:style w:type="paragraph" w:styleId="1">
    <w:name w:val="heading 1"/>
    <w:basedOn w:val="a1"/>
    <w:next w:val="a1"/>
    <w:link w:val="10"/>
    <w:qFormat/>
    <w:rsid w:val="005E4CF3"/>
    <w:pPr>
      <w:keepNext/>
      <w:outlineLvl w:val="0"/>
    </w:pPr>
    <w:rPr>
      <w:sz w:val="28"/>
    </w:rPr>
  </w:style>
  <w:style w:type="paragraph" w:styleId="20">
    <w:name w:val="heading 2"/>
    <w:basedOn w:val="a1"/>
    <w:next w:val="a1"/>
    <w:link w:val="21"/>
    <w:uiPriority w:val="99"/>
    <w:qFormat/>
    <w:rsid w:val="005E4CF3"/>
    <w:pPr>
      <w:keepNext/>
      <w:jc w:val="both"/>
      <w:outlineLvl w:val="1"/>
    </w:pPr>
    <w:rPr>
      <w:sz w:val="28"/>
    </w:rPr>
  </w:style>
  <w:style w:type="paragraph" w:styleId="3">
    <w:name w:val="heading 3"/>
    <w:basedOn w:val="a1"/>
    <w:next w:val="a1"/>
    <w:link w:val="30"/>
    <w:uiPriority w:val="99"/>
    <w:qFormat/>
    <w:rsid w:val="005E4CF3"/>
    <w:pPr>
      <w:keepNext/>
      <w:outlineLvl w:val="2"/>
    </w:pPr>
    <w:rPr>
      <w:sz w:val="24"/>
    </w:rPr>
  </w:style>
  <w:style w:type="paragraph" w:styleId="4">
    <w:name w:val="heading 4"/>
    <w:basedOn w:val="a1"/>
    <w:next w:val="a1"/>
    <w:link w:val="40"/>
    <w:uiPriority w:val="99"/>
    <w:qFormat/>
    <w:rsid w:val="005E4CF3"/>
    <w:pPr>
      <w:keepNext/>
      <w:ind w:firstLine="4962"/>
      <w:outlineLvl w:val="3"/>
    </w:pPr>
    <w:rPr>
      <w:sz w:val="24"/>
    </w:rPr>
  </w:style>
  <w:style w:type="paragraph" w:styleId="5">
    <w:name w:val="heading 5"/>
    <w:basedOn w:val="a1"/>
    <w:next w:val="a1"/>
    <w:link w:val="50"/>
    <w:uiPriority w:val="99"/>
    <w:qFormat/>
    <w:rsid w:val="005E4CF3"/>
    <w:pPr>
      <w:keepNext/>
      <w:jc w:val="center"/>
      <w:outlineLvl w:val="4"/>
    </w:pPr>
    <w:rPr>
      <w:sz w:val="28"/>
    </w:rPr>
  </w:style>
  <w:style w:type="paragraph" w:styleId="6">
    <w:name w:val="heading 6"/>
    <w:basedOn w:val="a1"/>
    <w:next w:val="a1"/>
    <w:link w:val="60"/>
    <w:uiPriority w:val="99"/>
    <w:qFormat/>
    <w:rsid w:val="005E4CF3"/>
    <w:pPr>
      <w:keepNext/>
      <w:ind w:firstLine="567"/>
      <w:jc w:val="right"/>
      <w:outlineLvl w:val="5"/>
    </w:pPr>
    <w:rPr>
      <w:sz w:val="28"/>
    </w:rPr>
  </w:style>
  <w:style w:type="paragraph" w:styleId="7">
    <w:name w:val="heading 7"/>
    <w:basedOn w:val="a1"/>
    <w:next w:val="a1"/>
    <w:link w:val="70"/>
    <w:uiPriority w:val="99"/>
    <w:qFormat/>
    <w:rsid w:val="005E4CF3"/>
    <w:pPr>
      <w:keepNext/>
      <w:jc w:val="both"/>
      <w:outlineLvl w:val="6"/>
    </w:pPr>
    <w:rPr>
      <w:sz w:val="24"/>
    </w:rPr>
  </w:style>
  <w:style w:type="paragraph" w:styleId="8">
    <w:name w:val="heading 8"/>
    <w:basedOn w:val="a1"/>
    <w:next w:val="a1"/>
    <w:link w:val="80"/>
    <w:uiPriority w:val="99"/>
    <w:qFormat/>
    <w:rsid w:val="005E4CF3"/>
    <w:pPr>
      <w:keepNext/>
      <w:ind w:left="113" w:right="113"/>
      <w:jc w:val="both"/>
      <w:outlineLvl w:val="7"/>
    </w:pPr>
    <w:rPr>
      <w:sz w:val="24"/>
    </w:rPr>
  </w:style>
  <w:style w:type="paragraph" w:styleId="9">
    <w:name w:val="heading 9"/>
    <w:basedOn w:val="a1"/>
    <w:next w:val="a1"/>
    <w:link w:val="90"/>
    <w:uiPriority w:val="99"/>
    <w:qFormat/>
    <w:rsid w:val="005E4CF3"/>
    <w:pPr>
      <w:keepNext/>
      <w:ind w:firstLine="567"/>
      <w:outlineLvl w:val="8"/>
    </w:pPr>
    <w:rPr>
      <w:sz w:val="2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w:basedOn w:val="a1"/>
    <w:link w:val="a6"/>
    <w:uiPriority w:val="99"/>
    <w:rsid w:val="005E4CF3"/>
    <w:rPr>
      <w:b/>
      <w:sz w:val="28"/>
    </w:rPr>
  </w:style>
  <w:style w:type="paragraph" w:styleId="22">
    <w:name w:val="Body Text 2"/>
    <w:basedOn w:val="a1"/>
    <w:link w:val="23"/>
    <w:uiPriority w:val="99"/>
    <w:rsid w:val="005E4CF3"/>
    <w:pPr>
      <w:jc w:val="both"/>
    </w:pPr>
    <w:rPr>
      <w:sz w:val="28"/>
    </w:rPr>
  </w:style>
  <w:style w:type="paragraph" w:styleId="a7">
    <w:name w:val="Body Text Indent"/>
    <w:basedOn w:val="a1"/>
    <w:link w:val="a8"/>
    <w:uiPriority w:val="99"/>
    <w:rsid w:val="005E4CF3"/>
    <w:pPr>
      <w:ind w:firstLine="567"/>
      <w:jc w:val="both"/>
    </w:pPr>
    <w:rPr>
      <w:sz w:val="28"/>
    </w:rPr>
  </w:style>
  <w:style w:type="paragraph" w:styleId="31">
    <w:name w:val="Body Text 3"/>
    <w:basedOn w:val="a1"/>
    <w:link w:val="32"/>
    <w:rsid w:val="005E4CF3"/>
    <w:rPr>
      <w:sz w:val="24"/>
    </w:rPr>
  </w:style>
  <w:style w:type="paragraph" w:styleId="24">
    <w:name w:val="Body Text Indent 2"/>
    <w:basedOn w:val="a1"/>
    <w:link w:val="25"/>
    <w:uiPriority w:val="99"/>
    <w:rsid w:val="005E4CF3"/>
    <w:pPr>
      <w:ind w:firstLine="567"/>
      <w:jc w:val="center"/>
    </w:pPr>
    <w:rPr>
      <w:sz w:val="28"/>
    </w:rPr>
  </w:style>
  <w:style w:type="paragraph" w:styleId="33">
    <w:name w:val="Body Text Indent 3"/>
    <w:basedOn w:val="a1"/>
    <w:link w:val="34"/>
    <w:uiPriority w:val="99"/>
    <w:rsid w:val="005E4CF3"/>
    <w:pPr>
      <w:ind w:firstLine="567"/>
    </w:pPr>
    <w:rPr>
      <w:sz w:val="28"/>
      <w:szCs w:val="28"/>
    </w:rPr>
  </w:style>
  <w:style w:type="paragraph" w:styleId="a9">
    <w:name w:val="Balloon Text"/>
    <w:basedOn w:val="a1"/>
    <w:link w:val="aa"/>
    <w:uiPriority w:val="99"/>
    <w:semiHidden/>
    <w:rsid w:val="005E4CF3"/>
    <w:rPr>
      <w:rFonts w:ascii="Tahoma" w:hAnsi="Tahoma" w:cs="Tahoma"/>
      <w:sz w:val="16"/>
      <w:szCs w:val="16"/>
    </w:rPr>
  </w:style>
  <w:style w:type="table" w:styleId="ab">
    <w:name w:val="Table Grid"/>
    <w:basedOn w:val="a3"/>
    <w:uiPriority w:val="59"/>
    <w:rsid w:val="006B6B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1"/>
    <w:link w:val="ad"/>
    <w:uiPriority w:val="99"/>
    <w:rsid w:val="009A23C0"/>
    <w:pPr>
      <w:tabs>
        <w:tab w:val="center" w:pos="4677"/>
        <w:tab w:val="right" w:pos="9355"/>
      </w:tabs>
    </w:pPr>
    <w:rPr>
      <w:sz w:val="28"/>
      <w:szCs w:val="24"/>
    </w:rPr>
  </w:style>
  <w:style w:type="paragraph" w:customStyle="1" w:styleId="ConsPlusNonformat">
    <w:name w:val="ConsPlusNonformat"/>
    <w:uiPriority w:val="99"/>
    <w:rsid w:val="00C935A4"/>
    <w:pPr>
      <w:widowControl w:val="0"/>
      <w:autoSpaceDE w:val="0"/>
      <w:autoSpaceDN w:val="0"/>
      <w:adjustRightInd w:val="0"/>
    </w:pPr>
    <w:rPr>
      <w:rFonts w:ascii="Courier New" w:hAnsi="Courier New" w:cs="Courier New"/>
    </w:rPr>
  </w:style>
  <w:style w:type="paragraph" w:customStyle="1" w:styleId="ConsPlusNormal">
    <w:name w:val="ConsPlusNormal"/>
    <w:link w:val="ConsPlusNormal0"/>
    <w:qFormat/>
    <w:rsid w:val="0045786D"/>
    <w:pPr>
      <w:autoSpaceDE w:val="0"/>
      <w:autoSpaceDN w:val="0"/>
      <w:adjustRightInd w:val="0"/>
      <w:ind w:firstLine="720"/>
    </w:pPr>
    <w:rPr>
      <w:rFonts w:ascii="Arial" w:hAnsi="Arial" w:cs="Arial"/>
    </w:rPr>
  </w:style>
  <w:style w:type="paragraph" w:styleId="ae">
    <w:name w:val="Title"/>
    <w:basedOn w:val="a1"/>
    <w:uiPriority w:val="1"/>
    <w:qFormat/>
    <w:rsid w:val="00BD43EC"/>
    <w:pPr>
      <w:jc w:val="center"/>
    </w:pPr>
    <w:rPr>
      <w:sz w:val="28"/>
      <w:szCs w:val="24"/>
    </w:rPr>
  </w:style>
  <w:style w:type="character" w:customStyle="1" w:styleId="a6">
    <w:name w:val="Основной текст Знак"/>
    <w:basedOn w:val="a2"/>
    <w:link w:val="a5"/>
    <w:uiPriority w:val="99"/>
    <w:rsid w:val="00941B73"/>
    <w:rPr>
      <w:b/>
      <w:sz w:val="28"/>
    </w:rPr>
  </w:style>
  <w:style w:type="paragraph" w:styleId="af">
    <w:name w:val="footer"/>
    <w:basedOn w:val="a1"/>
    <w:link w:val="af0"/>
    <w:uiPriority w:val="99"/>
    <w:rsid w:val="00FA6D0B"/>
    <w:pPr>
      <w:tabs>
        <w:tab w:val="center" w:pos="4677"/>
        <w:tab w:val="right" w:pos="9355"/>
      </w:tabs>
    </w:pPr>
  </w:style>
  <w:style w:type="character" w:customStyle="1" w:styleId="af0">
    <w:name w:val="Нижний колонтитул Знак"/>
    <w:basedOn w:val="a2"/>
    <w:link w:val="af"/>
    <w:uiPriority w:val="99"/>
    <w:rsid w:val="00FA6D0B"/>
  </w:style>
  <w:style w:type="character" w:customStyle="1" w:styleId="ad">
    <w:name w:val="Верхний колонтитул Знак"/>
    <w:basedOn w:val="a2"/>
    <w:link w:val="ac"/>
    <w:uiPriority w:val="99"/>
    <w:rsid w:val="00FA6D0B"/>
    <w:rPr>
      <w:sz w:val="28"/>
      <w:szCs w:val="24"/>
    </w:rPr>
  </w:style>
  <w:style w:type="character" w:customStyle="1" w:styleId="34">
    <w:name w:val="Основной текст с отступом 3 Знак"/>
    <w:basedOn w:val="a2"/>
    <w:link w:val="33"/>
    <w:uiPriority w:val="99"/>
    <w:rsid w:val="009A77FF"/>
    <w:rPr>
      <w:sz w:val="28"/>
      <w:szCs w:val="28"/>
    </w:rPr>
  </w:style>
  <w:style w:type="character" w:styleId="af1">
    <w:name w:val="Hyperlink"/>
    <w:basedOn w:val="a2"/>
    <w:unhideWhenUsed/>
    <w:rsid w:val="00D949B2"/>
    <w:rPr>
      <w:color w:val="0000FF"/>
      <w:u w:val="single"/>
    </w:rPr>
  </w:style>
  <w:style w:type="paragraph" w:styleId="af2">
    <w:name w:val="Normal (Web)"/>
    <w:basedOn w:val="a1"/>
    <w:link w:val="af3"/>
    <w:uiPriority w:val="99"/>
    <w:unhideWhenUsed/>
    <w:rsid w:val="00D949B2"/>
    <w:pPr>
      <w:spacing w:before="100" w:beforeAutospacing="1" w:after="100" w:afterAutospacing="1"/>
    </w:pPr>
    <w:rPr>
      <w:sz w:val="24"/>
      <w:szCs w:val="24"/>
    </w:rPr>
  </w:style>
  <w:style w:type="paragraph" w:styleId="af4">
    <w:name w:val="List Paragraph"/>
    <w:basedOn w:val="a1"/>
    <w:uiPriority w:val="34"/>
    <w:qFormat/>
    <w:rsid w:val="00D949B2"/>
    <w:pPr>
      <w:ind w:left="720" w:firstLine="709"/>
      <w:contextualSpacing/>
      <w:jc w:val="both"/>
    </w:pPr>
    <w:rPr>
      <w:rFonts w:eastAsia="Calibri"/>
      <w:sz w:val="28"/>
      <w:szCs w:val="22"/>
      <w:lang w:eastAsia="en-US"/>
    </w:rPr>
  </w:style>
  <w:style w:type="character" w:customStyle="1" w:styleId="apple-converted-space">
    <w:name w:val="apple-converted-space"/>
    <w:basedOn w:val="a2"/>
    <w:rsid w:val="00D949B2"/>
  </w:style>
  <w:style w:type="character" w:styleId="af5">
    <w:name w:val="Strong"/>
    <w:basedOn w:val="a2"/>
    <w:uiPriority w:val="22"/>
    <w:qFormat/>
    <w:rsid w:val="00D949B2"/>
    <w:rPr>
      <w:b/>
      <w:bCs/>
    </w:rPr>
  </w:style>
  <w:style w:type="character" w:styleId="af6">
    <w:name w:val="Emphasis"/>
    <w:basedOn w:val="a2"/>
    <w:uiPriority w:val="99"/>
    <w:qFormat/>
    <w:rsid w:val="00D949B2"/>
    <w:rPr>
      <w:i/>
      <w:iCs/>
    </w:rPr>
  </w:style>
  <w:style w:type="character" w:customStyle="1" w:styleId="af7">
    <w:name w:val="Цветовое выделение"/>
    <w:uiPriority w:val="99"/>
    <w:rsid w:val="009367AD"/>
    <w:rPr>
      <w:b/>
      <w:color w:val="000080"/>
    </w:rPr>
  </w:style>
  <w:style w:type="paragraph" w:customStyle="1" w:styleId="ConsPlusTitle">
    <w:name w:val="ConsPlusTitle"/>
    <w:rsid w:val="00532F43"/>
    <w:pPr>
      <w:widowControl w:val="0"/>
      <w:autoSpaceDE w:val="0"/>
      <w:autoSpaceDN w:val="0"/>
    </w:pPr>
    <w:rPr>
      <w:rFonts w:ascii="Calibri" w:hAnsi="Calibri" w:cs="Calibri"/>
      <w:b/>
      <w:sz w:val="22"/>
    </w:rPr>
  </w:style>
  <w:style w:type="paragraph" w:customStyle="1" w:styleId="FR2">
    <w:name w:val="FR2"/>
    <w:rsid w:val="008A7C75"/>
    <w:pPr>
      <w:widowControl w:val="0"/>
      <w:autoSpaceDE w:val="0"/>
      <w:autoSpaceDN w:val="0"/>
      <w:adjustRightInd w:val="0"/>
      <w:ind w:left="40" w:firstLine="680"/>
      <w:jc w:val="both"/>
    </w:pPr>
    <w:rPr>
      <w:rFonts w:ascii="Arial" w:hAnsi="Arial"/>
      <w:sz w:val="24"/>
    </w:rPr>
  </w:style>
  <w:style w:type="character" w:customStyle="1" w:styleId="a8">
    <w:name w:val="Основной текст с отступом Знак"/>
    <w:basedOn w:val="a2"/>
    <w:link w:val="a7"/>
    <w:uiPriority w:val="99"/>
    <w:rsid w:val="00AB432B"/>
    <w:rPr>
      <w:sz w:val="28"/>
    </w:rPr>
  </w:style>
  <w:style w:type="character" w:customStyle="1" w:styleId="3pt">
    <w:name w:val="Основной текст + Интервал 3 pt"/>
    <w:basedOn w:val="a2"/>
    <w:rsid w:val="006938C8"/>
    <w:rPr>
      <w:spacing w:val="60"/>
      <w:sz w:val="22"/>
      <w:szCs w:val="22"/>
      <w:lang w:bidi="ar-SA"/>
    </w:rPr>
  </w:style>
  <w:style w:type="character" w:customStyle="1" w:styleId="ConsPlusNormal0">
    <w:name w:val="ConsPlusNormal Знак"/>
    <w:link w:val="ConsPlusNormal"/>
    <w:locked/>
    <w:rsid w:val="00BE28C1"/>
    <w:rPr>
      <w:rFonts w:ascii="Arial" w:hAnsi="Arial" w:cs="Arial"/>
      <w:lang w:val="ru-RU" w:eastAsia="ru-RU" w:bidi="ar-SA"/>
    </w:rPr>
  </w:style>
  <w:style w:type="character" w:styleId="af8">
    <w:name w:val="page number"/>
    <w:basedOn w:val="a2"/>
    <w:rsid w:val="00DC1298"/>
  </w:style>
  <w:style w:type="paragraph" w:styleId="af9">
    <w:name w:val="No Spacing"/>
    <w:link w:val="afa"/>
    <w:uiPriority w:val="1"/>
    <w:qFormat/>
    <w:rsid w:val="00DC1298"/>
    <w:pPr>
      <w:spacing w:line="276" w:lineRule="auto"/>
      <w:ind w:firstLine="567"/>
      <w:jc w:val="both"/>
    </w:pPr>
    <w:rPr>
      <w:sz w:val="28"/>
      <w:szCs w:val="28"/>
      <w:lang w:eastAsia="en-US"/>
    </w:rPr>
  </w:style>
  <w:style w:type="character" w:customStyle="1" w:styleId="afa">
    <w:name w:val="Без интервала Знак"/>
    <w:basedOn w:val="a2"/>
    <w:link w:val="af9"/>
    <w:uiPriority w:val="1"/>
    <w:locked/>
    <w:rsid w:val="00DC1298"/>
    <w:rPr>
      <w:sz w:val="28"/>
      <w:szCs w:val="28"/>
      <w:lang w:val="ru-RU" w:eastAsia="en-US" w:bidi="ar-SA"/>
    </w:rPr>
  </w:style>
  <w:style w:type="paragraph" w:customStyle="1" w:styleId="a">
    <w:name w:val="Пункт"/>
    <w:link w:val="afb"/>
    <w:uiPriority w:val="99"/>
    <w:qFormat/>
    <w:rsid w:val="00DC1298"/>
    <w:pPr>
      <w:numPr>
        <w:numId w:val="1"/>
      </w:numPr>
      <w:spacing w:line="360" w:lineRule="auto"/>
      <w:jc w:val="both"/>
    </w:pPr>
    <w:rPr>
      <w:rFonts w:ascii="Calibri" w:hAnsi="Calibri"/>
      <w:sz w:val="24"/>
      <w:szCs w:val="22"/>
    </w:rPr>
  </w:style>
  <w:style w:type="character" w:customStyle="1" w:styleId="af3">
    <w:name w:val="Обычный (веб) Знак"/>
    <w:link w:val="af2"/>
    <w:uiPriority w:val="99"/>
    <w:locked/>
    <w:rsid w:val="00DC1298"/>
    <w:rPr>
      <w:sz w:val="24"/>
      <w:szCs w:val="24"/>
    </w:rPr>
  </w:style>
  <w:style w:type="character" w:customStyle="1" w:styleId="afb">
    <w:name w:val="Пункт Знак"/>
    <w:link w:val="a"/>
    <w:uiPriority w:val="99"/>
    <w:locked/>
    <w:rsid w:val="00DC1298"/>
    <w:rPr>
      <w:rFonts w:ascii="Calibri" w:hAnsi="Calibri"/>
      <w:sz w:val="24"/>
      <w:szCs w:val="22"/>
      <w:lang w:bidi="ar-SA"/>
    </w:rPr>
  </w:style>
  <w:style w:type="paragraph" w:styleId="a0">
    <w:name w:val="List"/>
    <w:basedOn w:val="a1"/>
    <w:uiPriority w:val="99"/>
    <w:rsid w:val="00DC1298"/>
    <w:pPr>
      <w:numPr>
        <w:ilvl w:val="1"/>
        <w:numId w:val="1"/>
      </w:numPr>
      <w:spacing w:line="360" w:lineRule="auto"/>
      <w:jc w:val="both"/>
    </w:pPr>
    <w:rPr>
      <w:sz w:val="22"/>
      <w:szCs w:val="24"/>
    </w:rPr>
  </w:style>
  <w:style w:type="paragraph" w:customStyle="1" w:styleId="afc">
    <w:name w:val="текст таблицы"/>
    <w:link w:val="afd"/>
    <w:uiPriority w:val="99"/>
    <w:rsid w:val="00DC1298"/>
    <w:rPr>
      <w:sz w:val="22"/>
      <w:szCs w:val="22"/>
    </w:rPr>
  </w:style>
  <w:style w:type="character" w:customStyle="1" w:styleId="afd">
    <w:name w:val="текст таблицы Знак"/>
    <w:link w:val="afc"/>
    <w:uiPriority w:val="99"/>
    <w:locked/>
    <w:rsid w:val="00DC1298"/>
    <w:rPr>
      <w:sz w:val="22"/>
      <w:szCs w:val="22"/>
      <w:lang w:bidi="ar-SA"/>
    </w:rPr>
  </w:style>
  <w:style w:type="paragraph" w:styleId="2">
    <w:name w:val="List 2"/>
    <w:basedOn w:val="a0"/>
    <w:uiPriority w:val="99"/>
    <w:rsid w:val="00DC1298"/>
    <w:pPr>
      <w:numPr>
        <w:ilvl w:val="2"/>
      </w:numPr>
      <w:tabs>
        <w:tab w:val="num" w:pos="360"/>
      </w:tabs>
      <w:ind w:left="654" w:hanging="170"/>
    </w:pPr>
  </w:style>
  <w:style w:type="paragraph" w:customStyle="1" w:styleId="afe">
    <w:name w:val="Прижатый влево"/>
    <w:basedOn w:val="a1"/>
    <w:next w:val="a1"/>
    <w:rsid w:val="00DC1298"/>
    <w:pPr>
      <w:autoSpaceDE w:val="0"/>
      <w:autoSpaceDN w:val="0"/>
      <w:adjustRightInd w:val="0"/>
    </w:pPr>
    <w:rPr>
      <w:rFonts w:ascii="Arial" w:hAnsi="Arial"/>
    </w:rPr>
  </w:style>
  <w:style w:type="paragraph" w:customStyle="1" w:styleId="ConsNormal">
    <w:name w:val="ConsNormal"/>
    <w:uiPriority w:val="99"/>
    <w:rsid w:val="00973446"/>
    <w:pPr>
      <w:autoSpaceDE w:val="0"/>
      <w:autoSpaceDN w:val="0"/>
      <w:adjustRightInd w:val="0"/>
      <w:ind w:right="19772" w:firstLine="720"/>
    </w:pPr>
    <w:rPr>
      <w:rFonts w:ascii="Arial" w:hAnsi="Arial" w:cs="Arial"/>
    </w:rPr>
  </w:style>
  <w:style w:type="table" w:customStyle="1" w:styleId="11">
    <w:name w:val="Сетка таблицы1"/>
    <w:basedOn w:val="a3"/>
    <w:next w:val="ab"/>
    <w:uiPriority w:val="59"/>
    <w:rsid w:val="00C5683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2">
    <w:name w:val="Основной текст Знак1"/>
    <w:uiPriority w:val="99"/>
    <w:locked/>
    <w:rsid w:val="009902E5"/>
    <w:rPr>
      <w:rFonts w:ascii="Times New Roman" w:hAnsi="Times New Roman" w:cs="Times New Roman" w:hint="default"/>
      <w:sz w:val="26"/>
      <w:szCs w:val="26"/>
      <w:shd w:val="clear" w:color="auto" w:fill="FFFFFF"/>
    </w:rPr>
  </w:style>
  <w:style w:type="character" w:customStyle="1" w:styleId="30">
    <w:name w:val="Заголовок 3 Знак"/>
    <w:basedOn w:val="a2"/>
    <w:link w:val="3"/>
    <w:uiPriority w:val="99"/>
    <w:rsid w:val="00763276"/>
    <w:rPr>
      <w:sz w:val="24"/>
    </w:rPr>
  </w:style>
  <w:style w:type="paragraph" w:customStyle="1" w:styleId="FR1">
    <w:name w:val="FR1"/>
    <w:rsid w:val="00C1007B"/>
    <w:pPr>
      <w:widowControl w:val="0"/>
      <w:autoSpaceDE w:val="0"/>
      <w:autoSpaceDN w:val="0"/>
      <w:adjustRightInd w:val="0"/>
      <w:spacing w:before="240" w:line="260" w:lineRule="auto"/>
      <w:ind w:left="120" w:firstLine="720"/>
      <w:jc w:val="both"/>
    </w:pPr>
    <w:rPr>
      <w:sz w:val="28"/>
      <w:szCs w:val="28"/>
    </w:rPr>
  </w:style>
  <w:style w:type="character" w:customStyle="1" w:styleId="aff">
    <w:name w:val="Основной текст_"/>
    <w:basedOn w:val="a2"/>
    <w:link w:val="26"/>
    <w:locked/>
    <w:rsid w:val="009900FF"/>
    <w:rPr>
      <w:sz w:val="27"/>
      <w:szCs w:val="27"/>
      <w:shd w:val="clear" w:color="auto" w:fill="FFFFFF"/>
    </w:rPr>
  </w:style>
  <w:style w:type="paragraph" w:customStyle="1" w:styleId="26">
    <w:name w:val="Основной текст2"/>
    <w:basedOn w:val="a1"/>
    <w:link w:val="aff"/>
    <w:rsid w:val="009900FF"/>
    <w:pPr>
      <w:shd w:val="clear" w:color="auto" w:fill="FFFFFF"/>
      <w:spacing w:line="326" w:lineRule="exact"/>
    </w:pPr>
    <w:rPr>
      <w:sz w:val="27"/>
      <w:szCs w:val="27"/>
    </w:rPr>
  </w:style>
  <w:style w:type="paragraph" w:customStyle="1" w:styleId="Nonformat">
    <w:name w:val="Nonformat"/>
    <w:basedOn w:val="a1"/>
    <w:rsid w:val="00B00877"/>
    <w:pPr>
      <w:snapToGrid w:val="0"/>
    </w:pPr>
    <w:rPr>
      <w:rFonts w:ascii="Consultant" w:hAnsi="Consultant"/>
    </w:rPr>
  </w:style>
  <w:style w:type="paragraph" w:customStyle="1" w:styleId="Default">
    <w:name w:val="Default"/>
    <w:uiPriority w:val="99"/>
    <w:rsid w:val="00B00877"/>
    <w:pPr>
      <w:autoSpaceDE w:val="0"/>
      <w:autoSpaceDN w:val="0"/>
      <w:adjustRightInd w:val="0"/>
    </w:pPr>
    <w:rPr>
      <w:color w:val="000000"/>
      <w:sz w:val="24"/>
      <w:szCs w:val="24"/>
    </w:rPr>
  </w:style>
  <w:style w:type="paragraph" w:customStyle="1" w:styleId="310">
    <w:name w:val="Основной текст 31"/>
    <w:basedOn w:val="a1"/>
    <w:rsid w:val="00D072E3"/>
    <w:pPr>
      <w:suppressAutoHyphens/>
      <w:jc w:val="both"/>
    </w:pPr>
    <w:rPr>
      <w:sz w:val="28"/>
      <w:szCs w:val="24"/>
      <w:lang w:eastAsia="ar-SA"/>
    </w:rPr>
  </w:style>
  <w:style w:type="character" w:customStyle="1" w:styleId="32">
    <w:name w:val="Основной текст 3 Знак"/>
    <w:basedOn w:val="a2"/>
    <w:link w:val="31"/>
    <w:rsid w:val="00DE2B4F"/>
    <w:rPr>
      <w:sz w:val="24"/>
    </w:rPr>
  </w:style>
  <w:style w:type="paragraph" w:customStyle="1" w:styleId="aff0">
    <w:name w:val="???????"/>
    <w:rsid w:val="00143309"/>
    <w:pPr>
      <w:overflowPunct w:val="0"/>
      <w:autoSpaceDE w:val="0"/>
      <w:autoSpaceDN w:val="0"/>
      <w:adjustRightInd w:val="0"/>
      <w:textAlignment w:val="baseline"/>
    </w:pPr>
    <w:rPr>
      <w:sz w:val="24"/>
    </w:rPr>
  </w:style>
  <w:style w:type="paragraph" w:customStyle="1" w:styleId="aff1">
    <w:name w:val="Нормальный (таблица)"/>
    <w:basedOn w:val="a1"/>
    <w:next w:val="a1"/>
    <w:uiPriority w:val="99"/>
    <w:rsid w:val="0063347F"/>
    <w:pPr>
      <w:widowControl w:val="0"/>
      <w:autoSpaceDE w:val="0"/>
      <w:autoSpaceDN w:val="0"/>
      <w:adjustRightInd w:val="0"/>
      <w:jc w:val="both"/>
    </w:pPr>
    <w:rPr>
      <w:sz w:val="24"/>
      <w:szCs w:val="24"/>
    </w:rPr>
  </w:style>
  <w:style w:type="paragraph" w:customStyle="1" w:styleId="13">
    <w:name w:val="Основной текст1"/>
    <w:basedOn w:val="a1"/>
    <w:rsid w:val="00D7095A"/>
    <w:pPr>
      <w:widowControl w:val="0"/>
      <w:shd w:val="clear" w:color="auto" w:fill="FFFFFF"/>
      <w:spacing w:line="262" w:lineRule="auto"/>
      <w:ind w:firstLine="400"/>
    </w:pPr>
    <w:rPr>
      <w:color w:val="000000"/>
      <w:sz w:val="26"/>
      <w:szCs w:val="26"/>
      <w:lang w:bidi="ru-RU"/>
    </w:rPr>
  </w:style>
  <w:style w:type="paragraph" w:customStyle="1" w:styleId="ParagraphStyle7">
    <w:name w:val="ParagraphStyle7"/>
    <w:hidden/>
    <w:rsid w:val="0075035C"/>
    <w:pPr>
      <w:jc w:val="center"/>
    </w:pPr>
    <w:rPr>
      <w:rFonts w:ascii="Calibri" w:eastAsia="Calibri" w:hAnsi="Calibri"/>
      <w:sz w:val="22"/>
      <w:szCs w:val="22"/>
    </w:rPr>
  </w:style>
  <w:style w:type="paragraph" w:customStyle="1" w:styleId="ParagraphStyle8">
    <w:name w:val="ParagraphStyle8"/>
    <w:hidden/>
    <w:rsid w:val="0075035C"/>
    <w:pPr>
      <w:ind w:left="62" w:right="56"/>
    </w:pPr>
    <w:rPr>
      <w:rFonts w:ascii="Calibri" w:eastAsia="Calibri" w:hAnsi="Calibri"/>
      <w:sz w:val="22"/>
      <w:szCs w:val="22"/>
    </w:rPr>
  </w:style>
  <w:style w:type="paragraph" w:customStyle="1" w:styleId="ParagraphStyle9">
    <w:name w:val="ParagraphStyle9"/>
    <w:hidden/>
    <w:rsid w:val="0075035C"/>
    <w:pPr>
      <w:ind w:left="62" w:right="56"/>
      <w:jc w:val="right"/>
    </w:pPr>
    <w:rPr>
      <w:rFonts w:ascii="Calibri" w:eastAsia="Calibri" w:hAnsi="Calibri"/>
      <w:sz w:val="22"/>
      <w:szCs w:val="22"/>
    </w:rPr>
  </w:style>
  <w:style w:type="paragraph" w:customStyle="1" w:styleId="ParagraphStyle10">
    <w:name w:val="ParagraphStyle10"/>
    <w:hidden/>
    <w:rsid w:val="0075035C"/>
    <w:pPr>
      <w:ind w:left="62" w:right="56"/>
    </w:pPr>
    <w:rPr>
      <w:rFonts w:ascii="Calibri" w:eastAsia="Calibri" w:hAnsi="Calibri"/>
      <w:sz w:val="22"/>
      <w:szCs w:val="22"/>
    </w:rPr>
  </w:style>
  <w:style w:type="paragraph" w:customStyle="1" w:styleId="ParagraphStyle11">
    <w:name w:val="ParagraphStyle11"/>
    <w:hidden/>
    <w:rsid w:val="0075035C"/>
    <w:pPr>
      <w:ind w:left="62" w:right="56"/>
      <w:jc w:val="center"/>
    </w:pPr>
    <w:rPr>
      <w:rFonts w:ascii="Calibri" w:eastAsia="Calibri" w:hAnsi="Calibri"/>
      <w:sz w:val="22"/>
      <w:szCs w:val="22"/>
    </w:rPr>
  </w:style>
  <w:style w:type="paragraph" w:customStyle="1" w:styleId="ParagraphStyle12">
    <w:name w:val="ParagraphStyle12"/>
    <w:hidden/>
    <w:rsid w:val="0075035C"/>
    <w:pPr>
      <w:ind w:left="62" w:right="56"/>
      <w:jc w:val="center"/>
    </w:pPr>
    <w:rPr>
      <w:rFonts w:ascii="Calibri" w:eastAsia="Calibri" w:hAnsi="Calibri"/>
      <w:sz w:val="22"/>
      <w:szCs w:val="22"/>
    </w:rPr>
  </w:style>
  <w:style w:type="paragraph" w:customStyle="1" w:styleId="ParagraphStyle13">
    <w:name w:val="ParagraphStyle13"/>
    <w:hidden/>
    <w:rsid w:val="0075035C"/>
    <w:pPr>
      <w:ind w:left="62" w:right="56"/>
      <w:jc w:val="center"/>
    </w:pPr>
    <w:rPr>
      <w:rFonts w:ascii="Calibri" w:eastAsia="Calibri" w:hAnsi="Calibri"/>
      <w:sz w:val="22"/>
      <w:szCs w:val="22"/>
    </w:rPr>
  </w:style>
  <w:style w:type="paragraph" w:customStyle="1" w:styleId="ParagraphStyle14">
    <w:name w:val="ParagraphStyle14"/>
    <w:hidden/>
    <w:rsid w:val="0075035C"/>
    <w:pPr>
      <w:ind w:left="62" w:right="56"/>
      <w:jc w:val="center"/>
    </w:pPr>
    <w:rPr>
      <w:rFonts w:ascii="Calibri" w:eastAsia="Calibri" w:hAnsi="Calibri"/>
      <w:sz w:val="22"/>
      <w:szCs w:val="22"/>
    </w:rPr>
  </w:style>
  <w:style w:type="paragraph" w:customStyle="1" w:styleId="ParagraphStyle15">
    <w:name w:val="ParagraphStyle15"/>
    <w:hidden/>
    <w:rsid w:val="0075035C"/>
    <w:pPr>
      <w:ind w:left="62" w:right="56"/>
      <w:jc w:val="center"/>
    </w:pPr>
    <w:rPr>
      <w:rFonts w:ascii="Calibri" w:eastAsia="Calibri" w:hAnsi="Calibri"/>
      <w:sz w:val="22"/>
      <w:szCs w:val="22"/>
    </w:rPr>
  </w:style>
  <w:style w:type="paragraph" w:customStyle="1" w:styleId="ParagraphStyle16">
    <w:name w:val="ParagraphStyle16"/>
    <w:hidden/>
    <w:rsid w:val="0075035C"/>
    <w:pPr>
      <w:ind w:left="62" w:right="56"/>
      <w:jc w:val="center"/>
    </w:pPr>
    <w:rPr>
      <w:rFonts w:ascii="Calibri" w:eastAsia="Calibri" w:hAnsi="Calibri"/>
      <w:sz w:val="22"/>
      <w:szCs w:val="22"/>
    </w:rPr>
  </w:style>
  <w:style w:type="paragraph" w:customStyle="1" w:styleId="ParagraphStyle17">
    <w:name w:val="ParagraphStyle17"/>
    <w:hidden/>
    <w:rsid w:val="0075035C"/>
    <w:pPr>
      <w:ind w:left="62" w:right="56"/>
      <w:jc w:val="center"/>
    </w:pPr>
    <w:rPr>
      <w:rFonts w:ascii="Calibri" w:eastAsia="Calibri" w:hAnsi="Calibri"/>
      <w:sz w:val="22"/>
      <w:szCs w:val="22"/>
    </w:rPr>
  </w:style>
  <w:style w:type="paragraph" w:customStyle="1" w:styleId="ParagraphStyle18">
    <w:name w:val="ParagraphStyle18"/>
    <w:hidden/>
    <w:rsid w:val="0075035C"/>
    <w:pPr>
      <w:ind w:left="62" w:right="56"/>
      <w:jc w:val="right"/>
    </w:pPr>
    <w:rPr>
      <w:rFonts w:ascii="Calibri" w:eastAsia="Calibri" w:hAnsi="Calibri"/>
      <w:sz w:val="22"/>
      <w:szCs w:val="22"/>
    </w:rPr>
  </w:style>
  <w:style w:type="paragraph" w:customStyle="1" w:styleId="ParagraphStyle19">
    <w:name w:val="ParagraphStyle19"/>
    <w:hidden/>
    <w:rsid w:val="0075035C"/>
    <w:pPr>
      <w:ind w:left="62" w:right="56"/>
    </w:pPr>
    <w:rPr>
      <w:rFonts w:ascii="Calibri" w:eastAsia="Calibri" w:hAnsi="Calibri"/>
      <w:sz w:val="22"/>
      <w:szCs w:val="22"/>
    </w:rPr>
  </w:style>
  <w:style w:type="paragraph" w:customStyle="1" w:styleId="ParagraphStyle20">
    <w:name w:val="ParagraphStyle20"/>
    <w:hidden/>
    <w:rsid w:val="0075035C"/>
    <w:pPr>
      <w:jc w:val="center"/>
    </w:pPr>
    <w:rPr>
      <w:rFonts w:ascii="Calibri" w:eastAsia="Calibri" w:hAnsi="Calibri"/>
      <w:sz w:val="22"/>
      <w:szCs w:val="22"/>
    </w:rPr>
  </w:style>
  <w:style w:type="paragraph" w:customStyle="1" w:styleId="ParagraphStyle21">
    <w:name w:val="ParagraphStyle21"/>
    <w:hidden/>
    <w:rsid w:val="0075035C"/>
    <w:pPr>
      <w:jc w:val="center"/>
    </w:pPr>
    <w:rPr>
      <w:rFonts w:ascii="Calibri" w:eastAsia="Calibri" w:hAnsi="Calibri"/>
      <w:sz w:val="22"/>
      <w:szCs w:val="22"/>
    </w:rPr>
  </w:style>
  <w:style w:type="paragraph" w:customStyle="1" w:styleId="ParagraphStyle22">
    <w:name w:val="ParagraphStyle22"/>
    <w:hidden/>
    <w:rsid w:val="0075035C"/>
    <w:pPr>
      <w:jc w:val="center"/>
    </w:pPr>
    <w:rPr>
      <w:rFonts w:ascii="Calibri" w:eastAsia="Calibri" w:hAnsi="Calibri"/>
      <w:sz w:val="22"/>
      <w:szCs w:val="22"/>
    </w:rPr>
  </w:style>
  <w:style w:type="paragraph" w:customStyle="1" w:styleId="ParagraphStyle23">
    <w:name w:val="ParagraphStyle23"/>
    <w:hidden/>
    <w:rsid w:val="0075035C"/>
    <w:pPr>
      <w:ind w:left="141" w:right="28"/>
      <w:jc w:val="center"/>
    </w:pPr>
    <w:rPr>
      <w:rFonts w:ascii="Calibri" w:eastAsia="Calibri" w:hAnsi="Calibri"/>
      <w:sz w:val="22"/>
      <w:szCs w:val="22"/>
    </w:rPr>
  </w:style>
  <w:style w:type="paragraph" w:customStyle="1" w:styleId="ParagraphStyle24">
    <w:name w:val="ParagraphStyle24"/>
    <w:hidden/>
    <w:rsid w:val="0075035C"/>
    <w:pPr>
      <w:ind w:left="141" w:right="28"/>
    </w:pPr>
    <w:rPr>
      <w:rFonts w:ascii="Calibri" w:eastAsia="Calibri" w:hAnsi="Calibri"/>
      <w:sz w:val="22"/>
      <w:szCs w:val="22"/>
    </w:rPr>
  </w:style>
  <w:style w:type="paragraph" w:customStyle="1" w:styleId="ParagraphStyle25">
    <w:name w:val="ParagraphStyle25"/>
    <w:hidden/>
    <w:rsid w:val="0075035C"/>
    <w:pPr>
      <w:ind w:left="28" w:right="28"/>
    </w:pPr>
    <w:rPr>
      <w:rFonts w:ascii="Calibri" w:eastAsia="Calibri" w:hAnsi="Calibri"/>
      <w:sz w:val="22"/>
      <w:szCs w:val="22"/>
    </w:rPr>
  </w:style>
  <w:style w:type="paragraph" w:customStyle="1" w:styleId="ParagraphStyle26">
    <w:name w:val="ParagraphStyle26"/>
    <w:hidden/>
    <w:rsid w:val="0075035C"/>
    <w:pPr>
      <w:jc w:val="center"/>
    </w:pPr>
    <w:rPr>
      <w:rFonts w:ascii="Calibri" w:eastAsia="Calibri" w:hAnsi="Calibri"/>
      <w:sz w:val="22"/>
      <w:szCs w:val="22"/>
    </w:rPr>
  </w:style>
  <w:style w:type="character" w:customStyle="1" w:styleId="FakeCharacterStyle">
    <w:name w:val="FakeCharacterStyle"/>
    <w:hidden/>
    <w:rsid w:val="0075035C"/>
    <w:rPr>
      <w:sz w:val="1"/>
      <w:szCs w:val="1"/>
    </w:rPr>
  </w:style>
  <w:style w:type="character" w:customStyle="1" w:styleId="CharacterStyle7">
    <w:name w:val="CharacterStyle7"/>
    <w:hidden/>
    <w:rsid w:val="0075035C"/>
    <w:rPr>
      <w:rFonts w:ascii="Times New Roman" w:eastAsia="Times New Roman" w:hAnsi="Times New Roman"/>
      <w:b/>
      <w:i w:val="0"/>
      <w:strike w:val="0"/>
      <w:noProof/>
      <w:color w:val="000000"/>
      <w:sz w:val="24"/>
      <w:szCs w:val="24"/>
      <w:u w:val="none"/>
    </w:rPr>
  </w:style>
  <w:style w:type="character" w:customStyle="1" w:styleId="CharacterStyle8">
    <w:name w:val="CharacterStyle8"/>
    <w:hidden/>
    <w:rsid w:val="0075035C"/>
    <w:rPr>
      <w:rFonts w:ascii="Times New Roman" w:eastAsia="Times New Roman" w:hAnsi="Times New Roman"/>
      <w:b/>
      <w:i w:val="0"/>
      <w:strike w:val="0"/>
      <w:noProof/>
      <w:color w:val="000000"/>
      <w:sz w:val="24"/>
      <w:szCs w:val="24"/>
      <w:u w:val="none"/>
    </w:rPr>
  </w:style>
  <w:style w:type="character" w:customStyle="1" w:styleId="CharacterStyle9">
    <w:name w:val="CharacterStyle9"/>
    <w:hidden/>
    <w:rsid w:val="0075035C"/>
    <w:rPr>
      <w:rFonts w:ascii="Times New Roman" w:eastAsia="Times New Roman" w:hAnsi="Times New Roman"/>
      <w:b w:val="0"/>
      <w:i w:val="0"/>
      <w:strike w:val="0"/>
      <w:noProof/>
      <w:color w:val="000000"/>
      <w:sz w:val="24"/>
      <w:szCs w:val="24"/>
      <w:u w:val="none"/>
    </w:rPr>
  </w:style>
  <w:style w:type="character" w:customStyle="1" w:styleId="CharacterStyle10">
    <w:name w:val="CharacterStyle10"/>
    <w:hidden/>
    <w:rsid w:val="0075035C"/>
    <w:rPr>
      <w:rFonts w:ascii="Times New Roman" w:eastAsia="Times New Roman" w:hAnsi="Times New Roman"/>
      <w:b w:val="0"/>
      <w:i w:val="0"/>
      <w:strike w:val="0"/>
      <w:noProof/>
      <w:color w:val="000000"/>
      <w:sz w:val="24"/>
      <w:szCs w:val="24"/>
      <w:u w:val="none"/>
    </w:rPr>
  </w:style>
  <w:style w:type="character" w:customStyle="1" w:styleId="CharacterStyle11">
    <w:name w:val="CharacterStyle11"/>
    <w:hidden/>
    <w:rsid w:val="0075035C"/>
    <w:rPr>
      <w:rFonts w:ascii="Times New Roman" w:eastAsia="Times New Roman" w:hAnsi="Times New Roman"/>
      <w:b w:val="0"/>
      <w:i w:val="0"/>
      <w:strike w:val="0"/>
      <w:noProof/>
      <w:color w:val="000000"/>
      <w:sz w:val="16"/>
      <w:szCs w:val="16"/>
      <w:u w:val="none"/>
    </w:rPr>
  </w:style>
  <w:style w:type="character" w:customStyle="1" w:styleId="CharacterStyle12">
    <w:name w:val="CharacterStyle12"/>
    <w:hidden/>
    <w:rsid w:val="0075035C"/>
    <w:rPr>
      <w:rFonts w:ascii="Times New Roman" w:eastAsia="Times New Roman" w:hAnsi="Times New Roman"/>
      <w:b/>
      <w:i w:val="0"/>
      <w:strike w:val="0"/>
      <w:noProof/>
      <w:color w:val="000000"/>
      <w:sz w:val="24"/>
      <w:szCs w:val="24"/>
      <w:u w:val="none"/>
    </w:rPr>
  </w:style>
  <w:style w:type="character" w:customStyle="1" w:styleId="CharacterStyle13">
    <w:name w:val="CharacterStyle13"/>
    <w:hidden/>
    <w:rsid w:val="0075035C"/>
    <w:rPr>
      <w:rFonts w:ascii="Times New Roman" w:eastAsia="Times New Roman" w:hAnsi="Times New Roman"/>
      <w:b/>
      <w:i w:val="0"/>
      <w:strike w:val="0"/>
      <w:noProof/>
      <w:color w:val="000000"/>
      <w:sz w:val="24"/>
      <w:szCs w:val="24"/>
      <w:u w:val="none"/>
    </w:rPr>
  </w:style>
  <w:style w:type="character" w:customStyle="1" w:styleId="CharacterStyle14">
    <w:name w:val="CharacterStyle14"/>
    <w:hidden/>
    <w:rsid w:val="0075035C"/>
    <w:rPr>
      <w:rFonts w:ascii="Times New Roman" w:eastAsia="Times New Roman" w:hAnsi="Times New Roman"/>
      <w:b w:val="0"/>
      <w:i w:val="0"/>
      <w:strike w:val="0"/>
      <w:noProof/>
      <w:color w:val="000000"/>
      <w:sz w:val="16"/>
      <w:szCs w:val="16"/>
      <w:u w:val="none"/>
    </w:rPr>
  </w:style>
  <w:style w:type="character" w:customStyle="1" w:styleId="CharacterStyle15">
    <w:name w:val="CharacterStyle15"/>
    <w:hidden/>
    <w:rsid w:val="0075035C"/>
    <w:rPr>
      <w:rFonts w:ascii="Times New Roman" w:eastAsia="Times New Roman" w:hAnsi="Times New Roman"/>
      <w:b/>
      <w:i w:val="0"/>
      <w:strike w:val="0"/>
      <w:noProof/>
      <w:color w:val="000000"/>
      <w:sz w:val="24"/>
      <w:szCs w:val="24"/>
      <w:u w:val="none"/>
    </w:rPr>
  </w:style>
  <w:style w:type="character" w:customStyle="1" w:styleId="CharacterStyle16">
    <w:name w:val="CharacterStyle16"/>
    <w:hidden/>
    <w:rsid w:val="0075035C"/>
    <w:rPr>
      <w:rFonts w:ascii="Times New Roman" w:eastAsia="Times New Roman" w:hAnsi="Times New Roman"/>
      <w:b/>
      <w:i w:val="0"/>
      <w:strike w:val="0"/>
      <w:noProof/>
      <w:color w:val="000000"/>
      <w:sz w:val="24"/>
      <w:szCs w:val="24"/>
      <w:u w:val="none"/>
    </w:rPr>
  </w:style>
  <w:style w:type="character" w:customStyle="1" w:styleId="CharacterStyle17">
    <w:name w:val="CharacterStyle17"/>
    <w:hidden/>
    <w:rsid w:val="0075035C"/>
    <w:rPr>
      <w:rFonts w:ascii="Times New Roman" w:eastAsia="Times New Roman" w:hAnsi="Times New Roman"/>
      <w:b w:val="0"/>
      <w:i w:val="0"/>
      <w:strike w:val="0"/>
      <w:noProof/>
      <w:color w:val="000000"/>
      <w:sz w:val="24"/>
      <w:szCs w:val="24"/>
      <w:u w:val="none"/>
    </w:rPr>
  </w:style>
  <w:style w:type="character" w:customStyle="1" w:styleId="CharacterStyle18">
    <w:name w:val="CharacterStyle18"/>
    <w:hidden/>
    <w:rsid w:val="0075035C"/>
    <w:rPr>
      <w:rFonts w:ascii="Times New Roman" w:eastAsia="Times New Roman" w:hAnsi="Times New Roman"/>
      <w:b w:val="0"/>
      <w:i w:val="0"/>
      <w:strike w:val="0"/>
      <w:noProof/>
      <w:color w:val="000000"/>
      <w:sz w:val="24"/>
      <w:szCs w:val="24"/>
      <w:u w:val="none"/>
    </w:rPr>
  </w:style>
  <w:style w:type="character" w:customStyle="1" w:styleId="CharacterStyle19">
    <w:name w:val="CharacterStyle19"/>
    <w:hidden/>
    <w:rsid w:val="0075035C"/>
    <w:rPr>
      <w:rFonts w:ascii="Times New Roman" w:eastAsia="Times New Roman" w:hAnsi="Times New Roman"/>
      <w:b w:val="0"/>
      <w:i w:val="0"/>
      <w:strike w:val="0"/>
      <w:noProof/>
      <w:color w:val="000000"/>
      <w:sz w:val="24"/>
      <w:szCs w:val="24"/>
      <w:u w:val="none"/>
    </w:rPr>
  </w:style>
  <w:style w:type="character" w:customStyle="1" w:styleId="CharacterStyle20">
    <w:name w:val="CharacterStyle20"/>
    <w:hidden/>
    <w:rsid w:val="0075035C"/>
    <w:rPr>
      <w:rFonts w:ascii="Times New Roman" w:eastAsia="Times New Roman" w:hAnsi="Times New Roman"/>
      <w:b/>
      <w:i w:val="0"/>
      <w:strike w:val="0"/>
      <w:noProof/>
      <w:color w:val="000000"/>
      <w:sz w:val="24"/>
      <w:szCs w:val="24"/>
      <w:u w:val="none"/>
    </w:rPr>
  </w:style>
  <w:style w:type="character" w:customStyle="1" w:styleId="CharacterStyle21">
    <w:name w:val="CharacterStyle21"/>
    <w:hidden/>
    <w:rsid w:val="0075035C"/>
    <w:rPr>
      <w:rFonts w:ascii="Times New Roman" w:eastAsia="Times New Roman" w:hAnsi="Times New Roman"/>
      <w:b/>
      <w:i w:val="0"/>
      <w:strike w:val="0"/>
      <w:noProof/>
      <w:color w:val="000000"/>
      <w:sz w:val="22"/>
      <w:szCs w:val="22"/>
      <w:u w:val="none"/>
    </w:rPr>
  </w:style>
  <w:style w:type="character" w:customStyle="1" w:styleId="CharacterStyle22">
    <w:name w:val="CharacterStyle22"/>
    <w:hidden/>
    <w:rsid w:val="0075035C"/>
    <w:rPr>
      <w:rFonts w:ascii="Times New Roman" w:eastAsia="Times New Roman" w:hAnsi="Times New Roman"/>
      <w:b/>
      <w:i w:val="0"/>
      <w:strike w:val="0"/>
      <w:noProof/>
      <w:color w:val="000000"/>
      <w:sz w:val="22"/>
      <w:szCs w:val="22"/>
      <w:u w:val="none"/>
    </w:rPr>
  </w:style>
  <w:style w:type="character" w:customStyle="1" w:styleId="CharacterStyle23">
    <w:name w:val="CharacterStyle23"/>
    <w:hidden/>
    <w:rsid w:val="0075035C"/>
    <w:rPr>
      <w:rFonts w:ascii="Times New Roman" w:eastAsia="Times New Roman" w:hAnsi="Times New Roman"/>
      <w:b w:val="0"/>
      <w:i w:val="0"/>
      <w:strike w:val="0"/>
      <w:noProof/>
      <w:color w:val="000000"/>
      <w:sz w:val="20"/>
      <w:szCs w:val="20"/>
      <w:u w:val="none"/>
    </w:rPr>
  </w:style>
  <w:style w:type="paragraph" w:customStyle="1" w:styleId="text-center">
    <w:name w:val="text-center"/>
    <w:basedOn w:val="a1"/>
    <w:rsid w:val="004C0D43"/>
    <w:pPr>
      <w:spacing w:before="100" w:beforeAutospacing="1" w:after="100" w:afterAutospacing="1"/>
    </w:pPr>
    <w:rPr>
      <w:sz w:val="24"/>
      <w:szCs w:val="24"/>
    </w:rPr>
  </w:style>
  <w:style w:type="character" w:customStyle="1" w:styleId="10">
    <w:name w:val="Заголовок 1 Знак"/>
    <w:basedOn w:val="a2"/>
    <w:link w:val="1"/>
    <w:rsid w:val="005013D5"/>
    <w:rPr>
      <w:sz w:val="28"/>
    </w:rPr>
  </w:style>
  <w:style w:type="character" w:customStyle="1" w:styleId="21">
    <w:name w:val="Заголовок 2 Знак"/>
    <w:basedOn w:val="a2"/>
    <w:link w:val="20"/>
    <w:uiPriority w:val="99"/>
    <w:rsid w:val="005013D5"/>
    <w:rPr>
      <w:sz w:val="28"/>
    </w:rPr>
  </w:style>
  <w:style w:type="character" w:customStyle="1" w:styleId="40">
    <w:name w:val="Заголовок 4 Знак"/>
    <w:basedOn w:val="a2"/>
    <w:link w:val="4"/>
    <w:uiPriority w:val="99"/>
    <w:rsid w:val="005013D5"/>
    <w:rPr>
      <w:sz w:val="24"/>
    </w:rPr>
  </w:style>
  <w:style w:type="character" w:customStyle="1" w:styleId="50">
    <w:name w:val="Заголовок 5 Знак"/>
    <w:basedOn w:val="a2"/>
    <w:link w:val="5"/>
    <w:uiPriority w:val="99"/>
    <w:locked/>
    <w:rsid w:val="005013D5"/>
    <w:rPr>
      <w:sz w:val="28"/>
    </w:rPr>
  </w:style>
  <w:style w:type="character" w:customStyle="1" w:styleId="60">
    <w:name w:val="Заголовок 6 Знак"/>
    <w:basedOn w:val="a2"/>
    <w:link w:val="6"/>
    <w:uiPriority w:val="99"/>
    <w:rsid w:val="005013D5"/>
    <w:rPr>
      <w:sz w:val="28"/>
    </w:rPr>
  </w:style>
  <w:style w:type="character" w:customStyle="1" w:styleId="70">
    <w:name w:val="Заголовок 7 Знак"/>
    <w:basedOn w:val="a2"/>
    <w:link w:val="7"/>
    <w:uiPriority w:val="99"/>
    <w:rsid w:val="005013D5"/>
    <w:rPr>
      <w:sz w:val="24"/>
    </w:rPr>
  </w:style>
  <w:style w:type="character" w:customStyle="1" w:styleId="80">
    <w:name w:val="Заголовок 8 Знак"/>
    <w:basedOn w:val="a2"/>
    <w:link w:val="8"/>
    <w:uiPriority w:val="99"/>
    <w:rsid w:val="005013D5"/>
    <w:rPr>
      <w:sz w:val="24"/>
    </w:rPr>
  </w:style>
  <w:style w:type="character" w:customStyle="1" w:styleId="90">
    <w:name w:val="Заголовок 9 Знак"/>
    <w:basedOn w:val="a2"/>
    <w:link w:val="9"/>
    <w:uiPriority w:val="99"/>
    <w:rsid w:val="005013D5"/>
    <w:rPr>
      <w:sz w:val="28"/>
    </w:rPr>
  </w:style>
  <w:style w:type="character" w:customStyle="1" w:styleId="23">
    <w:name w:val="Основной текст 2 Знак"/>
    <w:basedOn w:val="a2"/>
    <w:link w:val="22"/>
    <w:uiPriority w:val="99"/>
    <w:rsid w:val="005013D5"/>
    <w:rPr>
      <w:sz w:val="28"/>
    </w:rPr>
  </w:style>
  <w:style w:type="character" w:customStyle="1" w:styleId="25">
    <w:name w:val="Основной текст с отступом 2 Знак"/>
    <w:basedOn w:val="a2"/>
    <w:link w:val="24"/>
    <w:uiPriority w:val="99"/>
    <w:rsid w:val="005013D5"/>
    <w:rPr>
      <w:sz w:val="28"/>
    </w:rPr>
  </w:style>
  <w:style w:type="character" w:customStyle="1" w:styleId="aa">
    <w:name w:val="Текст выноски Знак"/>
    <w:basedOn w:val="a2"/>
    <w:link w:val="a9"/>
    <w:uiPriority w:val="99"/>
    <w:semiHidden/>
    <w:rsid w:val="005013D5"/>
    <w:rPr>
      <w:rFonts w:ascii="Tahoma" w:hAnsi="Tahoma" w:cs="Tahoma"/>
      <w:sz w:val="16"/>
      <w:szCs w:val="16"/>
    </w:rPr>
  </w:style>
  <w:style w:type="paragraph" w:customStyle="1" w:styleId="aff2">
    <w:name w:val="Стиль"/>
    <w:uiPriority w:val="99"/>
    <w:rsid w:val="005013D5"/>
    <w:pPr>
      <w:widowControl w:val="0"/>
      <w:autoSpaceDE w:val="0"/>
      <w:autoSpaceDN w:val="0"/>
      <w:adjustRightInd w:val="0"/>
    </w:pPr>
    <w:rPr>
      <w:sz w:val="24"/>
      <w:szCs w:val="24"/>
    </w:rPr>
  </w:style>
  <w:style w:type="paragraph" w:customStyle="1" w:styleId="ConsTitle">
    <w:name w:val="ConsTitle"/>
    <w:rsid w:val="005013D5"/>
    <w:pPr>
      <w:widowControl w:val="0"/>
    </w:pPr>
    <w:rPr>
      <w:rFonts w:ascii="Arial" w:hAnsi="Arial"/>
      <w:b/>
      <w:sz w:val="16"/>
    </w:rPr>
  </w:style>
  <w:style w:type="character" w:customStyle="1" w:styleId="35">
    <w:name w:val="Основной текст (3)_"/>
    <w:basedOn w:val="a2"/>
    <w:link w:val="36"/>
    <w:locked/>
    <w:rsid w:val="005013D5"/>
    <w:rPr>
      <w:rFonts w:ascii="Sylfaen" w:hAnsi="Sylfaen"/>
      <w:spacing w:val="40"/>
      <w:sz w:val="30"/>
      <w:szCs w:val="30"/>
      <w:shd w:val="clear" w:color="auto" w:fill="FFFFFF"/>
    </w:rPr>
  </w:style>
  <w:style w:type="paragraph" w:customStyle="1" w:styleId="36">
    <w:name w:val="Основной текст (3)"/>
    <w:basedOn w:val="a1"/>
    <w:link w:val="35"/>
    <w:rsid w:val="005013D5"/>
    <w:pPr>
      <w:shd w:val="clear" w:color="auto" w:fill="FFFFFF"/>
      <w:spacing w:line="240" w:lineRule="atLeast"/>
    </w:pPr>
    <w:rPr>
      <w:rFonts w:ascii="Sylfaen" w:hAnsi="Sylfaen"/>
      <w:spacing w:val="40"/>
      <w:sz w:val="30"/>
      <w:szCs w:val="30"/>
    </w:rPr>
  </w:style>
  <w:style w:type="paragraph" w:customStyle="1" w:styleId="aff3">
    <w:name w:val="Знак"/>
    <w:basedOn w:val="a1"/>
    <w:uiPriority w:val="99"/>
    <w:rsid w:val="005013D5"/>
    <w:rPr>
      <w:rFonts w:ascii="Verdana" w:hAnsi="Verdana" w:cs="Verdana"/>
      <w:lang w:val="en-US" w:eastAsia="en-US"/>
    </w:rPr>
  </w:style>
  <w:style w:type="paragraph" w:customStyle="1" w:styleId="aff4">
    <w:name w:val="Таблицы (моноширинный)"/>
    <w:basedOn w:val="a1"/>
    <w:next w:val="a1"/>
    <w:uiPriority w:val="99"/>
    <w:rsid w:val="005013D5"/>
    <w:pPr>
      <w:autoSpaceDE w:val="0"/>
      <w:autoSpaceDN w:val="0"/>
      <w:adjustRightInd w:val="0"/>
      <w:jc w:val="both"/>
    </w:pPr>
    <w:rPr>
      <w:rFonts w:ascii="Courier New" w:hAnsi="Courier New" w:cs="Courier New"/>
    </w:rPr>
  </w:style>
  <w:style w:type="paragraph" w:customStyle="1" w:styleId="14">
    <w:name w:val="Без интервала1"/>
    <w:uiPriority w:val="99"/>
    <w:rsid w:val="005013D5"/>
    <w:pPr>
      <w:spacing w:line="276" w:lineRule="auto"/>
      <w:ind w:firstLine="567"/>
      <w:jc w:val="both"/>
    </w:pPr>
    <w:rPr>
      <w:sz w:val="22"/>
      <w:szCs w:val="22"/>
      <w:lang w:eastAsia="en-US"/>
    </w:rPr>
  </w:style>
  <w:style w:type="paragraph" w:customStyle="1" w:styleId="ConsPlusCell">
    <w:name w:val="ConsPlusCell"/>
    <w:uiPriority w:val="99"/>
    <w:rsid w:val="005013D5"/>
    <w:pPr>
      <w:widowControl w:val="0"/>
      <w:autoSpaceDE w:val="0"/>
      <w:autoSpaceDN w:val="0"/>
      <w:adjustRightInd w:val="0"/>
    </w:pPr>
    <w:rPr>
      <w:rFonts w:ascii="Calibri" w:hAnsi="Calibri" w:cs="Calibri"/>
      <w:sz w:val="22"/>
      <w:szCs w:val="22"/>
    </w:rPr>
  </w:style>
  <w:style w:type="paragraph" w:customStyle="1" w:styleId="conspluscell0">
    <w:name w:val="conspluscell"/>
    <w:basedOn w:val="a1"/>
    <w:uiPriority w:val="99"/>
    <w:rsid w:val="005013D5"/>
    <w:pPr>
      <w:spacing w:before="100" w:beforeAutospacing="1" w:after="100" w:afterAutospacing="1"/>
    </w:pPr>
    <w:rPr>
      <w:sz w:val="24"/>
      <w:szCs w:val="24"/>
    </w:rPr>
  </w:style>
  <w:style w:type="character" w:customStyle="1" w:styleId="211pt">
    <w:name w:val="Основной текст (2) + 11 pt"/>
    <w:basedOn w:val="a2"/>
    <w:rsid w:val="005013D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11pt0">
    <w:name w:val="Основной текст (2) + 11 pt;Курсив"/>
    <w:basedOn w:val="a2"/>
    <w:rsid w:val="005013D5"/>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character" w:customStyle="1" w:styleId="27">
    <w:name w:val="Основной текст (2)_"/>
    <w:basedOn w:val="a2"/>
    <w:link w:val="28"/>
    <w:rsid w:val="005013D5"/>
    <w:rPr>
      <w:sz w:val="26"/>
      <w:szCs w:val="26"/>
      <w:shd w:val="clear" w:color="auto" w:fill="FFFFFF"/>
    </w:rPr>
  </w:style>
  <w:style w:type="paragraph" w:customStyle="1" w:styleId="28">
    <w:name w:val="Основной текст (2)"/>
    <w:basedOn w:val="a1"/>
    <w:link w:val="27"/>
    <w:rsid w:val="005013D5"/>
    <w:pPr>
      <w:widowControl w:val="0"/>
      <w:shd w:val="clear" w:color="auto" w:fill="FFFFFF"/>
      <w:spacing w:after="240" w:line="320" w:lineRule="exact"/>
      <w:ind w:hanging="580"/>
      <w:jc w:val="center"/>
    </w:pPr>
    <w:rPr>
      <w:sz w:val="26"/>
      <w:szCs w:val="26"/>
    </w:rPr>
  </w:style>
  <w:style w:type="character" w:customStyle="1" w:styleId="285pt1pt">
    <w:name w:val="Основной текст (2) + 8;5 pt;Полужирный;Интервал 1 pt"/>
    <w:basedOn w:val="27"/>
    <w:rsid w:val="005013D5"/>
    <w:rPr>
      <w:rFonts w:ascii="Times New Roman" w:hAnsi="Times New Roman" w:cs="Times New Roman"/>
      <w:b/>
      <w:bCs/>
      <w:i w:val="0"/>
      <w:iCs w:val="0"/>
      <w:smallCaps w:val="0"/>
      <w:strike w:val="0"/>
      <w:color w:val="000000"/>
      <w:spacing w:val="30"/>
      <w:w w:val="100"/>
      <w:position w:val="0"/>
      <w:sz w:val="17"/>
      <w:szCs w:val="17"/>
      <w:u w:val="none"/>
      <w:lang w:val="ru-RU" w:eastAsia="ru-RU" w:bidi="ru-RU"/>
    </w:rPr>
  </w:style>
  <w:style w:type="character" w:customStyle="1" w:styleId="212pt">
    <w:name w:val="Основной текст (2) + 12 pt"/>
    <w:basedOn w:val="27"/>
    <w:rsid w:val="005013D5"/>
    <w:rPr>
      <w:rFonts w:ascii="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table" w:customStyle="1" w:styleId="TableNormal">
    <w:name w:val="Table Normal"/>
    <w:uiPriority w:val="2"/>
    <w:semiHidden/>
    <w:unhideWhenUsed/>
    <w:qFormat/>
    <w:rsid w:val="008E6789"/>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8E6789"/>
    <w:pPr>
      <w:widowControl w:val="0"/>
      <w:autoSpaceDE w:val="0"/>
      <w:autoSpaceDN w:val="0"/>
    </w:pPr>
    <w:rPr>
      <w:sz w:val="22"/>
      <w:szCs w:val="22"/>
      <w:lang w:eastAsia="en-US"/>
    </w:rPr>
  </w:style>
  <w:style w:type="paragraph" w:customStyle="1" w:styleId="Iauiue">
    <w:name w:val="Iau?iue"/>
    <w:rsid w:val="00D55C1F"/>
    <w:pPr>
      <w:widowControl w:val="0"/>
    </w:pPr>
  </w:style>
  <w:style w:type="character" w:customStyle="1" w:styleId="aff5">
    <w:name w:val="Основной текст + Полужирный"/>
    <w:rsid w:val="00296BF9"/>
    <w:rPr>
      <w:rFonts w:ascii="Times New Roman" w:eastAsia="Times New Roman" w:hAnsi="Times New Roman" w:cs="Times New Roman"/>
      <w:b/>
      <w:bCs/>
      <w:i w:val="0"/>
      <w:iCs w:val="0"/>
      <w:smallCaps w:val="0"/>
      <w:strike w:val="0"/>
      <w:spacing w:val="0"/>
      <w:sz w:val="27"/>
      <w:szCs w:val="27"/>
    </w:rPr>
  </w:style>
  <w:style w:type="character" w:customStyle="1" w:styleId="37">
    <w:name w:val="Основной текст (3) + Не полужирный"/>
    <w:rsid w:val="00296BF9"/>
    <w:rPr>
      <w:rFonts w:ascii="Times New Roman" w:eastAsia="Times New Roman" w:hAnsi="Times New Roman" w:cs="Times New Roman"/>
      <w:b/>
      <w:bCs/>
      <w:i w:val="0"/>
      <w:iCs w:val="0"/>
      <w:smallCaps w:val="0"/>
      <w:strike w:val="0"/>
      <w:spacing w:val="0"/>
      <w:sz w:val="27"/>
      <w:szCs w:val="27"/>
    </w:rPr>
  </w:style>
  <w:style w:type="character" w:customStyle="1" w:styleId="38">
    <w:name w:val="Заголовок №3"/>
    <w:rsid w:val="00296BF9"/>
    <w:rPr>
      <w:rFonts w:ascii="Times New Roman" w:eastAsia="Times New Roman" w:hAnsi="Times New Roman" w:cs="Times New Roman"/>
      <w:b w:val="0"/>
      <w:bCs w:val="0"/>
      <w:i w:val="0"/>
      <w:iCs w:val="0"/>
      <w:smallCaps w:val="0"/>
      <w:strike w:val="0"/>
      <w:sz w:val="27"/>
      <w:szCs w:val="27"/>
      <w:u w:val="single"/>
    </w:rPr>
  </w:style>
  <w:style w:type="character" w:customStyle="1" w:styleId="39">
    <w:name w:val="Заголовок №3 + Не полужирный"/>
    <w:rsid w:val="00296BF9"/>
    <w:rPr>
      <w:rFonts w:ascii="Times New Roman" w:eastAsia="Times New Roman" w:hAnsi="Times New Roman" w:cs="Times New Roman"/>
      <w:b/>
      <w:bCs/>
      <w:i w:val="0"/>
      <w:iCs w:val="0"/>
      <w:smallCaps w:val="0"/>
      <w:strike w:val="0"/>
      <w:spacing w:val="0"/>
      <w:sz w:val="27"/>
      <w:szCs w:val="27"/>
    </w:rPr>
  </w:style>
  <w:style w:type="character" w:customStyle="1" w:styleId="41">
    <w:name w:val="Основной текст (4)_"/>
    <w:link w:val="42"/>
    <w:rsid w:val="00296BF9"/>
    <w:rPr>
      <w:sz w:val="27"/>
      <w:szCs w:val="27"/>
      <w:shd w:val="clear" w:color="auto" w:fill="FFFFFF"/>
    </w:rPr>
  </w:style>
  <w:style w:type="paragraph" w:customStyle="1" w:styleId="42">
    <w:name w:val="Основной текст (4)"/>
    <w:basedOn w:val="a1"/>
    <w:link w:val="41"/>
    <w:rsid w:val="00296BF9"/>
    <w:pPr>
      <w:shd w:val="clear" w:color="auto" w:fill="FFFFFF"/>
      <w:spacing w:line="322" w:lineRule="exact"/>
      <w:ind w:firstLine="720"/>
      <w:jc w:val="both"/>
    </w:pPr>
    <w:rPr>
      <w:sz w:val="27"/>
      <w:szCs w:val="27"/>
    </w:rPr>
  </w:style>
  <w:style w:type="character" w:customStyle="1" w:styleId="aff6">
    <w:name w:val="Подпись к таблице_"/>
    <w:link w:val="aff7"/>
    <w:rsid w:val="00296BF9"/>
    <w:rPr>
      <w:sz w:val="23"/>
      <w:szCs w:val="23"/>
      <w:shd w:val="clear" w:color="auto" w:fill="FFFFFF"/>
    </w:rPr>
  </w:style>
  <w:style w:type="paragraph" w:customStyle="1" w:styleId="aff7">
    <w:name w:val="Подпись к таблице"/>
    <w:basedOn w:val="a1"/>
    <w:link w:val="aff6"/>
    <w:rsid w:val="00296BF9"/>
    <w:pPr>
      <w:shd w:val="clear" w:color="auto" w:fill="FFFFFF"/>
      <w:spacing w:line="0" w:lineRule="atLeast"/>
    </w:pPr>
    <w:rPr>
      <w:sz w:val="23"/>
      <w:szCs w:val="23"/>
    </w:rPr>
  </w:style>
  <w:style w:type="character" w:customStyle="1" w:styleId="61">
    <w:name w:val="Основной текст (6)_"/>
    <w:link w:val="62"/>
    <w:rsid w:val="00296BF9"/>
    <w:rPr>
      <w:sz w:val="23"/>
      <w:szCs w:val="23"/>
      <w:shd w:val="clear" w:color="auto" w:fill="FFFFFF"/>
    </w:rPr>
  </w:style>
  <w:style w:type="paragraph" w:customStyle="1" w:styleId="62">
    <w:name w:val="Основной текст (6)"/>
    <w:basedOn w:val="a1"/>
    <w:link w:val="61"/>
    <w:rsid w:val="00296BF9"/>
    <w:pPr>
      <w:shd w:val="clear" w:color="auto" w:fill="FFFFFF"/>
      <w:spacing w:before="480" w:after="300" w:line="278" w:lineRule="exact"/>
      <w:jc w:val="center"/>
    </w:pPr>
    <w:rPr>
      <w:sz w:val="23"/>
      <w:szCs w:val="23"/>
    </w:rPr>
  </w:style>
</w:styles>
</file>

<file path=word/webSettings.xml><?xml version="1.0" encoding="utf-8"?>
<w:webSettings xmlns:r="http://schemas.openxmlformats.org/officeDocument/2006/relationships" xmlns:w="http://schemas.openxmlformats.org/wordprocessingml/2006/main">
  <w:divs>
    <w:div w:id="6518620">
      <w:bodyDiv w:val="1"/>
      <w:marLeft w:val="0"/>
      <w:marRight w:val="0"/>
      <w:marTop w:val="0"/>
      <w:marBottom w:val="0"/>
      <w:divBdr>
        <w:top w:val="none" w:sz="0" w:space="0" w:color="auto"/>
        <w:left w:val="none" w:sz="0" w:space="0" w:color="auto"/>
        <w:bottom w:val="none" w:sz="0" w:space="0" w:color="auto"/>
        <w:right w:val="none" w:sz="0" w:space="0" w:color="auto"/>
      </w:divBdr>
    </w:div>
    <w:div w:id="25645836">
      <w:bodyDiv w:val="1"/>
      <w:marLeft w:val="0"/>
      <w:marRight w:val="0"/>
      <w:marTop w:val="0"/>
      <w:marBottom w:val="0"/>
      <w:divBdr>
        <w:top w:val="none" w:sz="0" w:space="0" w:color="auto"/>
        <w:left w:val="none" w:sz="0" w:space="0" w:color="auto"/>
        <w:bottom w:val="none" w:sz="0" w:space="0" w:color="auto"/>
        <w:right w:val="none" w:sz="0" w:space="0" w:color="auto"/>
      </w:divBdr>
    </w:div>
    <w:div w:id="28070764">
      <w:bodyDiv w:val="1"/>
      <w:marLeft w:val="0"/>
      <w:marRight w:val="0"/>
      <w:marTop w:val="0"/>
      <w:marBottom w:val="0"/>
      <w:divBdr>
        <w:top w:val="none" w:sz="0" w:space="0" w:color="auto"/>
        <w:left w:val="none" w:sz="0" w:space="0" w:color="auto"/>
        <w:bottom w:val="none" w:sz="0" w:space="0" w:color="auto"/>
        <w:right w:val="none" w:sz="0" w:space="0" w:color="auto"/>
      </w:divBdr>
    </w:div>
    <w:div w:id="46611993">
      <w:bodyDiv w:val="1"/>
      <w:marLeft w:val="0"/>
      <w:marRight w:val="0"/>
      <w:marTop w:val="0"/>
      <w:marBottom w:val="0"/>
      <w:divBdr>
        <w:top w:val="none" w:sz="0" w:space="0" w:color="auto"/>
        <w:left w:val="none" w:sz="0" w:space="0" w:color="auto"/>
        <w:bottom w:val="none" w:sz="0" w:space="0" w:color="auto"/>
        <w:right w:val="none" w:sz="0" w:space="0" w:color="auto"/>
      </w:divBdr>
    </w:div>
    <w:div w:id="125785053">
      <w:bodyDiv w:val="1"/>
      <w:marLeft w:val="0"/>
      <w:marRight w:val="0"/>
      <w:marTop w:val="0"/>
      <w:marBottom w:val="0"/>
      <w:divBdr>
        <w:top w:val="none" w:sz="0" w:space="0" w:color="auto"/>
        <w:left w:val="none" w:sz="0" w:space="0" w:color="auto"/>
        <w:bottom w:val="none" w:sz="0" w:space="0" w:color="auto"/>
        <w:right w:val="none" w:sz="0" w:space="0" w:color="auto"/>
      </w:divBdr>
    </w:div>
    <w:div w:id="131489576">
      <w:bodyDiv w:val="1"/>
      <w:marLeft w:val="0"/>
      <w:marRight w:val="0"/>
      <w:marTop w:val="0"/>
      <w:marBottom w:val="0"/>
      <w:divBdr>
        <w:top w:val="none" w:sz="0" w:space="0" w:color="auto"/>
        <w:left w:val="none" w:sz="0" w:space="0" w:color="auto"/>
        <w:bottom w:val="none" w:sz="0" w:space="0" w:color="auto"/>
        <w:right w:val="none" w:sz="0" w:space="0" w:color="auto"/>
      </w:divBdr>
    </w:div>
    <w:div w:id="135489429">
      <w:bodyDiv w:val="1"/>
      <w:marLeft w:val="0"/>
      <w:marRight w:val="0"/>
      <w:marTop w:val="0"/>
      <w:marBottom w:val="0"/>
      <w:divBdr>
        <w:top w:val="none" w:sz="0" w:space="0" w:color="auto"/>
        <w:left w:val="none" w:sz="0" w:space="0" w:color="auto"/>
        <w:bottom w:val="none" w:sz="0" w:space="0" w:color="auto"/>
        <w:right w:val="none" w:sz="0" w:space="0" w:color="auto"/>
      </w:divBdr>
    </w:div>
    <w:div w:id="216283661">
      <w:bodyDiv w:val="1"/>
      <w:marLeft w:val="0"/>
      <w:marRight w:val="0"/>
      <w:marTop w:val="0"/>
      <w:marBottom w:val="0"/>
      <w:divBdr>
        <w:top w:val="none" w:sz="0" w:space="0" w:color="auto"/>
        <w:left w:val="none" w:sz="0" w:space="0" w:color="auto"/>
        <w:bottom w:val="none" w:sz="0" w:space="0" w:color="auto"/>
        <w:right w:val="none" w:sz="0" w:space="0" w:color="auto"/>
      </w:divBdr>
    </w:div>
    <w:div w:id="233928561">
      <w:bodyDiv w:val="1"/>
      <w:marLeft w:val="0"/>
      <w:marRight w:val="0"/>
      <w:marTop w:val="0"/>
      <w:marBottom w:val="0"/>
      <w:divBdr>
        <w:top w:val="none" w:sz="0" w:space="0" w:color="auto"/>
        <w:left w:val="none" w:sz="0" w:space="0" w:color="auto"/>
        <w:bottom w:val="none" w:sz="0" w:space="0" w:color="auto"/>
        <w:right w:val="none" w:sz="0" w:space="0" w:color="auto"/>
      </w:divBdr>
    </w:div>
    <w:div w:id="335307812">
      <w:bodyDiv w:val="1"/>
      <w:marLeft w:val="0"/>
      <w:marRight w:val="0"/>
      <w:marTop w:val="0"/>
      <w:marBottom w:val="0"/>
      <w:divBdr>
        <w:top w:val="none" w:sz="0" w:space="0" w:color="auto"/>
        <w:left w:val="none" w:sz="0" w:space="0" w:color="auto"/>
        <w:bottom w:val="none" w:sz="0" w:space="0" w:color="auto"/>
        <w:right w:val="none" w:sz="0" w:space="0" w:color="auto"/>
      </w:divBdr>
    </w:div>
    <w:div w:id="342780124">
      <w:bodyDiv w:val="1"/>
      <w:marLeft w:val="0"/>
      <w:marRight w:val="0"/>
      <w:marTop w:val="0"/>
      <w:marBottom w:val="0"/>
      <w:divBdr>
        <w:top w:val="none" w:sz="0" w:space="0" w:color="auto"/>
        <w:left w:val="none" w:sz="0" w:space="0" w:color="auto"/>
        <w:bottom w:val="none" w:sz="0" w:space="0" w:color="auto"/>
        <w:right w:val="none" w:sz="0" w:space="0" w:color="auto"/>
      </w:divBdr>
    </w:div>
    <w:div w:id="356155196">
      <w:bodyDiv w:val="1"/>
      <w:marLeft w:val="0"/>
      <w:marRight w:val="0"/>
      <w:marTop w:val="0"/>
      <w:marBottom w:val="0"/>
      <w:divBdr>
        <w:top w:val="none" w:sz="0" w:space="0" w:color="auto"/>
        <w:left w:val="none" w:sz="0" w:space="0" w:color="auto"/>
        <w:bottom w:val="none" w:sz="0" w:space="0" w:color="auto"/>
        <w:right w:val="none" w:sz="0" w:space="0" w:color="auto"/>
      </w:divBdr>
    </w:div>
    <w:div w:id="392774605">
      <w:bodyDiv w:val="1"/>
      <w:marLeft w:val="0"/>
      <w:marRight w:val="0"/>
      <w:marTop w:val="0"/>
      <w:marBottom w:val="0"/>
      <w:divBdr>
        <w:top w:val="none" w:sz="0" w:space="0" w:color="auto"/>
        <w:left w:val="none" w:sz="0" w:space="0" w:color="auto"/>
        <w:bottom w:val="none" w:sz="0" w:space="0" w:color="auto"/>
        <w:right w:val="none" w:sz="0" w:space="0" w:color="auto"/>
      </w:divBdr>
    </w:div>
    <w:div w:id="467666137">
      <w:bodyDiv w:val="1"/>
      <w:marLeft w:val="0"/>
      <w:marRight w:val="0"/>
      <w:marTop w:val="0"/>
      <w:marBottom w:val="0"/>
      <w:divBdr>
        <w:top w:val="none" w:sz="0" w:space="0" w:color="auto"/>
        <w:left w:val="none" w:sz="0" w:space="0" w:color="auto"/>
        <w:bottom w:val="none" w:sz="0" w:space="0" w:color="auto"/>
        <w:right w:val="none" w:sz="0" w:space="0" w:color="auto"/>
      </w:divBdr>
    </w:div>
    <w:div w:id="544558498">
      <w:bodyDiv w:val="1"/>
      <w:marLeft w:val="0"/>
      <w:marRight w:val="0"/>
      <w:marTop w:val="0"/>
      <w:marBottom w:val="0"/>
      <w:divBdr>
        <w:top w:val="none" w:sz="0" w:space="0" w:color="auto"/>
        <w:left w:val="none" w:sz="0" w:space="0" w:color="auto"/>
        <w:bottom w:val="none" w:sz="0" w:space="0" w:color="auto"/>
        <w:right w:val="none" w:sz="0" w:space="0" w:color="auto"/>
      </w:divBdr>
    </w:div>
    <w:div w:id="622007667">
      <w:bodyDiv w:val="1"/>
      <w:marLeft w:val="0"/>
      <w:marRight w:val="0"/>
      <w:marTop w:val="0"/>
      <w:marBottom w:val="0"/>
      <w:divBdr>
        <w:top w:val="none" w:sz="0" w:space="0" w:color="auto"/>
        <w:left w:val="none" w:sz="0" w:space="0" w:color="auto"/>
        <w:bottom w:val="none" w:sz="0" w:space="0" w:color="auto"/>
        <w:right w:val="none" w:sz="0" w:space="0" w:color="auto"/>
      </w:divBdr>
    </w:div>
    <w:div w:id="625936915">
      <w:bodyDiv w:val="1"/>
      <w:marLeft w:val="0"/>
      <w:marRight w:val="0"/>
      <w:marTop w:val="0"/>
      <w:marBottom w:val="0"/>
      <w:divBdr>
        <w:top w:val="none" w:sz="0" w:space="0" w:color="auto"/>
        <w:left w:val="none" w:sz="0" w:space="0" w:color="auto"/>
        <w:bottom w:val="none" w:sz="0" w:space="0" w:color="auto"/>
        <w:right w:val="none" w:sz="0" w:space="0" w:color="auto"/>
      </w:divBdr>
    </w:div>
    <w:div w:id="651180168">
      <w:bodyDiv w:val="1"/>
      <w:marLeft w:val="0"/>
      <w:marRight w:val="0"/>
      <w:marTop w:val="0"/>
      <w:marBottom w:val="0"/>
      <w:divBdr>
        <w:top w:val="none" w:sz="0" w:space="0" w:color="auto"/>
        <w:left w:val="none" w:sz="0" w:space="0" w:color="auto"/>
        <w:bottom w:val="none" w:sz="0" w:space="0" w:color="auto"/>
        <w:right w:val="none" w:sz="0" w:space="0" w:color="auto"/>
      </w:divBdr>
    </w:div>
    <w:div w:id="691225821">
      <w:bodyDiv w:val="1"/>
      <w:marLeft w:val="0"/>
      <w:marRight w:val="0"/>
      <w:marTop w:val="0"/>
      <w:marBottom w:val="0"/>
      <w:divBdr>
        <w:top w:val="none" w:sz="0" w:space="0" w:color="auto"/>
        <w:left w:val="none" w:sz="0" w:space="0" w:color="auto"/>
        <w:bottom w:val="none" w:sz="0" w:space="0" w:color="auto"/>
        <w:right w:val="none" w:sz="0" w:space="0" w:color="auto"/>
      </w:divBdr>
    </w:div>
    <w:div w:id="705373453">
      <w:bodyDiv w:val="1"/>
      <w:marLeft w:val="0"/>
      <w:marRight w:val="0"/>
      <w:marTop w:val="0"/>
      <w:marBottom w:val="0"/>
      <w:divBdr>
        <w:top w:val="none" w:sz="0" w:space="0" w:color="auto"/>
        <w:left w:val="none" w:sz="0" w:space="0" w:color="auto"/>
        <w:bottom w:val="none" w:sz="0" w:space="0" w:color="auto"/>
        <w:right w:val="none" w:sz="0" w:space="0" w:color="auto"/>
      </w:divBdr>
    </w:div>
    <w:div w:id="714500646">
      <w:bodyDiv w:val="1"/>
      <w:marLeft w:val="0"/>
      <w:marRight w:val="0"/>
      <w:marTop w:val="0"/>
      <w:marBottom w:val="0"/>
      <w:divBdr>
        <w:top w:val="none" w:sz="0" w:space="0" w:color="auto"/>
        <w:left w:val="none" w:sz="0" w:space="0" w:color="auto"/>
        <w:bottom w:val="none" w:sz="0" w:space="0" w:color="auto"/>
        <w:right w:val="none" w:sz="0" w:space="0" w:color="auto"/>
      </w:divBdr>
    </w:div>
    <w:div w:id="766998695">
      <w:bodyDiv w:val="1"/>
      <w:marLeft w:val="0"/>
      <w:marRight w:val="0"/>
      <w:marTop w:val="0"/>
      <w:marBottom w:val="0"/>
      <w:divBdr>
        <w:top w:val="none" w:sz="0" w:space="0" w:color="auto"/>
        <w:left w:val="none" w:sz="0" w:space="0" w:color="auto"/>
        <w:bottom w:val="none" w:sz="0" w:space="0" w:color="auto"/>
        <w:right w:val="none" w:sz="0" w:space="0" w:color="auto"/>
      </w:divBdr>
    </w:div>
    <w:div w:id="913855135">
      <w:bodyDiv w:val="1"/>
      <w:marLeft w:val="0"/>
      <w:marRight w:val="0"/>
      <w:marTop w:val="0"/>
      <w:marBottom w:val="0"/>
      <w:divBdr>
        <w:top w:val="none" w:sz="0" w:space="0" w:color="auto"/>
        <w:left w:val="none" w:sz="0" w:space="0" w:color="auto"/>
        <w:bottom w:val="none" w:sz="0" w:space="0" w:color="auto"/>
        <w:right w:val="none" w:sz="0" w:space="0" w:color="auto"/>
      </w:divBdr>
    </w:div>
    <w:div w:id="951783917">
      <w:bodyDiv w:val="1"/>
      <w:marLeft w:val="0"/>
      <w:marRight w:val="0"/>
      <w:marTop w:val="0"/>
      <w:marBottom w:val="0"/>
      <w:divBdr>
        <w:top w:val="none" w:sz="0" w:space="0" w:color="auto"/>
        <w:left w:val="none" w:sz="0" w:space="0" w:color="auto"/>
        <w:bottom w:val="none" w:sz="0" w:space="0" w:color="auto"/>
        <w:right w:val="none" w:sz="0" w:space="0" w:color="auto"/>
      </w:divBdr>
    </w:div>
    <w:div w:id="988368068">
      <w:bodyDiv w:val="1"/>
      <w:marLeft w:val="0"/>
      <w:marRight w:val="0"/>
      <w:marTop w:val="0"/>
      <w:marBottom w:val="0"/>
      <w:divBdr>
        <w:top w:val="none" w:sz="0" w:space="0" w:color="auto"/>
        <w:left w:val="none" w:sz="0" w:space="0" w:color="auto"/>
        <w:bottom w:val="none" w:sz="0" w:space="0" w:color="auto"/>
        <w:right w:val="none" w:sz="0" w:space="0" w:color="auto"/>
      </w:divBdr>
    </w:div>
    <w:div w:id="1005592371">
      <w:bodyDiv w:val="1"/>
      <w:marLeft w:val="0"/>
      <w:marRight w:val="0"/>
      <w:marTop w:val="0"/>
      <w:marBottom w:val="0"/>
      <w:divBdr>
        <w:top w:val="none" w:sz="0" w:space="0" w:color="auto"/>
        <w:left w:val="none" w:sz="0" w:space="0" w:color="auto"/>
        <w:bottom w:val="none" w:sz="0" w:space="0" w:color="auto"/>
        <w:right w:val="none" w:sz="0" w:space="0" w:color="auto"/>
      </w:divBdr>
    </w:div>
    <w:div w:id="1013189988">
      <w:bodyDiv w:val="1"/>
      <w:marLeft w:val="0"/>
      <w:marRight w:val="0"/>
      <w:marTop w:val="0"/>
      <w:marBottom w:val="0"/>
      <w:divBdr>
        <w:top w:val="none" w:sz="0" w:space="0" w:color="auto"/>
        <w:left w:val="none" w:sz="0" w:space="0" w:color="auto"/>
        <w:bottom w:val="none" w:sz="0" w:space="0" w:color="auto"/>
        <w:right w:val="none" w:sz="0" w:space="0" w:color="auto"/>
      </w:divBdr>
    </w:div>
    <w:div w:id="1036351314">
      <w:bodyDiv w:val="1"/>
      <w:marLeft w:val="0"/>
      <w:marRight w:val="0"/>
      <w:marTop w:val="0"/>
      <w:marBottom w:val="0"/>
      <w:divBdr>
        <w:top w:val="none" w:sz="0" w:space="0" w:color="auto"/>
        <w:left w:val="none" w:sz="0" w:space="0" w:color="auto"/>
        <w:bottom w:val="none" w:sz="0" w:space="0" w:color="auto"/>
        <w:right w:val="none" w:sz="0" w:space="0" w:color="auto"/>
      </w:divBdr>
    </w:div>
    <w:div w:id="1052389935">
      <w:bodyDiv w:val="1"/>
      <w:marLeft w:val="0"/>
      <w:marRight w:val="0"/>
      <w:marTop w:val="0"/>
      <w:marBottom w:val="0"/>
      <w:divBdr>
        <w:top w:val="none" w:sz="0" w:space="0" w:color="auto"/>
        <w:left w:val="none" w:sz="0" w:space="0" w:color="auto"/>
        <w:bottom w:val="none" w:sz="0" w:space="0" w:color="auto"/>
        <w:right w:val="none" w:sz="0" w:space="0" w:color="auto"/>
      </w:divBdr>
    </w:div>
    <w:div w:id="1061095239">
      <w:bodyDiv w:val="1"/>
      <w:marLeft w:val="0"/>
      <w:marRight w:val="0"/>
      <w:marTop w:val="0"/>
      <w:marBottom w:val="0"/>
      <w:divBdr>
        <w:top w:val="none" w:sz="0" w:space="0" w:color="auto"/>
        <w:left w:val="none" w:sz="0" w:space="0" w:color="auto"/>
        <w:bottom w:val="none" w:sz="0" w:space="0" w:color="auto"/>
        <w:right w:val="none" w:sz="0" w:space="0" w:color="auto"/>
      </w:divBdr>
    </w:div>
    <w:div w:id="1065177760">
      <w:bodyDiv w:val="1"/>
      <w:marLeft w:val="0"/>
      <w:marRight w:val="0"/>
      <w:marTop w:val="0"/>
      <w:marBottom w:val="0"/>
      <w:divBdr>
        <w:top w:val="none" w:sz="0" w:space="0" w:color="auto"/>
        <w:left w:val="none" w:sz="0" w:space="0" w:color="auto"/>
        <w:bottom w:val="none" w:sz="0" w:space="0" w:color="auto"/>
        <w:right w:val="none" w:sz="0" w:space="0" w:color="auto"/>
      </w:divBdr>
    </w:div>
    <w:div w:id="1071807603">
      <w:bodyDiv w:val="1"/>
      <w:marLeft w:val="0"/>
      <w:marRight w:val="0"/>
      <w:marTop w:val="0"/>
      <w:marBottom w:val="0"/>
      <w:divBdr>
        <w:top w:val="none" w:sz="0" w:space="0" w:color="auto"/>
        <w:left w:val="none" w:sz="0" w:space="0" w:color="auto"/>
        <w:bottom w:val="none" w:sz="0" w:space="0" w:color="auto"/>
        <w:right w:val="none" w:sz="0" w:space="0" w:color="auto"/>
      </w:divBdr>
    </w:div>
    <w:div w:id="1092552685">
      <w:bodyDiv w:val="1"/>
      <w:marLeft w:val="0"/>
      <w:marRight w:val="0"/>
      <w:marTop w:val="0"/>
      <w:marBottom w:val="0"/>
      <w:divBdr>
        <w:top w:val="none" w:sz="0" w:space="0" w:color="auto"/>
        <w:left w:val="none" w:sz="0" w:space="0" w:color="auto"/>
        <w:bottom w:val="none" w:sz="0" w:space="0" w:color="auto"/>
        <w:right w:val="none" w:sz="0" w:space="0" w:color="auto"/>
      </w:divBdr>
    </w:div>
    <w:div w:id="1124152650">
      <w:bodyDiv w:val="1"/>
      <w:marLeft w:val="0"/>
      <w:marRight w:val="0"/>
      <w:marTop w:val="0"/>
      <w:marBottom w:val="0"/>
      <w:divBdr>
        <w:top w:val="none" w:sz="0" w:space="0" w:color="auto"/>
        <w:left w:val="none" w:sz="0" w:space="0" w:color="auto"/>
        <w:bottom w:val="none" w:sz="0" w:space="0" w:color="auto"/>
        <w:right w:val="none" w:sz="0" w:space="0" w:color="auto"/>
      </w:divBdr>
    </w:div>
    <w:div w:id="1155873259">
      <w:bodyDiv w:val="1"/>
      <w:marLeft w:val="0"/>
      <w:marRight w:val="0"/>
      <w:marTop w:val="0"/>
      <w:marBottom w:val="0"/>
      <w:divBdr>
        <w:top w:val="none" w:sz="0" w:space="0" w:color="auto"/>
        <w:left w:val="none" w:sz="0" w:space="0" w:color="auto"/>
        <w:bottom w:val="none" w:sz="0" w:space="0" w:color="auto"/>
        <w:right w:val="none" w:sz="0" w:space="0" w:color="auto"/>
      </w:divBdr>
    </w:div>
    <w:div w:id="1253124015">
      <w:bodyDiv w:val="1"/>
      <w:marLeft w:val="0"/>
      <w:marRight w:val="0"/>
      <w:marTop w:val="0"/>
      <w:marBottom w:val="0"/>
      <w:divBdr>
        <w:top w:val="none" w:sz="0" w:space="0" w:color="auto"/>
        <w:left w:val="none" w:sz="0" w:space="0" w:color="auto"/>
        <w:bottom w:val="none" w:sz="0" w:space="0" w:color="auto"/>
        <w:right w:val="none" w:sz="0" w:space="0" w:color="auto"/>
      </w:divBdr>
    </w:div>
    <w:div w:id="1263565003">
      <w:bodyDiv w:val="1"/>
      <w:marLeft w:val="0"/>
      <w:marRight w:val="0"/>
      <w:marTop w:val="0"/>
      <w:marBottom w:val="0"/>
      <w:divBdr>
        <w:top w:val="none" w:sz="0" w:space="0" w:color="auto"/>
        <w:left w:val="none" w:sz="0" w:space="0" w:color="auto"/>
        <w:bottom w:val="none" w:sz="0" w:space="0" w:color="auto"/>
        <w:right w:val="none" w:sz="0" w:space="0" w:color="auto"/>
      </w:divBdr>
    </w:div>
    <w:div w:id="1306736901">
      <w:bodyDiv w:val="1"/>
      <w:marLeft w:val="0"/>
      <w:marRight w:val="0"/>
      <w:marTop w:val="0"/>
      <w:marBottom w:val="0"/>
      <w:divBdr>
        <w:top w:val="none" w:sz="0" w:space="0" w:color="auto"/>
        <w:left w:val="none" w:sz="0" w:space="0" w:color="auto"/>
        <w:bottom w:val="none" w:sz="0" w:space="0" w:color="auto"/>
        <w:right w:val="none" w:sz="0" w:space="0" w:color="auto"/>
      </w:divBdr>
    </w:div>
    <w:div w:id="1327250215">
      <w:bodyDiv w:val="1"/>
      <w:marLeft w:val="0"/>
      <w:marRight w:val="0"/>
      <w:marTop w:val="0"/>
      <w:marBottom w:val="0"/>
      <w:divBdr>
        <w:top w:val="none" w:sz="0" w:space="0" w:color="auto"/>
        <w:left w:val="none" w:sz="0" w:space="0" w:color="auto"/>
        <w:bottom w:val="none" w:sz="0" w:space="0" w:color="auto"/>
        <w:right w:val="none" w:sz="0" w:space="0" w:color="auto"/>
      </w:divBdr>
    </w:div>
    <w:div w:id="1339194089">
      <w:bodyDiv w:val="1"/>
      <w:marLeft w:val="0"/>
      <w:marRight w:val="0"/>
      <w:marTop w:val="0"/>
      <w:marBottom w:val="0"/>
      <w:divBdr>
        <w:top w:val="none" w:sz="0" w:space="0" w:color="auto"/>
        <w:left w:val="none" w:sz="0" w:space="0" w:color="auto"/>
        <w:bottom w:val="none" w:sz="0" w:space="0" w:color="auto"/>
        <w:right w:val="none" w:sz="0" w:space="0" w:color="auto"/>
      </w:divBdr>
    </w:div>
    <w:div w:id="1355422490">
      <w:bodyDiv w:val="1"/>
      <w:marLeft w:val="0"/>
      <w:marRight w:val="0"/>
      <w:marTop w:val="0"/>
      <w:marBottom w:val="0"/>
      <w:divBdr>
        <w:top w:val="none" w:sz="0" w:space="0" w:color="auto"/>
        <w:left w:val="none" w:sz="0" w:space="0" w:color="auto"/>
        <w:bottom w:val="none" w:sz="0" w:space="0" w:color="auto"/>
        <w:right w:val="none" w:sz="0" w:space="0" w:color="auto"/>
      </w:divBdr>
    </w:div>
    <w:div w:id="1368751498">
      <w:bodyDiv w:val="1"/>
      <w:marLeft w:val="0"/>
      <w:marRight w:val="0"/>
      <w:marTop w:val="0"/>
      <w:marBottom w:val="0"/>
      <w:divBdr>
        <w:top w:val="none" w:sz="0" w:space="0" w:color="auto"/>
        <w:left w:val="none" w:sz="0" w:space="0" w:color="auto"/>
        <w:bottom w:val="none" w:sz="0" w:space="0" w:color="auto"/>
        <w:right w:val="none" w:sz="0" w:space="0" w:color="auto"/>
      </w:divBdr>
    </w:div>
    <w:div w:id="1428816819">
      <w:bodyDiv w:val="1"/>
      <w:marLeft w:val="0"/>
      <w:marRight w:val="0"/>
      <w:marTop w:val="0"/>
      <w:marBottom w:val="0"/>
      <w:divBdr>
        <w:top w:val="none" w:sz="0" w:space="0" w:color="auto"/>
        <w:left w:val="none" w:sz="0" w:space="0" w:color="auto"/>
        <w:bottom w:val="none" w:sz="0" w:space="0" w:color="auto"/>
        <w:right w:val="none" w:sz="0" w:space="0" w:color="auto"/>
      </w:divBdr>
    </w:div>
    <w:div w:id="1507089372">
      <w:bodyDiv w:val="1"/>
      <w:marLeft w:val="0"/>
      <w:marRight w:val="0"/>
      <w:marTop w:val="0"/>
      <w:marBottom w:val="0"/>
      <w:divBdr>
        <w:top w:val="none" w:sz="0" w:space="0" w:color="auto"/>
        <w:left w:val="none" w:sz="0" w:space="0" w:color="auto"/>
        <w:bottom w:val="none" w:sz="0" w:space="0" w:color="auto"/>
        <w:right w:val="none" w:sz="0" w:space="0" w:color="auto"/>
      </w:divBdr>
    </w:div>
    <w:div w:id="1621909165">
      <w:bodyDiv w:val="1"/>
      <w:marLeft w:val="0"/>
      <w:marRight w:val="0"/>
      <w:marTop w:val="0"/>
      <w:marBottom w:val="0"/>
      <w:divBdr>
        <w:top w:val="none" w:sz="0" w:space="0" w:color="auto"/>
        <w:left w:val="none" w:sz="0" w:space="0" w:color="auto"/>
        <w:bottom w:val="none" w:sz="0" w:space="0" w:color="auto"/>
        <w:right w:val="none" w:sz="0" w:space="0" w:color="auto"/>
      </w:divBdr>
    </w:div>
    <w:div w:id="1654794292">
      <w:bodyDiv w:val="1"/>
      <w:marLeft w:val="0"/>
      <w:marRight w:val="0"/>
      <w:marTop w:val="0"/>
      <w:marBottom w:val="0"/>
      <w:divBdr>
        <w:top w:val="none" w:sz="0" w:space="0" w:color="auto"/>
        <w:left w:val="none" w:sz="0" w:space="0" w:color="auto"/>
        <w:bottom w:val="none" w:sz="0" w:space="0" w:color="auto"/>
        <w:right w:val="none" w:sz="0" w:space="0" w:color="auto"/>
      </w:divBdr>
    </w:div>
    <w:div w:id="1659383764">
      <w:bodyDiv w:val="1"/>
      <w:marLeft w:val="0"/>
      <w:marRight w:val="0"/>
      <w:marTop w:val="0"/>
      <w:marBottom w:val="0"/>
      <w:divBdr>
        <w:top w:val="none" w:sz="0" w:space="0" w:color="auto"/>
        <w:left w:val="none" w:sz="0" w:space="0" w:color="auto"/>
        <w:bottom w:val="none" w:sz="0" w:space="0" w:color="auto"/>
        <w:right w:val="none" w:sz="0" w:space="0" w:color="auto"/>
      </w:divBdr>
    </w:div>
    <w:div w:id="1693415163">
      <w:bodyDiv w:val="1"/>
      <w:marLeft w:val="0"/>
      <w:marRight w:val="0"/>
      <w:marTop w:val="0"/>
      <w:marBottom w:val="0"/>
      <w:divBdr>
        <w:top w:val="none" w:sz="0" w:space="0" w:color="auto"/>
        <w:left w:val="none" w:sz="0" w:space="0" w:color="auto"/>
        <w:bottom w:val="none" w:sz="0" w:space="0" w:color="auto"/>
        <w:right w:val="none" w:sz="0" w:space="0" w:color="auto"/>
      </w:divBdr>
    </w:div>
    <w:div w:id="1748647781">
      <w:bodyDiv w:val="1"/>
      <w:marLeft w:val="0"/>
      <w:marRight w:val="0"/>
      <w:marTop w:val="0"/>
      <w:marBottom w:val="0"/>
      <w:divBdr>
        <w:top w:val="none" w:sz="0" w:space="0" w:color="auto"/>
        <w:left w:val="none" w:sz="0" w:space="0" w:color="auto"/>
        <w:bottom w:val="none" w:sz="0" w:space="0" w:color="auto"/>
        <w:right w:val="none" w:sz="0" w:space="0" w:color="auto"/>
      </w:divBdr>
    </w:div>
    <w:div w:id="1754739341">
      <w:bodyDiv w:val="1"/>
      <w:marLeft w:val="0"/>
      <w:marRight w:val="0"/>
      <w:marTop w:val="0"/>
      <w:marBottom w:val="0"/>
      <w:divBdr>
        <w:top w:val="none" w:sz="0" w:space="0" w:color="auto"/>
        <w:left w:val="none" w:sz="0" w:space="0" w:color="auto"/>
        <w:bottom w:val="none" w:sz="0" w:space="0" w:color="auto"/>
        <w:right w:val="none" w:sz="0" w:space="0" w:color="auto"/>
      </w:divBdr>
    </w:div>
    <w:div w:id="1766265183">
      <w:bodyDiv w:val="1"/>
      <w:marLeft w:val="0"/>
      <w:marRight w:val="0"/>
      <w:marTop w:val="0"/>
      <w:marBottom w:val="0"/>
      <w:divBdr>
        <w:top w:val="none" w:sz="0" w:space="0" w:color="auto"/>
        <w:left w:val="none" w:sz="0" w:space="0" w:color="auto"/>
        <w:bottom w:val="none" w:sz="0" w:space="0" w:color="auto"/>
        <w:right w:val="none" w:sz="0" w:space="0" w:color="auto"/>
      </w:divBdr>
    </w:div>
    <w:div w:id="1781727853">
      <w:bodyDiv w:val="1"/>
      <w:marLeft w:val="0"/>
      <w:marRight w:val="0"/>
      <w:marTop w:val="0"/>
      <w:marBottom w:val="0"/>
      <w:divBdr>
        <w:top w:val="none" w:sz="0" w:space="0" w:color="auto"/>
        <w:left w:val="none" w:sz="0" w:space="0" w:color="auto"/>
        <w:bottom w:val="none" w:sz="0" w:space="0" w:color="auto"/>
        <w:right w:val="none" w:sz="0" w:space="0" w:color="auto"/>
      </w:divBdr>
    </w:div>
    <w:div w:id="1810856407">
      <w:bodyDiv w:val="1"/>
      <w:marLeft w:val="0"/>
      <w:marRight w:val="0"/>
      <w:marTop w:val="0"/>
      <w:marBottom w:val="0"/>
      <w:divBdr>
        <w:top w:val="none" w:sz="0" w:space="0" w:color="auto"/>
        <w:left w:val="none" w:sz="0" w:space="0" w:color="auto"/>
        <w:bottom w:val="none" w:sz="0" w:space="0" w:color="auto"/>
        <w:right w:val="none" w:sz="0" w:space="0" w:color="auto"/>
      </w:divBdr>
    </w:div>
    <w:div w:id="1815174383">
      <w:bodyDiv w:val="1"/>
      <w:marLeft w:val="0"/>
      <w:marRight w:val="0"/>
      <w:marTop w:val="0"/>
      <w:marBottom w:val="0"/>
      <w:divBdr>
        <w:top w:val="none" w:sz="0" w:space="0" w:color="auto"/>
        <w:left w:val="none" w:sz="0" w:space="0" w:color="auto"/>
        <w:bottom w:val="none" w:sz="0" w:space="0" w:color="auto"/>
        <w:right w:val="none" w:sz="0" w:space="0" w:color="auto"/>
      </w:divBdr>
    </w:div>
    <w:div w:id="1830097229">
      <w:bodyDiv w:val="1"/>
      <w:marLeft w:val="0"/>
      <w:marRight w:val="0"/>
      <w:marTop w:val="0"/>
      <w:marBottom w:val="0"/>
      <w:divBdr>
        <w:top w:val="none" w:sz="0" w:space="0" w:color="auto"/>
        <w:left w:val="none" w:sz="0" w:space="0" w:color="auto"/>
        <w:bottom w:val="none" w:sz="0" w:space="0" w:color="auto"/>
        <w:right w:val="none" w:sz="0" w:space="0" w:color="auto"/>
      </w:divBdr>
    </w:div>
    <w:div w:id="1869105285">
      <w:bodyDiv w:val="1"/>
      <w:marLeft w:val="0"/>
      <w:marRight w:val="0"/>
      <w:marTop w:val="0"/>
      <w:marBottom w:val="0"/>
      <w:divBdr>
        <w:top w:val="none" w:sz="0" w:space="0" w:color="auto"/>
        <w:left w:val="none" w:sz="0" w:space="0" w:color="auto"/>
        <w:bottom w:val="none" w:sz="0" w:space="0" w:color="auto"/>
        <w:right w:val="none" w:sz="0" w:space="0" w:color="auto"/>
      </w:divBdr>
    </w:div>
    <w:div w:id="1871527449">
      <w:bodyDiv w:val="1"/>
      <w:marLeft w:val="0"/>
      <w:marRight w:val="0"/>
      <w:marTop w:val="0"/>
      <w:marBottom w:val="0"/>
      <w:divBdr>
        <w:top w:val="none" w:sz="0" w:space="0" w:color="auto"/>
        <w:left w:val="none" w:sz="0" w:space="0" w:color="auto"/>
        <w:bottom w:val="none" w:sz="0" w:space="0" w:color="auto"/>
        <w:right w:val="none" w:sz="0" w:space="0" w:color="auto"/>
      </w:divBdr>
    </w:div>
    <w:div w:id="1888835241">
      <w:bodyDiv w:val="1"/>
      <w:marLeft w:val="0"/>
      <w:marRight w:val="0"/>
      <w:marTop w:val="0"/>
      <w:marBottom w:val="0"/>
      <w:divBdr>
        <w:top w:val="none" w:sz="0" w:space="0" w:color="auto"/>
        <w:left w:val="none" w:sz="0" w:space="0" w:color="auto"/>
        <w:bottom w:val="none" w:sz="0" w:space="0" w:color="auto"/>
        <w:right w:val="none" w:sz="0" w:space="0" w:color="auto"/>
      </w:divBdr>
    </w:div>
    <w:div w:id="1891186885">
      <w:bodyDiv w:val="1"/>
      <w:marLeft w:val="0"/>
      <w:marRight w:val="0"/>
      <w:marTop w:val="0"/>
      <w:marBottom w:val="0"/>
      <w:divBdr>
        <w:top w:val="none" w:sz="0" w:space="0" w:color="auto"/>
        <w:left w:val="none" w:sz="0" w:space="0" w:color="auto"/>
        <w:bottom w:val="none" w:sz="0" w:space="0" w:color="auto"/>
        <w:right w:val="none" w:sz="0" w:space="0" w:color="auto"/>
      </w:divBdr>
    </w:div>
    <w:div w:id="1902982747">
      <w:bodyDiv w:val="1"/>
      <w:marLeft w:val="0"/>
      <w:marRight w:val="0"/>
      <w:marTop w:val="0"/>
      <w:marBottom w:val="0"/>
      <w:divBdr>
        <w:top w:val="none" w:sz="0" w:space="0" w:color="auto"/>
        <w:left w:val="none" w:sz="0" w:space="0" w:color="auto"/>
        <w:bottom w:val="none" w:sz="0" w:space="0" w:color="auto"/>
        <w:right w:val="none" w:sz="0" w:space="0" w:color="auto"/>
      </w:divBdr>
    </w:div>
    <w:div w:id="1949703723">
      <w:bodyDiv w:val="1"/>
      <w:marLeft w:val="0"/>
      <w:marRight w:val="0"/>
      <w:marTop w:val="0"/>
      <w:marBottom w:val="0"/>
      <w:divBdr>
        <w:top w:val="none" w:sz="0" w:space="0" w:color="auto"/>
        <w:left w:val="none" w:sz="0" w:space="0" w:color="auto"/>
        <w:bottom w:val="none" w:sz="0" w:space="0" w:color="auto"/>
        <w:right w:val="none" w:sz="0" w:space="0" w:color="auto"/>
      </w:divBdr>
    </w:div>
    <w:div w:id="1967853501">
      <w:bodyDiv w:val="1"/>
      <w:marLeft w:val="0"/>
      <w:marRight w:val="0"/>
      <w:marTop w:val="0"/>
      <w:marBottom w:val="0"/>
      <w:divBdr>
        <w:top w:val="none" w:sz="0" w:space="0" w:color="auto"/>
        <w:left w:val="none" w:sz="0" w:space="0" w:color="auto"/>
        <w:bottom w:val="none" w:sz="0" w:space="0" w:color="auto"/>
        <w:right w:val="none" w:sz="0" w:space="0" w:color="auto"/>
      </w:divBdr>
    </w:div>
    <w:div w:id="1975596863">
      <w:bodyDiv w:val="1"/>
      <w:marLeft w:val="0"/>
      <w:marRight w:val="0"/>
      <w:marTop w:val="0"/>
      <w:marBottom w:val="0"/>
      <w:divBdr>
        <w:top w:val="none" w:sz="0" w:space="0" w:color="auto"/>
        <w:left w:val="none" w:sz="0" w:space="0" w:color="auto"/>
        <w:bottom w:val="none" w:sz="0" w:space="0" w:color="auto"/>
        <w:right w:val="none" w:sz="0" w:space="0" w:color="auto"/>
      </w:divBdr>
    </w:div>
    <w:div w:id="2038697139">
      <w:bodyDiv w:val="1"/>
      <w:marLeft w:val="0"/>
      <w:marRight w:val="0"/>
      <w:marTop w:val="0"/>
      <w:marBottom w:val="0"/>
      <w:divBdr>
        <w:top w:val="none" w:sz="0" w:space="0" w:color="auto"/>
        <w:left w:val="none" w:sz="0" w:space="0" w:color="auto"/>
        <w:bottom w:val="none" w:sz="0" w:space="0" w:color="auto"/>
        <w:right w:val="none" w:sz="0" w:space="0" w:color="auto"/>
      </w:divBdr>
    </w:div>
    <w:div w:id="2098204773">
      <w:bodyDiv w:val="1"/>
      <w:marLeft w:val="0"/>
      <w:marRight w:val="0"/>
      <w:marTop w:val="0"/>
      <w:marBottom w:val="0"/>
      <w:divBdr>
        <w:top w:val="none" w:sz="0" w:space="0" w:color="auto"/>
        <w:left w:val="none" w:sz="0" w:space="0" w:color="auto"/>
        <w:bottom w:val="none" w:sz="0" w:space="0" w:color="auto"/>
        <w:right w:val="none" w:sz="0" w:space="0" w:color="auto"/>
      </w:divBdr>
    </w:div>
    <w:div w:id="2108890163">
      <w:bodyDiv w:val="1"/>
      <w:marLeft w:val="0"/>
      <w:marRight w:val="0"/>
      <w:marTop w:val="0"/>
      <w:marBottom w:val="0"/>
      <w:divBdr>
        <w:top w:val="none" w:sz="0" w:space="0" w:color="auto"/>
        <w:left w:val="none" w:sz="0" w:space="0" w:color="auto"/>
        <w:bottom w:val="none" w:sz="0" w:space="0" w:color="auto"/>
        <w:right w:val="none" w:sz="0" w:space="0" w:color="auto"/>
      </w:divBdr>
    </w:div>
    <w:div w:id="2135446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112900B1-F250-40A9-826A-5B67F1009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5490</Words>
  <Characters>31296</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Elcom Ltd</Company>
  <LinksUpToDate>false</LinksUpToDate>
  <CharactersWithSpaces>36713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Katalov</dc:creator>
  <cp:lastModifiedBy>Пользователь</cp:lastModifiedBy>
  <cp:revision>7</cp:revision>
  <cp:lastPrinted>2026-02-06T08:40:00Z</cp:lastPrinted>
  <dcterms:created xsi:type="dcterms:W3CDTF">2026-02-06T07:32:00Z</dcterms:created>
  <dcterms:modified xsi:type="dcterms:W3CDTF">2026-02-06T08:40:00Z</dcterms:modified>
</cp:coreProperties>
</file>