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9E" w:rsidRDefault="00BD4013">
      <w:pPr>
        <w:pStyle w:val="a8"/>
        <w:shd w:val="clear" w:color="auto" w:fill="FFFFFF"/>
        <w:spacing w:beforeAutospacing="0" w:afterAutospacing="0"/>
        <w:jc w:val="right"/>
        <w:rPr>
          <w:rStyle w:val="a3"/>
          <w:b w:val="0"/>
          <w:color w:val="090909"/>
          <w:sz w:val="28"/>
          <w:szCs w:val="28"/>
        </w:rPr>
      </w:pPr>
      <w:r>
        <w:rPr>
          <w:rStyle w:val="a3"/>
          <w:b w:val="0"/>
          <w:color w:val="090909"/>
          <w:sz w:val="28"/>
          <w:szCs w:val="28"/>
        </w:rPr>
        <w:t>06.08.2025</w:t>
      </w:r>
    </w:p>
    <w:p w:rsidR="00A92D9E" w:rsidRDefault="00A92D9E">
      <w:pPr>
        <w:pStyle w:val="a8"/>
        <w:shd w:val="clear" w:color="auto" w:fill="FFFFFF"/>
        <w:spacing w:beforeAutospacing="0" w:afterAutospacing="0"/>
        <w:jc w:val="right"/>
        <w:rPr>
          <w:rStyle w:val="a3"/>
          <w:color w:val="090909"/>
          <w:sz w:val="28"/>
          <w:szCs w:val="28"/>
        </w:rPr>
      </w:pPr>
    </w:p>
    <w:p w:rsidR="00A92D9E" w:rsidRDefault="00BD4013">
      <w:pPr>
        <w:pStyle w:val="a8"/>
        <w:shd w:val="clear" w:color="auto" w:fill="FFFFFF"/>
        <w:spacing w:beforeAutospacing="0" w:afterAutospacing="0"/>
        <w:jc w:val="center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ИЗВЕЩЕНИЕ О ПРЕДОСТАВЛЕНИИ ЗЕМЕЛЬНОГО УЧАСТКА </w:t>
      </w:r>
    </w:p>
    <w:p w:rsidR="00A92D9E" w:rsidRDefault="00A92D9E">
      <w:pPr>
        <w:pStyle w:val="a8"/>
        <w:shd w:val="clear" w:color="auto" w:fill="FFFFFF"/>
        <w:spacing w:beforeAutospacing="0" w:afterAutospacing="0"/>
        <w:jc w:val="center"/>
        <w:rPr>
          <w:color w:val="090909"/>
          <w:sz w:val="28"/>
          <w:szCs w:val="28"/>
        </w:rPr>
      </w:pPr>
    </w:p>
    <w:p w:rsidR="00A92D9E" w:rsidRDefault="00BD4013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аренду земельного участка, относящегося к категории земель населенных пунктов в кадастровом квартале 67:19:0030102,  площадью 1989 (одна тысяча девятьсот восемьдесят девять)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</w:t>
      </w:r>
      <w:proofErr w:type="gramStart"/>
      <w:r>
        <w:rPr>
          <w:color w:val="333333"/>
          <w:sz w:val="28"/>
          <w:szCs w:val="28"/>
        </w:rPr>
        <w:t>1</w:t>
      </w:r>
      <w:proofErr w:type="gramEnd"/>
      <w:r>
        <w:rPr>
          <w:color w:val="333333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</w:t>
      </w:r>
      <w:proofErr w:type="spellStart"/>
      <w:r>
        <w:rPr>
          <w:color w:val="090909"/>
          <w:sz w:val="28"/>
          <w:szCs w:val="28"/>
        </w:rPr>
        <w:t>Ярыгино</w:t>
      </w:r>
      <w:proofErr w:type="spellEnd"/>
      <w:r>
        <w:rPr>
          <w:color w:val="090909"/>
          <w:sz w:val="28"/>
          <w:szCs w:val="28"/>
        </w:rPr>
        <w:t>, разрешенное использование - для индивидуального жилищного строительства</w:t>
      </w:r>
      <w:r>
        <w:rPr>
          <w:sz w:val="28"/>
          <w:szCs w:val="28"/>
        </w:rPr>
        <w:t>.</w:t>
      </w:r>
    </w:p>
    <w:p w:rsidR="00A92D9E" w:rsidRDefault="00BD4013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аренде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</w:t>
      </w:r>
      <w:proofErr w:type="gramStart"/>
      <w:r>
        <w:rPr>
          <w:color w:val="090909"/>
          <w:sz w:val="28"/>
          <w:szCs w:val="28"/>
        </w:rPr>
        <w:t>г</w:t>
      </w:r>
      <w:proofErr w:type="gramEnd"/>
      <w:r>
        <w:rPr>
          <w:color w:val="090909"/>
          <w:sz w:val="28"/>
          <w:szCs w:val="28"/>
        </w:rPr>
        <w:t>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 w:rsidR="00A92D9E" w:rsidRDefault="00BD4013">
      <w:pPr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 xml:space="preserve"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Сычевка, пл. Революции, д.1.</w:t>
      </w:r>
    </w:p>
    <w:p w:rsidR="00A92D9E" w:rsidRDefault="00BD401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val="clear" w:color="auto" w:fill="FFFFFF"/>
        </w:rPr>
        <w:t>в виде бумажного документа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sz w:val="28"/>
          <w:szCs w:val="28"/>
        </w:rPr>
        <w:t xml:space="preserve">лично. </w:t>
      </w:r>
    </w:p>
    <w:p w:rsidR="00A92D9E" w:rsidRDefault="00BD401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04 сентября 2025 года.</w:t>
      </w:r>
    </w:p>
    <w:p w:rsidR="00A92D9E" w:rsidRDefault="00A92D9E">
      <w:pPr>
        <w:ind w:left="709"/>
        <w:jc w:val="both"/>
        <w:rPr>
          <w:sz w:val="28"/>
          <w:szCs w:val="28"/>
        </w:rPr>
      </w:pPr>
    </w:p>
    <w:p w:rsidR="005B7805" w:rsidRDefault="005B7805" w:rsidP="005B7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имущественных отношений, </w:t>
      </w:r>
    </w:p>
    <w:p w:rsidR="005B7805" w:rsidRDefault="005B7805" w:rsidP="005B7805">
      <w:pPr>
        <w:jc w:val="both"/>
        <w:rPr>
          <w:sz w:val="28"/>
          <w:szCs w:val="28"/>
        </w:rPr>
      </w:pPr>
      <w:r>
        <w:rPr>
          <w:sz w:val="28"/>
          <w:szCs w:val="28"/>
        </w:rPr>
        <w:t>землеустройства и архитектуры Администрации</w:t>
      </w:r>
    </w:p>
    <w:p w:rsidR="005B7805" w:rsidRDefault="005B7805" w:rsidP="005B7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 «Сычевский </w:t>
      </w:r>
      <w:proofErr w:type="gramStart"/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 </w:t>
      </w:r>
    </w:p>
    <w:p w:rsidR="005B7805" w:rsidRDefault="005B7805" w:rsidP="005B7805">
      <w:pPr>
        <w:rPr>
          <w:sz w:val="28"/>
          <w:szCs w:val="28"/>
        </w:rPr>
      </w:pPr>
      <w:r>
        <w:rPr>
          <w:sz w:val="28"/>
          <w:szCs w:val="28"/>
        </w:rPr>
        <w:t xml:space="preserve">округ» Смоленской области                                                              Т.А. Глазкова  </w:t>
      </w:r>
    </w:p>
    <w:p w:rsidR="005B7805" w:rsidRDefault="005B7805" w:rsidP="005B7805"/>
    <w:p w:rsidR="00A92D9E" w:rsidRDefault="00A92D9E"/>
    <w:sectPr w:rsidR="00A92D9E" w:rsidSect="00A92D9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A92D9E"/>
    <w:rsid w:val="00145F1A"/>
    <w:rsid w:val="005B7805"/>
    <w:rsid w:val="00A92D9E"/>
    <w:rsid w:val="00BD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F35EB"/>
  </w:style>
  <w:style w:type="character" w:styleId="a3">
    <w:name w:val="Strong"/>
    <w:basedOn w:val="a0"/>
    <w:uiPriority w:val="22"/>
    <w:qFormat/>
    <w:rsid w:val="0041351D"/>
    <w:rPr>
      <w:b/>
      <w:bCs/>
    </w:rPr>
  </w:style>
  <w:style w:type="paragraph" w:customStyle="1" w:styleId="a4">
    <w:name w:val="Заголовок"/>
    <w:basedOn w:val="a"/>
    <w:next w:val="a5"/>
    <w:qFormat/>
    <w:rsid w:val="00197B1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rsid w:val="00197B13"/>
    <w:pPr>
      <w:spacing w:after="140" w:line="276" w:lineRule="auto"/>
    </w:pPr>
  </w:style>
  <w:style w:type="paragraph" w:styleId="a6">
    <w:name w:val="List"/>
    <w:basedOn w:val="a5"/>
    <w:rsid w:val="00197B13"/>
    <w:rPr>
      <w:rFonts w:cs="Lohit Devanagari"/>
    </w:rPr>
  </w:style>
  <w:style w:type="paragraph" w:customStyle="1" w:styleId="Caption">
    <w:name w:val="Caption"/>
    <w:basedOn w:val="a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197B13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2F35EB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2024-10-17T05:42:00Z</cp:lastPrinted>
  <dcterms:created xsi:type="dcterms:W3CDTF">2025-09-23T08:37:00Z</dcterms:created>
  <dcterms:modified xsi:type="dcterms:W3CDTF">2025-09-23T08:37:00Z</dcterms:modified>
  <dc:language>ru-RU</dc:language>
</cp:coreProperties>
</file>