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47" w:rsidRDefault="00CB7547">
      <w:pPr>
        <w:pStyle w:val="a3"/>
        <w:rPr>
          <w:b/>
          <w:sz w:val="24"/>
        </w:rPr>
      </w:pPr>
    </w:p>
    <w:p w:rsidR="00CB7547" w:rsidRPr="00743439" w:rsidRDefault="00A77613" w:rsidP="00A81207">
      <w:pPr>
        <w:tabs>
          <w:tab w:val="left" w:pos="4320"/>
          <w:tab w:val="left" w:pos="10080"/>
        </w:tabs>
        <w:jc w:val="right"/>
        <w:outlineLvl w:val="0"/>
        <w:rPr>
          <w:sz w:val="24"/>
          <w:szCs w:val="24"/>
        </w:rPr>
      </w:pPr>
      <w:r>
        <w:rPr>
          <w:b/>
          <w:sz w:val="24"/>
        </w:rPr>
        <w:tab/>
      </w:r>
    </w:p>
    <w:p w:rsidR="0057585A" w:rsidRDefault="0057585A" w:rsidP="0057585A">
      <w:pPr>
        <w:tabs>
          <w:tab w:val="left" w:pos="43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A81207" w:rsidRPr="0036301E" w:rsidRDefault="00A81207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A81207" w:rsidRDefault="00A81207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 xml:space="preserve">к постановлению Администрации </w:t>
      </w:r>
    </w:p>
    <w:p w:rsidR="00A81207" w:rsidRDefault="00A81207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 xml:space="preserve">муниципального образования </w:t>
      </w:r>
    </w:p>
    <w:p w:rsidR="00A81207" w:rsidRPr="0036301E" w:rsidRDefault="00A81207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«</w:t>
      </w:r>
      <w:proofErr w:type="spellStart"/>
      <w:r w:rsidRPr="0036301E">
        <w:rPr>
          <w:sz w:val="28"/>
          <w:szCs w:val="28"/>
        </w:rPr>
        <w:t>Сычевский</w:t>
      </w:r>
      <w:proofErr w:type="spellEnd"/>
      <w:r w:rsidRPr="0036301E">
        <w:rPr>
          <w:sz w:val="28"/>
          <w:szCs w:val="28"/>
        </w:rPr>
        <w:t xml:space="preserve"> район» </w:t>
      </w:r>
    </w:p>
    <w:p w:rsidR="00A81207" w:rsidRPr="0036301E" w:rsidRDefault="00A81207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Смоленской области</w:t>
      </w:r>
    </w:p>
    <w:p w:rsidR="00A81207" w:rsidRPr="0036301E" w:rsidRDefault="00A81207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от 24</w:t>
      </w:r>
      <w:r>
        <w:rPr>
          <w:sz w:val="28"/>
          <w:szCs w:val="28"/>
        </w:rPr>
        <w:t>.10.</w:t>
      </w:r>
      <w:r w:rsidRPr="0036301E">
        <w:rPr>
          <w:sz w:val="28"/>
          <w:szCs w:val="28"/>
        </w:rPr>
        <w:t>2016 года №477</w:t>
      </w:r>
    </w:p>
    <w:p w:rsidR="00A81207" w:rsidRPr="0036301E" w:rsidRDefault="00A81207" w:rsidP="00A81207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 xml:space="preserve"> </w:t>
      </w:r>
      <w:proofErr w:type="gramStart"/>
      <w:r w:rsidRPr="0036301E">
        <w:rPr>
          <w:sz w:val="28"/>
          <w:szCs w:val="28"/>
        </w:rPr>
        <w:t xml:space="preserve">(в редакции постановлений </w:t>
      </w:r>
      <w:proofErr w:type="gramEnd"/>
    </w:p>
    <w:p w:rsidR="00A81207" w:rsidRPr="0036301E" w:rsidRDefault="00A81207" w:rsidP="00A81207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 xml:space="preserve">Администрации </w:t>
      </w:r>
    </w:p>
    <w:p w:rsidR="00A81207" w:rsidRPr="0036301E" w:rsidRDefault="00A81207" w:rsidP="00A81207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>муниципального образования</w:t>
      </w:r>
    </w:p>
    <w:p w:rsidR="00A81207" w:rsidRPr="0036301E" w:rsidRDefault="00A81207" w:rsidP="00A81207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>«</w:t>
      </w:r>
      <w:proofErr w:type="spellStart"/>
      <w:r w:rsidRPr="0036301E">
        <w:rPr>
          <w:sz w:val="28"/>
          <w:szCs w:val="28"/>
        </w:rPr>
        <w:t>Сычевский</w:t>
      </w:r>
      <w:proofErr w:type="spellEnd"/>
      <w:r w:rsidRPr="0036301E">
        <w:rPr>
          <w:sz w:val="28"/>
          <w:szCs w:val="28"/>
        </w:rPr>
        <w:t xml:space="preserve"> район» </w:t>
      </w:r>
    </w:p>
    <w:p w:rsidR="00A81207" w:rsidRPr="0036301E" w:rsidRDefault="00A81207" w:rsidP="00A81207">
      <w:pPr>
        <w:jc w:val="right"/>
        <w:rPr>
          <w:sz w:val="28"/>
          <w:szCs w:val="28"/>
        </w:rPr>
      </w:pPr>
      <w:r w:rsidRPr="0036301E">
        <w:rPr>
          <w:sz w:val="28"/>
          <w:szCs w:val="28"/>
        </w:rPr>
        <w:t>Смоленской области</w:t>
      </w:r>
    </w:p>
    <w:p w:rsidR="00A81207" w:rsidRPr="0036301E" w:rsidRDefault="002D48E2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A81207" w:rsidRPr="0036301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81207" w:rsidRPr="0036301E">
        <w:rPr>
          <w:sz w:val="28"/>
          <w:szCs w:val="28"/>
        </w:rPr>
        <w:t xml:space="preserve">11.07.2024 года №337, </w:t>
      </w:r>
    </w:p>
    <w:p w:rsidR="00A81207" w:rsidRPr="0036301E" w:rsidRDefault="00A81207" w:rsidP="00A81207">
      <w:pPr>
        <w:tabs>
          <w:tab w:val="left" w:pos="4320"/>
        </w:tabs>
        <w:jc w:val="right"/>
        <w:outlineLvl w:val="0"/>
        <w:rPr>
          <w:sz w:val="28"/>
          <w:szCs w:val="28"/>
        </w:rPr>
      </w:pPr>
      <w:r w:rsidRPr="0036301E">
        <w:rPr>
          <w:sz w:val="28"/>
          <w:szCs w:val="28"/>
        </w:rPr>
        <w:t>от 03.06.2024 года № 322)</w:t>
      </w:r>
    </w:p>
    <w:p w:rsidR="00A81207" w:rsidRDefault="00A81207" w:rsidP="006F7D26">
      <w:pPr>
        <w:tabs>
          <w:tab w:val="left" w:pos="10998"/>
        </w:tabs>
        <w:ind w:left="5117"/>
        <w:rPr>
          <w:spacing w:val="-2"/>
          <w:sz w:val="24"/>
        </w:rPr>
      </w:pPr>
    </w:p>
    <w:p w:rsidR="006F7D26" w:rsidRPr="0057585A" w:rsidRDefault="006F7D26" w:rsidP="0057585A">
      <w:pPr>
        <w:tabs>
          <w:tab w:val="left" w:pos="10998"/>
        </w:tabs>
        <w:jc w:val="center"/>
        <w:rPr>
          <w:sz w:val="28"/>
          <w:szCs w:val="28"/>
        </w:rPr>
      </w:pPr>
      <w:r w:rsidRPr="0057585A">
        <w:rPr>
          <w:spacing w:val="-2"/>
          <w:sz w:val="28"/>
          <w:szCs w:val="28"/>
        </w:rPr>
        <w:t xml:space="preserve">Муниципальное </w:t>
      </w:r>
      <w:r w:rsidRPr="0057585A">
        <w:rPr>
          <w:sz w:val="28"/>
          <w:szCs w:val="28"/>
        </w:rPr>
        <w:t>образование</w:t>
      </w:r>
      <w:r w:rsidR="00A77613" w:rsidRPr="0057585A">
        <w:rPr>
          <w:sz w:val="28"/>
          <w:szCs w:val="28"/>
        </w:rPr>
        <w:t>:</w:t>
      </w:r>
    </w:p>
    <w:p w:rsidR="00CB7547" w:rsidRDefault="00CB7547">
      <w:pPr>
        <w:pStyle w:val="a3"/>
        <w:spacing w:before="11"/>
        <w:rPr>
          <w:sz w:val="20"/>
        </w:rPr>
      </w:pPr>
    </w:p>
    <w:tbl>
      <w:tblPr>
        <w:tblStyle w:val="TableNormal"/>
        <w:tblW w:w="1576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1849"/>
        <w:gridCol w:w="1550"/>
        <w:gridCol w:w="6"/>
        <w:gridCol w:w="1652"/>
        <w:gridCol w:w="17"/>
        <w:gridCol w:w="1822"/>
        <w:gridCol w:w="26"/>
        <w:gridCol w:w="1604"/>
        <w:gridCol w:w="60"/>
        <w:gridCol w:w="1844"/>
        <w:gridCol w:w="26"/>
        <w:gridCol w:w="1770"/>
        <w:gridCol w:w="21"/>
        <w:gridCol w:w="1829"/>
        <w:gridCol w:w="1679"/>
      </w:tblGrid>
      <w:tr w:rsidR="0057585A" w:rsidRPr="0057585A" w:rsidTr="005F29B0">
        <w:trPr>
          <w:trHeight w:val="4652"/>
        </w:trPr>
        <w:tc>
          <w:tcPr>
            <w:tcW w:w="1858" w:type="dxa"/>
            <w:gridSpan w:val="2"/>
          </w:tcPr>
          <w:p w:rsidR="0057585A" w:rsidRPr="0057585A" w:rsidRDefault="0057585A" w:rsidP="0057585A">
            <w:pPr>
              <w:pStyle w:val="TableParagraph"/>
              <w:spacing w:line="228" w:lineRule="auto"/>
              <w:ind w:left="136" w:right="865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w w:val="90"/>
                <w:sz w:val="16"/>
                <w:szCs w:val="16"/>
              </w:rPr>
              <w:t xml:space="preserve">Категория </w:t>
            </w:r>
            <w:r w:rsidRPr="0057585A">
              <w:rPr>
                <w:spacing w:val="-2"/>
                <w:sz w:val="16"/>
                <w:szCs w:val="16"/>
              </w:rPr>
              <w:t>инвалида</w:t>
            </w:r>
          </w:p>
        </w:tc>
        <w:tc>
          <w:tcPr>
            <w:tcW w:w="1556" w:type="dxa"/>
            <w:gridSpan w:val="2"/>
          </w:tcPr>
          <w:p w:rsidR="0057585A" w:rsidRDefault="0057585A" w:rsidP="0057585A">
            <w:pPr>
              <w:pStyle w:val="TableParagraph"/>
              <w:spacing w:line="242" w:lineRule="auto"/>
              <w:ind w:left="124" w:right="127" w:firstLine="2"/>
              <w:jc w:val="center"/>
              <w:rPr>
                <w:spacing w:val="-4"/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 xml:space="preserve">Общее количество заявлений </w:t>
            </w:r>
            <w:r w:rsidRPr="0057585A">
              <w:rPr>
                <w:sz w:val="16"/>
                <w:szCs w:val="16"/>
              </w:rPr>
              <w:t xml:space="preserve">инвалидов на </w:t>
            </w:r>
            <w:r w:rsidRPr="0057585A">
              <w:rPr>
                <w:spacing w:val="-2"/>
                <w:sz w:val="16"/>
                <w:szCs w:val="16"/>
              </w:rPr>
              <w:t xml:space="preserve">проведение обследований жилых помещений </w:t>
            </w:r>
            <w:r w:rsidRPr="0057585A">
              <w:rPr>
                <w:sz w:val="16"/>
                <w:szCs w:val="16"/>
              </w:rPr>
              <w:t xml:space="preserve">инвалидов и </w:t>
            </w:r>
            <w:r w:rsidRPr="0057585A">
              <w:rPr>
                <w:spacing w:val="-2"/>
                <w:sz w:val="16"/>
                <w:szCs w:val="16"/>
              </w:rPr>
              <w:t xml:space="preserve">общего </w:t>
            </w:r>
            <w:r w:rsidRPr="0057585A">
              <w:rPr>
                <w:sz w:val="16"/>
                <w:szCs w:val="16"/>
              </w:rPr>
              <w:t xml:space="preserve">имущества в </w:t>
            </w:r>
            <w:proofErr w:type="spellStart"/>
            <w:r w:rsidRPr="0057585A">
              <w:rPr>
                <w:spacing w:val="-4"/>
                <w:sz w:val="16"/>
                <w:szCs w:val="16"/>
              </w:rPr>
              <w:t>многоквартир</w:t>
            </w:r>
            <w:proofErr w:type="spellEnd"/>
            <w:r>
              <w:rPr>
                <w:spacing w:val="-4"/>
                <w:sz w:val="16"/>
                <w:szCs w:val="16"/>
              </w:rPr>
              <w:t>-</w:t>
            </w:r>
          </w:p>
          <w:p w:rsidR="0057585A" w:rsidRPr="0057585A" w:rsidRDefault="0057585A" w:rsidP="0057585A">
            <w:pPr>
              <w:pStyle w:val="TableParagraph"/>
              <w:spacing w:line="242" w:lineRule="auto"/>
              <w:ind w:left="124" w:right="127" w:firstLine="2"/>
              <w:jc w:val="center"/>
              <w:rPr>
                <w:sz w:val="16"/>
                <w:szCs w:val="16"/>
              </w:rPr>
            </w:pPr>
            <w:proofErr w:type="spellStart"/>
            <w:r w:rsidRPr="0057585A">
              <w:rPr>
                <w:spacing w:val="-4"/>
                <w:sz w:val="16"/>
                <w:szCs w:val="16"/>
              </w:rPr>
              <w:t>н</w:t>
            </w:r>
            <w:r w:rsidRPr="0057585A">
              <w:rPr>
                <w:sz w:val="16"/>
                <w:szCs w:val="16"/>
              </w:rPr>
              <w:t>ых</w:t>
            </w:r>
            <w:proofErr w:type="spellEnd"/>
            <w:r w:rsidRPr="0057585A">
              <w:rPr>
                <w:sz w:val="16"/>
                <w:szCs w:val="16"/>
              </w:rPr>
              <w:t xml:space="preserve"> </w:t>
            </w:r>
            <w:proofErr w:type="gramStart"/>
            <w:r w:rsidRPr="0057585A">
              <w:rPr>
                <w:sz w:val="16"/>
                <w:szCs w:val="16"/>
              </w:rPr>
              <w:t>домах</w:t>
            </w:r>
            <w:proofErr w:type="gramEnd"/>
            <w:r w:rsidRPr="0057585A">
              <w:rPr>
                <w:sz w:val="16"/>
                <w:szCs w:val="16"/>
              </w:rPr>
              <w:t xml:space="preserve">, в </w:t>
            </w:r>
            <w:r w:rsidRPr="0057585A">
              <w:rPr>
                <w:spacing w:val="-2"/>
                <w:sz w:val="16"/>
                <w:szCs w:val="16"/>
              </w:rPr>
              <w:t>которых проживают</w:t>
            </w:r>
          </w:p>
          <w:p w:rsidR="0057585A" w:rsidRPr="0057585A" w:rsidRDefault="0057585A" w:rsidP="0057585A">
            <w:pPr>
              <w:pStyle w:val="TableParagraph"/>
              <w:spacing w:line="215" w:lineRule="exact"/>
              <w:ind w:left="129" w:right="127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 xml:space="preserve">Инвалиды, </w:t>
            </w:r>
            <w:proofErr w:type="gramStart"/>
            <w:r w:rsidRPr="0057585A">
              <w:rPr>
                <w:spacing w:val="-10"/>
                <w:sz w:val="16"/>
                <w:szCs w:val="16"/>
              </w:rPr>
              <w:t>в</w:t>
            </w:r>
            <w:proofErr w:type="gramEnd"/>
          </w:p>
          <w:p w:rsidR="0057585A" w:rsidRPr="0057585A" w:rsidRDefault="0057585A" w:rsidP="0057585A">
            <w:pPr>
              <w:pStyle w:val="TableParagraph"/>
              <w:spacing w:line="204" w:lineRule="exact"/>
              <w:ind w:left="129" w:right="127"/>
              <w:jc w:val="center"/>
              <w:rPr>
                <w:sz w:val="16"/>
                <w:szCs w:val="16"/>
              </w:rPr>
            </w:pPr>
            <w:proofErr w:type="gramStart"/>
            <w:r w:rsidRPr="0057585A">
              <w:rPr>
                <w:sz w:val="16"/>
                <w:szCs w:val="16"/>
              </w:rPr>
              <w:t>целях</w:t>
            </w:r>
            <w:proofErr w:type="gramEnd"/>
            <w:r w:rsidRPr="0057585A">
              <w:rPr>
                <w:sz w:val="16"/>
                <w:szCs w:val="16"/>
              </w:rPr>
              <w:t xml:space="preserve"> </w:t>
            </w:r>
            <w:r w:rsidRPr="0057585A">
              <w:rPr>
                <w:spacing w:val="-5"/>
                <w:sz w:val="16"/>
                <w:szCs w:val="16"/>
              </w:rPr>
              <w:t>их</w:t>
            </w:r>
          </w:p>
          <w:p w:rsidR="0057585A" w:rsidRDefault="0057585A" w:rsidP="0057585A">
            <w:pPr>
              <w:pStyle w:val="TableParagraph"/>
              <w:spacing w:line="220" w:lineRule="exact"/>
              <w:ind w:left="129" w:right="127"/>
              <w:jc w:val="center"/>
              <w:rPr>
                <w:spacing w:val="-2"/>
                <w:sz w:val="16"/>
                <w:szCs w:val="16"/>
              </w:rPr>
            </w:pPr>
            <w:proofErr w:type="spellStart"/>
            <w:r w:rsidRPr="0057585A">
              <w:rPr>
                <w:spacing w:val="-2"/>
                <w:sz w:val="16"/>
                <w:szCs w:val="16"/>
              </w:rPr>
              <w:t>приспособле</w:t>
            </w:r>
            <w:proofErr w:type="spellEnd"/>
            <w:r>
              <w:rPr>
                <w:spacing w:val="-2"/>
                <w:sz w:val="16"/>
                <w:szCs w:val="16"/>
              </w:rPr>
              <w:t>-</w:t>
            </w:r>
          </w:p>
          <w:p w:rsidR="0057585A" w:rsidRPr="0057585A" w:rsidRDefault="0057585A" w:rsidP="0057585A">
            <w:pPr>
              <w:pStyle w:val="TableParagraph"/>
              <w:spacing w:line="220" w:lineRule="exact"/>
              <w:ind w:left="129" w:right="127"/>
              <w:jc w:val="center"/>
              <w:rPr>
                <w:sz w:val="16"/>
                <w:szCs w:val="16"/>
              </w:rPr>
            </w:pPr>
            <w:proofErr w:type="spellStart"/>
            <w:r w:rsidRPr="0057585A">
              <w:rPr>
                <w:spacing w:val="-2"/>
                <w:sz w:val="16"/>
                <w:szCs w:val="16"/>
              </w:rPr>
              <w:t>ни</w:t>
            </w:r>
            <w:r w:rsidRPr="0057585A">
              <w:rPr>
                <w:w w:val="105"/>
                <w:sz w:val="16"/>
                <w:szCs w:val="16"/>
              </w:rPr>
              <w:t>я</w:t>
            </w:r>
            <w:proofErr w:type="spellEnd"/>
            <w:r w:rsidRPr="0057585A">
              <w:rPr>
                <w:w w:val="105"/>
                <w:sz w:val="16"/>
                <w:szCs w:val="16"/>
              </w:rPr>
              <w:t xml:space="preserve"> с </w:t>
            </w:r>
            <w:r w:rsidRPr="0057585A">
              <w:rPr>
                <w:spacing w:val="-2"/>
                <w:w w:val="105"/>
                <w:sz w:val="16"/>
                <w:szCs w:val="16"/>
              </w:rPr>
              <w:t>учетом</w:t>
            </w:r>
          </w:p>
          <w:p w:rsidR="0057585A" w:rsidRPr="0057585A" w:rsidRDefault="0057585A" w:rsidP="0057585A">
            <w:pPr>
              <w:pStyle w:val="TableParagraph"/>
              <w:spacing w:line="240" w:lineRule="exact"/>
              <w:ind w:left="129" w:right="127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потребностей инвалидов и обеспечения условий их доступности для инвалидов</w:t>
            </w:r>
          </w:p>
        </w:tc>
        <w:tc>
          <w:tcPr>
            <w:tcW w:w="1652" w:type="dxa"/>
          </w:tcPr>
          <w:p w:rsidR="0057585A" w:rsidRPr="0057585A" w:rsidRDefault="0057585A" w:rsidP="0057585A">
            <w:pPr>
              <w:pStyle w:val="TableParagraph"/>
              <w:ind w:left="123" w:right="120" w:firstLine="5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 xml:space="preserve">Принято </w:t>
            </w:r>
            <w:r w:rsidRPr="0057585A">
              <w:rPr>
                <w:sz w:val="16"/>
                <w:szCs w:val="16"/>
              </w:rPr>
              <w:t xml:space="preserve">заключение о </w:t>
            </w:r>
            <w:r w:rsidRPr="0057585A">
              <w:rPr>
                <w:spacing w:val="-2"/>
                <w:sz w:val="16"/>
                <w:szCs w:val="16"/>
              </w:rPr>
              <w:t>возможности приспособления жилого помещения</w:t>
            </w:r>
          </w:p>
        </w:tc>
        <w:tc>
          <w:tcPr>
            <w:tcW w:w="1839" w:type="dxa"/>
            <w:gridSpan w:val="2"/>
          </w:tcPr>
          <w:p w:rsidR="0057585A" w:rsidRPr="0057585A" w:rsidRDefault="0057585A" w:rsidP="0057585A">
            <w:pPr>
              <w:pStyle w:val="TableParagraph"/>
              <w:spacing w:line="208" w:lineRule="exact"/>
              <w:ind w:left="140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Принято</w:t>
            </w:r>
          </w:p>
          <w:p w:rsidR="0057585A" w:rsidRPr="0057585A" w:rsidRDefault="0057585A" w:rsidP="0057585A">
            <w:pPr>
              <w:pStyle w:val="TableParagraph"/>
              <w:spacing w:before="2" w:line="230" w:lineRule="auto"/>
              <w:ind w:left="129" w:right="103" w:firstLine="4"/>
              <w:jc w:val="center"/>
              <w:rPr>
                <w:sz w:val="16"/>
                <w:szCs w:val="16"/>
              </w:rPr>
            </w:pPr>
            <w:r w:rsidRPr="0057585A">
              <w:rPr>
                <w:sz w:val="16"/>
                <w:szCs w:val="16"/>
              </w:rPr>
              <w:t xml:space="preserve">заключение о </w:t>
            </w:r>
            <w:r w:rsidRPr="0057585A">
              <w:rPr>
                <w:spacing w:val="-2"/>
                <w:sz w:val="16"/>
                <w:szCs w:val="16"/>
              </w:rPr>
              <w:t xml:space="preserve">возможности приспособления </w:t>
            </w:r>
            <w:r w:rsidRPr="0057585A">
              <w:rPr>
                <w:w w:val="90"/>
                <w:sz w:val="16"/>
                <w:szCs w:val="16"/>
              </w:rPr>
              <w:t xml:space="preserve">общего имущества </w:t>
            </w:r>
            <w:r w:rsidRPr="0057585A">
              <w:rPr>
                <w:spacing w:val="-10"/>
                <w:sz w:val="16"/>
                <w:szCs w:val="16"/>
              </w:rPr>
              <w:t xml:space="preserve">в </w:t>
            </w:r>
            <w:r w:rsidRPr="0057585A">
              <w:rPr>
                <w:spacing w:val="-2"/>
                <w:sz w:val="16"/>
                <w:szCs w:val="16"/>
              </w:rPr>
              <w:t xml:space="preserve">многоквартирном </w:t>
            </w:r>
            <w:proofErr w:type="gramStart"/>
            <w:r w:rsidRPr="0057585A">
              <w:rPr>
                <w:sz w:val="16"/>
                <w:szCs w:val="16"/>
              </w:rPr>
              <w:t>доме</w:t>
            </w:r>
            <w:proofErr w:type="gramEnd"/>
            <w:r w:rsidRPr="0057585A">
              <w:rPr>
                <w:sz w:val="16"/>
                <w:szCs w:val="16"/>
              </w:rPr>
              <w:t xml:space="preserve"> в котором </w:t>
            </w:r>
            <w:r w:rsidRPr="0057585A">
              <w:rPr>
                <w:spacing w:val="-2"/>
                <w:sz w:val="16"/>
                <w:szCs w:val="16"/>
              </w:rPr>
              <w:t>проживает инвалид</w:t>
            </w:r>
          </w:p>
        </w:tc>
        <w:tc>
          <w:tcPr>
            <w:tcW w:w="1690" w:type="dxa"/>
            <w:gridSpan w:val="3"/>
          </w:tcPr>
          <w:p w:rsidR="0057585A" w:rsidRPr="0057585A" w:rsidRDefault="0057585A" w:rsidP="0057585A">
            <w:pPr>
              <w:pStyle w:val="TableParagraph"/>
              <w:spacing w:line="208" w:lineRule="exact"/>
              <w:ind w:left="137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Принято</w:t>
            </w:r>
          </w:p>
          <w:p w:rsidR="0057585A" w:rsidRPr="0057585A" w:rsidRDefault="0057585A" w:rsidP="0057585A">
            <w:pPr>
              <w:pStyle w:val="TableParagraph"/>
              <w:spacing w:before="2" w:line="230" w:lineRule="auto"/>
              <w:ind w:left="126" w:firstLine="4"/>
              <w:jc w:val="center"/>
              <w:rPr>
                <w:sz w:val="16"/>
                <w:szCs w:val="16"/>
              </w:rPr>
            </w:pPr>
            <w:r w:rsidRPr="0057585A">
              <w:rPr>
                <w:sz w:val="16"/>
                <w:szCs w:val="16"/>
              </w:rPr>
              <w:t xml:space="preserve">заключение об </w:t>
            </w:r>
            <w:r w:rsidRPr="0057585A">
              <w:rPr>
                <w:spacing w:val="-2"/>
                <w:sz w:val="16"/>
                <w:szCs w:val="16"/>
              </w:rPr>
              <w:t xml:space="preserve">отсутствии возможности </w:t>
            </w:r>
            <w:r w:rsidRPr="0057585A">
              <w:rPr>
                <w:spacing w:val="-8"/>
                <w:sz w:val="16"/>
                <w:szCs w:val="16"/>
              </w:rPr>
              <w:t xml:space="preserve">приспособления </w:t>
            </w:r>
            <w:r w:rsidRPr="0057585A">
              <w:rPr>
                <w:spacing w:val="-2"/>
                <w:sz w:val="16"/>
                <w:szCs w:val="16"/>
              </w:rPr>
              <w:t>жилого помещения инвалида</w:t>
            </w:r>
          </w:p>
        </w:tc>
        <w:tc>
          <w:tcPr>
            <w:tcW w:w="1844" w:type="dxa"/>
          </w:tcPr>
          <w:p w:rsidR="0057585A" w:rsidRPr="0057585A" w:rsidRDefault="0057585A" w:rsidP="0057585A">
            <w:pPr>
              <w:pStyle w:val="TableParagraph"/>
              <w:spacing w:line="237" w:lineRule="auto"/>
              <w:ind w:left="128" w:right="49" w:firstLine="3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 xml:space="preserve">Принято </w:t>
            </w:r>
            <w:r w:rsidRPr="0057585A">
              <w:rPr>
                <w:sz w:val="16"/>
                <w:szCs w:val="16"/>
              </w:rPr>
              <w:t xml:space="preserve">заключение о </w:t>
            </w:r>
            <w:r w:rsidRPr="0057585A">
              <w:rPr>
                <w:spacing w:val="-2"/>
                <w:sz w:val="16"/>
                <w:szCs w:val="16"/>
              </w:rPr>
              <w:t>невозможности приспособления общего имущества</w:t>
            </w:r>
          </w:p>
          <w:p w:rsidR="0057585A" w:rsidRPr="0057585A" w:rsidRDefault="0057585A" w:rsidP="0057585A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57585A" w:rsidRPr="0057585A" w:rsidRDefault="0057585A" w:rsidP="0057585A">
            <w:pPr>
              <w:pStyle w:val="TableParagraph"/>
              <w:spacing w:line="93" w:lineRule="exact"/>
              <w:ind w:left="135"/>
              <w:jc w:val="center"/>
              <w:rPr>
                <w:sz w:val="16"/>
                <w:szCs w:val="16"/>
              </w:rPr>
            </w:pPr>
            <w:r w:rsidRPr="0057585A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50292" cy="59436"/>
                  <wp:effectExtent l="0" t="0" r="0" b="0"/>
                  <wp:docPr id="10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85A" w:rsidRPr="0057585A" w:rsidRDefault="0057585A" w:rsidP="0057585A">
            <w:pPr>
              <w:pStyle w:val="TableParagraph"/>
              <w:spacing w:before="46" w:line="225" w:lineRule="auto"/>
              <w:ind w:left="131" w:right="49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w w:val="90"/>
                <w:sz w:val="16"/>
                <w:szCs w:val="16"/>
              </w:rPr>
              <w:t xml:space="preserve">многоквартирном </w:t>
            </w:r>
            <w:proofErr w:type="gramStart"/>
            <w:r w:rsidRPr="0057585A">
              <w:rPr>
                <w:sz w:val="16"/>
                <w:szCs w:val="16"/>
              </w:rPr>
              <w:t>доме</w:t>
            </w:r>
            <w:proofErr w:type="gramEnd"/>
            <w:r w:rsidRPr="0057585A">
              <w:rPr>
                <w:sz w:val="16"/>
                <w:szCs w:val="16"/>
              </w:rPr>
              <w:t xml:space="preserve"> в котором </w:t>
            </w:r>
            <w:r w:rsidRPr="0057585A">
              <w:rPr>
                <w:spacing w:val="-2"/>
                <w:sz w:val="16"/>
                <w:szCs w:val="16"/>
              </w:rPr>
              <w:t>проживает инвалид</w:t>
            </w:r>
          </w:p>
        </w:tc>
        <w:tc>
          <w:tcPr>
            <w:tcW w:w="1796" w:type="dxa"/>
            <w:gridSpan w:val="2"/>
          </w:tcPr>
          <w:p w:rsidR="0057585A" w:rsidRPr="0057585A" w:rsidRDefault="0057585A" w:rsidP="0057585A">
            <w:pPr>
              <w:pStyle w:val="TableParagraph"/>
              <w:spacing w:line="252" w:lineRule="auto"/>
              <w:ind w:left="127" w:firstLine="4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 xml:space="preserve">Количество фактически </w:t>
            </w:r>
            <w:proofErr w:type="gramStart"/>
            <w:r w:rsidRPr="0057585A">
              <w:rPr>
                <w:spacing w:val="-2"/>
                <w:sz w:val="16"/>
                <w:szCs w:val="16"/>
              </w:rPr>
              <w:t>приспособленных</w:t>
            </w:r>
            <w:proofErr w:type="gramEnd"/>
            <w:r w:rsidRPr="0057585A">
              <w:rPr>
                <w:spacing w:val="-2"/>
                <w:sz w:val="16"/>
                <w:szCs w:val="16"/>
              </w:rPr>
              <w:t xml:space="preserve"> жилых</w:t>
            </w:r>
          </w:p>
          <w:p w:rsidR="0057585A" w:rsidRPr="0057585A" w:rsidRDefault="0057585A" w:rsidP="0057585A">
            <w:pPr>
              <w:pStyle w:val="TableParagraph"/>
              <w:spacing w:line="223" w:lineRule="auto"/>
              <w:ind w:left="123" w:firstLine="7"/>
              <w:jc w:val="center"/>
              <w:rPr>
                <w:sz w:val="16"/>
                <w:szCs w:val="16"/>
              </w:rPr>
            </w:pPr>
            <w:proofErr w:type="gramStart"/>
            <w:r w:rsidRPr="0057585A">
              <w:rPr>
                <w:spacing w:val="-2"/>
                <w:sz w:val="16"/>
                <w:szCs w:val="16"/>
              </w:rPr>
              <w:t xml:space="preserve">помещений </w:t>
            </w:r>
            <w:r w:rsidRPr="0057585A">
              <w:rPr>
                <w:spacing w:val="-8"/>
                <w:sz w:val="16"/>
                <w:szCs w:val="16"/>
              </w:rPr>
              <w:t xml:space="preserve">инвалидов (из </w:t>
            </w:r>
            <w:r w:rsidRPr="0057585A">
              <w:rPr>
                <w:spacing w:val="-2"/>
                <w:sz w:val="16"/>
                <w:szCs w:val="16"/>
              </w:rPr>
              <w:t xml:space="preserve">принятых </w:t>
            </w:r>
            <w:r w:rsidRPr="0057585A">
              <w:rPr>
                <w:spacing w:val="-6"/>
                <w:sz w:val="16"/>
                <w:szCs w:val="16"/>
              </w:rPr>
              <w:t>заключений о</w:t>
            </w:r>
            <w:proofErr w:type="gramEnd"/>
          </w:p>
          <w:p w:rsidR="0057585A" w:rsidRPr="0057585A" w:rsidRDefault="0057585A" w:rsidP="0057585A">
            <w:pPr>
              <w:pStyle w:val="TableParagraph"/>
              <w:spacing w:before="55" w:line="158" w:lineRule="exact"/>
              <w:ind w:left="132"/>
              <w:jc w:val="center"/>
              <w:rPr>
                <w:sz w:val="16"/>
                <w:szCs w:val="16"/>
              </w:rPr>
            </w:pPr>
            <w:r w:rsidRPr="0057585A">
              <w:rPr>
                <w:spacing w:val="-4"/>
                <w:sz w:val="16"/>
                <w:szCs w:val="16"/>
              </w:rPr>
              <w:t>возможности</w:t>
            </w:r>
          </w:p>
          <w:p w:rsidR="0057585A" w:rsidRPr="0057585A" w:rsidRDefault="0057585A" w:rsidP="0057585A">
            <w:pPr>
              <w:pStyle w:val="TableParagraph"/>
              <w:spacing w:before="7" w:line="228" w:lineRule="auto"/>
              <w:ind w:left="123" w:right="29" w:firstLine="6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w w:val="85"/>
                <w:sz w:val="16"/>
                <w:szCs w:val="16"/>
              </w:rPr>
              <w:t xml:space="preserve">приспособления </w:t>
            </w:r>
            <w:r w:rsidRPr="0057585A">
              <w:rPr>
                <w:spacing w:val="-2"/>
                <w:sz w:val="16"/>
                <w:szCs w:val="16"/>
              </w:rPr>
              <w:t>жилого помещения инвалида)</w:t>
            </w:r>
          </w:p>
        </w:tc>
        <w:tc>
          <w:tcPr>
            <w:tcW w:w="1850" w:type="dxa"/>
            <w:gridSpan w:val="2"/>
          </w:tcPr>
          <w:p w:rsidR="0057585A" w:rsidRPr="0057585A" w:rsidRDefault="0057585A" w:rsidP="0057585A">
            <w:pPr>
              <w:pStyle w:val="TableParagraph"/>
              <w:ind w:left="117" w:right="116" w:firstLine="10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 xml:space="preserve">Количество случаев фактического приспособления </w:t>
            </w:r>
            <w:r w:rsidRPr="0057585A">
              <w:rPr>
                <w:spacing w:val="-4"/>
                <w:sz w:val="16"/>
                <w:szCs w:val="16"/>
              </w:rPr>
              <w:t xml:space="preserve">общего имущества </w:t>
            </w:r>
            <w:r w:rsidRPr="0057585A">
              <w:rPr>
                <w:spacing w:val="-10"/>
                <w:sz w:val="16"/>
                <w:szCs w:val="16"/>
              </w:rPr>
              <w:t xml:space="preserve">в </w:t>
            </w:r>
            <w:r w:rsidRPr="0057585A">
              <w:rPr>
                <w:spacing w:val="-2"/>
                <w:sz w:val="16"/>
                <w:szCs w:val="16"/>
              </w:rPr>
              <w:t xml:space="preserve">многоквартирном </w:t>
            </w:r>
            <w:r w:rsidRPr="0057585A">
              <w:rPr>
                <w:sz w:val="16"/>
                <w:szCs w:val="16"/>
              </w:rPr>
              <w:t>дом</w:t>
            </w:r>
            <w:proofErr w:type="gramStart"/>
            <w:r w:rsidRPr="0057585A">
              <w:rPr>
                <w:sz w:val="16"/>
                <w:szCs w:val="16"/>
              </w:rPr>
              <w:t>е(</w:t>
            </w:r>
            <w:proofErr w:type="gramEnd"/>
            <w:r w:rsidRPr="0057585A">
              <w:rPr>
                <w:sz w:val="16"/>
                <w:szCs w:val="16"/>
              </w:rPr>
              <w:t xml:space="preserve">из принятых заключений о </w:t>
            </w:r>
            <w:r w:rsidRPr="0057585A">
              <w:rPr>
                <w:spacing w:val="-2"/>
                <w:sz w:val="16"/>
                <w:szCs w:val="16"/>
              </w:rPr>
              <w:t xml:space="preserve">возможности приспособления общего имущества </w:t>
            </w:r>
            <w:r w:rsidRPr="0057585A">
              <w:rPr>
                <w:spacing w:val="-10"/>
                <w:sz w:val="16"/>
                <w:szCs w:val="16"/>
              </w:rPr>
              <w:t>в</w:t>
            </w:r>
          </w:p>
          <w:p w:rsidR="0057585A" w:rsidRPr="0057585A" w:rsidRDefault="0057585A" w:rsidP="0057585A">
            <w:pPr>
              <w:pStyle w:val="TableParagraph"/>
              <w:spacing w:line="217" w:lineRule="exact"/>
              <w:ind w:left="127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многоквартирном</w:t>
            </w:r>
          </w:p>
          <w:p w:rsidR="0057585A" w:rsidRPr="0057585A" w:rsidRDefault="0057585A" w:rsidP="0057585A">
            <w:pPr>
              <w:pStyle w:val="TableParagraph"/>
              <w:spacing w:line="230" w:lineRule="atLeast"/>
              <w:ind w:left="127" w:right="402" w:firstLine="2"/>
              <w:jc w:val="center"/>
              <w:rPr>
                <w:sz w:val="16"/>
                <w:szCs w:val="16"/>
              </w:rPr>
            </w:pPr>
            <w:proofErr w:type="gramStart"/>
            <w:r w:rsidRPr="0057585A">
              <w:rPr>
                <w:spacing w:val="-2"/>
                <w:sz w:val="16"/>
                <w:szCs w:val="16"/>
              </w:rPr>
              <w:t>доме</w:t>
            </w:r>
            <w:proofErr w:type="gramEnd"/>
            <w:r w:rsidRPr="0057585A">
              <w:rPr>
                <w:spacing w:val="-2"/>
                <w:sz w:val="16"/>
                <w:szCs w:val="16"/>
              </w:rPr>
              <w:t xml:space="preserve"> в котором проживает инвалид</w:t>
            </w:r>
          </w:p>
          <w:p w:rsidR="0057585A" w:rsidRPr="0057585A" w:rsidRDefault="0057585A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57585A" w:rsidRPr="0057585A" w:rsidRDefault="0057585A" w:rsidP="006F7D26">
            <w:pPr>
              <w:pStyle w:val="TableParagraph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57585A" w:rsidRPr="0057585A" w:rsidRDefault="0057585A" w:rsidP="0057585A">
            <w:pPr>
              <w:pStyle w:val="TableParagraph"/>
              <w:spacing w:line="228" w:lineRule="auto"/>
              <w:ind w:left="119" w:right="133" w:hanging="7"/>
              <w:jc w:val="center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 xml:space="preserve">Количество предоставленных помещений </w:t>
            </w:r>
            <w:r w:rsidRPr="0057585A">
              <w:rPr>
                <w:w w:val="90"/>
                <w:sz w:val="16"/>
                <w:szCs w:val="16"/>
              </w:rPr>
              <w:t xml:space="preserve">инвалидам, взамен </w:t>
            </w:r>
            <w:r w:rsidRPr="0057585A">
              <w:rPr>
                <w:spacing w:val="-2"/>
                <w:sz w:val="16"/>
                <w:szCs w:val="16"/>
              </w:rPr>
              <w:t xml:space="preserve">признанных непригодным для проживания </w:t>
            </w:r>
            <w:r w:rsidRPr="0057585A">
              <w:rPr>
                <w:sz w:val="16"/>
                <w:szCs w:val="16"/>
              </w:rPr>
              <w:t xml:space="preserve">инвалида (из </w:t>
            </w:r>
            <w:r w:rsidRPr="0057585A">
              <w:rPr>
                <w:spacing w:val="-2"/>
                <w:sz w:val="16"/>
                <w:szCs w:val="16"/>
              </w:rPr>
              <w:t xml:space="preserve">принятых </w:t>
            </w:r>
            <w:r w:rsidRPr="0057585A">
              <w:rPr>
                <w:sz w:val="16"/>
                <w:szCs w:val="16"/>
              </w:rPr>
              <w:t xml:space="preserve">заключений о </w:t>
            </w:r>
            <w:r w:rsidRPr="0057585A">
              <w:rPr>
                <w:spacing w:val="-2"/>
                <w:sz w:val="16"/>
                <w:szCs w:val="16"/>
              </w:rPr>
              <w:t>невозможности приспособления жилого помещения инвалида)</w:t>
            </w:r>
          </w:p>
        </w:tc>
      </w:tr>
      <w:tr w:rsidR="00CB7547" w:rsidRPr="0057585A" w:rsidTr="0057585A">
        <w:trPr>
          <w:gridBefore w:val="1"/>
          <w:wBefore w:w="9" w:type="dxa"/>
          <w:trHeight w:val="724"/>
        </w:trPr>
        <w:tc>
          <w:tcPr>
            <w:tcW w:w="1849" w:type="dxa"/>
          </w:tcPr>
          <w:p w:rsidR="00CB7547" w:rsidRPr="0057585A" w:rsidRDefault="006F7D26">
            <w:pPr>
              <w:pStyle w:val="TableParagraph"/>
              <w:spacing w:before="230" w:line="235" w:lineRule="auto"/>
              <w:ind w:left="117" w:firstLine="1"/>
              <w:rPr>
                <w:sz w:val="16"/>
                <w:szCs w:val="16"/>
              </w:rPr>
            </w:pPr>
            <w:r w:rsidRPr="0057585A">
              <w:rPr>
                <w:spacing w:val="-8"/>
                <w:sz w:val="16"/>
                <w:szCs w:val="16"/>
              </w:rPr>
              <w:lastRenderedPageBreak/>
              <w:t xml:space="preserve">Инвалиды </w:t>
            </w:r>
            <w:r w:rsidR="00AD657B" w:rsidRPr="0057585A">
              <w:rPr>
                <w:spacing w:val="-8"/>
                <w:sz w:val="16"/>
                <w:szCs w:val="16"/>
              </w:rPr>
              <w:t>(ветераны</w:t>
            </w:r>
            <w:r w:rsidRPr="0057585A">
              <w:rPr>
                <w:spacing w:val="-8"/>
                <w:sz w:val="16"/>
                <w:szCs w:val="16"/>
              </w:rPr>
              <w:t xml:space="preserve"> </w:t>
            </w:r>
            <w:r w:rsidR="00AD657B" w:rsidRPr="0057585A">
              <w:rPr>
                <w:spacing w:val="-8"/>
                <w:sz w:val="16"/>
                <w:szCs w:val="16"/>
              </w:rPr>
              <w:t xml:space="preserve">боевых </w:t>
            </w:r>
            <w:r w:rsidR="00AD657B" w:rsidRPr="0057585A">
              <w:rPr>
                <w:spacing w:val="-2"/>
                <w:sz w:val="16"/>
                <w:szCs w:val="16"/>
              </w:rPr>
              <w:t>действий)</w:t>
            </w:r>
          </w:p>
        </w:tc>
        <w:tc>
          <w:tcPr>
            <w:tcW w:w="1550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30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B7547" w:rsidRPr="0057585A" w:rsidTr="0057585A">
        <w:trPr>
          <w:gridBefore w:val="1"/>
          <w:wBefore w:w="9" w:type="dxa"/>
          <w:trHeight w:val="671"/>
        </w:trPr>
        <w:tc>
          <w:tcPr>
            <w:tcW w:w="1849" w:type="dxa"/>
          </w:tcPr>
          <w:p w:rsidR="00CB7547" w:rsidRPr="0057585A" w:rsidRDefault="006F7D26" w:rsidP="006F7D26">
            <w:pPr>
              <w:pStyle w:val="a4"/>
              <w:rPr>
                <w:sz w:val="16"/>
                <w:szCs w:val="16"/>
              </w:rPr>
            </w:pPr>
            <w:r w:rsidRPr="0057585A">
              <w:rPr>
                <w:w w:val="90"/>
                <w:sz w:val="16"/>
                <w:szCs w:val="16"/>
              </w:rPr>
              <w:t xml:space="preserve">   И</w:t>
            </w:r>
            <w:r w:rsidR="00AD657B" w:rsidRPr="0057585A">
              <w:rPr>
                <w:w w:val="90"/>
                <w:sz w:val="16"/>
                <w:szCs w:val="16"/>
              </w:rPr>
              <w:t>нвалиды</w:t>
            </w:r>
            <w:r w:rsidRPr="0057585A">
              <w:rPr>
                <w:w w:val="90"/>
                <w:sz w:val="16"/>
                <w:szCs w:val="16"/>
              </w:rPr>
              <w:t xml:space="preserve"> </w:t>
            </w:r>
            <w:proofErr w:type="gramStart"/>
            <w:r w:rsidR="00AD657B" w:rsidRPr="0057585A">
              <w:rPr>
                <w:spacing w:val="-10"/>
                <w:sz w:val="16"/>
                <w:szCs w:val="16"/>
              </w:rPr>
              <w:t>с</w:t>
            </w:r>
            <w:proofErr w:type="gramEnd"/>
          </w:p>
          <w:p w:rsidR="00CB7547" w:rsidRPr="0057585A" w:rsidRDefault="006F7D26">
            <w:pPr>
              <w:pStyle w:val="TableParagraph"/>
              <w:spacing w:line="232" w:lineRule="exact"/>
              <w:ind w:left="129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н</w:t>
            </w:r>
            <w:r w:rsidR="00AD657B" w:rsidRPr="0057585A">
              <w:rPr>
                <w:spacing w:val="-2"/>
                <w:sz w:val="16"/>
                <w:szCs w:val="16"/>
              </w:rPr>
              <w:t>арушениями</w:t>
            </w:r>
            <w:r w:rsidRPr="0057585A">
              <w:rPr>
                <w:spacing w:val="-2"/>
                <w:sz w:val="16"/>
                <w:szCs w:val="16"/>
              </w:rPr>
              <w:t xml:space="preserve"> зрения</w:t>
            </w:r>
          </w:p>
        </w:tc>
        <w:tc>
          <w:tcPr>
            <w:tcW w:w="1550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30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B7547" w:rsidRPr="0057585A" w:rsidTr="0057585A">
        <w:trPr>
          <w:gridBefore w:val="1"/>
          <w:wBefore w:w="9" w:type="dxa"/>
          <w:trHeight w:val="676"/>
        </w:trPr>
        <w:tc>
          <w:tcPr>
            <w:tcW w:w="1849" w:type="dxa"/>
          </w:tcPr>
          <w:p w:rsidR="00CB7547" w:rsidRPr="0057585A" w:rsidRDefault="00AD657B">
            <w:pPr>
              <w:pStyle w:val="TableParagraph"/>
              <w:spacing w:line="203" w:lineRule="exact"/>
              <w:ind w:left="130"/>
              <w:rPr>
                <w:sz w:val="16"/>
                <w:szCs w:val="16"/>
              </w:rPr>
            </w:pPr>
            <w:r w:rsidRPr="0057585A">
              <w:rPr>
                <w:spacing w:val="-5"/>
                <w:sz w:val="16"/>
                <w:szCs w:val="16"/>
              </w:rPr>
              <w:t>Инвалиды</w:t>
            </w:r>
            <w:r w:rsidR="006F7D26" w:rsidRPr="0057585A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57585A">
              <w:rPr>
                <w:spacing w:val="-10"/>
                <w:sz w:val="16"/>
                <w:szCs w:val="16"/>
              </w:rPr>
              <w:t>с</w:t>
            </w:r>
            <w:proofErr w:type="gramEnd"/>
          </w:p>
          <w:p w:rsidR="00CB7547" w:rsidRPr="0057585A" w:rsidRDefault="00AD657B">
            <w:pPr>
              <w:pStyle w:val="TableParagraph"/>
              <w:spacing w:line="227" w:lineRule="exact"/>
              <w:ind w:left="122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нарушениями</w:t>
            </w:r>
          </w:p>
          <w:p w:rsidR="00CB7547" w:rsidRPr="0057585A" w:rsidRDefault="00AD657B">
            <w:pPr>
              <w:pStyle w:val="TableParagraph"/>
              <w:spacing w:before="7" w:line="219" w:lineRule="exact"/>
              <w:ind w:left="119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слуха</w:t>
            </w:r>
          </w:p>
        </w:tc>
        <w:tc>
          <w:tcPr>
            <w:tcW w:w="1550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30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B7547" w:rsidRPr="0057585A" w:rsidTr="0057585A">
        <w:trPr>
          <w:gridBefore w:val="1"/>
          <w:wBefore w:w="9" w:type="dxa"/>
          <w:trHeight w:val="1160"/>
        </w:trPr>
        <w:tc>
          <w:tcPr>
            <w:tcW w:w="1849" w:type="dxa"/>
          </w:tcPr>
          <w:p w:rsidR="00CB7547" w:rsidRPr="0057585A" w:rsidRDefault="00AD657B">
            <w:pPr>
              <w:pStyle w:val="TableParagraph"/>
              <w:spacing w:line="213" w:lineRule="exact"/>
              <w:ind w:left="123"/>
              <w:rPr>
                <w:sz w:val="16"/>
                <w:szCs w:val="16"/>
              </w:rPr>
            </w:pPr>
            <w:r w:rsidRPr="0057585A">
              <w:rPr>
                <w:spacing w:val="-4"/>
                <w:sz w:val="16"/>
                <w:szCs w:val="16"/>
              </w:rPr>
              <w:t>Инвалиды</w:t>
            </w:r>
            <w:r w:rsidR="006F7D26" w:rsidRPr="0057585A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57585A">
              <w:rPr>
                <w:spacing w:val="-10"/>
                <w:sz w:val="16"/>
                <w:szCs w:val="16"/>
              </w:rPr>
              <w:t>с</w:t>
            </w:r>
            <w:proofErr w:type="gramEnd"/>
          </w:p>
          <w:p w:rsidR="00CB7547" w:rsidRPr="0057585A" w:rsidRDefault="006F7D26" w:rsidP="006F7D26">
            <w:pPr>
              <w:pStyle w:val="TableParagraph"/>
              <w:ind w:left="129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н</w:t>
            </w:r>
            <w:r w:rsidR="00AD657B" w:rsidRPr="0057585A">
              <w:rPr>
                <w:spacing w:val="-2"/>
                <w:sz w:val="16"/>
                <w:szCs w:val="16"/>
              </w:rPr>
              <w:t>арушением</w:t>
            </w:r>
            <w:r w:rsidRPr="0057585A">
              <w:rPr>
                <w:sz w:val="16"/>
                <w:szCs w:val="16"/>
              </w:rPr>
              <w:t xml:space="preserve"> </w:t>
            </w:r>
            <w:proofErr w:type="spellStart"/>
            <w:r w:rsidRPr="0057585A">
              <w:rPr>
                <w:sz w:val="16"/>
                <w:szCs w:val="16"/>
              </w:rPr>
              <w:t>опорно</w:t>
            </w:r>
            <w:proofErr w:type="spellEnd"/>
            <w:r w:rsidRPr="0057585A">
              <w:rPr>
                <w:sz w:val="16"/>
                <w:szCs w:val="16"/>
              </w:rPr>
              <w:t xml:space="preserve"> </w:t>
            </w:r>
            <w:proofErr w:type="gramStart"/>
            <w:r w:rsidRPr="0057585A">
              <w:rPr>
                <w:sz w:val="16"/>
                <w:szCs w:val="16"/>
              </w:rPr>
              <w:t>-</w:t>
            </w:r>
            <w:r w:rsidR="00AD657B" w:rsidRPr="0057585A">
              <w:rPr>
                <w:spacing w:val="-2"/>
                <w:w w:val="90"/>
                <w:sz w:val="16"/>
                <w:szCs w:val="16"/>
              </w:rPr>
              <w:t>д</w:t>
            </w:r>
            <w:proofErr w:type="gramEnd"/>
            <w:r w:rsidR="00AD657B" w:rsidRPr="0057585A">
              <w:rPr>
                <w:spacing w:val="-2"/>
                <w:w w:val="90"/>
                <w:sz w:val="16"/>
                <w:szCs w:val="16"/>
              </w:rPr>
              <w:t xml:space="preserve">вигательного </w:t>
            </w:r>
            <w:r w:rsidR="00AD657B" w:rsidRPr="0057585A">
              <w:rPr>
                <w:spacing w:val="-2"/>
                <w:sz w:val="16"/>
                <w:szCs w:val="16"/>
              </w:rPr>
              <w:t>аппарата</w:t>
            </w:r>
          </w:p>
        </w:tc>
        <w:tc>
          <w:tcPr>
            <w:tcW w:w="1550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30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B7547" w:rsidRPr="0057585A" w:rsidTr="0057585A">
        <w:trPr>
          <w:gridBefore w:val="1"/>
          <w:wBefore w:w="9" w:type="dxa"/>
          <w:trHeight w:val="229"/>
        </w:trPr>
        <w:tc>
          <w:tcPr>
            <w:tcW w:w="1849" w:type="dxa"/>
          </w:tcPr>
          <w:p w:rsidR="00CB7547" w:rsidRPr="0057585A" w:rsidRDefault="00AD657B">
            <w:pPr>
              <w:pStyle w:val="TableParagraph"/>
              <w:spacing w:line="206" w:lineRule="exact"/>
              <w:ind w:left="130"/>
              <w:rPr>
                <w:sz w:val="16"/>
                <w:szCs w:val="16"/>
              </w:rPr>
            </w:pPr>
            <w:r w:rsidRPr="0057585A">
              <w:rPr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1550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5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30" w:type="dxa"/>
            <w:gridSpan w:val="3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CB7547" w:rsidRPr="0057585A" w:rsidRDefault="00CB754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AD657B" w:rsidRDefault="00AD657B"/>
    <w:sectPr w:rsidR="00AD657B" w:rsidSect="00A77613">
      <w:pgSz w:w="16760" w:h="11840" w:orient="landscape"/>
      <w:pgMar w:top="460" w:right="458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B7F"/>
    <w:multiLevelType w:val="hybridMultilevel"/>
    <w:tmpl w:val="4C92FFAA"/>
    <w:lvl w:ilvl="0" w:tplc="A2263B1E">
      <w:start w:val="1"/>
      <w:numFmt w:val="decimal"/>
      <w:lvlText w:val="%1.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5E4C0B34">
      <w:start w:val="1"/>
      <w:numFmt w:val="decimal"/>
      <w:lvlText w:val="%2)"/>
      <w:lvlJc w:val="left"/>
      <w:pPr>
        <w:ind w:left="1113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 w:tplc="32D2F91E">
      <w:numFmt w:val="bullet"/>
      <w:lvlText w:val="-"/>
      <w:lvlJc w:val="left"/>
      <w:pPr>
        <w:ind w:left="98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 w:tplc="9766A39A">
      <w:numFmt w:val="bullet"/>
      <w:lvlText w:val="•"/>
      <w:lvlJc w:val="left"/>
      <w:pPr>
        <w:ind w:left="2282" w:hanging="171"/>
      </w:pPr>
      <w:rPr>
        <w:rFonts w:hint="default"/>
        <w:lang w:val="ru-RU" w:eastAsia="en-US" w:bidi="ar-SA"/>
      </w:rPr>
    </w:lvl>
    <w:lvl w:ilvl="4" w:tplc="F21A77AA">
      <w:numFmt w:val="bullet"/>
      <w:lvlText w:val="•"/>
      <w:lvlJc w:val="left"/>
      <w:pPr>
        <w:ind w:left="3445" w:hanging="171"/>
      </w:pPr>
      <w:rPr>
        <w:rFonts w:hint="default"/>
        <w:lang w:val="ru-RU" w:eastAsia="en-US" w:bidi="ar-SA"/>
      </w:rPr>
    </w:lvl>
    <w:lvl w:ilvl="5" w:tplc="4E022702">
      <w:numFmt w:val="bullet"/>
      <w:lvlText w:val="•"/>
      <w:lvlJc w:val="left"/>
      <w:pPr>
        <w:ind w:left="4607" w:hanging="171"/>
      </w:pPr>
      <w:rPr>
        <w:rFonts w:hint="default"/>
        <w:lang w:val="ru-RU" w:eastAsia="en-US" w:bidi="ar-SA"/>
      </w:rPr>
    </w:lvl>
    <w:lvl w:ilvl="6" w:tplc="FA5AE33E">
      <w:numFmt w:val="bullet"/>
      <w:lvlText w:val="•"/>
      <w:lvlJc w:val="left"/>
      <w:pPr>
        <w:ind w:left="5770" w:hanging="171"/>
      </w:pPr>
      <w:rPr>
        <w:rFonts w:hint="default"/>
        <w:lang w:val="ru-RU" w:eastAsia="en-US" w:bidi="ar-SA"/>
      </w:rPr>
    </w:lvl>
    <w:lvl w:ilvl="7" w:tplc="86A02832">
      <w:numFmt w:val="bullet"/>
      <w:lvlText w:val="•"/>
      <w:lvlJc w:val="left"/>
      <w:pPr>
        <w:ind w:left="6932" w:hanging="171"/>
      </w:pPr>
      <w:rPr>
        <w:rFonts w:hint="default"/>
        <w:lang w:val="ru-RU" w:eastAsia="en-US" w:bidi="ar-SA"/>
      </w:rPr>
    </w:lvl>
    <w:lvl w:ilvl="8" w:tplc="55A6362C">
      <w:numFmt w:val="bullet"/>
      <w:lvlText w:val="•"/>
      <w:lvlJc w:val="left"/>
      <w:pPr>
        <w:ind w:left="8095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7547"/>
    <w:rsid w:val="000A711C"/>
    <w:rsid w:val="000D12FF"/>
    <w:rsid w:val="001B77C3"/>
    <w:rsid w:val="002B0522"/>
    <w:rsid w:val="002D48E2"/>
    <w:rsid w:val="00373B1C"/>
    <w:rsid w:val="00437F54"/>
    <w:rsid w:val="0057585A"/>
    <w:rsid w:val="006F7D26"/>
    <w:rsid w:val="00743439"/>
    <w:rsid w:val="009E7258"/>
    <w:rsid w:val="00A77613"/>
    <w:rsid w:val="00A81207"/>
    <w:rsid w:val="00AD657B"/>
    <w:rsid w:val="00C52365"/>
    <w:rsid w:val="00CB7547"/>
    <w:rsid w:val="00D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547"/>
    <w:rPr>
      <w:sz w:val="27"/>
      <w:szCs w:val="27"/>
    </w:rPr>
  </w:style>
  <w:style w:type="paragraph" w:styleId="a4">
    <w:name w:val="List Paragraph"/>
    <w:basedOn w:val="a"/>
    <w:uiPriority w:val="1"/>
    <w:qFormat/>
    <w:rsid w:val="00CB7547"/>
    <w:pPr>
      <w:ind w:left="106" w:hanging="170"/>
      <w:jc w:val="both"/>
    </w:pPr>
  </w:style>
  <w:style w:type="paragraph" w:customStyle="1" w:styleId="TableParagraph">
    <w:name w:val="Table Paragraph"/>
    <w:basedOn w:val="a"/>
    <w:uiPriority w:val="1"/>
    <w:qFormat/>
    <w:rsid w:val="00CB7547"/>
  </w:style>
  <w:style w:type="paragraph" w:styleId="a5">
    <w:name w:val="Balloon Text"/>
    <w:basedOn w:val="a"/>
    <w:link w:val="a6"/>
    <w:uiPriority w:val="99"/>
    <w:semiHidden/>
    <w:unhideWhenUsed/>
    <w:rsid w:val="00373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9</cp:revision>
  <cp:lastPrinted>2024-06-26T12:01:00Z</cp:lastPrinted>
  <dcterms:created xsi:type="dcterms:W3CDTF">2024-06-19T09:41:00Z</dcterms:created>
  <dcterms:modified xsi:type="dcterms:W3CDTF">2024-06-26T12:01:00Z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HP Scan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