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329"/>
        <w:gridCol w:w="229"/>
        <w:gridCol w:w="172"/>
        <w:gridCol w:w="58"/>
        <w:gridCol w:w="344"/>
        <w:gridCol w:w="57"/>
        <w:gridCol w:w="387"/>
        <w:gridCol w:w="344"/>
        <w:gridCol w:w="214"/>
        <w:gridCol w:w="230"/>
        <w:gridCol w:w="229"/>
        <w:gridCol w:w="344"/>
        <w:gridCol w:w="215"/>
        <w:gridCol w:w="57"/>
        <w:gridCol w:w="115"/>
        <w:gridCol w:w="57"/>
        <w:gridCol w:w="229"/>
        <w:gridCol w:w="58"/>
        <w:gridCol w:w="172"/>
        <w:gridCol w:w="57"/>
        <w:gridCol w:w="157"/>
        <w:gridCol w:w="115"/>
        <w:gridCol w:w="115"/>
        <w:gridCol w:w="114"/>
        <w:gridCol w:w="344"/>
        <w:gridCol w:w="100"/>
        <w:gridCol w:w="230"/>
        <w:gridCol w:w="114"/>
        <w:gridCol w:w="58"/>
        <w:gridCol w:w="401"/>
        <w:gridCol w:w="57"/>
        <w:gridCol w:w="43"/>
        <w:gridCol w:w="344"/>
        <w:gridCol w:w="115"/>
        <w:gridCol w:w="344"/>
        <w:gridCol w:w="100"/>
        <w:gridCol w:w="172"/>
        <w:gridCol w:w="57"/>
        <w:gridCol w:w="229"/>
        <w:gridCol w:w="559"/>
        <w:gridCol w:w="229"/>
        <w:gridCol w:w="674"/>
        <w:gridCol w:w="344"/>
        <w:gridCol w:w="1017"/>
        <w:gridCol w:w="115"/>
      </w:tblGrid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0" w:name="Пояснительнаязаписка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КАРТА-ПЛАН ТЕРРИТОРИИ</w:t>
            </w:r>
            <w:bookmarkEnd w:id="0"/>
          </w:p>
        </w:tc>
      </w:tr>
      <w:tr w:rsidR="00241BB9">
        <w:trPr>
          <w:trHeight w:hRule="exact" w:val="57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Пояснительная записка</w:t>
            </w:r>
          </w:p>
        </w:tc>
      </w:tr>
      <w:tr w:rsidR="00241BB9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территории выполнения комплексных кадастровых работ: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67:19:0010209, Российская Федерация, Смоленская область, Сычевский муниципальный округ, город Сычевка</w:t>
            </w:r>
          </w:p>
        </w:tc>
      </w:tr>
      <w:tr w:rsidR="00241BB9">
        <w:trPr>
          <w:trHeight w:hRule="exact" w:val="902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(наименование субъекта Российской Федерации, муниципального образования, населенного пункта, уникальные учетные номера кадастровых кварталов, иные сведения, позволяющие определить местоположение территории, на которой выполняются комплексные кадастровые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боты, например, наименование садоводческого или огороднического некоммерческого товарищества, гаражного кооператива, элемента планировочной структуры)</w:t>
            </w:r>
          </w:p>
        </w:tc>
      </w:tr>
      <w:tr w:rsidR="00241BB9">
        <w:trPr>
          <w:trHeight w:hRule="exact" w:val="98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Основания выполнения комплексных кадастровых работ:</w:t>
            </w:r>
          </w:p>
          <w:p w:rsidR="00241BB9" w:rsidRDefault="00241BB9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Наименование, дата и номер документа, на основан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ии которого выполняются комплексные кадастровые работы: "30" января 2025 г. , 321-20-2025-002 </w:t>
            </w:r>
          </w:p>
        </w:tc>
      </w:tr>
      <w:tr w:rsidR="00241BB9">
        <w:trPr>
          <w:trHeight w:hRule="exact" w:val="3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Дата подготовки карты-плана территории: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"28" апреля 2025 г. </w:t>
            </w:r>
          </w:p>
        </w:tc>
      </w:tr>
      <w:tr w:rsidR="00241BB9">
        <w:trPr>
          <w:trHeight w:hRule="exact" w:val="32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ind w:right="-1880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Сведения о заказчике(ах) комплексных кадастровых работ:</w:t>
            </w:r>
          </w:p>
        </w:tc>
      </w:tr>
      <w:tr w:rsidR="00241BB9">
        <w:trPr>
          <w:trHeight w:hRule="exact" w:val="80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отношении юридического лица, органа местного самоуправления муниципального района, муниципального округа или городского округа либо уполномоченного исполнительного органа государственной власти субъекта Российской Федерации:</w:t>
            </w:r>
          </w:p>
        </w:tc>
      </w:tr>
      <w:tr w:rsidR="00241BB9">
        <w:trPr>
          <w:trHeight w:hRule="exact" w:val="98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1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или сокращенное (в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учае, если имеется) наименование: Федеральная служба государственной регистрации, кадастра и картографии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основной государственный регистрационный номер: 1047796940465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идентификационный номер налогоплательщика: 7706560536</w:t>
            </w:r>
          </w:p>
        </w:tc>
      </w:tr>
      <w:tr w:rsidR="00241BB9">
        <w:trPr>
          <w:trHeight w:hRule="exact" w:val="34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отношении физического лица или представителя физических или юридических лиц:</w:t>
            </w:r>
          </w:p>
        </w:tc>
      </w:tr>
      <w:tr w:rsidR="00241BB9">
        <w:trPr>
          <w:trHeight w:hRule="exact" w:val="76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1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фамилия, имя, отчество (последнее - при наличии): -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страховой номер индивидуального лицевого счета в системе обязательного пенсионного страхования Российской Федерации (СНИЛС):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-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и реквизиты документа, подтверждающие полномочия представителя заказчика(ов) комплексных кадастровых работ: -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электронной почты (для направления уведомления о результатах внесения сведений в Единый государственный реестр недвижимост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и): 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ind w:right="-18807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5. Сведения об исполнителе комплексных кадастровых работ:</w:t>
            </w:r>
          </w:p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или сокращенное (в случае, если имеется) наименование и адрес юридического лица, с которым заключен государственный или муниципальный контракт либо договор подряда на выполнение комплексных кадастровых работ: -</w:t>
            </w:r>
          </w:p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Фамилия, имя. отчество кадастрового инженера (последнее - при наличии): Пристромов Михаил Владимирович и основной государственный регистрационный номер кадастрового инженера индивидуального предпринимателя (ОГРНИП): -</w:t>
            </w:r>
          </w:p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Страховой номер индивидуального лицев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ого счета в системе обязательного пенсионного страхования Российской Федерации (СНИЛС) кадастрового инженера: 146-390-957 89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реестровый номер кадастрового инженера в реестре саморегулируемой организации кадастровых инженеров и дата внесения сведений о физическом лице в такой реестр: 1066, 2016-06-09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Полное или (в случае, если имеется) сокращенное наименование саморег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улируемой организации кадастровых инженеров, членом которой является кадастровый инженер: Саморегулируемая организация Ассоциация «Объединение кадастровых инженеров»</w:t>
            </w:r>
          </w:p>
        </w:tc>
      </w:tr>
      <w:tr w:rsidR="00241BB9">
        <w:trPr>
          <w:trHeight w:hRule="exact" w:val="3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Контактный телефон: -</w:t>
            </w:r>
          </w:p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Почтовый адрес и адрес электронной почты, по которым осуществляетс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я связь с кадастровым инженером: 2104031, Смоленская область, г. Смоленск, пр-т Строителей, д. 26, кв. 76</w:t>
            </w:r>
          </w:p>
        </w:tc>
      </w:tr>
      <w:tr w:rsidR="00241BB9">
        <w:trPr>
          <w:trHeight w:hRule="exact" w:val="204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87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6. Перечень документов, использованных при подготовке карты-плана территории</w:t>
            </w:r>
          </w:p>
        </w:tc>
      </w:tr>
      <w:tr w:rsidR="00241BB9">
        <w:trPr>
          <w:trHeight w:hRule="exact" w:val="458"/>
        </w:trPr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9715" w:type="dxa"/>
            <w:gridSpan w:val="4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Реквизиты документа</w:t>
            </w:r>
          </w:p>
        </w:tc>
      </w:tr>
      <w:tr w:rsidR="00241BB9">
        <w:trPr>
          <w:trHeight w:hRule="exact" w:val="444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Дата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Номер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Иные сведения</w:t>
            </w:r>
          </w:p>
        </w:tc>
      </w:tr>
      <w:tr w:rsidR="00241BB9">
        <w:trPr>
          <w:trHeight w:hRule="exact" w:val="459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241BB9">
        <w:trPr>
          <w:trHeight w:hRule="exact" w:val="702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Кадастровый план территории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КУВИ-001/2025-88838387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Кадастровый план территории кадастрового квартала 67:19:0010209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9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КУВИ-001/2025-87302193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67:19:0000000:279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903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КУВИ-001/2025-86518343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67:19:0010208:39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9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 о земельном участке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11.08.2024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КУВИ-001/2024-204029969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67:19:0010209:15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46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31.08.2024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КУВД-001/2024-40607786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номер 67:19:0010202:158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46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09.01.2024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КУВИ-001/2024-4785818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 номер 67:19:0010208:48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9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КУВИ-001/2025-91919758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67:19:0010209:38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9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 о земельном участке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КУВИ-001/2025-91946011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67:19:0010209:12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903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80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Кадастровая выписка</w:t>
            </w:r>
          </w:p>
        </w:tc>
        <w:tc>
          <w:tcPr>
            <w:tcW w:w="10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09.04.2025</w:t>
            </w:r>
          </w:p>
        </w:tc>
        <w:tc>
          <w:tcPr>
            <w:tcW w:w="1075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КУВИ-001/2025-86515646</w:t>
            </w:r>
          </w:p>
        </w:tc>
        <w:tc>
          <w:tcPr>
            <w:tcW w:w="3381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Выписка из Единого государственного реестра недвижимости об объекте недвижимости с кадастровым номером 67:19:0010208:35</w:t>
            </w:r>
          </w:p>
        </w:tc>
        <w:tc>
          <w:tcPr>
            <w:tcW w:w="237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7. Пояснения к карте-плану территории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07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092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86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bookmarkStart w:id="1" w:name="Сведенияопунктахгеодезическойсетиисредст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Сведения о пунктах геодезической сети и средствах измерений</w:t>
            </w:r>
            <w:bookmarkEnd w:id="1"/>
          </w:p>
        </w:tc>
      </w:tr>
      <w:tr w:rsidR="00241BB9">
        <w:trPr>
          <w:trHeight w:hRule="exact" w:val="6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пунктах геодезической сети:</w:t>
            </w:r>
          </w:p>
        </w:tc>
      </w:tr>
      <w:tr w:rsidR="00241BB9">
        <w:trPr>
          <w:trHeight w:hRule="exact" w:val="444"/>
        </w:trPr>
        <w:tc>
          <w:tcPr>
            <w:tcW w:w="444" w:type="dxa"/>
            <w:gridSpan w:val="2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86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Вид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геодези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ческой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сети</w:t>
            </w:r>
          </w:p>
        </w:tc>
        <w:tc>
          <w:tcPr>
            <w:tcW w:w="174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Название пункта 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геодезической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сети и тип знака</w:t>
            </w:r>
          </w:p>
        </w:tc>
        <w:tc>
          <w:tcPr>
            <w:tcW w:w="960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нат пункта геодезической сети</w:t>
            </w:r>
          </w:p>
        </w:tc>
        <w:tc>
          <w:tcPr>
            <w:tcW w:w="1748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 пункта, м</w:t>
            </w:r>
          </w:p>
        </w:tc>
        <w:tc>
          <w:tcPr>
            <w:tcW w:w="439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Дата обследования "04" апреля 2025 г.</w:t>
            </w:r>
          </w:p>
        </w:tc>
      </w:tr>
      <w:tr w:rsidR="00241BB9">
        <w:trPr>
          <w:trHeight w:hRule="exact" w:val="674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86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74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96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748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4399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состоянии</w:t>
            </w:r>
          </w:p>
        </w:tc>
      </w:tr>
      <w:tr w:rsidR="00241BB9">
        <w:trPr>
          <w:trHeight w:hRule="exact" w:val="573"/>
        </w:trPr>
        <w:tc>
          <w:tcPr>
            <w:tcW w:w="444" w:type="dxa"/>
            <w:gridSpan w:val="2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86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74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960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наружного знака пункта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центра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пункта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марки центра пункта</w:t>
            </w:r>
          </w:p>
        </w:tc>
      </w:tr>
      <w:tr w:rsidR="00241BB9">
        <w:trPr>
          <w:trHeight w:hRule="exact" w:val="329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9</w:t>
            </w:r>
          </w:p>
        </w:tc>
      </w:tr>
      <w:tr w:rsidR="00241BB9">
        <w:trPr>
          <w:trHeight w:hRule="exact" w:val="1032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астрономо-геодезическая сеть, 2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Цыбино,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584793.59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2181182.76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241BB9">
        <w:trPr>
          <w:trHeight w:hRule="exact" w:val="10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астрономо-геодезическая сеть, 2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Покровское,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585998.34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2168303.23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241BB9">
        <w:trPr>
          <w:trHeight w:hRule="exact" w:val="8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геодезическая сеть сгущения, 3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Скриплевка,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566937.51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2175509.92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241BB9">
        <w:trPr>
          <w:trHeight w:hRule="exact" w:val="1017"/>
        </w:trPr>
        <w:tc>
          <w:tcPr>
            <w:tcW w:w="444" w:type="dxa"/>
            <w:gridSpan w:val="2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8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астрономо-геодезическая сеть, 2 класс</w:t>
            </w:r>
          </w:p>
        </w:tc>
        <w:tc>
          <w:tcPr>
            <w:tcW w:w="174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Церковище, пирамида</w:t>
            </w:r>
          </w:p>
        </w:tc>
        <w:tc>
          <w:tcPr>
            <w:tcW w:w="96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МСК</w:t>
            </w:r>
          </w:p>
        </w:tc>
        <w:tc>
          <w:tcPr>
            <w:tcW w:w="84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575267.39</w:t>
            </w:r>
          </w:p>
        </w:tc>
        <w:tc>
          <w:tcPr>
            <w:tcW w:w="9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2185806.85</w:t>
            </w:r>
          </w:p>
        </w:tc>
        <w:tc>
          <w:tcPr>
            <w:tcW w:w="146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Утрачен</w:t>
            </w:r>
          </w:p>
        </w:tc>
        <w:tc>
          <w:tcPr>
            <w:tcW w:w="146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  <w:tc>
          <w:tcPr>
            <w:tcW w:w="14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Сохранился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об использованных средствах измерений</w:t>
            </w:r>
          </w:p>
        </w:tc>
      </w:tr>
      <w:tr w:rsidR="00241BB9">
        <w:trPr>
          <w:trHeight w:hRule="exact" w:val="100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31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и обозначение типа средства измерений - прибора (инструмента, аппаратуры)</w:t>
            </w:r>
          </w:p>
        </w:tc>
        <w:tc>
          <w:tcPr>
            <w:tcW w:w="298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Заводской или серийный номер средства измерений</w:t>
            </w:r>
          </w:p>
        </w:tc>
        <w:tc>
          <w:tcPr>
            <w:tcW w:w="32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Реквизиты свидетельства о поверке прибора (инструмента, аппаратуры) и (или) срок действия поверки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31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298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32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110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8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224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4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47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2" w:name="Сведенияобуточняемыхземельныхучастках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  <w:bookmarkEnd w:id="2"/>
          </w:p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67:19:0010209:2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1057.63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992.81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2174043.28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1066.99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1026.49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2174030.96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1048.86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1033.84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576717.77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2174005.56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1039.53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997.14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576735.97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2174003.19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576736.09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2174003.96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576739.96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2174028.58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576740.37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2174037.88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1057.63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992.81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2174043.28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214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67:19:0010209:2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12.32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25.63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18.35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0.78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24.92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19.94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67:19:0010209:2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Григорьева, дом 47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684 ± 9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∆P=3.5*Мt*√Р=3.5*0,1*√684=9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692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531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67:19:0010209:24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67:19:0010209:2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86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67:19:0010209:3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576686.38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2174047.00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н136У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576687.20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2174052.32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н137У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576688.62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2174067.04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н138У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576679.15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2174067.45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576663.53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2174068.13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576662.10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2174037.44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576659.58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2174023.99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576658.10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2174012.57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576679.14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2174009.81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576686.38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2174047.00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67:19:0010209:3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н136У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5.38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н136У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н137У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14.79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н137У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н138У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9.48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н138У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15.63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н140У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30.72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н141У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13.68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11.52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21.22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н135У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37.89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67:19:0010209:3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чевка, улица Григорьева, дом 53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1309 ± 13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∆P=3.5*Мt*√Р=3.5*0,1*√1309=13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1326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67:19:0010209:20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Сведения о земельных участках (землях общего пользования, территории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5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67:19:0010209:3 :</w:t>
            </w:r>
          </w:p>
        </w:tc>
      </w:tr>
      <w:tr w:rsidR="00241BB9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8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67:19:0010209:4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2174030.96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2174043.28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576702.21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2174045.89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576700.29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2174029.40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н146У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576700.71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2174023.30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н147У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576699.06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2174007.82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576717.77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2174005.56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2174030.96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214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67:19:0010209:4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12.32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19.15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н145У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16.60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н146У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6.11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н146У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н147У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15.57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н147У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18.85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25.63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67:19:0010209:4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Российская Федерация, 215280, Смоленская область, район Сычевский, город Сычевка, улица Григорьева,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дом 49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746 ± 10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∆P=3.5*Мt*√Р=3.5*0,1*√746=10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749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531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67:19:0010209:36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67:19:0010209:4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86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67:19:0010209:6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576658.10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2174012.57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576659.58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2174023.99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576662.10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2174037.44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576663.53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2174068.13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н148У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576657.40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2174069.09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2174067.42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576647.15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2174033.34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576645.41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2174025.78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576644.29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2174014.64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576658.10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2174012.57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67:19:0010209:6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н141У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11.52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н140У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13.68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30.72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н148У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6.20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н148У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6.88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н150У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34.27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н151У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7.76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11.20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13.96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67:19:0010209:6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чевка, улица Григорьева, дом 55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762 ± 10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∆P=3.5*Мt*√Р=3.5*0,1*√762=10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731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67:19:0010209:33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Сведения о земельных участках (землях общего пользования, территории общего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5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67:19:0010209:6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67:19:0010209:7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576740.37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2174037.88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576739.96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2174028.58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576736.09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2174003.96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576735.97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2174003.19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576756.48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2173999.86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576760.77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2174033.60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576740.37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2174037.88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67:19:0010209:7 :</w:t>
            </w:r>
          </w:p>
        </w:tc>
      </w:tr>
      <w:tr w:rsidR="00241BB9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24.92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0.78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4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67:19:0010209:7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20.78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34.01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20.84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67:19:0010209:7 :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Григорьева, дом 45</w:t>
            </w:r>
          </w:p>
        </w:tc>
      </w:tr>
      <w:tr w:rsidR="00241BB9">
        <w:trPr>
          <w:trHeight w:hRule="exact" w:val="531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703 ± 9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∆P=3.5*Мt*√Р=3.5*0,1*√703=9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705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67:19:0010209:19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67:19:0010209:7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22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67:19:0010209:8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2174067.42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н148У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576657.40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2174069.09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576663.53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2174068.13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н138У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576679.15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2174067.45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576680.63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2174091.02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576673.96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2174091.51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576633.44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2174094.52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н156У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576630.41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2174069.27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2174067.42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67:19:0010209:8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н148У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6.88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н148У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6.20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н138У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15.63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н138У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н155У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23.62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6.69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40.63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н156У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25.43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н156У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20.40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67:19:0010209:8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Труда, дом 5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1185 ± 12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∆P=3.5*Мt*√Р=3.5*0,1*√1185=12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1165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67:19:0010209:8 :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3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67:19:0010209:9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н157У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576707.57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2174105.81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н158У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576706.47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2174096.87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576701.68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2174072.42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2174069.90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576725.57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2174092.43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576727.02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2174101.11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576727.49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2174103.92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н162У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576728.33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2174112.51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576731.68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2174138.70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576711.91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2174141.05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67:19:0010209:9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1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н157У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576707.57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2174105.81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67:19:0010209:9 :</w:t>
            </w:r>
          </w:p>
        </w:tc>
      </w:tr>
      <w:tr w:rsidR="00241BB9">
        <w:trPr>
          <w:trHeight w:hRule="exact" w:val="574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н157У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н158У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9.01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н158У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24.91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н160У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22.89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8.80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н161У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2.85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н162У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8.63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н162У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26.40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19.91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н157У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35.51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67:19:0010209:9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Красноармейская, дом 56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1377 ± 13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∆P=3.5*Мt*√Р=3.5*0,1*√1377=13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1320</w:t>
            </w:r>
          </w:p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67:19:0010209:9 :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67:19:0010209:29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67:19:0010209:9 :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53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547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67:19:0010209:10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1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4540.50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4627.17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576696.80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2174142.94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4532.96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4583.86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576691.78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2174110.09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4548.69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4581.87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576690.04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2174098.72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4551.07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4590.04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576706.47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2174096.87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4555.48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4625.11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576707.57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2174105.81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576711.91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2174141.05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4540.50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4627.17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576696.80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2174142.94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67:19:0010209:10 :</w:t>
            </w:r>
          </w:p>
        </w:tc>
      </w:tr>
      <w:tr w:rsidR="00241BB9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33.23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11.50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16.53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67:19:0010209:10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9.01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35.51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15.23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67:19:0010209:10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Красноармейская, дом 58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708 ± 9</w:t>
            </w:r>
          </w:p>
        </w:tc>
      </w:tr>
      <w:tr w:rsidR="00241BB9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∆P=3.5*Мt*√Р=3.5*0,1*√708=9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67:19:0010209:31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5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67:19:0010209:10 :</w:t>
            </w:r>
          </w:p>
        </w:tc>
      </w:tr>
      <w:tr w:rsidR="00241BB9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22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67:19:0010209:11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1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1993.40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2990.47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576681.54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2174145.18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1989.56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2973.98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576677.21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2174116.65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2003.64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2971.89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576674.79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2174100.66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2011.96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3000.75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576690.04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2174098.72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2015.66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3014.12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576691.78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2174110.09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2000.61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3018.49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576696.80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2174142.94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1998.32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3009.62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1993.40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2990.47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576681.54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2174145.18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67:19:0010209:11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28.86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16.17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67:19:0010209:11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15.37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11.50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33.23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15.42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67:19:0010209:11 :</w:t>
            </w:r>
          </w:p>
        </w:tc>
      </w:tr>
      <w:tr w:rsidR="00241BB9">
        <w:trPr>
          <w:trHeight w:hRule="exact" w:val="44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Красноармейс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кая, дом 60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691 ± 9</w:t>
            </w:r>
          </w:p>
        </w:tc>
      </w:tr>
      <w:tr w:rsidR="00241BB9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∆P=3.5*Мt*√Р=3.5*0,1*√691=9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677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обслуживания собственного дома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67:19:0010209:32</w:t>
            </w:r>
          </w:p>
        </w:tc>
      </w:tr>
      <w:tr w:rsidR="00241BB9">
        <w:trPr>
          <w:trHeight w:hRule="exact" w:val="76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67:19:0010209:11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83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67:19:0010209:13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1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н166У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576638.84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2174150.83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н167У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576637.19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2174138.65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576651.87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2174136.70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576653.65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2174148.81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н166У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576638.84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2174150.83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67:19:0010209:13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н166У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н167У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12.29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н167У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н165У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14.81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12.24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н166У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14.95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67:19:0010209:13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4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67:19:0010209:13 :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Красноармейская, 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64/9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182 ± 5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∆P=3.5*Мt*√Р=3.5*0,1*√182=5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180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67:19:0010209:13 :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63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36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67:19:0010209:14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1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н167У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576637.19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2174138.65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н168У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576635.54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2174125.98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576637.63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2174125.72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2174124.15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576651.87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2174136.70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н167У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576637.19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2174138.65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67:19:0010209:14 :</w:t>
            </w:r>
          </w:p>
        </w:tc>
      </w:tr>
      <w:tr w:rsidR="00241BB9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рное)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н167У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н168У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12.78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н168У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12.84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н165У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12.64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н167У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14.81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8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67:19:0010209:14 :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Красноармейская, 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64/9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189 ± 5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∆P=3.5*Мt*√Р=3.5*0,1*√189=5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184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5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67:19:0010209:14 :</w:t>
            </w:r>
          </w:p>
        </w:tc>
      </w:tr>
      <w:tr w:rsidR="00241BB9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4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6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67:19:0010209:16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1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1994.99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3020.00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576647.15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2174033.34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1992.00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3009.28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2174067.42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2008.66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3003.74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576630.41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2174069.27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2010.67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3008.75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576626.55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2174041.51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2012.04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3008.46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576625.65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2174029.98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2013.56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3012.14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576623.92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2174015.65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1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2028.03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3054.74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576632.87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2174014.30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2009.59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3059.50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576636.18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2174015.65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1994.53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3020.92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576644.29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2174014.64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н151У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576645.41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2174025.78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67:19:0010209:16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1994.99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3020.00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576647.15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2174033.34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67:19:0010209:16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34.27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20.40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28.03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11.57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14.43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9.05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3.57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н151У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11.20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н151У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48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7.76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67:19:0010209:16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Российская Федерация, 215280, Смоленская область, район Сычевский, город Сычевка, улица Григорьева,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дом 57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1113 ± 12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∆P=3.5*Мt*√Р=3.5*0,1*√1113=12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1061</w:t>
            </w:r>
          </w:p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67:19:0010209:16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67:19:0010209:23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67:19:0010209:16 :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533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548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</w:t>
            </w:r>
          </w:p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границы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67:19:0010209:17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462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8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576698.99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2174007.22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8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н147У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576699.06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2174007.82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н146У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576700.71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2174023.30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576700.29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2174029.40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576702.21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2174045.89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576686.38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2174047.00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32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576679.14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2174009.81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1017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н169У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576698.99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2174007.22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Метод спутниковых геодезических измерений (определений)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Закрепление отсутствует</w:t>
            </w:r>
          </w:p>
        </w:tc>
      </w:tr>
      <w:tr w:rsidR="00241BB9">
        <w:trPr>
          <w:trHeight w:hRule="exact" w:val="214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частях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67:19:0010209:17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805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906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805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906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н169У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н147У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0.60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н147У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н146У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15.57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н146У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н145У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6.11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н144У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16.60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н135У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15.87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н143У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37.89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н169У</w:t>
            </w:r>
          </w:p>
        </w:tc>
        <w:tc>
          <w:tcPr>
            <w:tcW w:w="1805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20.02</w:t>
            </w:r>
          </w:p>
        </w:tc>
        <w:tc>
          <w:tcPr>
            <w:tcW w:w="1906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67:19:0010209:17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город Сычевка, улица Григорьева, дом 51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684 ± 9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∆P=3.5*Мt*√Р=3.5*0,1*√684=9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677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7.1.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98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здания, сооружения, объекта незавершенного строительства, расположенного на земельном участке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67:19:0010209:27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416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840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67:19:0010209:17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86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3" w:name="Сведенияобобразуемыхземельныхучастках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  <w:bookmarkEnd w:id="3"/>
          </w:p>
        </w:tc>
      </w:tr>
      <w:tr w:rsidR="00241BB9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02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241BB9">
        <w:trPr>
          <w:trHeight w:hRule="exact" w:val="1690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241BB9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576771.98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2174107.99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576773.51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2174118.49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47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576773.88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2174118.37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576776.11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2174134.47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576753.56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2174137.31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1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576753.02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2174135.63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576749.67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2174112.03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576749.78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2174111.04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86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241BB9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241BB9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241BB9">
        <w:trPr>
          <w:trHeight w:hRule="exact" w:val="1147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576771.98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2174107.99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241BB9">
        <w:trPr>
          <w:trHeight w:hRule="exact" w:val="574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4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3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10.61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0.39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16.25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22.73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1.76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н6У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н7У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23.84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н7У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н8У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н8У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22.41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241BB9">
        <w:trPr>
          <w:trHeight w:hRule="exact" w:val="459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241BB9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м.о Сычевский, город Сычевка, улица Красноармейская, дом 52</w:t>
            </w:r>
          </w:p>
        </w:tc>
      </w:tr>
      <w:tr w:rsidR="00241BB9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241BB9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241BB9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241BB9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610 ± 9</w:t>
            </w:r>
          </w:p>
        </w:tc>
      </w:tr>
      <w:tr w:rsidR="00241BB9">
        <w:trPr>
          <w:trHeight w:hRule="exact" w:val="100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∆P=3.5*Мt*√Р=3.5*0,1*√610=9</w:t>
            </w:r>
          </w:p>
        </w:tc>
      </w:tr>
      <w:tr w:rsidR="00241BB9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67:19:0010209:21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232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241BB9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:ЗУ1 :</w:t>
            </w:r>
          </w:p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241BB9" w:rsidRDefault="00241BB9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13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образуемых земельных участках</w:t>
            </w:r>
          </w:p>
        </w:tc>
      </w:tr>
      <w:tr w:rsidR="00241BB9">
        <w:trPr>
          <w:trHeight w:hRule="exact" w:val="459"/>
        </w:trPr>
        <w:tc>
          <w:tcPr>
            <w:tcW w:w="6204" w:type="dxa"/>
            <w:gridSpan w:val="34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1. Сведения о характерных точках границ образуемых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840" w:type="dxa"/>
            <w:gridSpan w:val="1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01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2479" w:type="dxa"/>
            <w:gridSpan w:val="11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характерных точек границ</w:t>
            </w:r>
          </w:p>
        </w:tc>
        <w:tc>
          <w:tcPr>
            <w:tcW w:w="203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Координаты, м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Метод определения координат</w:t>
            </w:r>
          </w:p>
        </w:tc>
        <w:tc>
          <w:tcPr>
            <w:tcW w:w="3167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Формулы, примененные для расчета средней квадратической погрешности определения координат характерной точки границ (Mt), с подставленными в такие формулы значениями и итоговые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ния точки</w:t>
            </w:r>
          </w:p>
        </w:tc>
      </w:tr>
      <w:tr w:rsidR="00241BB9">
        <w:trPr>
          <w:trHeight w:hRule="exact" w:val="1691"/>
        </w:trPr>
        <w:tc>
          <w:tcPr>
            <w:tcW w:w="2479" w:type="dxa"/>
            <w:gridSpan w:val="11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347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167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</w:tr>
      <w:tr w:rsidR="00241BB9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576673.96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2174091.51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576674.79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2174100.66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46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576677.21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2174116.65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576649.99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2174120.54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576650.37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2174124.15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н14У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576637.63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2174125.72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576633.44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2174094.52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1132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н9У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576673.96</w:t>
            </w:r>
          </w:p>
        </w:tc>
        <w:tc>
          <w:tcPr>
            <w:tcW w:w="10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2174091.51</w:t>
            </w:r>
          </w:p>
        </w:tc>
        <w:tc>
          <w:tcPr>
            <w:tcW w:w="134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Закрепление отсутствует</w:t>
            </w:r>
          </w:p>
        </w:tc>
      </w:tr>
      <w:tr w:rsidR="00241BB9">
        <w:trPr>
          <w:trHeight w:hRule="exact" w:val="8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образуемых земельных участков: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241BB9">
        <w:trPr>
          <w:trHeight w:hRule="exact" w:val="458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241BB9">
        <w:trPr>
          <w:trHeight w:hRule="exact" w:val="559"/>
        </w:trPr>
        <w:tc>
          <w:tcPr>
            <w:tcW w:w="3439" w:type="dxa"/>
            <w:gridSpan w:val="1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20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62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2938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45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20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62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938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н9У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н10У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9.19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н10У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н11У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16.17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н11У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27.50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н12У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3.63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12.84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н14У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31.48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479" w:type="dxa"/>
            <w:gridSpan w:val="11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н15У</w:t>
            </w:r>
          </w:p>
        </w:tc>
        <w:tc>
          <w:tcPr>
            <w:tcW w:w="9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н9У</w:t>
            </w:r>
          </w:p>
        </w:tc>
        <w:tc>
          <w:tcPr>
            <w:tcW w:w="1920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40.63</w:t>
            </w:r>
          </w:p>
        </w:tc>
        <w:tc>
          <w:tcPr>
            <w:tcW w:w="1862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293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241BB9">
        <w:trPr>
          <w:trHeight w:hRule="exact" w:val="459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241BB9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м.о Сычевский, город Сычевка, улица Труда, дом 7</w:t>
            </w:r>
          </w:p>
        </w:tc>
      </w:tr>
      <w:tr w:rsidR="00241BB9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Категория земель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населенных пунктов</w:t>
            </w:r>
          </w:p>
        </w:tc>
      </w:tr>
      <w:tr w:rsidR="00241BB9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3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60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Реестровый номер границ территориальной зоны или в случае отсутствия такого реестрового номера ее индивидуальное обозначение (вид, тип, номер, индекс)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предельной погрешности определения (вычисления) площади (Р± 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1123 ± 12</w:t>
            </w:r>
          </w:p>
        </w:tc>
      </w:tr>
      <w:tr w:rsidR="00241BB9">
        <w:trPr>
          <w:trHeight w:hRule="exact" w:val="98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вычисления предельной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∆P=3.5*Мt*√Р=3.5*0,1*√1123=12</w:t>
            </w:r>
          </w:p>
        </w:tc>
      </w:tr>
      <w:tr w:rsidR="00241BB9">
        <w:trPr>
          <w:trHeight w:hRule="exact" w:val="516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образуемом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67:19:0010208:39</w:t>
            </w:r>
          </w:p>
        </w:tc>
      </w:tr>
      <w:tr w:rsidR="00241BB9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исходных земельных участков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247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входящего в состав земельного участка, представляющего собой единое землепользование (номер контура многоконтурного земельного участка), преобразование которого осуществляется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44"/>
        </w:trPr>
        <w:tc>
          <w:tcPr>
            <w:tcW w:w="6204" w:type="dxa"/>
            <w:gridSpan w:val="34"/>
            <w:vMerge w:val="restart"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3. Сведения о характеристиках образуемого земельного участка:</w:t>
            </w:r>
          </w:p>
        </w:tc>
        <w:tc>
          <w:tcPr>
            <w:tcW w:w="3955" w:type="dxa"/>
            <w:gridSpan w:val="12"/>
            <w:tcBorders>
              <w:top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241BB9">
        <w:trPr>
          <w:trHeight w:hRule="exact" w:val="459"/>
        </w:trPr>
        <w:tc>
          <w:tcPr>
            <w:tcW w:w="6204" w:type="dxa"/>
            <w:gridSpan w:val="34"/>
            <w:vMerge/>
            <w:tcBorders>
              <w:top w:val="double" w:sz="5" w:space="0" w:color="000000"/>
              <w:left w:val="doub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241BB9">
        <w:trPr>
          <w:trHeight w:hRule="exact" w:val="4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Кадастровые номера земельных участков, исключаемых из состава измененного (исходного) земельного участка, представляющего собой единое землепользование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5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или иной государственный учетный номер (инвентарный) объекта недвижимости, расположенного на измененном земельном участке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Условный номер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Учетный номер проекта межевания территории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образовании земельного участка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Земельный участок образован из земель неразграниченной государственной собственности</w:t>
            </w:r>
          </w:p>
        </w:tc>
      </w:tr>
      <w:tr w:rsidR="00241BB9">
        <w:trPr>
          <w:trHeight w:hRule="exact" w:val="774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14.</w:t>
            </w:r>
          </w:p>
        </w:tc>
        <w:tc>
          <w:tcPr>
            <w:tcW w:w="5359" w:type="dxa"/>
            <w:gridSpan w:val="3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95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6204" w:type="dxa"/>
            <w:gridSpan w:val="34"/>
            <w:vMerge w:val="restart"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  <w:tcMar>
              <w:left w:w="43" w:type="dxa"/>
            </w:tcMar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образуемом земельном участке:</w:t>
            </w:r>
          </w:p>
        </w:tc>
        <w:tc>
          <w:tcPr>
            <w:tcW w:w="3955" w:type="dxa"/>
            <w:gridSpan w:val="12"/>
            <w:tcBorders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:ЗУ2 :</w:t>
            </w:r>
          </w:p>
        </w:tc>
      </w:tr>
      <w:tr w:rsidR="00241BB9">
        <w:trPr>
          <w:trHeight w:hRule="exact" w:val="445"/>
        </w:trPr>
        <w:tc>
          <w:tcPr>
            <w:tcW w:w="6204" w:type="dxa"/>
            <w:gridSpan w:val="34"/>
            <w:vMerge/>
            <w:tcBorders>
              <w:left w:val="double" w:sz="5" w:space="0" w:color="000000"/>
              <w:bottom w:val="single" w:sz="5" w:space="0" w:color="000000"/>
            </w:tcBorders>
            <w:shd w:val="clear" w:color="auto" w:fill="auto"/>
          </w:tcPr>
          <w:p w:rsidR="00241BB9" w:rsidRDefault="00241BB9"/>
        </w:tc>
        <w:tc>
          <w:tcPr>
            <w:tcW w:w="3955" w:type="dxa"/>
            <w:gridSpan w:val="12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обозначение земельного участка</w:t>
            </w:r>
          </w:p>
        </w:tc>
      </w:tr>
      <w:tr w:rsidR="00241BB9">
        <w:trPr>
          <w:trHeight w:hRule="exact" w:val="343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579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593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4" w:name="Сведенияобуточняемыхземельныхучасткахнео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  <w:bookmarkEnd w:id="4"/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67:19:0010209:5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576769.47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2174091.87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576771.98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2174107.99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576769.83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2174093.49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2174111.04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576771.10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2174100.29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2174110.35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576771.81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2174107.83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2174098.13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576770.53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2174108.11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576727.02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2174101.11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576756.13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2174110.25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576725.57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2174092.43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576749.89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2174110.91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576740.82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2174089.92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576748.87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2174110.09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576746.72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2174088.94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576748.64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2174098.27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576748.41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2174095.00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576727.20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2174101.24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576769.72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2174092.02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576725.60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2174092.45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576735.06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2174091.22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576746.45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2174089.23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576748.33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2174095.39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576758.71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2174093.63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576769.47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2174091.87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576771.98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2174107.99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67:19:0010209:5 :</w:t>
            </w:r>
          </w:p>
        </w:tc>
      </w:tr>
      <w:tr w:rsidR="00241BB9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22.41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12.22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21.85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8.80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15.46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5.98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6.29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уточняемого земельного участка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67:19:0010209:5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21.52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16.13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67:19:0010209:5 :</w:t>
            </w:r>
          </w:p>
        </w:tc>
      </w:tr>
      <w:tr w:rsidR="00241BB9">
        <w:trPr>
          <w:trHeight w:hRule="exact" w:val="55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558 ± 8</w:t>
            </w:r>
          </w:p>
        </w:tc>
      </w:tr>
      <w:tr w:rsidR="00241BB9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∆P=3.5*Мt*√Р=3.5*0,1*√558=8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552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</w:t>
            </w:r>
          </w:p>
        </w:tc>
      </w:tr>
      <w:tr w:rsidR="00241BB9">
        <w:trPr>
          <w:trHeight w:hRule="exact" w:val="515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67:19:0010202:158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67:19:0010209:5 :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662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663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67:19:0010209:12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576680.75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2174145.24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2174120.54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576652.47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2174148.73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576677.21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2174116.65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576649.07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2174120.46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576681.54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2174145.18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576676.32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2174116.87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576653.65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2174148.81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н165У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576651.87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2174136.70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2174124.15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576680.75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2174145.24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576649.99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2174120.54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5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67:19:0010209:12 :</w:t>
            </w:r>
          </w:p>
        </w:tc>
      </w:tr>
      <w:tr w:rsidR="00241BB9">
        <w:trPr>
          <w:trHeight w:hRule="exact" w:val="574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27.50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28.86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28.13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н165У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12.24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н165У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12.64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н13У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3.63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67:19:0010209:12 :</w:t>
            </w:r>
          </w:p>
        </w:tc>
      </w:tr>
      <w:tr w:rsidR="00241BB9">
        <w:trPr>
          <w:trHeight w:hRule="exact" w:val="55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Красноармейс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кая, дом 62</w:t>
            </w:r>
          </w:p>
        </w:tc>
      </w:tr>
      <w:tr w:rsidR="00241BB9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801 ± 10</w:t>
            </w:r>
          </w:p>
        </w:tc>
      </w:tr>
      <w:tr w:rsidR="00241BB9">
        <w:trPr>
          <w:trHeight w:hRule="exact" w:val="33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67:19:0010209:12 :</w:t>
            </w:r>
          </w:p>
        </w:tc>
      </w:tr>
      <w:tr w:rsidR="00241BB9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∆P=3.5*Мt*√Р=3.5*0,1*√801=10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800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</w:tr>
      <w:tr w:rsidR="00241BB9">
        <w:trPr>
          <w:trHeight w:hRule="exact" w:val="515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67:19:0010209:38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67:19:0010209:12 :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65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67:19:0010209:15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576748.64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2174098.27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576728.33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2174112.51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576748.87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2174110.09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576727.49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2174103.92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576749.89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2174110.91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576727.02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2174101.11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576749.49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2174111.66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2174098.13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576753.64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2174137.82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576748.88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2174110.35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576731.88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2174140.36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2174111.04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576728.71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2174117.34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2174112.03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576728.06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2174110.17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576753.02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2174135.63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576728.05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2174107.42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576731.68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2174138.70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576727.20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2174101.24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0.1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576748.64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2174098.27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576728.33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2174112.51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5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67:19:0010209:15 :</w:t>
            </w:r>
          </w:p>
        </w:tc>
      </w:tr>
      <w:tr w:rsidR="00241BB9">
        <w:trPr>
          <w:trHeight w:hRule="exact" w:val="558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8.63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2.85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21.85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12.22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1.00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23.84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21.56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26.40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63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67:19:0010209:15 :</w:t>
            </w:r>
          </w:p>
        </w:tc>
      </w:tr>
      <w:tr w:rsidR="00241BB9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Сычевский, город Сычевка, улица Красноармейс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кая, дом 54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806 ± 10</w:t>
            </w:r>
          </w:p>
        </w:tc>
      </w:tr>
      <w:tr w:rsidR="00241BB9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∆P=3.5*Мt*√Р=3.5*0,1*√806=10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850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</w:t>
            </w:r>
          </w:p>
        </w:tc>
      </w:tr>
      <w:tr w:rsidR="00241BB9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67:19:0010209:28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67:19:0010209:15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78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794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67:19:0010209:37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576764.57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2174060.43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576746.96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2174063.20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576726.73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2174066.58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576731.95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2174065.71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59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576720.83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2174043.33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576726.73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2174066.58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576740.27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2174038.62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2174043.28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576759.99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2174033.85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576740.37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2174037.88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н154У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576760.77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2174033.60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н170У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576764.29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2174060.30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576764.57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2174060.43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576746.96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2174063.20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5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67:19:0010209:37 :</w:t>
            </w:r>
          </w:p>
        </w:tc>
      </w:tr>
      <w:tr w:rsidR="00241BB9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15.22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5.29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23.95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19.94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н154У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20.84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н154У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н170У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26.93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н170У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17.57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67:19:0010209:37 :</w:t>
            </w:r>
          </w:p>
        </w:tc>
      </w:tr>
      <w:tr w:rsidR="00241BB9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3. 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67:19:0010209:37 :</w:t>
            </w:r>
          </w:p>
        </w:tc>
      </w:tr>
      <w:tr w:rsidR="00241BB9">
        <w:trPr>
          <w:trHeight w:hRule="exact" w:val="5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1015 ± 11</w:t>
            </w:r>
          </w:p>
        </w:tc>
      </w:tr>
      <w:tr w:rsidR="00241BB9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∆P=3.5*Мt*√Р=3.5*0,1*√1015=11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1000</w:t>
            </w:r>
          </w:p>
        </w:tc>
      </w:tr>
      <w:tr w:rsidR="00241BB9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</w:t>
            </w:r>
          </w:p>
        </w:tc>
      </w:tr>
      <w:tr w:rsidR="00241BB9">
        <w:trPr>
          <w:trHeight w:hRule="exact" w:val="531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67:19:0010208:48</w:t>
            </w:r>
          </w:p>
        </w:tc>
      </w:tr>
      <w:tr w:rsidR="00241BB9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для индивидуального жилищного строительства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67:19:0010209:37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192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193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об уточняемых земельных участках, необходимые для исправления реестровых ошибок в сведениях о местоположении их границ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границ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67:19:0010209:150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Система координат МСК</w:t>
            </w:r>
          </w:p>
        </w:tc>
        <w:tc>
          <w:tcPr>
            <w:tcW w:w="100" w:type="dxa"/>
            <w:tcBorders>
              <w:top w:val="sing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3281" w:type="dxa"/>
            <w:gridSpan w:val="8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Обозначение характерных точек границ</w:t>
            </w:r>
          </w:p>
        </w:tc>
        <w:tc>
          <w:tcPr>
            <w:tcW w:w="4054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Координаты, м</w:t>
            </w:r>
          </w:p>
        </w:tc>
        <w:tc>
          <w:tcPr>
            <w:tcW w:w="1462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Метод определения координат</w:t>
            </w:r>
          </w:p>
        </w:tc>
        <w:tc>
          <w:tcPr>
            <w:tcW w:w="2264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Формулы, примененные для расчета средней квадратической погрешности определения координат характерных точек границ (Mt), с подставленными в такие формулы значениями и итоговые (вычисленные) значения Mt, м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Описание закрепле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ния точки</w:t>
            </w:r>
          </w:p>
        </w:tc>
      </w:tr>
      <w:tr w:rsidR="00241BB9">
        <w:trPr>
          <w:trHeight w:hRule="exact" w:val="1576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20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определены в результате выполнения комплексных кадастровых работ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247" w:type="dxa"/>
            <w:gridSpan w:val="6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Y</w:t>
            </w:r>
          </w:p>
        </w:tc>
        <w:tc>
          <w:tcPr>
            <w:tcW w:w="1462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264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13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6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7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8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576767.18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2174075.17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576748.41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2174095.00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576768.52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2174086.07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576746.72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2174088.94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576769.47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2174091.87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576740.82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2174089.92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576758.71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2174093.63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576738.98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2174078.51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576748.33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2174095.39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576734.70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2174078.38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576746.45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2174089.23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576731.95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2174065.71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576735.06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2174091.22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576746.96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2174063.20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576733.39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2174078.75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576764.29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2174060.30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576734.59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2174078.53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576765.22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2174060.16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576738.72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2174078.41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576765.67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2174064.52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576746.31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2174077.53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576766.20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2174064.44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576759.21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2174076.10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576769.72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2174092.02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1247" w:type="dxa"/>
            <w:gridSpan w:val="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62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576767.18</w:t>
            </w:r>
          </w:p>
        </w:tc>
        <w:tc>
          <w:tcPr>
            <w:tcW w:w="101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2174075.17</w:t>
            </w:r>
          </w:p>
        </w:tc>
        <w:tc>
          <w:tcPr>
            <w:tcW w:w="101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576748.41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2174095.00</w:t>
            </w:r>
          </w:p>
        </w:tc>
        <w:tc>
          <w:tcPr>
            <w:tcW w:w="1462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226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2. Сведения о частях границ уточняемого земельного участка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67:19:0010209:150 :</w:t>
            </w:r>
          </w:p>
        </w:tc>
      </w:tr>
      <w:tr w:rsidR="00241BB9">
        <w:trPr>
          <w:trHeight w:hRule="exact" w:val="559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6.29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5.98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11.56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4.28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12.97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23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15.22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17.57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64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0.94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4.38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66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0.54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27.80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>2. Сведения о частях границ уточняемого земельного участка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67:19:0010209:150 :</w:t>
            </w:r>
          </w:p>
        </w:tc>
      </w:tr>
      <w:tr w:rsidR="00241BB9">
        <w:trPr>
          <w:trHeight w:hRule="exact" w:val="573"/>
        </w:trPr>
        <w:tc>
          <w:tcPr>
            <w:tcW w:w="3052" w:type="dxa"/>
            <w:gridSpan w:val="1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Обозначение части границ</w:t>
            </w:r>
          </w:p>
        </w:tc>
        <w:tc>
          <w:tcPr>
            <w:tcW w:w="1905" w:type="dxa"/>
            <w:gridSpan w:val="1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Горизонтальное проложение (S), м</w:t>
            </w:r>
          </w:p>
        </w:tc>
        <w:tc>
          <w:tcPr>
            <w:tcW w:w="1806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Описание прохождения части границ</w:t>
            </w:r>
          </w:p>
        </w:tc>
        <w:tc>
          <w:tcPr>
            <w:tcW w:w="3396" w:type="dxa"/>
            <w:gridSpan w:val="9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Сведения о согласовании местоположения границ (согласовано/спорное)</w:t>
            </w:r>
          </w:p>
        </w:tc>
      </w:tr>
      <w:tr w:rsidR="00241BB9">
        <w:trPr>
          <w:trHeight w:hRule="exact" w:val="330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от т.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до т.</w:t>
            </w:r>
          </w:p>
        </w:tc>
        <w:tc>
          <w:tcPr>
            <w:tcW w:w="1905" w:type="dxa"/>
            <w:gridSpan w:val="1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806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396" w:type="dxa"/>
            <w:gridSpan w:val="9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5</w:t>
            </w:r>
          </w:p>
        </w:tc>
      </w:tr>
      <w:tr w:rsidR="00241BB9">
        <w:trPr>
          <w:trHeight w:hRule="exact" w:val="343"/>
        </w:trPr>
        <w:tc>
          <w:tcPr>
            <w:tcW w:w="2035" w:type="dxa"/>
            <w:gridSpan w:val="9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68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62</w:t>
            </w:r>
          </w:p>
        </w:tc>
        <w:tc>
          <w:tcPr>
            <w:tcW w:w="1905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21.52</w:t>
            </w:r>
          </w:p>
        </w:tc>
        <w:tc>
          <w:tcPr>
            <w:tcW w:w="180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3.  Сведения о характеристиках уточняемого земельного участка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67:19:0010209:150 :</w:t>
            </w:r>
          </w:p>
        </w:tc>
      </w:tr>
      <w:tr w:rsidR="00241BB9">
        <w:trPr>
          <w:trHeight w:hRule="exact" w:val="55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земельного участка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± величина погрешности определения (вычисления) площади (Р ± 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933 ± 11</w:t>
            </w:r>
          </w:p>
        </w:tc>
      </w:tr>
      <w:tr w:rsidR="00241BB9">
        <w:trPr>
          <w:trHeight w:hRule="exact" w:val="1003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Формула, примененная для расчета предельной допустимой погрешности определения площади земельного участка, с подставленными значениями и итоговые (вычисленные) значения (ΔР),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∆P=3.5*Мt*√Р=3.5*0,1*√933=11</w:t>
            </w:r>
          </w:p>
        </w:tc>
      </w:tr>
      <w:tr w:rsidR="00241BB9">
        <w:trPr>
          <w:trHeight w:hRule="exact" w:val="516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Площадь земельного участка согласно сведениям Единого государственного реестра недвижимости (Pкад),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526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Оценка расхождения Р и Ркад (Р - Ркад),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407</w:t>
            </w:r>
          </w:p>
        </w:tc>
      </w:tr>
      <w:tr w:rsidR="00241BB9">
        <w:trPr>
          <w:trHeight w:hRule="exact" w:val="530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Предельные минимальный и максимальный размеры земельного участка (Рмин и Рмакс), м2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или иной государственный учетный номер (инвентарный) объекта недвижимости, расположенного на земельном участке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(виды) разрешенного использования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Блокированная жилая застройка</w:t>
            </w:r>
          </w:p>
        </w:tc>
      </w:tr>
      <w:tr w:rsidR="00241BB9">
        <w:trPr>
          <w:trHeight w:hRule="exact" w:val="34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8.1.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об использовании земельного участка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земельных участках (землях общего пользования, территории общего пользования), посредством которых обеспечивается доступ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Земли общего пользования</w:t>
            </w:r>
          </w:p>
        </w:tc>
      </w:tr>
      <w:tr w:rsidR="00241BB9">
        <w:trPr>
          <w:trHeight w:hRule="exact" w:val="329"/>
        </w:trPr>
        <w:tc>
          <w:tcPr>
            <w:tcW w:w="673" w:type="dxa"/>
            <w:gridSpan w:val="3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</w:t>
            </w:r>
          </w:p>
        </w:tc>
        <w:tc>
          <w:tcPr>
            <w:tcW w:w="6090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396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4. Пояснения к сведениям об уточняемом земельном участке с кадастровым номером 67:19:0010209:150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92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920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5" w:name="Описаниеместоположениязданиясооруженияоб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  <w:bookmarkEnd w:id="5"/>
          </w:p>
        </w:tc>
      </w:tr>
      <w:tr w:rsidR="00241BB9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67:19:0010202:158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241BB9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576770.96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2174103.11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576765.48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2174103.91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576765.08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2174101.15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576761.37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2174101.69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576760.38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2174094.85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576769.57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2174093.51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576770.96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2174103.11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802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67:19:0010202:158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2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67:19:0010202:158 :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67:19:0010209:5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67:19:0010202:158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1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1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67:19:0010208:35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576767.25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2174075.73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576768.19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2174083.50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576760.86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2174084.50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576759.81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2174076.79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576767.25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2174075.73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67:19:0010208:35 :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187, 67-67-10/104/2007-451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67:19:0010208</w:t>
            </w:r>
          </w:p>
        </w:tc>
      </w:tr>
      <w:tr w:rsidR="00241BB9">
        <w:trPr>
          <w:trHeight w:hRule="exact" w:val="18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67:19:0010208:35 :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67:19:0010208:35 :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9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2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67:19:0010208:39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241BB9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2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576645.39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2174098.24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576645.89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2174102.14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576647.28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2174101.96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576647.45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2174103.31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576648.05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2174103.23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576648.35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2174105.60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576646.40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2174105.85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576647.17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2174111.91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576648.48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2174111.74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674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67:19:0010208:39 :</w:t>
            </w:r>
          </w:p>
        </w:tc>
      </w:tr>
      <w:tr w:rsidR="00241BB9">
        <w:trPr>
          <w:trHeight w:hRule="exact" w:val="343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576648.78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2174114.07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576647.40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2174114.25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576648.00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2174118.99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576637.94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2174120.27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н39О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576635.30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2174099.53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576645.39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2174098.24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67:19:0010208:39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3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67:19:0010208:39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531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67:19:0010208:39 :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9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8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67:19:0010208:48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576762.85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2174052.98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576754.70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2174054.04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576752.78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2174039.25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576760.94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2174038.19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576762.85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2174052.98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67:19:0010208:48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189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67:19:0010209:37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18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67:19:0010208:48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531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67:19:0010208:48 :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9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8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67:19:0010209:19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576757.52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2174010.04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576750.62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2174011.00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576750.56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2174010.59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576748.45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2174010.89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576747.78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2174006.10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576750.20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2174005.76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2174001.20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576756.16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2174000.28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н44О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576757.52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2174010.04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67:19:0010209:19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67:19:0010209:7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од Сычевка, улица Григорьева, дом 45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67:19:0010209:19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9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67:19:0010209:20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576667.02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2174011.87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576667.42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2174014.73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576668.51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2174014.58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576668.69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2174015.92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576667.60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2174016.07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576668.45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2174022.14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576660.29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2174023.27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576658.86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2174013.01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н52О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576667.02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2174011.87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67:19:0010209:20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67:19:0010209:3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од Сычевка, улица Григорьева, дом 53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67:19:0010209:20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9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67:19:0010209:21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576762.86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2174133.99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576761.24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2174120.94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576765.74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2174120.38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576766.35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2174125.23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576769.86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2174124.79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576769.53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2174122.12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576770.78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2174121.97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576770.48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2174119.58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576773.70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2174119.18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67:19:0010209:21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1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9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576775.34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2174132.44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н60О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576762.86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2174133.99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67:19:0010209:21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од Сычевка, улица Красноармейская, дом 52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67:19:0010209:21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83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67:19:0010209:23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576625.72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2174022.82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576624.85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2174016.14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576632.14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2174015.20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576633.00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2174021.87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576625.72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2174022.82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67:19:0010209:23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67:19:0010209:16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18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67:19:0010209:23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531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од Сычевка, улица Григорьева, дом 57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67:19:0010209:23 :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9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8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67:19:0010209:24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576736.80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2174016.41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576728.51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2174017.48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576727.54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2174009.96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576729.20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2174009.74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576728.57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2174004.87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576735.20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2174004.02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н74О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576736.80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2174016.41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80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67:19:0010209:24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2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67:19:0010209:24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67:19:0010209:2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од Сычевка, улица Григорьва*, дом 47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67:19:0010209:24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1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67:19:0010209:25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576759.81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2174076.79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576758.61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2174067.14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576765.91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2174066.34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576767.25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2174075.73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н25О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576759.81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2174076.79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67:19:0010209:25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187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67:19:0010209:25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531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кий, город Сычевка, улица Гоголя, дом 12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67:19:0010209:25 :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86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9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378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67:19:0010209:27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576699.35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2174017.56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576690.93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2174018.39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576690.28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2174011.82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576692.44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2174011.60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576692.15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2174008.64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576698.40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2174008.02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576699.35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2174017.56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00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803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67:19:0010209:27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2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67:19:0010209:27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67:19:0010209:17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кий, город Сычевка, улица Григорьева, дом 51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67:19:0010209:27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1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67:19:0010209:28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576747.94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2174130.48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576749.29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2174130.37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576749.54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2174133.24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576747.99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2174133.37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576748.19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2174135.76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576739.47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2174136.51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576738.76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2174128.11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576747.67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2174127.36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н88О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576747.94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2174130.48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67:19:0010209:28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67:19:0010209:15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16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кий, город Сычевка, улица Красноармейская, дом 54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67:19:0010209:28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9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67:19:0010209:29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2174139.76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576721.27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2174134.86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576719.81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2174135.06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576718.99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2174129.10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576722.48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2174128.62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576722.67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2174129.99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576727.25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2174129.36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576728.56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2174138.84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н96О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576721.95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2174139.76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67:19:0010209:29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67:19:0010209:9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кий, город Сычевка, улица Красноармейская, дом 56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67:19:0010209:29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9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67:19:0010209:31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576699.91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2174142.15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576699.36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2174137.53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576697.37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2174137.77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576696.97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2174134.45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576704.81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2174133.52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576705.10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2174135.97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576709.40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2174135.45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576710.06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2174140.94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н104О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576699.91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2174142.15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67:19:0010209:31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67:19:0010209:10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кий, город Сычевка, улица Красноармейская, дом 58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67:19:0010209:31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9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67:19:0010209:32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3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576681.84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2174144.60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576680.39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2174133.70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576683.70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2174133.26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576684.05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2174135.84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576694.94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2174134.38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576696.05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2174142.71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576681.84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2174144.60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802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67:19:0010209:32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2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67:19:0010209:32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67:19:0010209:11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кий, город Сычевка, улица Красноармейская, дом 60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67:19:0010209:32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1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67:19:0010209:33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576652.83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2174013.69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576654.18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2174022.29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576653.12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2174022.46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576653.43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2174024.42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н122О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576650.97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2174024.81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н123О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576650.69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2174023.06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н124О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576647.44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2174023.58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н125О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576646.05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2174014.76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н118О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576652.83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2174013.69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67:19:0010209:33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4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67:19:0010209:6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1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215280, Смоленская область, район Сычевс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кий, город Сычевка, улица Григорьева, дом 55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67:19:0010209:33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8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479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903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Описание местоположения зданий, сооружений,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объектов незавершенного строительства на земельном участке</w:t>
            </w:r>
          </w:p>
        </w:tc>
      </w:tr>
      <w:tr w:rsidR="00241BB9">
        <w:trPr>
          <w:trHeight w:hRule="exact" w:val="673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 67:19:0010209:36 :</w:t>
            </w:r>
          </w:p>
        </w:tc>
      </w:tr>
      <w:tr w:rsidR="00241BB9">
        <w:trPr>
          <w:trHeight w:hRule="exact" w:val="344"/>
        </w:trPr>
        <w:tc>
          <w:tcPr>
            <w:tcW w:w="115" w:type="dxa"/>
            <w:tcBorders>
              <w:top w:val="single" w:sz="5" w:space="0" w:color="000000"/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462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478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49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34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215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деления координат характерных точек (Mt), м, с подставленными в такие формулы значениями и итоговые (вычисленные) значения Mt, м</w:t>
            </w:r>
          </w:p>
        </w:tc>
      </w:tr>
      <w:tr w:rsidR="00241BB9">
        <w:trPr>
          <w:trHeight w:hRule="exact" w:val="458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03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2035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34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215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9</w:t>
            </w:r>
          </w:p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131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576715.76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2174014.88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н127О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576705.39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2174016.26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н128О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576704.77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2174011.62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н129О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576707.52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2174011.25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н130О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576707.00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2174007.31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32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н131О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576714.62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2174006.29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1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н126О</w:t>
            </w:r>
          </w:p>
        </w:tc>
        <w:tc>
          <w:tcPr>
            <w:tcW w:w="10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44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01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576715.76</w:t>
            </w:r>
          </w:p>
        </w:tc>
        <w:tc>
          <w:tcPr>
            <w:tcW w:w="101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2174014.88</w:t>
            </w:r>
          </w:p>
        </w:tc>
        <w:tc>
          <w:tcPr>
            <w:tcW w:w="4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34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21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01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802"/>
        </w:trPr>
        <w:tc>
          <w:tcPr>
            <w:tcW w:w="10159" w:type="dxa"/>
            <w:gridSpan w:val="46"/>
            <w:tcBorders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67:19:0010209:36 :</w:t>
            </w:r>
          </w:p>
        </w:tc>
      </w:tr>
      <w:tr w:rsidR="00241BB9">
        <w:trPr>
          <w:trHeight w:hRule="exact" w:val="4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5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здание</w:t>
            </w:r>
          </w:p>
        </w:tc>
      </w:tr>
      <w:tr w:rsidR="00241BB9">
        <w:trPr>
          <w:trHeight w:hRule="exact" w:val="2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8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78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lastRenderedPageBreak/>
              <w:t xml:space="preserve">2. Сведения о характеристиках объекта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: 67:19:0010209:36 :</w:t>
            </w:r>
          </w:p>
        </w:tc>
      </w:tr>
      <w:tr w:rsidR="00241BB9">
        <w:trPr>
          <w:trHeight w:hRule="exact" w:val="458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Наименование характеристики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Значение характеристики</w:t>
            </w:r>
          </w:p>
        </w:tc>
      </w:tr>
      <w:tr w:rsidR="00241BB9">
        <w:trPr>
          <w:trHeight w:hRule="exact" w:val="445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</w:t>
            </w:r>
          </w:p>
        </w:tc>
      </w:tr>
      <w:tr w:rsidR="00241BB9">
        <w:trPr>
          <w:trHeight w:hRule="exact" w:val="77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Ранее присвоенный государственный учетный номер (инвентарный)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Кадастровый номер земельного участка (земельных участков), в границах которого (которых)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67:19:0010209:4</w:t>
            </w:r>
          </w:p>
        </w:tc>
      </w:tr>
      <w:tr w:rsidR="00241BB9">
        <w:trPr>
          <w:trHeight w:hRule="exact" w:val="77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Уникальный учетный номер кадастрового квартала, в границах которого расположены здание, сооружение, объект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67:19:0010209</w:t>
            </w:r>
          </w:p>
        </w:tc>
      </w:tr>
      <w:tr w:rsidR="00241BB9">
        <w:trPr>
          <w:trHeight w:hRule="exact" w:val="530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Адрес здания, сооружения, объекта незавершенного строительства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1003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5.1.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местоположении здания, сооружения, объекта незавершенного строительства (при отсутствии адреса) в структурированном в соответствии с федеральной информационной адресной системой виде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Российская Федерация, Смоленская область, район Сычевский, 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од Сычевка, улица Григорьва, дом 49</w:t>
            </w:r>
          </w:p>
        </w:tc>
      </w:tr>
      <w:tr w:rsidR="00241BB9">
        <w:trPr>
          <w:trHeight w:hRule="exact" w:val="329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5.2.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Дополнительные сведения о местоположении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6.</w:t>
            </w:r>
          </w:p>
        </w:tc>
        <w:tc>
          <w:tcPr>
            <w:tcW w:w="5760" w:type="dxa"/>
            <w:gridSpan w:val="3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Иные сведения</w:t>
            </w:r>
          </w:p>
        </w:tc>
        <w:tc>
          <w:tcPr>
            <w:tcW w:w="3496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444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67:19:0010209:36 :</w:t>
            </w:r>
          </w:p>
        </w:tc>
      </w:tr>
      <w:tr w:rsidR="00241BB9">
        <w:trPr>
          <w:trHeight w:hRule="exact" w:val="344"/>
        </w:trPr>
        <w:tc>
          <w:tcPr>
            <w:tcW w:w="903" w:type="dxa"/>
            <w:gridSpan w:val="5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256" w:type="dxa"/>
            <w:gridSpan w:val="4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2866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0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2651"/>
        </w:trPr>
        <w:tc>
          <w:tcPr>
            <w:tcW w:w="10159" w:type="dxa"/>
            <w:gridSpan w:val="46"/>
            <w:tcBorders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018"/>
        </w:trPr>
        <w:tc>
          <w:tcPr>
            <w:tcW w:w="10159" w:type="dxa"/>
            <w:gridSpan w:val="46"/>
            <w:tcBorders>
              <w:top w:val="doub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bookmarkStart w:id="6" w:name="Сведениянеобходимыедляисправлениякадастр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lastRenderedPageBreak/>
              <w:t>Сведения о зданиях, сооружениях, объектах незавершенного строительства, необходимые для исправления реестровых ошибок в сведениях об описании их местоположения</w:t>
            </w:r>
            <w:bookmarkEnd w:id="6"/>
          </w:p>
        </w:tc>
      </w:tr>
      <w:tr w:rsidR="00241BB9">
        <w:trPr>
          <w:trHeight w:hRule="exact" w:val="386"/>
        </w:trPr>
        <w:tc>
          <w:tcPr>
            <w:tcW w:w="4513" w:type="dxa"/>
            <w:gridSpan w:val="25"/>
            <w:tcBorders>
              <w:top w:val="single" w:sz="5" w:space="0" w:color="000000"/>
              <w:lef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1. Сведения о характерных точках контура </w:t>
            </w:r>
          </w:p>
        </w:tc>
        <w:tc>
          <w:tcPr>
            <w:tcW w:w="5646" w:type="dxa"/>
            <w:gridSpan w:val="21"/>
            <w:tcBorders>
              <w:top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 здание </w:t>
            </w:r>
          </w:p>
        </w:tc>
      </w:tr>
      <w:tr w:rsidR="00241BB9">
        <w:trPr>
          <w:trHeight w:hRule="exact" w:val="516"/>
        </w:trPr>
        <w:tc>
          <w:tcPr>
            <w:tcW w:w="4513" w:type="dxa"/>
            <w:gridSpan w:val="25"/>
            <w:tcBorders>
              <w:left w:val="double" w:sz="5" w:space="0" w:color="000000"/>
            </w:tcBorders>
          </w:tcPr>
          <w:p w:rsidR="00241BB9" w:rsidRDefault="00241BB9"/>
        </w:tc>
        <w:tc>
          <w:tcPr>
            <w:tcW w:w="5646" w:type="dxa"/>
            <w:gridSpan w:val="21"/>
            <w:tcBorders>
              <w:top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вид объекта недвижимости (здание, сооружение, объект незавершенного строительства)</w:t>
            </w:r>
          </w:p>
        </w:tc>
      </w:tr>
      <w:tr w:rsidR="00241BB9">
        <w:trPr>
          <w:trHeight w:hRule="exact" w:val="115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387"/>
        </w:trPr>
        <w:tc>
          <w:tcPr>
            <w:tcW w:w="10159" w:type="dxa"/>
            <w:gridSpan w:val="46"/>
            <w:tcBorders>
              <w:left w:val="doub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 67:19:0010209:38 :</w:t>
            </w:r>
          </w:p>
        </w:tc>
      </w:tr>
      <w:tr w:rsidR="00241BB9">
        <w:trPr>
          <w:trHeight w:hRule="exact" w:val="401"/>
        </w:trPr>
        <w:tc>
          <w:tcPr>
            <w:tcW w:w="115" w:type="dxa"/>
            <w:tcBorders>
              <w:left w:val="double" w:sz="5" w:space="0" w:color="000000"/>
              <w:bottom w:val="single" w:sz="5" w:space="0" w:color="000000"/>
            </w:tcBorders>
          </w:tcPr>
          <w:p w:rsidR="00241BB9" w:rsidRDefault="00241BB9"/>
        </w:tc>
        <w:tc>
          <w:tcPr>
            <w:tcW w:w="6548" w:type="dxa"/>
            <w:gridSpan w:val="3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ind w:right="-22304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Система координат МСК</w:t>
            </w:r>
          </w:p>
        </w:tc>
        <w:tc>
          <w:tcPr>
            <w:tcW w:w="3381" w:type="dxa"/>
            <w:gridSpan w:val="9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Зона № 2</w:t>
            </w:r>
          </w:p>
        </w:tc>
        <w:tc>
          <w:tcPr>
            <w:tcW w:w="115" w:type="dxa"/>
            <w:tcBorders>
              <w:bottom w:val="single" w:sz="5" w:space="0" w:color="000000"/>
              <w:right w:val="double" w:sz="5" w:space="0" w:color="000000"/>
            </w:tcBorders>
          </w:tcPr>
          <w:p w:rsidR="00241BB9" w:rsidRDefault="00241BB9"/>
        </w:tc>
      </w:tr>
      <w:tr w:rsidR="00241BB9">
        <w:trPr>
          <w:trHeight w:hRule="exact" w:val="1017"/>
        </w:trPr>
        <w:tc>
          <w:tcPr>
            <w:tcW w:w="1691" w:type="dxa"/>
            <w:gridSpan w:val="8"/>
            <w:vMerge w:val="restart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Обозначение характерных точек контура</w:t>
            </w:r>
          </w:p>
        </w:tc>
        <w:tc>
          <w:tcPr>
            <w:tcW w:w="209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Содержатся в Едином государственном реестре недвижимости</w:t>
            </w:r>
          </w:p>
        </w:tc>
        <w:tc>
          <w:tcPr>
            <w:tcW w:w="2034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Определены в ходе выполнения комплексных кадастровых работ</w:t>
            </w:r>
          </w:p>
        </w:tc>
        <w:tc>
          <w:tcPr>
            <w:tcW w:w="1175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Метод опреде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ления коор</w:t>
            </w:r>
          </w:p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динат</w:t>
            </w:r>
          </w:p>
        </w:tc>
        <w:tc>
          <w:tcPr>
            <w:tcW w:w="3167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Формулы, примененные для расчета средней квадратической погрешности определения координат характерных точек (Mt), м, с подставленными в такие формулы значениями и ито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говые (вычисленные) значения Mt, м</w:t>
            </w:r>
          </w:p>
        </w:tc>
      </w:tr>
      <w:tr w:rsidR="00241BB9">
        <w:trPr>
          <w:trHeight w:hRule="exact" w:val="4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51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Координаты, м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Радиус, м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vMerge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X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Y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R</w:t>
            </w:r>
          </w:p>
        </w:tc>
        <w:tc>
          <w:tcPr>
            <w:tcW w:w="1175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/>
        </w:tc>
        <w:tc>
          <w:tcPr>
            <w:tcW w:w="3167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241BB9"/>
        </w:tc>
      </w:tr>
      <w:tr w:rsidR="00241BB9">
        <w:trPr>
          <w:trHeight w:hRule="exact" w:val="330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7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8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9</w:t>
            </w:r>
          </w:p>
        </w:tc>
      </w:tr>
      <w:tr w:rsidR="00241BB9">
        <w:trPr>
          <w:trHeight w:hRule="exact" w:val="344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241BB9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576663.03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2174136.86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576657.77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2174139.67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346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576664.21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2174146.99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576664.89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2174138.85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576657.75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2174147.74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576665.83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2174146.99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576656.26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2174134.83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576658.71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2174147.81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430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576660.43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2174134.35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430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576660.71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2174137.13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</w:tr>
      <w:tr w:rsidR="00241BB9">
        <w:trPr>
          <w:trHeight w:hRule="exact" w:val="1347"/>
        </w:trPr>
        <w:tc>
          <w:tcPr>
            <w:tcW w:w="1691" w:type="dxa"/>
            <w:gridSpan w:val="8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576663.03</w:t>
            </w:r>
          </w:p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2174136.86</w:t>
            </w:r>
          </w:p>
        </w:tc>
        <w:tc>
          <w:tcPr>
            <w:tcW w:w="51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73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576657.77</w:t>
            </w:r>
          </w:p>
        </w:tc>
        <w:tc>
          <w:tcPr>
            <w:tcW w:w="7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2174139.67</w:t>
            </w:r>
          </w:p>
        </w:tc>
        <w:tc>
          <w:tcPr>
            <w:tcW w:w="5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-</w:t>
            </w:r>
          </w:p>
        </w:tc>
        <w:tc>
          <w:tcPr>
            <w:tcW w:w="1175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Метод спутниковых геодезических измерений (определений)</w:t>
            </w:r>
          </w:p>
        </w:tc>
        <w:tc>
          <w:tcPr>
            <w:tcW w:w="31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Mt = √(m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 + m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²)</w:t>
            </w:r>
          </w:p>
        </w:tc>
      </w:tr>
      <w:tr w:rsidR="00241BB9">
        <w:trPr>
          <w:trHeight w:hRule="exact" w:val="802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 xml:space="preserve">2. Иные сведения об объекте недвижимости </w:t>
            </w:r>
          </w:p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с кадастровым номером: 67:19:0010209:38 :</w:t>
            </w:r>
          </w:p>
        </w:tc>
      </w:tr>
      <w:tr w:rsidR="00241BB9">
        <w:trPr>
          <w:trHeight w:hRule="exact" w:val="32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1. </w:t>
            </w:r>
          </w:p>
        </w:tc>
      </w:tr>
      <w:tr w:rsidR="00241BB9">
        <w:trPr>
          <w:trHeight w:hRule="exact" w:val="4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3. Пояснения к сведениям об объекте недвижимости с кадастровым номером 67:19:0010209:38 :</w:t>
            </w:r>
          </w:p>
        </w:tc>
      </w:tr>
      <w:tr w:rsidR="00241BB9">
        <w:trPr>
          <w:trHeight w:hRule="exact" w:val="329"/>
        </w:trPr>
        <w:tc>
          <w:tcPr>
            <w:tcW w:w="845" w:type="dxa"/>
            <w:gridSpan w:val="4"/>
            <w:tcBorders>
              <w:top w:val="single" w:sz="5" w:space="0" w:color="000000"/>
              <w:left w:val="doub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1BB9" w:rsidRDefault="00F920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9314" w:type="dxa"/>
            <w:gridSpan w:val="4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double" w:sz="5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41BB9" w:rsidRDefault="00F920BC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</w:tr>
      <w:tr w:rsidR="00241BB9">
        <w:trPr>
          <w:trHeight w:hRule="exact" w:val="359"/>
        </w:trPr>
        <w:tc>
          <w:tcPr>
            <w:tcW w:w="10159" w:type="dxa"/>
            <w:gridSpan w:val="46"/>
            <w:tcBorders>
              <w:top w:val="sing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</w:tcPr>
          <w:p w:rsidR="00241BB9" w:rsidRDefault="00241BB9"/>
        </w:tc>
      </w:tr>
    </w:tbl>
    <w:p w:rsidR="00F920BC" w:rsidRDefault="00F920BC"/>
    <w:sectPr w:rsidR="00F920BC" w:rsidSect="00241BB9">
      <w:pgSz w:w="11906" w:h="16848"/>
      <w:pgMar w:top="567" w:right="567" w:bottom="517" w:left="1134" w:header="226" w:footer="2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BB9"/>
    <w:rsid w:val="00241BB9"/>
    <w:rsid w:val="00DE6CAC"/>
    <w:rsid w:val="00F9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B9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20891</Words>
  <Characters>119079</Characters>
  <Application>Microsoft Office Word</Application>
  <DocSecurity>0</DocSecurity>
  <Lines>992</Lines>
  <Paragraphs>279</Paragraphs>
  <ScaleCrop>false</ScaleCrop>
  <Company>Stimulsoft</Company>
  <LinksUpToDate>false</LinksUpToDate>
  <CharactersWithSpaces>139691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КАРТА-ПЛАН ТЕРРИТОРИИ</dc:title>
  <dc:subject>КАРТА-ПЛАН ТЕРРИТОРИИ</dc:subject>
  <dc:creator>Дудецкая Кристина Сергеевна &lt;167300ch@technokad.rosreestr.ru&gt;</dc:creator>
  <cp:lastModifiedBy>User</cp:lastModifiedBy>
  <cp:revision>2</cp:revision>
  <dcterms:created xsi:type="dcterms:W3CDTF">2025-05-19T08:56:00Z</dcterms:created>
  <dcterms:modified xsi:type="dcterms:W3CDTF">2025-05-19T08:56:00Z</dcterms:modified>
</cp:coreProperties>
</file>