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1DEC" w:rsidRPr="00752B05" w:rsidRDefault="00B03E86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71E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proofErr w:type="gramStart"/>
      <w:r w:rsidR="002846BD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2846B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2846BD">
        <w:rPr>
          <w:rFonts w:ascii="Times New Roman" w:hAnsi="Times New Roman" w:cs="Times New Roman"/>
          <w:sz w:val="24"/>
          <w:szCs w:val="24"/>
          <w:u w:val="single"/>
        </w:rPr>
        <w:t>ычевский</w:t>
      </w:r>
      <w:proofErr w:type="spellEnd"/>
      <w:r w:rsidR="00171E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0FE7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 w:rsidR="002846B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5F5E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>е в сравнении</w:t>
      </w:r>
    </w:p>
    <w:p w:rsidR="005046A9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154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1053"/>
        <w:gridCol w:w="1125"/>
        <w:gridCol w:w="1089"/>
      </w:tblGrid>
      <w:tr w:rsidR="001B4FF4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B4FF4" w:rsidRPr="00752B05" w:rsidRDefault="001B4FF4" w:rsidP="00FF7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B4FF4" w:rsidRPr="00752B05" w:rsidRDefault="001B4FF4" w:rsidP="00FF7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1B4FF4" w:rsidRPr="00752B05" w:rsidRDefault="001B4FF4" w:rsidP="001B4FF4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1B4FF4" w:rsidRPr="00752B05" w:rsidRDefault="001B4FF4" w:rsidP="00FF79E9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4FF4" w:rsidRPr="00752B05" w:rsidRDefault="001B4FF4" w:rsidP="001B4FF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1B4FF4" w:rsidRPr="00752B05" w:rsidRDefault="001B4FF4" w:rsidP="00FF7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1B4FF4" w:rsidRPr="00752B05" w:rsidRDefault="001B4FF4" w:rsidP="00FF7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053" w:type="dxa"/>
            <w:shd w:val="clear" w:color="000000" w:fill="FFF2CC"/>
            <w:vAlign w:val="center"/>
            <w:hideMark/>
          </w:tcPr>
          <w:p w:rsidR="001B4FF4" w:rsidRPr="00752B05" w:rsidRDefault="001B4FF4" w:rsidP="00FF7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25" w:type="dxa"/>
            <w:shd w:val="clear" w:color="000000" w:fill="FFF2CC"/>
            <w:vAlign w:val="center"/>
            <w:hideMark/>
          </w:tcPr>
          <w:p w:rsidR="001B4FF4" w:rsidRPr="00752B05" w:rsidRDefault="001B4FF4" w:rsidP="00FF7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208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241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11,57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15,87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238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12,26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15,29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11,36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252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279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10,71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2751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3001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9,09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615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658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6,99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148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FFFF00"/>
            <w:noWrap/>
            <w:vAlign w:val="center"/>
          </w:tcPr>
          <w:p w:rsidR="00FF79E9" w:rsidRPr="002846BD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F79E9" w:rsidRPr="002846BD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2846B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Сычёвский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округ</w:t>
            </w:r>
          </w:p>
        </w:tc>
        <w:tc>
          <w:tcPr>
            <w:tcW w:w="1030" w:type="dxa"/>
            <w:shd w:val="clear" w:color="auto" w:fill="FFFF00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240</w:t>
            </w:r>
          </w:p>
        </w:tc>
        <w:tc>
          <w:tcPr>
            <w:tcW w:w="1097" w:type="dxa"/>
            <w:shd w:val="clear" w:color="auto" w:fill="FFFF00"/>
            <w:noWrap/>
          </w:tcPr>
          <w:p w:rsidR="00FF79E9" w:rsidRPr="002846BD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247</w:t>
            </w:r>
          </w:p>
        </w:tc>
        <w:tc>
          <w:tcPr>
            <w:tcW w:w="992" w:type="dxa"/>
            <w:shd w:val="clear" w:color="auto" w:fill="FFFF00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252</w:t>
            </w:r>
          </w:p>
        </w:tc>
        <w:tc>
          <w:tcPr>
            <w:tcW w:w="1089" w:type="dxa"/>
            <w:shd w:val="clear" w:color="auto" w:fill="FFFF00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5</w:t>
            </w:r>
          </w:p>
        </w:tc>
        <w:tc>
          <w:tcPr>
            <w:tcW w:w="1089" w:type="dxa"/>
            <w:shd w:val="clear" w:color="auto" w:fill="FFFF00"/>
            <w:noWrap/>
          </w:tcPr>
          <w:p w:rsidR="00FF79E9" w:rsidRPr="002846BD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2,02</w:t>
            </w:r>
          </w:p>
        </w:tc>
        <w:tc>
          <w:tcPr>
            <w:tcW w:w="1053" w:type="dxa"/>
            <w:shd w:val="clear" w:color="auto" w:fill="FFFF00"/>
            <w:noWrap/>
          </w:tcPr>
          <w:p w:rsidR="00FF79E9" w:rsidRPr="002846BD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125" w:type="dxa"/>
            <w:shd w:val="clear" w:color="auto" w:fill="FFFF00"/>
            <w:noWrap/>
          </w:tcPr>
          <w:p w:rsidR="00FF79E9" w:rsidRPr="002846BD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5,00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189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155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1617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1663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2,84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1784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1798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1831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368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377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5,31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608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5,74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2512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2554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21080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20921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21425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504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249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835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846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406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411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3,53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-2,26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265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267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305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307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1835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1843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563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565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1521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1525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1B4FF4" w:rsidRPr="00752B05" w:rsidTr="00FF79E9">
        <w:trPr>
          <w:trHeight w:val="343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:rsidR="001B4FF4" w:rsidRPr="00752B05" w:rsidRDefault="001B4FF4" w:rsidP="00FF79E9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030" w:type="dxa"/>
            <w:shd w:val="clear" w:color="auto" w:fill="auto"/>
            <w:noWrap/>
          </w:tcPr>
          <w:p w:rsidR="001B4FF4" w:rsidRPr="00824EE3" w:rsidRDefault="001B4FF4" w:rsidP="00824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392</w:t>
            </w:r>
            <w:r w:rsidR="00824EE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99</w:t>
            </w:r>
          </w:p>
        </w:tc>
        <w:tc>
          <w:tcPr>
            <w:tcW w:w="1097" w:type="dxa"/>
            <w:shd w:val="clear" w:color="auto" w:fill="auto"/>
            <w:noWrap/>
          </w:tcPr>
          <w:p w:rsidR="001B4FF4" w:rsidRPr="00752B05" w:rsidRDefault="001B4FF4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992" w:type="dxa"/>
            <w:shd w:val="clear" w:color="auto" w:fill="auto"/>
            <w:noWrap/>
          </w:tcPr>
          <w:p w:rsidR="001B4FF4" w:rsidRPr="00824EE3" w:rsidRDefault="00824EE3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277</w:t>
            </w:r>
          </w:p>
        </w:tc>
        <w:tc>
          <w:tcPr>
            <w:tcW w:w="1089" w:type="dxa"/>
            <w:shd w:val="clear" w:color="auto" w:fill="auto"/>
            <w:noWrap/>
          </w:tcPr>
          <w:p w:rsidR="001B4FF4" w:rsidRPr="00824EE3" w:rsidRDefault="00824EE3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1008</w:t>
            </w:r>
          </w:p>
        </w:tc>
        <w:tc>
          <w:tcPr>
            <w:tcW w:w="1089" w:type="dxa"/>
            <w:shd w:val="clear" w:color="auto" w:fill="auto"/>
            <w:noWrap/>
          </w:tcPr>
          <w:p w:rsidR="001B4FF4" w:rsidRPr="00752B05" w:rsidRDefault="00824EE3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2,57</w:t>
            </w:r>
          </w:p>
        </w:tc>
        <w:tc>
          <w:tcPr>
            <w:tcW w:w="1053" w:type="dxa"/>
            <w:shd w:val="clear" w:color="auto" w:fill="auto"/>
            <w:noWrap/>
          </w:tcPr>
          <w:p w:rsidR="001B4FF4" w:rsidRPr="00752B05" w:rsidRDefault="00BE3353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978</w:t>
            </w:r>
          </w:p>
        </w:tc>
        <w:tc>
          <w:tcPr>
            <w:tcW w:w="1125" w:type="dxa"/>
            <w:shd w:val="clear" w:color="auto" w:fill="auto"/>
            <w:noWrap/>
          </w:tcPr>
          <w:p w:rsidR="001B4FF4" w:rsidRPr="00752B05" w:rsidRDefault="00BE3353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2,49</w:t>
            </w:r>
          </w:p>
        </w:tc>
        <w:tc>
          <w:tcPr>
            <w:tcW w:w="1089" w:type="dxa"/>
          </w:tcPr>
          <w:p w:rsidR="001B4FF4" w:rsidRPr="00752B05" w:rsidRDefault="001B4FF4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8A4B9C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752B05">
        <w:rPr>
          <w:rFonts w:ascii="Times New Roman" w:hAnsi="Times New Roman" w:cs="Times New Roman"/>
          <w:sz w:val="24"/>
          <w:szCs w:val="24"/>
        </w:rPr>
        <w:t>период с 10.</w:t>
      </w:r>
      <w:r w:rsidR="00DC7A03">
        <w:rPr>
          <w:rFonts w:ascii="Times New Roman" w:hAnsi="Times New Roman" w:cs="Times New Roman"/>
          <w:sz w:val="24"/>
          <w:szCs w:val="24"/>
        </w:rPr>
        <w:t>0</w:t>
      </w:r>
      <w:r w:rsidR="00FF79E9">
        <w:rPr>
          <w:rFonts w:ascii="Times New Roman" w:hAnsi="Times New Roman" w:cs="Times New Roman"/>
          <w:sz w:val="24"/>
          <w:szCs w:val="24"/>
        </w:rPr>
        <w:t>6</w:t>
      </w:r>
      <w:r w:rsidR="00414974" w:rsidRPr="00752B05">
        <w:rPr>
          <w:rFonts w:ascii="Times New Roman" w:hAnsi="Times New Roman" w:cs="Times New Roman"/>
          <w:sz w:val="24"/>
          <w:szCs w:val="24"/>
        </w:rPr>
        <w:t>.202</w:t>
      </w:r>
      <w:r w:rsidR="00710B31">
        <w:rPr>
          <w:rFonts w:ascii="Times New Roman" w:hAnsi="Times New Roman" w:cs="Times New Roman"/>
          <w:sz w:val="24"/>
          <w:szCs w:val="24"/>
        </w:rPr>
        <w:t>4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по 10.</w:t>
      </w:r>
      <w:r w:rsidR="00DC7A03">
        <w:rPr>
          <w:rFonts w:ascii="Times New Roman" w:hAnsi="Times New Roman" w:cs="Times New Roman"/>
          <w:sz w:val="24"/>
          <w:szCs w:val="24"/>
        </w:rPr>
        <w:t>0</w:t>
      </w:r>
      <w:r w:rsidR="00FF79E9">
        <w:rPr>
          <w:rFonts w:ascii="Times New Roman" w:hAnsi="Times New Roman" w:cs="Times New Roman"/>
          <w:sz w:val="24"/>
          <w:szCs w:val="24"/>
        </w:rPr>
        <w:t>6</w:t>
      </w:r>
      <w:r w:rsidR="00414974" w:rsidRPr="00752B05">
        <w:rPr>
          <w:rFonts w:ascii="Times New Roman" w:hAnsi="Times New Roman" w:cs="Times New Roman"/>
          <w:sz w:val="24"/>
          <w:szCs w:val="24"/>
        </w:rPr>
        <w:t>.202</w:t>
      </w:r>
      <w:r w:rsidR="00710B31">
        <w:rPr>
          <w:rFonts w:ascii="Times New Roman" w:hAnsi="Times New Roman" w:cs="Times New Roman"/>
          <w:sz w:val="24"/>
          <w:szCs w:val="24"/>
        </w:rPr>
        <w:t>5</w:t>
      </w:r>
      <w:r w:rsidR="00171E60">
        <w:rPr>
          <w:rFonts w:ascii="Times New Roman" w:hAnsi="Times New Roman" w:cs="Times New Roman"/>
          <w:sz w:val="24"/>
          <w:szCs w:val="24"/>
        </w:rPr>
        <w:t xml:space="preserve"> </w:t>
      </w:r>
      <w:r w:rsidR="008D6D65">
        <w:rPr>
          <w:rFonts w:ascii="Times New Roman" w:hAnsi="Times New Roman" w:cs="Times New Roman"/>
          <w:sz w:val="24"/>
          <w:szCs w:val="24"/>
        </w:rPr>
        <w:t>ч</w:t>
      </w:r>
      <w:r w:rsidRPr="00752B05">
        <w:rPr>
          <w:rFonts w:ascii="Times New Roman" w:hAnsi="Times New Roman" w:cs="Times New Roman"/>
          <w:sz w:val="24"/>
          <w:szCs w:val="24"/>
        </w:rPr>
        <w:t xml:space="preserve">исло субъектов МСП </w:t>
      </w:r>
      <w:r w:rsidR="00B03E86" w:rsidRPr="00752B05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61696B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6B216C">
        <w:rPr>
          <w:rFonts w:ascii="Times New Roman" w:hAnsi="Times New Roman" w:cs="Times New Roman"/>
          <w:sz w:val="24"/>
          <w:szCs w:val="24"/>
        </w:rPr>
        <w:t>2</w:t>
      </w:r>
      <w:r w:rsidR="00FF79E9">
        <w:rPr>
          <w:rFonts w:ascii="Times New Roman" w:hAnsi="Times New Roman" w:cs="Times New Roman"/>
          <w:sz w:val="24"/>
          <w:szCs w:val="24"/>
        </w:rPr>
        <w:t>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1696B" w:rsidRPr="00752B05">
        <w:rPr>
          <w:rFonts w:ascii="Times New Roman" w:hAnsi="Times New Roman" w:cs="Times New Roman"/>
          <w:sz w:val="24"/>
          <w:szCs w:val="24"/>
        </w:rPr>
        <w:t>ых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1696B" w:rsidRPr="00752B05">
        <w:rPr>
          <w:rFonts w:ascii="Times New Roman" w:hAnsi="Times New Roman" w:cs="Times New Roman"/>
          <w:sz w:val="24"/>
          <w:szCs w:val="24"/>
        </w:rPr>
        <w:t>ях. Наибольший рост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C561B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CC561B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FF79E9">
        <w:rPr>
          <w:rFonts w:ascii="Times New Roman" w:hAnsi="Times New Roman" w:cs="Times New Roman"/>
          <w:sz w:val="24"/>
          <w:szCs w:val="24"/>
        </w:rPr>
        <w:t>33</w:t>
      </w:r>
      <w:r w:rsidR="002F6AE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327D6">
        <w:rPr>
          <w:rFonts w:ascii="Times New Roman" w:hAnsi="Times New Roman" w:cs="Times New Roman"/>
          <w:sz w:val="24"/>
          <w:szCs w:val="24"/>
        </w:rPr>
        <w:t>1</w:t>
      </w:r>
      <w:r w:rsidR="00FF79E9">
        <w:rPr>
          <w:rFonts w:ascii="Times New Roman" w:hAnsi="Times New Roman" w:cs="Times New Roman"/>
          <w:sz w:val="24"/>
          <w:szCs w:val="24"/>
        </w:rPr>
        <w:t>5,87</w:t>
      </w:r>
      <w:r w:rsidR="009D07F4" w:rsidRPr="00752B05">
        <w:rPr>
          <w:rFonts w:ascii="Times New Roman" w:hAnsi="Times New Roman" w:cs="Times New Roman"/>
          <w:sz w:val="24"/>
          <w:szCs w:val="24"/>
        </w:rPr>
        <w:t>%,</w:t>
      </w:r>
      <w:r w:rsidR="00CC5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61B">
        <w:rPr>
          <w:rFonts w:ascii="Times New Roman" w:hAnsi="Times New Roman" w:cs="Times New Roman"/>
          <w:sz w:val="24"/>
          <w:szCs w:val="24"/>
        </w:rPr>
        <w:t>Велижском</w:t>
      </w:r>
      <w:proofErr w:type="spellEnd"/>
      <w:r w:rsidR="00CC561B">
        <w:rPr>
          <w:rFonts w:ascii="Times New Roman" w:hAnsi="Times New Roman" w:cs="Times New Roman"/>
          <w:sz w:val="24"/>
          <w:szCs w:val="24"/>
        </w:rPr>
        <w:t xml:space="preserve"> </w:t>
      </w:r>
      <w:r w:rsidR="00B3716B">
        <w:rPr>
          <w:rFonts w:ascii="Times New Roman" w:hAnsi="Times New Roman" w:cs="Times New Roman"/>
          <w:sz w:val="24"/>
          <w:szCs w:val="24"/>
        </w:rPr>
        <w:t>округ</w:t>
      </w:r>
      <w:r w:rsidR="00AC5FA9" w:rsidRPr="00752B05">
        <w:rPr>
          <w:rFonts w:ascii="Times New Roman" w:hAnsi="Times New Roman" w:cs="Times New Roman"/>
          <w:sz w:val="24"/>
          <w:szCs w:val="24"/>
        </w:rPr>
        <w:t>е +</w:t>
      </w:r>
      <w:r w:rsidR="008A4B9C">
        <w:rPr>
          <w:rFonts w:ascii="Times New Roman" w:hAnsi="Times New Roman" w:cs="Times New Roman"/>
          <w:sz w:val="24"/>
          <w:szCs w:val="24"/>
        </w:rPr>
        <w:t>2</w:t>
      </w:r>
      <w:r w:rsidR="00FF79E9">
        <w:rPr>
          <w:rFonts w:ascii="Times New Roman" w:hAnsi="Times New Roman" w:cs="Times New Roman"/>
          <w:sz w:val="24"/>
          <w:szCs w:val="24"/>
        </w:rPr>
        <w:t>6</w:t>
      </w:r>
      <w:r w:rsidR="00AC5FA9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A4B9C">
        <w:rPr>
          <w:rFonts w:ascii="Times New Roman" w:hAnsi="Times New Roman" w:cs="Times New Roman"/>
          <w:sz w:val="24"/>
          <w:szCs w:val="24"/>
        </w:rPr>
        <w:t>1</w:t>
      </w:r>
      <w:r w:rsidR="00FF79E9">
        <w:rPr>
          <w:rFonts w:ascii="Times New Roman" w:hAnsi="Times New Roman" w:cs="Times New Roman"/>
          <w:sz w:val="24"/>
          <w:szCs w:val="24"/>
        </w:rPr>
        <w:t>2,26</w:t>
      </w:r>
      <w:r w:rsidR="00AC5FA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FF79E9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="008327D6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8327D6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FF79E9">
        <w:rPr>
          <w:rFonts w:ascii="Times New Roman" w:hAnsi="Times New Roman" w:cs="Times New Roman"/>
          <w:sz w:val="24"/>
          <w:szCs w:val="24"/>
        </w:rPr>
        <w:t>10</w:t>
      </w:r>
      <w:r w:rsidR="00CC561B">
        <w:rPr>
          <w:rFonts w:ascii="Times New Roman" w:hAnsi="Times New Roman" w:cs="Times New Roman"/>
          <w:sz w:val="24"/>
          <w:szCs w:val="24"/>
        </w:rPr>
        <w:t xml:space="preserve"> ед. или 1</w:t>
      </w:r>
      <w:r w:rsidR="00FF79E9">
        <w:rPr>
          <w:rFonts w:ascii="Times New Roman" w:hAnsi="Times New Roman" w:cs="Times New Roman"/>
          <w:sz w:val="24"/>
          <w:szCs w:val="24"/>
        </w:rPr>
        <w:t>1,36</w:t>
      </w:r>
      <w:r w:rsidR="008327D6">
        <w:rPr>
          <w:rFonts w:ascii="Times New Roman" w:hAnsi="Times New Roman" w:cs="Times New Roman"/>
          <w:sz w:val="24"/>
          <w:szCs w:val="24"/>
        </w:rPr>
        <w:t xml:space="preserve"> </w:t>
      </w:r>
      <w:r w:rsidR="008327D6" w:rsidRPr="00752B05">
        <w:rPr>
          <w:rFonts w:ascii="Times New Roman" w:hAnsi="Times New Roman" w:cs="Times New Roman"/>
          <w:sz w:val="24"/>
          <w:szCs w:val="24"/>
        </w:rPr>
        <w:t>%</w:t>
      </w:r>
      <w:r w:rsidR="008327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79E9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="00FF79E9">
        <w:rPr>
          <w:rFonts w:ascii="Times New Roman" w:hAnsi="Times New Roman" w:cs="Times New Roman"/>
          <w:sz w:val="24"/>
          <w:szCs w:val="24"/>
        </w:rPr>
        <w:t xml:space="preserve"> округе + 27 ед. или 10,71 %, </w:t>
      </w:r>
      <w:r w:rsidR="00640A94" w:rsidRPr="00752B05">
        <w:rPr>
          <w:rFonts w:ascii="Times New Roman" w:hAnsi="Times New Roman" w:cs="Times New Roman"/>
          <w:sz w:val="24"/>
          <w:szCs w:val="24"/>
        </w:rPr>
        <w:t xml:space="preserve">Смоленском </w:t>
      </w:r>
      <w:r w:rsidR="00B3716B">
        <w:rPr>
          <w:rFonts w:ascii="Times New Roman" w:hAnsi="Times New Roman" w:cs="Times New Roman"/>
          <w:sz w:val="24"/>
          <w:szCs w:val="24"/>
        </w:rPr>
        <w:t>округ</w:t>
      </w:r>
      <w:r w:rsidR="00640A94" w:rsidRPr="00752B05">
        <w:rPr>
          <w:rFonts w:ascii="Times New Roman" w:hAnsi="Times New Roman" w:cs="Times New Roman"/>
          <w:sz w:val="24"/>
          <w:szCs w:val="24"/>
        </w:rPr>
        <w:t>е +2</w:t>
      </w:r>
      <w:r w:rsidR="00FF79E9">
        <w:rPr>
          <w:rFonts w:ascii="Times New Roman" w:hAnsi="Times New Roman" w:cs="Times New Roman"/>
          <w:sz w:val="24"/>
          <w:szCs w:val="24"/>
        </w:rPr>
        <w:t xml:space="preserve">50 </w:t>
      </w:r>
      <w:r w:rsidR="00640A94"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FF79E9">
        <w:rPr>
          <w:rFonts w:ascii="Times New Roman" w:hAnsi="Times New Roman" w:cs="Times New Roman"/>
          <w:sz w:val="24"/>
          <w:szCs w:val="24"/>
        </w:rPr>
        <w:t>9</w:t>
      </w:r>
      <w:r w:rsidR="008A4B9C">
        <w:rPr>
          <w:rFonts w:ascii="Times New Roman" w:hAnsi="Times New Roman" w:cs="Times New Roman"/>
          <w:sz w:val="24"/>
          <w:szCs w:val="24"/>
        </w:rPr>
        <w:t>,</w:t>
      </w:r>
      <w:r w:rsidR="00FF79E9">
        <w:rPr>
          <w:rFonts w:ascii="Times New Roman" w:hAnsi="Times New Roman" w:cs="Times New Roman"/>
          <w:sz w:val="24"/>
          <w:szCs w:val="24"/>
        </w:rPr>
        <w:t>0</w:t>
      </w:r>
      <w:r w:rsidR="00CC561B">
        <w:rPr>
          <w:rFonts w:ascii="Times New Roman" w:hAnsi="Times New Roman" w:cs="Times New Roman"/>
          <w:sz w:val="24"/>
          <w:szCs w:val="24"/>
        </w:rPr>
        <w:t>9</w:t>
      </w:r>
      <w:r w:rsidR="00FF79E9">
        <w:rPr>
          <w:rFonts w:ascii="Times New Roman" w:hAnsi="Times New Roman" w:cs="Times New Roman"/>
          <w:sz w:val="24"/>
          <w:szCs w:val="24"/>
        </w:rPr>
        <w:t xml:space="preserve"> </w:t>
      </w:r>
      <w:r w:rsidR="00640A94" w:rsidRPr="00752B05">
        <w:rPr>
          <w:rFonts w:ascii="Times New Roman" w:hAnsi="Times New Roman" w:cs="Times New Roman"/>
          <w:sz w:val="24"/>
          <w:szCs w:val="24"/>
        </w:rPr>
        <w:t>%</w:t>
      </w:r>
      <w:r w:rsidR="008A4B9C">
        <w:rPr>
          <w:rFonts w:ascii="Times New Roman" w:hAnsi="Times New Roman" w:cs="Times New Roman"/>
          <w:sz w:val="24"/>
          <w:szCs w:val="24"/>
        </w:rPr>
        <w:t>.</w:t>
      </w:r>
    </w:p>
    <w:p w:rsidR="00803EB7" w:rsidRPr="00752B05" w:rsidRDefault="00FF79E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C40A0D" w:rsidRPr="00752B05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40A0D" w:rsidRPr="00752B05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не наблюдается.</w:t>
      </w:r>
    </w:p>
    <w:p w:rsidR="00B3716B" w:rsidRPr="00752B05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8D6D65">
        <w:rPr>
          <w:rFonts w:ascii="Times New Roman" w:hAnsi="Times New Roman" w:cs="Times New Roman"/>
          <w:sz w:val="24"/>
          <w:szCs w:val="24"/>
        </w:rPr>
        <w:t>2</w:t>
      </w:r>
      <w:r w:rsidR="00FF79E9">
        <w:rPr>
          <w:rFonts w:ascii="Times New Roman" w:hAnsi="Times New Roman" w:cs="Times New Roman"/>
          <w:sz w:val="24"/>
          <w:szCs w:val="24"/>
        </w:rPr>
        <w:t>6</w:t>
      </w:r>
      <w:r w:rsidR="003C5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ах (наибольший рост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8327D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327D6">
        <w:rPr>
          <w:rFonts w:ascii="Times New Roman" w:hAnsi="Times New Roman" w:cs="Times New Roman"/>
          <w:sz w:val="24"/>
          <w:szCs w:val="24"/>
        </w:rPr>
        <w:t>линковском</w:t>
      </w:r>
      <w:proofErr w:type="spellEnd"/>
      <w:r w:rsidR="008327D6">
        <w:rPr>
          <w:rFonts w:ascii="Times New Roman" w:hAnsi="Times New Roman" w:cs="Times New Roman"/>
          <w:sz w:val="24"/>
          <w:szCs w:val="24"/>
        </w:rPr>
        <w:t xml:space="preserve"> округе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="003C540B">
        <w:rPr>
          <w:rFonts w:ascii="Times New Roman" w:hAnsi="Times New Roman" w:cs="Times New Roman"/>
          <w:sz w:val="24"/>
          <w:szCs w:val="24"/>
        </w:rPr>
        <w:t>1</w:t>
      </w:r>
      <w:r w:rsidR="00FF79E9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C540B">
        <w:rPr>
          <w:rFonts w:ascii="Times New Roman" w:hAnsi="Times New Roman" w:cs="Times New Roman"/>
          <w:sz w:val="24"/>
          <w:szCs w:val="24"/>
        </w:rPr>
        <w:t>1</w:t>
      </w:r>
      <w:r w:rsidR="00FF79E9">
        <w:rPr>
          <w:rFonts w:ascii="Times New Roman" w:hAnsi="Times New Roman" w:cs="Times New Roman"/>
          <w:sz w:val="24"/>
          <w:szCs w:val="24"/>
        </w:rPr>
        <w:t xml:space="preserve">5,29 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8327D6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171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="00171E6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+</w:t>
      </w:r>
      <w:r w:rsidR="00FF79E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F79E9">
        <w:rPr>
          <w:rFonts w:ascii="Times New Roman" w:hAnsi="Times New Roman" w:cs="Times New Roman"/>
          <w:sz w:val="24"/>
          <w:szCs w:val="24"/>
        </w:rPr>
        <w:t xml:space="preserve">11,57 %. </w:t>
      </w:r>
      <w:r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FF79E9">
        <w:rPr>
          <w:rFonts w:ascii="Times New Roman" w:hAnsi="Times New Roman" w:cs="Times New Roman"/>
          <w:sz w:val="24"/>
          <w:szCs w:val="24"/>
        </w:rPr>
        <w:t>1-ом</w:t>
      </w:r>
      <w:r w:rsidR="00171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="00171E60">
        <w:rPr>
          <w:rFonts w:ascii="Times New Roman" w:hAnsi="Times New Roman" w:cs="Times New Roman"/>
          <w:sz w:val="24"/>
          <w:szCs w:val="24"/>
        </w:rPr>
        <w:t>ах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снижение числа зарегистрированных субъектов МСП</w:t>
      </w:r>
      <w:r w:rsidR="008D6D65">
        <w:rPr>
          <w:rFonts w:ascii="Times New Roman" w:hAnsi="Times New Roman" w:cs="Times New Roman"/>
          <w:sz w:val="24"/>
          <w:szCs w:val="24"/>
        </w:rPr>
        <w:t>,</w:t>
      </w:r>
      <w:r w:rsidR="00171E60">
        <w:rPr>
          <w:rFonts w:ascii="Times New Roman" w:hAnsi="Times New Roman" w:cs="Times New Roman"/>
          <w:sz w:val="24"/>
          <w:szCs w:val="24"/>
        </w:rPr>
        <w:t xml:space="preserve"> </w:t>
      </w:r>
      <w:r w:rsidR="008D6D65">
        <w:rPr>
          <w:rFonts w:ascii="Times New Roman" w:hAnsi="Times New Roman" w:cs="Times New Roman"/>
          <w:sz w:val="24"/>
          <w:szCs w:val="24"/>
        </w:rPr>
        <w:t xml:space="preserve">это </w:t>
      </w:r>
      <w:r w:rsidRPr="00752B0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34B06">
        <w:rPr>
          <w:rFonts w:ascii="Times New Roman" w:hAnsi="Times New Roman" w:cs="Times New Roman"/>
          <w:sz w:val="24"/>
          <w:szCs w:val="24"/>
        </w:rPr>
        <w:t>Ершичском</w:t>
      </w:r>
      <w:proofErr w:type="spellEnd"/>
      <w:r w:rsidR="00934B06">
        <w:rPr>
          <w:rFonts w:ascii="Times New Roman" w:hAnsi="Times New Roman" w:cs="Times New Roman"/>
          <w:sz w:val="24"/>
          <w:szCs w:val="24"/>
        </w:rPr>
        <w:t xml:space="preserve"> округе -</w:t>
      </w:r>
      <w:r w:rsidR="00FF79E9">
        <w:rPr>
          <w:rFonts w:ascii="Times New Roman" w:hAnsi="Times New Roman" w:cs="Times New Roman"/>
          <w:sz w:val="24"/>
          <w:szCs w:val="24"/>
        </w:rPr>
        <w:t>3</w:t>
      </w:r>
      <w:r w:rsidR="008D6D65">
        <w:rPr>
          <w:rFonts w:ascii="Times New Roman" w:hAnsi="Times New Roman" w:cs="Times New Roman"/>
          <w:sz w:val="24"/>
          <w:szCs w:val="24"/>
        </w:rPr>
        <w:t xml:space="preserve"> или – </w:t>
      </w:r>
      <w:r w:rsidR="00FF79E9">
        <w:rPr>
          <w:rFonts w:ascii="Times New Roman" w:hAnsi="Times New Roman" w:cs="Times New Roman"/>
          <w:sz w:val="24"/>
          <w:szCs w:val="24"/>
        </w:rPr>
        <w:t>2,26</w:t>
      </w:r>
      <w:r w:rsidR="0065404A">
        <w:rPr>
          <w:rFonts w:ascii="Times New Roman" w:hAnsi="Times New Roman" w:cs="Times New Roman"/>
          <w:sz w:val="24"/>
          <w:szCs w:val="24"/>
        </w:rPr>
        <w:t xml:space="preserve"> </w:t>
      </w:r>
      <w:r w:rsidR="008D6D65">
        <w:rPr>
          <w:rFonts w:ascii="Times New Roman" w:hAnsi="Times New Roman" w:cs="Times New Roman"/>
          <w:sz w:val="24"/>
          <w:szCs w:val="24"/>
        </w:rPr>
        <w:t>%</w:t>
      </w:r>
      <w:r w:rsidR="00FF79E9">
        <w:rPr>
          <w:rFonts w:ascii="Times New Roman" w:hAnsi="Times New Roman" w:cs="Times New Roman"/>
          <w:sz w:val="24"/>
          <w:szCs w:val="24"/>
        </w:rPr>
        <w:t>.</w:t>
      </w:r>
    </w:p>
    <w:p w:rsidR="00B3716B" w:rsidRPr="00752B05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</w:t>
      </w:r>
      <w:r w:rsidR="00934B06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количество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увеличилось на </w:t>
      </w:r>
      <w:r w:rsidR="003A1AB0">
        <w:rPr>
          <w:rFonts w:ascii="Times New Roman" w:hAnsi="Times New Roman" w:cs="Times New Roman"/>
          <w:sz w:val="24"/>
          <w:szCs w:val="24"/>
        </w:rPr>
        <w:t>1008 ед</w:t>
      </w:r>
      <w:proofErr w:type="gramStart"/>
      <w:r w:rsidR="003A1AB0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934B06">
        <w:rPr>
          <w:rFonts w:ascii="Times New Roman" w:hAnsi="Times New Roman" w:cs="Times New Roman"/>
          <w:sz w:val="24"/>
          <w:szCs w:val="24"/>
        </w:rPr>
        <w:t>2,</w:t>
      </w:r>
      <w:r w:rsidR="003A1AB0">
        <w:rPr>
          <w:rFonts w:ascii="Times New Roman" w:hAnsi="Times New Roman" w:cs="Times New Roman"/>
          <w:sz w:val="24"/>
          <w:szCs w:val="24"/>
        </w:rPr>
        <w:t>57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за год произошло увеличение на </w:t>
      </w:r>
      <w:r w:rsidR="003A1AB0">
        <w:rPr>
          <w:rFonts w:ascii="Times New Roman" w:hAnsi="Times New Roman" w:cs="Times New Roman"/>
          <w:sz w:val="24"/>
          <w:szCs w:val="24"/>
        </w:rPr>
        <w:t>978</w:t>
      </w:r>
      <w:r w:rsidR="00171E6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или на </w:t>
      </w:r>
      <w:r w:rsidR="00934B06">
        <w:rPr>
          <w:rFonts w:ascii="Times New Roman" w:hAnsi="Times New Roman" w:cs="Times New Roman"/>
          <w:sz w:val="24"/>
          <w:szCs w:val="24"/>
        </w:rPr>
        <w:t>2,</w:t>
      </w:r>
      <w:r w:rsidR="003A1AB0">
        <w:rPr>
          <w:rFonts w:ascii="Times New Roman" w:hAnsi="Times New Roman" w:cs="Times New Roman"/>
          <w:sz w:val="24"/>
          <w:szCs w:val="24"/>
        </w:rPr>
        <w:t>49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:rsidR="00B3716B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» Смоленской области с </w:t>
      </w:r>
      <w:r>
        <w:rPr>
          <w:rFonts w:ascii="Times New Roman" w:hAnsi="Times New Roman" w:cs="Times New Roman"/>
          <w:sz w:val="24"/>
          <w:szCs w:val="24"/>
        </w:rPr>
        <w:t>10.0</w:t>
      </w:r>
      <w:r w:rsidR="003A1AB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.2024 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</w:t>
      </w:r>
      <w:r w:rsidR="003A1AB0">
        <w:rPr>
          <w:rFonts w:ascii="Times New Roman" w:hAnsi="Times New Roman" w:cs="Times New Roman"/>
          <w:sz w:val="24"/>
          <w:szCs w:val="24"/>
        </w:rPr>
        <w:t>п</w:t>
      </w:r>
      <w:r w:rsidRPr="00752B05">
        <w:rPr>
          <w:rFonts w:ascii="Times New Roman" w:hAnsi="Times New Roman" w:cs="Times New Roman"/>
          <w:sz w:val="24"/>
          <w:szCs w:val="24"/>
        </w:rPr>
        <w:t>о</w:t>
      </w:r>
      <w:r w:rsidR="00171E6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A1AB0">
        <w:rPr>
          <w:rFonts w:ascii="Times New Roman" w:hAnsi="Times New Roman" w:cs="Times New Roman"/>
          <w:sz w:val="24"/>
          <w:szCs w:val="24"/>
        </w:rPr>
        <w:t>6</w:t>
      </w:r>
      <w:r w:rsidRPr="00752B0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71E6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A1AB0">
        <w:rPr>
          <w:rFonts w:ascii="Times New Roman" w:hAnsi="Times New Roman" w:cs="Times New Roman"/>
          <w:sz w:val="24"/>
          <w:szCs w:val="24"/>
        </w:rPr>
        <w:t>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3A1AB0">
        <w:rPr>
          <w:rFonts w:ascii="Times New Roman" w:hAnsi="Times New Roman" w:cs="Times New Roman"/>
          <w:sz w:val="24"/>
          <w:szCs w:val="24"/>
        </w:rPr>
        <w:t xml:space="preserve">5 </w:t>
      </w:r>
      <w:r w:rsidRPr="00752B05">
        <w:rPr>
          <w:rFonts w:ascii="Times New Roman" w:hAnsi="Times New Roman" w:cs="Times New Roman"/>
          <w:sz w:val="24"/>
          <w:szCs w:val="24"/>
        </w:rPr>
        <w:t>%,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число МСП </w:t>
      </w:r>
      <w:r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3A1AB0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</w:t>
      </w:r>
      <w:r w:rsidR="00934B06">
        <w:rPr>
          <w:rFonts w:ascii="Times New Roman" w:hAnsi="Times New Roman" w:cs="Times New Roman"/>
          <w:sz w:val="24"/>
          <w:szCs w:val="24"/>
        </w:rPr>
        <w:t xml:space="preserve"> 2,</w:t>
      </w:r>
      <w:r w:rsidR="003A1AB0">
        <w:rPr>
          <w:rFonts w:ascii="Times New Roman" w:hAnsi="Times New Roman" w:cs="Times New Roman"/>
          <w:sz w:val="24"/>
          <w:szCs w:val="24"/>
        </w:rPr>
        <w:t>02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что является </w:t>
      </w:r>
      <w:r w:rsidR="003A1AB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показателем среди 27 муниципальных образований Смоленской области.</w:t>
      </w:r>
    </w:p>
    <w:p w:rsidR="00B3716B" w:rsidRPr="00752B05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Pr="00752B05" w:rsidRDefault="005D31E0" w:rsidP="003311A1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>Динамика количества субъектов МСП в</w:t>
      </w:r>
    </w:p>
    <w:p w:rsidR="005D31E0" w:rsidRDefault="005D31E0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ED1A61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:rsidR="004D73B9" w:rsidRPr="00ED1A61" w:rsidRDefault="004D73B9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E444C2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444C2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444C2" w:rsidRDefault="005D31E0" w:rsidP="003A1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C5FA9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A1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5FA9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444C2" w:rsidRDefault="005D31E0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3F776E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444C2" w:rsidRDefault="005D31E0" w:rsidP="003A1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C5FA9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A1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5FA9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E444C2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E444C2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E444C2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E444C2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C5FA9" w:rsidRPr="00E444C2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444C2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444C2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F776E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934B06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934B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1A42ED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444C2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8670BE" w:rsidP="00E44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</w:t>
            </w:r>
            <w:r w:rsidR="00E444C2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</w:tr>
      <w:tr w:rsidR="00AC5FA9" w:rsidRPr="00E444C2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444C2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65404A" w:rsidP="00E44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444C2"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F776E"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34B06"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934B06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1A42ED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444C2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444C2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3,03</w:t>
            </w:r>
          </w:p>
        </w:tc>
      </w:tr>
      <w:tr w:rsidR="00AC5FA9" w:rsidRPr="00E444C2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444C2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5FA9" w:rsidRPr="00E444C2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444C2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425E6A" w:rsidP="003A1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3A1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3F776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3A1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="003A1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3A1AB0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1A42ED" w:rsidP="00945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</w:t>
            </w:r>
            <w:r w:rsidR="009458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444C2" w:rsidP="00945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458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9458B4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4,58</w:t>
            </w:r>
          </w:p>
        </w:tc>
      </w:tr>
      <w:tr w:rsidR="00AC5FA9" w:rsidRPr="00E444C2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444C2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444C2" w:rsidP="00E734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E73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F776E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3A1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="003A1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3A1AB0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1A42ED" w:rsidP="00945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</w:t>
            </w:r>
            <w:r w:rsidR="009458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7349A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9458B4" w:rsidP="00E734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</w:t>
            </w:r>
            <w:r w:rsidR="00E73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</w:tr>
      <w:tr w:rsidR="00AC5FA9" w:rsidRPr="00E444C2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444C2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7349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3F776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C419E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C419E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7349A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7349A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C5FA9" w:rsidRPr="00E444C2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444C2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3F776E" w:rsidP="003A1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A1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3F776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3A1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5404A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3A1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9458B4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1A42ED" w:rsidP="00945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</w:t>
            </w:r>
            <w:r w:rsidR="009458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9458B4" w:rsidP="00945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FA9" w:rsidRPr="00E444C2" w:rsidRDefault="009458B4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AC5FA9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FA9" w:rsidRPr="00E444C2" w:rsidRDefault="00AC5FA9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Default="000D5A7D" w:rsidP="000D5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</w:t>
      </w:r>
      <w:r w:rsidRPr="007D7167">
        <w:rPr>
          <w:rFonts w:ascii="Times New Roman" w:hAnsi="Times New Roman" w:cs="Times New Roman"/>
          <w:sz w:val="24"/>
          <w:szCs w:val="24"/>
        </w:rPr>
        <w:t>з представленной таблицы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24B9">
        <w:rPr>
          <w:rFonts w:ascii="Times New Roman" w:hAnsi="Times New Roman" w:cs="Times New Roman"/>
          <w:sz w:val="24"/>
          <w:szCs w:val="24"/>
        </w:rPr>
        <w:t>за период с января по</w:t>
      </w:r>
      <w:r>
        <w:rPr>
          <w:rFonts w:ascii="Times New Roman" w:hAnsi="Times New Roman" w:cs="Times New Roman"/>
          <w:sz w:val="24"/>
          <w:szCs w:val="24"/>
        </w:rPr>
        <w:t xml:space="preserve"> июнь</w:t>
      </w:r>
      <w:r w:rsidRPr="00B524B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524B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Сычевский</w:t>
      </w:r>
      <w:proofErr w:type="spellEnd"/>
      <w:r w:rsidRPr="00B524B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B524B9">
        <w:rPr>
          <w:rFonts w:ascii="Times New Roman" w:hAnsi="Times New Roman" w:cs="Times New Roman"/>
          <w:sz w:val="24"/>
          <w:szCs w:val="24"/>
        </w:rPr>
        <w:t>количество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524B9">
        <w:rPr>
          <w:rFonts w:ascii="Times New Roman" w:hAnsi="Times New Roman" w:cs="Times New Roman"/>
          <w:sz w:val="24"/>
          <w:szCs w:val="24"/>
        </w:rPr>
        <w:t>МСП</w:t>
      </w:r>
      <w:r>
        <w:rPr>
          <w:rFonts w:ascii="Times New Roman" w:hAnsi="Times New Roman" w:cs="Times New Roman"/>
          <w:sz w:val="24"/>
          <w:szCs w:val="24"/>
        </w:rPr>
        <w:t xml:space="preserve"> увеличилось</w:t>
      </w:r>
      <w:r w:rsidRPr="00B524B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24B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 xml:space="preserve">+5,71 </w:t>
      </w:r>
      <w:r w:rsidRPr="00B524B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419FB">
        <w:rPr>
          <w:rFonts w:ascii="Times New Roman" w:hAnsi="Times New Roman" w:cs="Times New Roman"/>
          <w:sz w:val="24"/>
          <w:szCs w:val="24"/>
        </w:rPr>
        <w:t xml:space="preserve">количество индивидуальных предпринимателей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419FB">
        <w:rPr>
          <w:rFonts w:ascii="Times New Roman" w:hAnsi="Times New Roman" w:cs="Times New Roman"/>
          <w:sz w:val="24"/>
          <w:szCs w:val="24"/>
        </w:rPr>
        <w:t xml:space="preserve"> МСП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FF7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9B0FF7">
        <w:rPr>
          <w:rFonts w:ascii="Times New Roman" w:hAnsi="Times New Roman" w:cs="Times New Roman"/>
          <w:sz w:val="24"/>
          <w:szCs w:val="24"/>
        </w:rPr>
        <w:t>ед. или +</w:t>
      </w:r>
      <w:r>
        <w:rPr>
          <w:rFonts w:ascii="Times New Roman" w:hAnsi="Times New Roman" w:cs="Times New Roman"/>
          <w:sz w:val="24"/>
          <w:szCs w:val="24"/>
        </w:rPr>
        <w:t>2,02</w:t>
      </w:r>
      <w:r w:rsidRPr="009B0FF7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A7D" w:rsidRDefault="000D5A7D" w:rsidP="000D5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444C2">
        <w:rPr>
          <w:rFonts w:ascii="Times New Roman" w:hAnsi="Times New Roman" w:cs="Times New Roman"/>
          <w:sz w:val="24"/>
          <w:szCs w:val="24"/>
        </w:rPr>
        <w:t xml:space="preserve">а период с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E444C2">
        <w:rPr>
          <w:rFonts w:ascii="Times New Roman" w:hAnsi="Times New Roman" w:cs="Times New Roman"/>
          <w:sz w:val="24"/>
          <w:szCs w:val="24"/>
        </w:rPr>
        <w:t xml:space="preserve"> 2024 по 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E444C2">
        <w:rPr>
          <w:rFonts w:ascii="Times New Roman" w:hAnsi="Times New Roman" w:cs="Times New Roman"/>
          <w:sz w:val="24"/>
          <w:szCs w:val="24"/>
        </w:rPr>
        <w:t xml:space="preserve"> 2025 года </w:t>
      </w:r>
      <w:r w:rsidRPr="00E444C2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proofErr w:type="spellStart"/>
      <w:r w:rsidRPr="00E444C2">
        <w:rPr>
          <w:rFonts w:ascii="Times New Roman" w:hAnsi="Times New Roman" w:cs="Times New Roman"/>
          <w:bCs/>
          <w:sz w:val="24"/>
          <w:szCs w:val="24"/>
        </w:rPr>
        <w:t>Сычевский</w:t>
      </w:r>
      <w:proofErr w:type="spellEnd"/>
      <w:r w:rsidRPr="00E444C2">
        <w:rPr>
          <w:rFonts w:ascii="Times New Roman" w:hAnsi="Times New Roman" w:cs="Times New Roman"/>
          <w:bCs/>
          <w:sz w:val="24"/>
          <w:szCs w:val="24"/>
        </w:rPr>
        <w:t xml:space="preserve"> муниципальный округ» Смоленской области </w:t>
      </w:r>
      <w:r w:rsidRPr="00E444C2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юридических лиц увеличилось на 1 </w:t>
      </w:r>
      <w:proofErr w:type="spellStart"/>
      <w:r w:rsidRPr="00E444C2">
        <w:rPr>
          <w:rFonts w:ascii="Times New Roman" w:hAnsi="Times New Roman" w:cs="Times New Roman"/>
          <w:sz w:val="24"/>
          <w:szCs w:val="24"/>
        </w:rPr>
        <w:t>ед.</w:t>
      </w:r>
      <w:proofErr w:type="gramStart"/>
      <w:r w:rsidRPr="00E444C2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E444C2">
        <w:rPr>
          <w:rFonts w:ascii="Times New Roman" w:hAnsi="Times New Roman" w:cs="Times New Roman"/>
          <w:sz w:val="24"/>
          <w:szCs w:val="24"/>
        </w:rPr>
        <w:t>оличество</w:t>
      </w:r>
      <w:proofErr w:type="spellEnd"/>
      <w:r w:rsidRPr="00E444C2">
        <w:rPr>
          <w:rFonts w:ascii="Times New Roman" w:hAnsi="Times New Roman" w:cs="Times New Roman"/>
          <w:sz w:val="24"/>
          <w:szCs w:val="24"/>
        </w:rPr>
        <w:t xml:space="preserve"> ИП увеличилось на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44C2">
        <w:rPr>
          <w:rFonts w:ascii="Times New Roman" w:hAnsi="Times New Roman" w:cs="Times New Roman"/>
          <w:sz w:val="24"/>
          <w:szCs w:val="24"/>
        </w:rPr>
        <w:t xml:space="preserve"> ед. Общий прирост субъектов за год составил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44C2">
        <w:rPr>
          <w:rFonts w:ascii="Times New Roman" w:hAnsi="Times New Roman" w:cs="Times New Roman"/>
          <w:sz w:val="24"/>
          <w:szCs w:val="24"/>
        </w:rPr>
        <w:t xml:space="preserve"> ед. или 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E444C2">
        <w:rPr>
          <w:rFonts w:ascii="Times New Roman" w:hAnsi="Times New Roman" w:cs="Times New Roman"/>
          <w:sz w:val="24"/>
          <w:szCs w:val="24"/>
        </w:rPr>
        <w:t>%.</w:t>
      </w:r>
    </w:p>
    <w:p w:rsidR="000D5A7D" w:rsidRPr="00752B05" w:rsidRDefault="000D5A7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DEC" w:rsidRPr="00752B05" w:rsidRDefault="00B25D89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proofErr w:type="spellEnd"/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:rsidR="00B25D89" w:rsidRPr="00752B05" w:rsidRDefault="001301F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96100" cy="35909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9458B4">
        <w:rPr>
          <w:rFonts w:ascii="Times New Roman" w:hAnsi="Times New Roman" w:cs="Times New Roman"/>
          <w:sz w:val="24"/>
          <w:szCs w:val="24"/>
        </w:rPr>
        <w:t>июня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9458B4">
        <w:rPr>
          <w:rFonts w:ascii="Times New Roman" w:hAnsi="Times New Roman" w:cs="Times New Roman"/>
          <w:sz w:val="24"/>
          <w:szCs w:val="24"/>
        </w:rPr>
        <w:t>июня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</w:t>
      </w:r>
      <w:r w:rsidR="009458B4">
        <w:rPr>
          <w:rFonts w:ascii="Times New Roman" w:hAnsi="Times New Roman" w:cs="Times New Roman"/>
          <w:sz w:val="24"/>
          <w:szCs w:val="24"/>
        </w:rPr>
        <w:t>июне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 xml:space="preserve">незначительное </w:t>
      </w:r>
      <w:r w:rsidR="009458B4">
        <w:rPr>
          <w:rFonts w:ascii="Times New Roman" w:hAnsi="Times New Roman" w:cs="Times New Roman"/>
          <w:sz w:val="24"/>
          <w:szCs w:val="24"/>
        </w:rPr>
        <w:t>уменьшение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:rsidR="00D81DEC" w:rsidRPr="00752B05" w:rsidRDefault="00B25D89" w:rsidP="007038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0B6A82" w:rsidRDefault="000B6A82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B6A82" w:rsidRDefault="000B6A82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6717E" w:rsidRDefault="00EF4949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:rsidR="003B2598" w:rsidRPr="00752B05" w:rsidRDefault="0006717E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proofErr w:type="spellEnd"/>
      <w:r w:rsidR="0070384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proofErr w:type="gramStart"/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End"/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7655" cy="399605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4833" w:rsidRPr="00752B05" w:rsidRDefault="00052701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3F14E7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3F14E7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proofErr w:type="spellEnd"/>
      <w:r w:rsidR="0070384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proofErr w:type="gramStart"/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</w:t>
      </w:r>
      <w:proofErr w:type="gramEnd"/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997" w:type="dxa"/>
        <w:jc w:val="center"/>
        <w:tblLook w:val="04A0"/>
      </w:tblPr>
      <w:tblGrid>
        <w:gridCol w:w="5529"/>
        <w:gridCol w:w="1024"/>
        <w:gridCol w:w="1134"/>
        <w:gridCol w:w="1316"/>
        <w:gridCol w:w="997"/>
        <w:gridCol w:w="997"/>
      </w:tblGrid>
      <w:tr w:rsidR="0002279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796" w:rsidRPr="003C5276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D25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D25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D25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0D5A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0B6A82"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0D5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B6A82"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DC4B85"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D25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945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945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9458B4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9A5CB2" w:rsidP="00631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-1,77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D25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065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62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C62937" w:rsidP="00065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C62937" w:rsidP="00544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6" w:rsidRPr="003C5276" w:rsidRDefault="00145526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62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3C5276" w:rsidRDefault="00C62937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3C5276" w:rsidRDefault="00F7496C" w:rsidP="00D26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858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065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E54367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6,67</w:t>
            </w:r>
          </w:p>
        </w:tc>
      </w:tr>
      <w:tr w:rsidR="00145526" w:rsidRPr="003C5276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E133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9A5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A5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9A5CB2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9A5CB2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145526" w:rsidRPr="003C5276" w:rsidTr="00D26D9F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6" w:rsidRPr="003C5276" w:rsidRDefault="00145526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94 по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3C5276" w:rsidRDefault="00145526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1C1FBC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9A5CB2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9A5CB2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9A5CB2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-11,1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E54367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16,67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Операции с недвижимом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здравоохранения, соц.услуг , спорта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2D2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86 по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E133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Водоснабжение, водоотведение, сбор отходов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C1FBC" w:rsidRPr="00752B05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BC" w:rsidRPr="003C5276" w:rsidRDefault="001C1FBC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BC" w:rsidRPr="003C5276" w:rsidRDefault="001C1FBC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3C5276" w:rsidRDefault="001C1FBC" w:rsidP="00D26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26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3C5276" w:rsidRDefault="001C1FBC" w:rsidP="009A5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65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9A5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3C5276" w:rsidRDefault="009A5CB2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54434D" w:rsidRDefault="00F7496C" w:rsidP="009A5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</w:t>
            </w:r>
            <w:r w:rsidR="009A5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</w:tr>
    </w:tbl>
    <w:p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6304" w:rsidRPr="00E54367" w:rsidRDefault="002D59ED" w:rsidP="00B76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МСП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>ается</w:t>
      </w:r>
      <w:proofErr w:type="spellEnd"/>
      <w:r w:rsidR="00E54367">
        <w:rPr>
          <w:rFonts w:ascii="Times New Roman" w:hAnsi="Times New Roman" w:cs="Times New Roman"/>
          <w:sz w:val="24"/>
          <w:szCs w:val="24"/>
        </w:rPr>
        <w:t xml:space="preserve"> </w:t>
      </w:r>
      <w:r w:rsidR="003306DC">
        <w:rPr>
          <w:rFonts w:ascii="Times New Roman" w:hAnsi="Times New Roman" w:cs="Times New Roman"/>
          <w:sz w:val="24"/>
          <w:szCs w:val="24"/>
        </w:rPr>
        <w:t>увеличение</w:t>
      </w:r>
      <w:r w:rsidR="00E54367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752B05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9A5CB2">
        <w:rPr>
          <w:rFonts w:ascii="Times New Roman" w:hAnsi="Times New Roman" w:cs="Times New Roman"/>
          <w:sz w:val="24"/>
          <w:szCs w:val="24"/>
        </w:rPr>
        <w:t>в сфере гостиничного бизнеса и общественного питания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(+</w:t>
      </w:r>
      <w:r w:rsidR="009A5CB2">
        <w:rPr>
          <w:rFonts w:ascii="Times New Roman" w:hAnsi="Times New Roman" w:cs="Times New Roman"/>
          <w:sz w:val="24"/>
          <w:szCs w:val="24"/>
        </w:rPr>
        <w:t>4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 w:rsidR="009A5CB2">
        <w:rPr>
          <w:rFonts w:ascii="Times New Roman" w:hAnsi="Times New Roman" w:cs="Times New Roman"/>
          <w:sz w:val="24"/>
          <w:szCs w:val="24"/>
        </w:rPr>
        <w:t>40</w:t>
      </w:r>
      <w:r w:rsidR="003306DC">
        <w:rPr>
          <w:rFonts w:ascii="Times New Roman" w:hAnsi="Times New Roman" w:cs="Times New Roman"/>
          <w:sz w:val="24"/>
          <w:szCs w:val="24"/>
        </w:rPr>
        <w:t>%)</w:t>
      </w:r>
      <w:r w:rsidR="00F07C38">
        <w:rPr>
          <w:rFonts w:ascii="Times New Roman" w:hAnsi="Times New Roman" w:cs="Times New Roman"/>
          <w:sz w:val="24"/>
          <w:szCs w:val="24"/>
        </w:rPr>
        <w:t xml:space="preserve"> ,</w:t>
      </w:r>
      <w:r w:rsidR="00631A88">
        <w:rPr>
          <w:rFonts w:ascii="Times New Roman" w:hAnsi="Times New Roman" w:cs="Times New Roman"/>
          <w:sz w:val="24"/>
          <w:szCs w:val="24"/>
        </w:rPr>
        <w:t xml:space="preserve"> сельское хозяйство (+1 или 6,67%)профессиональная и техническая деятельность</w:t>
      </w:r>
      <w:r w:rsidR="00E356B1">
        <w:rPr>
          <w:rFonts w:ascii="Times New Roman" w:hAnsi="Times New Roman" w:cs="Times New Roman"/>
          <w:sz w:val="24"/>
          <w:szCs w:val="24"/>
        </w:rPr>
        <w:t xml:space="preserve"> (+</w:t>
      </w:r>
      <w:r w:rsidR="00FE727D">
        <w:rPr>
          <w:rFonts w:ascii="Times New Roman" w:hAnsi="Times New Roman" w:cs="Times New Roman"/>
          <w:sz w:val="24"/>
          <w:szCs w:val="24"/>
        </w:rPr>
        <w:t>1</w:t>
      </w:r>
      <w:r w:rsidR="00E356B1">
        <w:rPr>
          <w:rFonts w:ascii="Times New Roman" w:hAnsi="Times New Roman" w:cs="Times New Roman"/>
          <w:sz w:val="24"/>
          <w:szCs w:val="24"/>
        </w:rPr>
        <w:t xml:space="preserve"> или </w:t>
      </w:r>
      <w:r w:rsidR="00E54367" w:rsidRPr="00E54367">
        <w:rPr>
          <w:rFonts w:ascii="Times New Roman" w:eastAsia="Times New Roman" w:hAnsi="Times New Roman" w:cs="Times New Roman"/>
          <w:sz w:val="24"/>
          <w:szCs w:val="24"/>
          <w:lang w:eastAsia="ru-RU"/>
        </w:rPr>
        <w:t>16,67</w:t>
      </w:r>
      <w:r w:rsidR="00E54367">
        <w:rPr>
          <w:rFonts w:ascii="Times New Roman" w:hAnsi="Times New Roman" w:cs="Times New Roman"/>
          <w:sz w:val="24"/>
          <w:szCs w:val="24"/>
        </w:rPr>
        <w:t xml:space="preserve">%), </w:t>
      </w:r>
      <w:r w:rsidR="00E54367" w:rsidRPr="00E54367">
        <w:rPr>
          <w:rFonts w:ascii="Times New Roman" w:hAnsi="Times New Roman" w:cs="Times New Roman"/>
          <w:sz w:val="24"/>
          <w:szCs w:val="24"/>
        </w:rPr>
        <w:t xml:space="preserve">строительство (+2 или </w:t>
      </w:r>
      <w:r w:rsidR="00B65970">
        <w:rPr>
          <w:rFonts w:ascii="Times New Roman" w:hAnsi="Times New Roman" w:cs="Times New Roman"/>
          <w:sz w:val="24"/>
          <w:szCs w:val="24"/>
        </w:rPr>
        <w:t>10 %</w:t>
      </w:r>
      <w:r w:rsidR="00E54367" w:rsidRPr="00E54367">
        <w:rPr>
          <w:rFonts w:ascii="Times New Roman" w:hAnsi="Times New Roman" w:cs="Times New Roman"/>
          <w:sz w:val="24"/>
          <w:szCs w:val="24"/>
        </w:rPr>
        <w:t>)</w:t>
      </w:r>
      <w:r w:rsidR="009A5CB2">
        <w:rPr>
          <w:rFonts w:ascii="Times New Roman" w:hAnsi="Times New Roman" w:cs="Times New Roman"/>
          <w:sz w:val="24"/>
          <w:szCs w:val="24"/>
        </w:rPr>
        <w:t>.</w:t>
      </w:r>
    </w:p>
    <w:p w:rsidR="00EB5E28" w:rsidRPr="00E54367" w:rsidRDefault="00EB5E28" w:rsidP="00631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5948" w:rsidRPr="00950D3E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D3E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E444C2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E444C2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73973" w:rsidRPr="00E444C2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A2749A" w:rsidP="009A5CB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9A5C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6E5948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B73973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E444C2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E444C2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E444C2" w:rsidP="00631A8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FE727D" w:rsidP="00FE727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-8,11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E444C2" w:rsidP="009C29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E444C2" w:rsidP="00F07C3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12,5</w:t>
            </w:r>
          </w:p>
        </w:tc>
      </w:tr>
      <w:tr w:rsidR="00B73973" w:rsidRPr="00E444C2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E444C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444C2"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56370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E444C2" w:rsidP="002640D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E444C2" w:rsidP="003A329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B73973" w:rsidRPr="00E444C2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E444C2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E356B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14E7C"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631A88" w:rsidP="009C29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CB194F" w:rsidP="003A329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6E5948" w:rsidRPr="00E444C2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444C2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E444C2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:rsidR="006F702A" w:rsidRPr="00B65970" w:rsidRDefault="006F702A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323B20" w:rsidRDefault="00323B20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proofErr w:type="spellStart"/>
      <w:r w:rsidRPr="00950D3E">
        <w:rPr>
          <w:rFonts w:ascii="Times New Roman" w:eastAsia="Calibri" w:hAnsi="Times New Roman" w:cs="Times New Roman"/>
          <w:sz w:val="24"/>
          <w:szCs w:val="24"/>
        </w:rPr>
        <w:t>Сычевском</w:t>
      </w:r>
      <w:proofErr w:type="spellEnd"/>
      <w:r w:rsidR="00B65970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716B" w:rsidRPr="00950D3E">
        <w:rPr>
          <w:rFonts w:ascii="Times New Roman" w:eastAsia="Calibri" w:hAnsi="Times New Roman" w:cs="Times New Roman"/>
          <w:sz w:val="24"/>
          <w:szCs w:val="24"/>
        </w:rPr>
        <w:t>округ</w:t>
      </w:r>
      <w:r w:rsidRPr="00950D3E">
        <w:rPr>
          <w:rFonts w:ascii="Times New Roman" w:eastAsia="Calibri" w:hAnsi="Times New Roman" w:cs="Times New Roman"/>
          <w:sz w:val="24"/>
          <w:szCs w:val="24"/>
        </w:rPr>
        <w:t>е по состоянию на 10.</w:t>
      </w:r>
      <w:r w:rsidR="00F07C38" w:rsidRPr="00950D3E">
        <w:rPr>
          <w:rFonts w:ascii="Times New Roman" w:eastAsia="Calibri" w:hAnsi="Times New Roman" w:cs="Times New Roman"/>
          <w:sz w:val="24"/>
          <w:szCs w:val="24"/>
        </w:rPr>
        <w:t>0</w:t>
      </w:r>
      <w:r w:rsidR="009A5CB2">
        <w:rPr>
          <w:rFonts w:ascii="Times New Roman" w:eastAsia="Calibri" w:hAnsi="Times New Roman" w:cs="Times New Roman"/>
          <w:sz w:val="24"/>
          <w:szCs w:val="24"/>
        </w:rPr>
        <w:t>6</w:t>
      </w:r>
      <w:r w:rsidRPr="00950D3E">
        <w:rPr>
          <w:rFonts w:ascii="Times New Roman" w:eastAsia="Calibri" w:hAnsi="Times New Roman" w:cs="Times New Roman"/>
          <w:sz w:val="24"/>
          <w:szCs w:val="24"/>
        </w:rPr>
        <w:t>.202</w:t>
      </w:r>
      <w:r w:rsidR="00032477" w:rsidRPr="00950D3E">
        <w:rPr>
          <w:rFonts w:ascii="Times New Roman" w:eastAsia="Calibri" w:hAnsi="Times New Roman" w:cs="Times New Roman"/>
          <w:sz w:val="24"/>
          <w:szCs w:val="24"/>
        </w:rPr>
        <w:t>4</w:t>
      </w:r>
      <w:r w:rsidR="00E444C2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032477" w:rsidRPr="00950D3E">
        <w:rPr>
          <w:rFonts w:ascii="Times New Roman" w:eastAsia="Calibri" w:hAnsi="Times New Roman" w:cs="Times New Roman"/>
          <w:sz w:val="24"/>
          <w:szCs w:val="24"/>
        </w:rPr>
        <w:t>4</w:t>
      </w:r>
      <w:r w:rsidR="00B877B6">
        <w:rPr>
          <w:rFonts w:ascii="Times New Roman" w:eastAsia="Calibri" w:hAnsi="Times New Roman" w:cs="Times New Roman"/>
          <w:sz w:val="24"/>
          <w:szCs w:val="24"/>
        </w:rPr>
        <w:t>8</w:t>
      </w:r>
      <w:r w:rsidR="00032477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370B" w:rsidRPr="00950D3E">
        <w:rPr>
          <w:rFonts w:ascii="Times New Roman" w:eastAsia="Calibri" w:hAnsi="Times New Roman" w:cs="Times New Roman"/>
          <w:sz w:val="24"/>
          <w:szCs w:val="24"/>
        </w:rPr>
        <w:t xml:space="preserve"> вновь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 созданных субъектов МСП, на 10.</w:t>
      </w:r>
      <w:r w:rsidR="00F07C38" w:rsidRPr="00950D3E">
        <w:rPr>
          <w:rFonts w:ascii="Times New Roman" w:eastAsia="Calibri" w:hAnsi="Times New Roman" w:cs="Times New Roman"/>
          <w:sz w:val="24"/>
          <w:szCs w:val="24"/>
        </w:rPr>
        <w:t>0</w:t>
      </w:r>
      <w:r w:rsidR="009A5CB2">
        <w:rPr>
          <w:rFonts w:ascii="Times New Roman" w:eastAsia="Calibri" w:hAnsi="Times New Roman" w:cs="Times New Roman"/>
          <w:sz w:val="24"/>
          <w:szCs w:val="24"/>
        </w:rPr>
        <w:t>6</w:t>
      </w:r>
      <w:r w:rsidRPr="00950D3E">
        <w:rPr>
          <w:rFonts w:ascii="Times New Roman" w:eastAsia="Calibri" w:hAnsi="Times New Roman" w:cs="Times New Roman"/>
          <w:sz w:val="24"/>
          <w:szCs w:val="24"/>
        </w:rPr>
        <w:t>.202</w:t>
      </w:r>
      <w:r w:rsidR="00F07C38" w:rsidRPr="00950D3E">
        <w:rPr>
          <w:rFonts w:ascii="Times New Roman" w:eastAsia="Calibri" w:hAnsi="Times New Roman" w:cs="Times New Roman"/>
          <w:sz w:val="24"/>
          <w:szCs w:val="24"/>
        </w:rPr>
        <w:t>5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>50</w:t>
      </w:r>
      <w:r w:rsidR="002640D4" w:rsidRPr="00950D3E">
        <w:rPr>
          <w:rFonts w:ascii="Times New Roman" w:eastAsia="Calibri" w:hAnsi="Times New Roman" w:cs="Times New Roman"/>
          <w:sz w:val="24"/>
          <w:szCs w:val="24"/>
        </w:rPr>
        <w:t xml:space="preserve"> (к</w:t>
      </w:r>
      <w:r w:rsidRPr="00950D3E">
        <w:rPr>
          <w:rFonts w:ascii="Times New Roman" w:eastAsia="Calibri" w:hAnsi="Times New Roman" w:cs="Times New Roman"/>
          <w:sz w:val="24"/>
          <w:szCs w:val="24"/>
        </w:rPr>
        <w:t>оличество субъектов МСП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C38" w:rsidRPr="00950D3E">
        <w:rPr>
          <w:rFonts w:ascii="Times New Roman" w:eastAsia="Calibri" w:hAnsi="Times New Roman" w:cs="Times New Roman"/>
          <w:sz w:val="24"/>
          <w:szCs w:val="24"/>
        </w:rPr>
        <w:t xml:space="preserve">увеличилось на </w:t>
      </w:r>
      <w:r w:rsidR="00B877B6">
        <w:rPr>
          <w:rFonts w:ascii="Times New Roman" w:eastAsia="Calibri" w:hAnsi="Times New Roman" w:cs="Times New Roman"/>
          <w:sz w:val="24"/>
          <w:szCs w:val="24"/>
        </w:rPr>
        <w:t>2</w:t>
      </w:r>
      <w:r w:rsidR="00F07C38" w:rsidRPr="00950D3E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73118D">
        <w:rPr>
          <w:rFonts w:ascii="Times New Roman" w:eastAsia="Calibri" w:hAnsi="Times New Roman" w:cs="Times New Roman"/>
          <w:sz w:val="24"/>
          <w:szCs w:val="24"/>
        </w:rPr>
        <w:t xml:space="preserve">4,17 </w:t>
      </w:r>
      <w:r w:rsidR="00F07C38" w:rsidRPr="00950D3E">
        <w:rPr>
          <w:rFonts w:ascii="Times New Roman" w:eastAsia="Calibri" w:hAnsi="Times New Roman" w:cs="Times New Roman"/>
          <w:sz w:val="24"/>
          <w:szCs w:val="24"/>
        </w:rPr>
        <w:t>%</w:t>
      </w:r>
      <w:r w:rsidR="00F7345A" w:rsidRPr="00950D3E">
        <w:rPr>
          <w:rFonts w:ascii="Times New Roman" w:eastAsia="Calibri" w:hAnsi="Times New Roman" w:cs="Times New Roman"/>
          <w:sz w:val="24"/>
          <w:szCs w:val="24"/>
        </w:rPr>
        <w:t>)</w:t>
      </w:r>
      <w:r w:rsidR="00314C04" w:rsidRPr="00950D3E">
        <w:rPr>
          <w:rFonts w:ascii="Times New Roman" w:eastAsia="Calibri" w:hAnsi="Times New Roman" w:cs="Times New Roman"/>
          <w:sz w:val="24"/>
          <w:szCs w:val="24"/>
        </w:rPr>
        <w:t>.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A4A28" w:rsidRPr="00950D3E">
        <w:rPr>
          <w:rFonts w:ascii="Times New Roman" w:eastAsia="Calibri" w:hAnsi="Times New Roman" w:cs="Times New Roman"/>
          <w:sz w:val="24"/>
          <w:szCs w:val="24"/>
        </w:rPr>
        <w:t>С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– в прошлом периоде ИП занимали </w:t>
      </w:r>
      <w:r w:rsidR="002A4A28" w:rsidRPr="00950D3E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56370B" w:rsidRPr="00950D3E">
        <w:rPr>
          <w:rFonts w:ascii="Times New Roman" w:eastAsia="Calibri" w:hAnsi="Times New Roman" w:cs="Times New Roman"/>
          <w:sz w:val="24"/>
          <w:szCs w:val="24"/>
        </w:rPr>
        <w:t xml:space="preserve">7,5 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CD6040" w:rsidRPr="00950D3E">
        <w:rPr>
          <w:rFonts w:ascii="Times New Roman" w:eastAsia="Calibri" w:hAnsi="Times New Roman" w:cs="Times New Roman"/>
          <w:sz w:val="24"/>
          <w:szCs w:val="24"/>
        </w:rPr>
        <w:t>9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>6</w:t>
      </w:r>
      <w:r w:rsidR="00CB194F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D3E">
        <w:rPr>
          <w:rFonts w:ascii="Times New Roman" w:eastAsia="Calibri" w:hAnsi="Times New Roman" w:cs="Times New Roman"/>
          <w:sz w:val="24"/>
          <w:szCs w:val="24"/>
        </w:rPr>
        <w:t>% (</w:t>
      </w:r>
      <w:r w:rsidR="00CB194F" w:rsidRPr="00950D3E">
        <w:rPr>
          <w:rFonts w:ascii="Times New Roman" w:eastAsia="Calibri" w:hAnsi="Times New Roman" w:cs="Times New Roman"/>
          <w:sz w:val="24"/>
          <w:szCs w:val="24"/>
        </w:rPr>
        <w:t>снижение ИП на 1,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>5</w:t>
      </w:r>
      <w:r w:rsidRPr="00950D3E">
        <w:rPr>
          <w:rFonts w:ascii="Times New Roman" w:eastAsia="Calibri" w:hAnsi="Times New Roman" w:cs="Times New Roman"/>
          <w:sz w:val="24"/>
          <w:szCs w:val="24"/>
        </w:rPr>
        <w:t>%).</w:t>
      </w:r>
      <w:proofErr w:type="gramEnd"/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6E5948" w:rsidRPr="00950D3E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950D3E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950D3E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950D3E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D3E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470" w:type="dxa"/>
        <w:tblLook w:val="04A0"/>
      </w:tblPr>
      <w:tblGrid>
        <w:gridCol w:w="3964"/>
        <w:gridCol w:w="1041"/>
        <w:gridCol w:w="1057"/>
        <w:gridCol w:w="1070"/>
        <w:gridCol w:w="992"/>
        <w:gridCol w:w="1070"/>
        <w:gridCol w:w="1276"/>
      </w:tblGrid>
      <w:tr w:rsidR="00760FEB" w:rsidRPr="00950D3E" w:rsidTr="005D7ECB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760FEB" w:rsidRPr="00950D3E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760FEB" w:rsidRPr="00950D3E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57" w:type="dxa"/>
            <w:noWrap/>
            <w:vAlign w:val="center"/>
            <w:hideMark/>
          </w:tcPr>
          <w:p w:rsidR="00760FEB" w:rsidRPr="00950D3E" w:rsidRDefault="00760FEB" w:rsidP="009A5CB2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85AF6"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9A5CB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154C99"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950D3E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760FEB" w:rsidRPr="00950D3E" w:rsidRDefault="00760FEB" w:rsidP="00B877B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85AF6"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73118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B85AF6"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950D3E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950D3E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E436F" w:rsidRPr="00950D3E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с 94 по 96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</w:t>
            </w:r>
          </w:p>
        </w:tc>
        <w:tc>
          <w:tcPr>
            <w:tcW w:w="992" w:type="dxa"/>
            <w:noWrap/>
            <w:vAlign w:val="center"/>
          </w:tcPr>
          <w:p w:rsidR="007E436F" w:rsidRPr="00950D3E" w:rsidRDefault="00B76661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B76661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B76661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950D3E" w:rsidTr="005D7ECB">
        <w:trPr>
          <w:trHeight w:val="593"/>
        </w:trPr>
        <w:tc>
          <w:tcPr>
            <w:tcW w:w="3964" w:type="dxa"/>
            <w:vAlign w:val="center"/>
            <w:hideMark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с 55 по 56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992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B76661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E436F" w:rsidRPr="00950D3E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992" w:type="dxa"/>
            <w:noWrap/>
            <w:vAlign w:val="center"/>
          </w:tcPr>
          <w:p w:rsidR="007E436F" w:rsidRPr="00950D3E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B76661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950D3E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с 58 по 63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992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B76661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E436F" w:rsidRPr="00950D3E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7E436F" w:rsidP="00E8468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</w:t>
            </w:r>
            <w:r w:rsidR="00E846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56,25</w:t>
            </w:r>
          </w:p>
        </w:tc>
        <w:tc>
          <w:tcPr>
            <w:tcW w:w="992" w:type="dxa"/>
            <w:noWrap/>
            <w:vAlign w:val="center"/>
          </w:tcPr>
          <w:p w:rsidR="007E436F" w:rsidRPr="00950D3E" w:rsidRDefault="007E436F" w:rsidP="00B7666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</w:t>
            </w:r>
            <w:r w:rsidR="00B7666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B76661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B76661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7E436F" w:rsidRPr="00950D3E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992" w:type="dxa"/>
            <w:noWrap/>
            <w:vAlign w:val="center"/>
          </w:tcPr>
          <w:p w:rsidR="007E436F" w:rsidRPr="00950D3E" w:rsidRDefault="00950D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B76661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950D3E" w:rsidTr="005D7ECB">
        <w:trPr>
          <w:trHeight w:val="20"/>
        </w:trPr>
        <w:tc>
          <w:tcPr>
            <w:tcW w:w="3964" w:type="dxa"/>
            <w:vAlign w:val="center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 грузов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49 по  53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  <w:p w:rsidR="00E265AF" w:rsidRPr="00950D3E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7E436F" w:rsidRPr="00950D3E" w:rsidRDefault="00950D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B76661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B194F" w:rsidRPr="00950D3E" w:rsidTr="00C07EDF">
        <w:trPr>
          <w:trHeight w:val="20"/>
        </w:trPr>
        <w:tc>
          <w:tcPr>
            <w:tcW w:w="3964" w:type="dxa"/>
            <w:vAlign w:val="bottom"/>
          </w:tcPr>
          <w:p w:rsidR="00CB194F" w:rsidRPr="00950D3E" w:rsidRDefault="00CB194F" w:rsidP="00CB194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41" w:type="dxa"/>
          </w:tcPr>
          <w:p w:rsidR="00CB194F" w:rsidRPr="00950D3E" w:rsidRDefault="00CB194F" w:rsidP="00CB194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057" w:type="dxa"/>
            <w:noWrap/>
            <w:vAlign w:val="center"/>
          </w:tcPr>
          <w:p w:rsidR="00CB194F" w:rsidRPr="00950D3E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CB194F" w:rsidRPr="00950D3E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992" w:type="dxa"/>
            <w:noWrap/>
            <w:vAlign w:val="center"/>
          </w:tcPr>
          <w:p w:rsidR="00CB194F" w:rsidRPr="00950D3E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CB194F" w:rsidRPr="00950D3E" w:rsidRDefault="00B76661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CB194F" w:rsidRPr="00950D3E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B194F" w:rsidRPr="00950D3E" w:rsidTr="00C07EDF">
        <w:trPr>
          <w:trHeight w:val="20"/>
        </w:trPr>
        <w:tc>
          <w:tcPr>
            <w:tcW w:w="3964" w:type="dxa"/>
            <w:vAlign w:val="bottom"/>
          </w:tcPr>
          <w:p w:rsidR="00CB194F" w:rsidRPr="00950D3E" w:rsidRDefault="00CB194F" w:rsidP="00CB194F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0D3E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CB194F" w:rsidRPr="00950D3E" w:rsidRDefault="00CB194F" w:rsidP="00CB194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057" w:type="dxa"/>
            <w:noWrap/>
            <w:vAlign w:val="center"/>
          </w:tcPr>
          <w:p w:rsidR="00CB194F" w:rsidRPr="00950D3E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CB194F" w:rsidRPr="00950D3E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992" w:type="dxa"/>
            <w:noWrap/>
            <w:vAlign w:val="center"/>
          </w:tcPr>
          <w:p w:rsidR="00CB194F" w:rsidRPr="00950D3E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CB194F" w:rsidRPr="00950D3E" w:rsidRDefault="00A60B6F" w:rsidP="00B7666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CB194F" w:rsidRPr="00950D3E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B194F" w:rsidRPr="00752B05" w:rsidTr="005D7ECB">
        <w:trPr>
          <w:trHeight w:val="20"/>
        </w:trPr>
        <w:tc>
          <w:tcPr>
            <w:tcW w:w="3964" w:type="dxa"/>
            <w:noWrap/>
            <w:hideMark/>
          </w:tcPr>
          <w:p w:rsidR="00CB194F" w:rsidRPr="00950D3E" w:rsidRDefault="00CB194F" w:rsidP="00CB194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CB194F" w:rsidRPr="00950D3E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noWrap/>
            <w:vAlign w:val="center"/>
          </w:tcPr>
          <w:p w:rsidR="00CB194F" w:rsidRPr="00950D3E" w:rsidRDefault="00CB194F" w:rsidP="00E734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E7349A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:rsidR="00CB194F" w:rsidRPr="00950D3E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CB194F" w:rsidRPr="00950D3E" w:rsidRDefault="00950D3E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070" w:type="dxa"/>
            <w:noWrap/>
            <w:vAlign w:val="center"/>
          </w:tcPr>
          <w:p w:rsidR="00CB194F" w:rsidRPr="00950D3E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CB194F" w:rsidRPr="00363EC7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</w:tbl>
    <w:p w:rsidR="006E5948" w:rsidRPr="00950D3E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3E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6E5948" w:rsidRPr="00752B05" w:rsidRDefault="006E5948" w:rsidP="007F6420">
      <w:pPr>
        <w:shd w:val="clear" w:color="auto" w:fill="FFFFFF" w:themeFill="background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3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 таблицы видно, что с 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10.</w:t>
      </w:r>
      <w:r w:rsidR="00B85AF6" w:rsidRPr="00950D3E">
        <w:rPr>
          <w:rFonts w:ascii="Times New Roman" w:eastAsia="Calibri" w:hAnsi="Times New Roman" w:cs="Times New Roman"/>
          <w:sz w:val="24"/>
          <w:szCs w:val="24"/>
        </w:rPr>
        <w:t>0</w:t>
      </w:r>
      <w:r w:rsidR="00B76661">
        <w:rPr>
          <w:rFonts w:ascii="Times New Roman" w:eastAsia="Calibri" w:hAnsi="Times New Roman" w:cs="Times New Roman"/>
          <w:sz w:val="24"/>
          <w:szCs w:val="24"/>
        </w:rPr>
        <w:t>6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.</w:t>
      </w:r>
      <w:r w:rsidRPr="00950D3E">
        <w:rPr>
          <w:rFonts w:ascii="Times New Roman" w:eastAsia="Calibri" w:hAnsi="Times New Roman" w:cs="Times New Roman"/>
          <w:sz w:val="24"/>
          <w:szCs w:val="24"/>
        </w:rPr>
        <w:t>202</w:t>
      </w:r>
      <w:r w:rsidR="00601B6F" w:rsidRPr="00950D3E">
        <w:rPr>
          <w:rFonts w:ascii="Times New Roman" w:eastAsia="Calibri" w:hAnsi="Times New Roman" w:cs="Times New Roman"/>
          <w:sz w:val="24"/>
          <w:szCs w:val="24"/>
        </w:rPr>
        <w:t>4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10.</w:t>
      </w:r>
      <w:r w:rsidR="00B85AF6" w:rsidRPr="00950D3E">
        <w:rPr>
          <w:rFonts w:ascii="Times New Roman" w:eastAsia="Calibri" w:hAnsi="Times New Roman" w:cs="Times New Roman"/>
          <w:sz w:val="24"/>
          <w:szCs w:val="24"/>
        </w:rPr>
        <w:t>0</w:t>
      </w:r>
      <w:r w:rsidR="0073118D">
        <w:rPr>
          <w:rFonts w:ascii="Times New Roman" w:eastAsia="Calibri" w:hAnsi="Times New Roman" w:cs="Times New Roman"/>
          <w:sz w:val="24"/>
          <w:szCs w:val="24"/>
        </w:rPr>
        <w:t>6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.202</w:t>
      </w:r>
      <w:r w:rsidR="00B85AF6" w:rsidRPr="00950D3E">
        <w:rPr>
          <w:rFonts w:ascii="Times New Roman" w:eastAsia="Calibri" w:hAnsi="Times New Roman" w:cs="Times New Roman"/>
          <w:sz w:val="24"/>
          <w:szCs w:val="24"/>
        </w:rPr>
        <w:t>5</w:t>
      </w:r>
      <w:r w:rsidRPr="00950D3E">
        <w:rPr>
          <w:rFonts w:ascii="Times New Roman" w:eastAsia="Calibri" w:hAnsi="Times New Roman" w:cs="Times New Roman"/>
          <w:sz w:val="24"/>
          <w:szCs w:val="24"/>
        </w:rPr>
        <w:t>г. среди субъектов МСП  предприятий в сфер</w:t>
      </w:r>
      <w:r w:rsidR="007F6420" w:rsidRPr="00950D3E">
        <w:rPr>
          <w:rFonts w:ascii="Times New Roman" w:eastAsia="Calibri" w:hAnsi="Times New Roman" w:cs="Times New Roman"/>
          <w:sz w:val="24"/>
          <w:szCs w:val="24"/>
        </w:rPr>
        <w:t>е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420" w:rsidRPr="00950D3E">
        <w:rPr>
          <w:rFonts w:ascii="Times New Roman" w:eastAsia="Calibri" w:hAnsi="Times New Roman" w:cs="Times New Roman"/>
          <w:sz w:val="24"/>
          <w:szCs w:val="24"/>
        </w:rPr>
        <w:t>т</w:t>
      </w:r>
      <w:r w:rsidR="007F6420" w:rsidRPr="00950D3E">
        <w:rPr>
          <w:rFonts w:ascii="Times New Roman" w:hAnsi="Times New Roman"/>
          <w:sz w:val="24"/>
          <w:szCs w:val="24"/>
        </w:rPr>
        <w:t>орговли оптовой и розничной</w:t>
      </w:r>
      <w:r w:rsidR="00B76661">
        <w:rPr>
          <w:rFonts w:ascii="Times New Roman" w:hAnsi="Times New Roman"/>
          <w:sz w:val="24"/>
          <w:szCs w:val="24"/>
        </w:rPr>
        <w:t xml:space="preserve"> уменьшилось на 2 ед. </w:t>
      </w:r>
      <w:r w:rsidRPr="00950D3E">
        <w:rPr>
          <w:rFonts w:ascii="Times New Roman" w:eastAsia="Calibri" w:hAnsi="Times New Roman" w:cs="Times New Roman"/>
          <w:sz w:val="24"/>
          <w:szCs w:val="24"/>
        </w:rPr>
        <w:t>(</w:t>
      </w:r>
      <w:r w:rsidR="00DD3F3B" w:rsidRPr="00950D3E">
        <w:rPr>
          <w:rFonts w:ascii="Times New Roman" w:eastAsia="Calibri" w:hAnsi="Times New Roman" w:cs="Times New Roman"/>
          <w:sz w:val="24"/>
          <w:szCs w:val="24"/>
        </w:rPr>
        <w:t>2</w:t>
      </w:r>
      <w:r w:rsidR="00B76661">
        <w:rPr>
          <w:rFonts w:ascii="Times New Roman" w:eastAsia="Calibri" w:hAnsi="Times New Roman" w:cs="Times New Roman"/>
          <w:sz w:val="24"/>
          <w:szCs w:val="24"/>
        </w:rPr>
        <w:t>5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D06F96" w:rsidRPr="00950D3E">
        <w:rPr>
          <w:rFonts w:ascii="Times New Roman" w:eastAsia="Calibri" w:hAnsi="Times New Roman" w:cs="Times New Roman"/>
          <w:sz w:val="24"/>
          <w:szCs w:val="24"/>
        </w:rPr>
        <w:t>2</w:t>
      </w:r>
      <w:r w:rsidR="00B76661">
        <w:rPr>
          <w:rFonts w:ascii="Times New Roman" w:eastAsia="Calibri" w:hAnsi="Times New Roman" w:cs="Times New Roman"/>
          <w:sz w:val="24"/>
          <w:szCs w:val="24"/>
        </w:rPr>
        <w:t>7</w:t>
      </w:r>
      <w:r w:rsidRPr="00950D3E">
        <w:rPr>
          <w:rFonts w:ascii="Times New Roman" w:eastAsia="Calibri" w:hAnsi="Times New Roman" w:cs="Times New Roman"/>
          <w:sz w:val="24"/>
          <w:szCs w:val="24"/>
        </w:rPr>
        <w:t>)</w:t>
      </w:r>
      <w:r w:rsidR="00601B6F" w:rsidRPr="00950D3E">
        <w:rPr>
          <w:rFonts w:ascii="Times New Roman" w:eastAsia="Calibri" w:hAnsi="Times New Roman" w:cs="Times New Roman"/>
          <w:sz w:val="24"/>
          <w:szCs w:val="24"/>
        </w:rPr>
        <w:t xml:space="preserve"> и сфере </w:t>
      </w:r>
      <w:r w:rsidR="00B76661">
        <w:rPr>
          <w:rFonts w:ascii="Times New Roman" w:eastAsia="Calibri" w:hAnsi="Times New Roman" w:cs="Times New Roman"/>
          <w:sz w:val="24"/>
          <w:szCs w:val="24"/>
        </w:rPr>
        <w:t>деятельности гостиниц и предприятии общественного питания  открыто 3 ед.</w:t>
      </w:r>
      <w:r w:rsidR="00601B6F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01B6F" w:rsidRPr="00950D3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B76661">
        <w:rPr>
          <w:rFonts w:ascii="Times New Roman" w:eastAsia="Calibri" w:hAnsi="Times New Roman" w:cs="Times New Roman"/>
          <w:sz w:val="24"/>
          <w:szCs w:val="24"/>
        </w:rPr>
        <w:t>5</w:t>
      </w:r>
      <w:r w:rsidR="00601B6F" w:rsidRPr="00950D3E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B76661">
        <w:rPr>
          <w:rFonts w:ascii="Times New Roman" w:eastAsia="Calibri" w:hAnsi="Times New Roman" w:cs="Times New Roman"/>
          <w:sz w:val="24"/>
          <w:szCs w:val="24"/>
        </w:rPr>
        <w:t>2</w:t>
      </w:r>
      <w:r w:rsidR="00601B6F" w:rsidRPr="00950D3E">
        <w:rPr>
          <w:rFonts w:ascii="Times New Roman" w:eastAsia="Calibri" w:hAnsi="Times New Roman" w:cs="Times New Roman"/>
          <w:sz w:val="24"/>
          <w:szCs w:val="24"/>
        </w:rPr>
        <w:t>)</w:t>
      </w:r>
      <w:r w:rsidR="008670BE" w:rsidRPr="00950D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B6F" w:rsidRPr="00752B05" w:rsidRDefault="00601B6F" w:rsidP="00601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7666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7666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>
        <w:rPr>
          <w:rFonts w:ascii="Times New Roman" w:hAnsi="Times New Roman" w:cs="Times New Roman"/>
          <w:sz w:val="24"/>
          <w:szCs w:val="24"/>
        </w:rPr>
        <w:t>увеличилась</w:t>
      </w:r>
      <w:r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76661">
        <w:rPr>
          <w:rFonts w:ascii="Times New Roman" w:hAnsi="Times New Roman" w:cs="Times New Roman"/>
          <w:sz w:val="24"/>
          <w:szCs w:val="24"/>
        </w:rPr>
        <w:t>2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B766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%. К</w:t>
      </w:r>
      <w:r w:rsidRPr="00752B05">
        <w:rPr>
          <w:rFonts w:ascii="Times New Roman" w:hAnsi="Times New Roman" w:cs="Times New Roman"/>
          <w:sz w:val="24"/>
          <w:szCs w:val="24"/>
        </w:rPr>
        <w:t xml:space="preserve">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65970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1625E">
        <w:rPr>
          <w:rFonts w:ascii="Times New Roman" w:hAnsi="Times New Roman" w:cs="Times New Roman"/>
          <w:sz w:val="24"/>
          <w:szCs w:val="24"/>
        </w:rPr>
        <w:t>7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B65970">
        <w:rPr>
          <w:rFonts w:ascii="Times New Roman" w:hAnsi="Times New Roman" w:cs="Times New Roman"/>
          <w:sz w:val="24"/>
          <w:szCs w:val="24"/>
        </w:rPr>
        <w:t>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C1625E">
        <w:rPr>
          <w:rFonts w:ascii="Times New Roman" w:hAnsi="Times New Roman" w:cs="Times New Roman"/>
          <w:sz w:val="24"/>
          <w:szCs w:val="24"/>
        </w:rPr>
        <w:t>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  <w:proofErr w:type="gramEnd"/>
    </w:p>
    <w:p w:rsidR="00CD4169" w:rsidRPr="00752B05" w:rsidRDefault="006C7565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Незначительный </w:t>
      </w:r>
      <w:r w:rsidR="00CD4169" w:rsidRPr="00752B05">
        <w:rPr>
          <w:rFonts w:ascii="Times New Roman" w:hAnsi="Times New Roman" w:cs="Times New Roman"/>
          <w:sz w:val="24"/>
          <w:szCs w:val="24"/>
        </w:rPr>
        <w:t>прирост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497FA7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A71937">
        <w:rPr>
          <w:rFonts w:ascii="Times New Roman" w:hAnsi="Times New Roman" w:cs="Times New Roman"/>
          <w:sz w:val="24"/>
          <w:szCs w:val="24"/>
        </w:rPr>
        <w:t xml:space="preserve"> ремонт автотранспортных </w:t>
      </w:r>
      <w:proofErr w:type="spellStart"/>
      <w:r w:rsidR="00A71937">
        <w:rPr>
          <w:rFonts w:ascii="Times New Roman" w:hAnsi="Times New Roman" w:cs="Times New Roman"/>
          <w:sz w:val="24"/>
          <w:szCs w:val="24"/>
        </w:rPr>
        <w:t>средств</w:t>
      </w:r>
      <w:proofErr w:type="gramStart"/>
      <w:r w:rsidR="00A71937">
        <w:rPr>
          <w:rFonts w:ascii="Times New Roman" w:hAnsi="Times New Roman" w:cs="Times New Roman"/>
          <w:sz w:val="24"/>
          <w:szCs w:val="24"/>
        </w:rPr>
        <w:t>,</w:t>
      </w:r>
      <w:r w:rsidRPr="00752B0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ранспортировка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и хранение; </w:t>
      </w:r>
      <w:r w:rsidR="004E5D19">
        <w:rPr>
          <w:rFonts w:ascii="Times New Roman" w:hAnsi="Times New Roman" w:cs="Times New Roman"/>
          <w:sz w:val="24"/>
          <w:szCs w:val="24"/>
        </w:rPr>
        <w:t xml:space="preserve"> обрабатывающие производства;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:rsidR="00FC2658" w:rsidRDefault="00F9663C" w:rsidP="00FC265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63C">
        <w:rPr>
          <w:rFonts w:ascii="Times New Roman" w:hAnsi="Times New Roman" w:cs="Times New Roman"/>
          <w:sz w:val="24"/>
          <w:szCs w:val="24"/>
        </w:rPr>
        <w:t>По состоянию на 10.</w:t>
      </w:r>
      <w:r w:rsidR="00B85AF6">
        <w:rPr>
          <w:rFonts w:ascii="Times New Roman" w:hAnsi="Times New Roman" w:cs="Times New Roman"/>
          <w:sz w:val="24"/>
          <w:szCs w:val="24"/>
        </w:rPr>
        <w:t>0</w:t>
      </w:r>
      <w:r w:rsidR="00CF3E2D">
        <w:rPr>
          <w:rFonts w:ascii="Times New Roman" w:hAnsi="Times New Roman" w:cs="Times New Roman"/>
          <w:sz w:val="24"/>
          <w:szCs w:val="24"/>
        </w:rPr>
        <w:t>6</w:t>
      </w:r>
      <w:r w:rsidRPr="00F9663C">
        <w:rPr>
          <w:rFonts w:ascii="Times New Roman" w:hAnsi="Times New Roman" w:cs="Times New Roman"/>
          <w:sz w:val="24"/>
          <w:szCs w:val="24"/>
        </w:rPr>
        <w:t>.202</w:t>
      </w:r>
      <w:r w:rsidR="00B85AF6">
        <w:rPr>
          <w:rFonts w:ascii="Times New Roman" w:hAnsi="Times New Roman" w:cs="Times New Roman"/>
          <w:sz w:val="24"/>
          <w:szCs w:val="24"/>
        </w:rPr>
        <w:t>5</w:t>
      </w:r>
      <w:r w:rsidRPr="00F9663C">
        <w:rPr>
          <w:rFonts w:ascii="Times New Roman" w:hAnsi="Times New Roman" w:cs="Times New Roman"/>
          <w:sz w:val="24"/>
          <w:szCs w:val="24"/>
        </w:rPr>
        <w:t xml:space="preserve"> года количество субъектов  в реестре МСП – 2</w:t>
      </w:r>
      <w:r w:rsidR="00C1625E">
        <w:rPr>
          <w:rFonts w:ascii="Times New Roman" w:hAnsi="Times New Roman" w:cs="Times New Roman"/>
          <w:sz w:val="24"/>
          <w:szCs w:val="24"/>
        </w:rPr>
        <w:t>5</w:t>
      </w:r>
      <w:r w:rsidR="00CF3E2D">
        <w:rPr>
          <w:rFonts w:ascii="Times New Roman" w:hAnsi="Times New Roman" w:cs="Times New Roman"/>
          <w:sz w:val="24"/>
          <w:szCs w:val="24"/>
        </w:rPr>
        <w:t>2</w:t>
      </w:r>
      <w:r w:rsidR="00FC2658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F9663C" w:rsidRPr="00F9663C" w:rsidRDefault="004E5D19" w:rsidP="00FC265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посто</w:t>
      </w:r>
      <w:r w:rsidR="009A44D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нной основе проводится информационная работа по восстановлению в реестре МСП, преимущества нахождения субъектов  в реестре и меры поддержки для них</w:t>
      </w:r>
      <w:r w:rsidR="00F9663C" w:rsidRPr="00F9663C">
        <w:rPr>
          <w:rFonts w:ascii="Times New Roman" w:hAnsi="Times New Roman" w:cs="Times New Roman"/>
          <w:sz w:val="24"/>
          <w:szCs w:val="24"/>
        </w:rPr>
        <w:t>.</w:t>
      </w:r>
    </w:p>
    <w:p w:rsidR="00FC2658" w:rsidRDefault="00145087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C2658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E5D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выбы</w:t>
      </w:r>
      <w:r w:rsidR="002E1852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 из реестра </w:t>
      </w:r>
      <w:r w:rsidR="004213DD">
        <w:rPr>
          <w:rFonts w:ascii="Times New Roman" w:hAnsi="Times New Roman" w:cs="Times New Roman"/>
          <w:sz w:val="24"/>
          <w:szCs w:val="24"/>
        </w:rPr>
        <w:t xml:space="preserve"> выбыло</w:t>
      </w:r>
      <w:proofErr w:type="gramEnd"/>
      <w:r w:rsidR="00FC2658">
        <w:rPr>
          <w:rFonts w:ascii="Times New Roman" w:hAnsi="Times New Roman" w:cs="Times New Roman"/>
          <w:sz w:val="24"/>
          <w:szCs w:val="24"/>
        </w:rPr>
        <w:t xml:space="preserve"> 1</w:t>
      </w:r>
      <w:r w:rsidR="00CF3E2D">
        <w:rPr>
          <w:rFonts w:ascii="Times New Roman" w:hAnsi="Times New Roman" w:cs="Times New Roman"/>
          <w:sz w:val="24"/>
          <w:szCs w:val="24"/>
        </w:rPr>
        <w:t>7</w:t>
      </w:r>
      <w:r w:rsidR="00E612F0">
        <w:rPr>
          <w:rFonts w:ascii="Times New Roman" w:hAnsi="Times New Roman" w:cs="Times New Roman"/>
          <w:sz w:val="24"/>
          <w:szCs w:val="24"/>
        </w:rPr>
        <w:t xml:space="preserve"> субъект МСП</w:t>
      </w:r>
      <w:r w:rsidR="00FC2658">
        <w:rPr>
          <w:rFonts w:ascii="Times New Roman" w:hAnsi="Times New Roman" w:cs="Times New Roman"/>
          <w:sz w:val="24"/>
          <w:szCs w:val="24"/>
        </w:rPr>
        <w:t>:</w:t>
      </w:r>
    </w:p>
    <w:p w:rsidR="00FC2658" w:rsidRDefault="00C1625E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F3E2D">
        <w:rPr>
          <w:rFonts w:ascii="Times New Roman" w:hAnsi="Times New Roman" w:cs="Times New Roman"/>
          <w:sz w:val="24"/>
          <w:szCs w:val="24"/>
        </w:rPr>
        <w:t>4</w:t>
      </w:r>
      <w:r w:rsidR="004213DD">
        <w:rPr>
          <w:rFonts w:ascii="Times New Roman" w:hAnsi="Times New Roman" w:cs="Times New Roman"/>
          <w:sz w:val="24"/>
          <w:szCs w:val="24"/>
        </w:rPr>
        <w:t xml:space="preserve"> из </w:t>
      </w:r>
      <w:r w:rsidR="00E612F0">
        <w:rPr>
          <w:rFonts w:ascii="Times New Roman" w:hAnsi="Times New Roman" w:cs="Times New Roman"/>
          <w:sz w:val="24"/>
          <w:szCs w:val="24"/>
        </w:rPr>
        <w:t>которы</w:t>
      </w:r>
      <w:r w:rsidR="004213DD">
        <w:rPr>
          <w:rFonts w:ascii="Times New Roman" w:hAnsi="Times New Roman" w:cs="Times New Roman"/>
          <w:sz w:val="24"/>
          <w:szCs w:val="24"/>
        </w:rPr>
        <w:t>х</w:t>
      </w:r>
      <w:r w:rsidR="00E612F0">
        <w:rPr>
          <w:rFonts w:ascii="Times New Roman" w:hAnsi="Times New Roman" w:cs="Times New Roman"/>
          <w:sz w:val="24"/>
          <w:szCs w:val="24"/>
        </w:rPr>
        <w:t xml:space="preserve"> прекратили деятельность по собственной </w:t>
      </w:r>
      <w:r w:rsidR="006A1656">
        <w:rPr>
          <w:rFonts w:ascii="Times New Roman" w:hAnsi="Times New Roman" w:cs="Times New Roman"/>
          <w:sz w:val="24"/>
          <w:szCs w:val="24"/>
        </w:rPr>
        <w:t>и</w:t>
      </w:r>
      <w:r w:rsidR="00E612F0">
        <w:rPr>
          <w:rFonts w:ascii="Times New Roman" w:hAnsi="Times New Roman" w:cs="Times New Roman"/>
          <w:sz w:val="24"/>
          <w:szCs w:val="24"/>
        </w:rPr>
        <w:t>нициатив</w:t>
      </w:r>
      <w:proofErr w:type="gramStart"/>
      <w:r w:rsidR="00E612F0">
        <w:rPr>
          <w:rFonts w:ascii="Times New Roman" w:hAnsi="Times New Roman" w:cs="Times New Roman"/>
          <w:sz w:val="24"/>
          <w:szCs w:val="24"/>
        </w:rPr>
        <w:t>е</w:t>
      </w:r>
      <w:r w:rsidR="00FC26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54C99">
        <w:rPr>
          <w:rFonts w:ascii="Times New Roman" w:hAnsi="Times New Roman" w:cs="Times New Roman"/>
          <w:sz w:val="24"/>
          <w:szCs w:val="24"/>
        </w:rPr>
        <w:t xml:space="preserve"> в сфере розничной торговли</w:t>
      </w:r>
      <w:r w:rsidR="00FC2658">
        <w:rPr>
          <w:rFonts w:ascii="Times New Roman" w:hAnsi="Times New Roman" w:cs="Times New Roman"/>
          <w:sz w:val="24"/>
          <w:szCs w:val="24"/>
        </w:rPr>
        <w:t xml:space="preserve"> - </w:t>
      </w:r>
      <w:r w:rsidR="00CF3E2D">
        <w:rPr>
          <w:rFonts w:ascii="Times New Roman" w:hAnsi="Times New Roman" w:cs="Times New Roman"/>
          <w:sz w:val="24"/>
          <w:szCs w:val="24"/>
        </w:rPr>
        <w:t>9</w:t>
      </w:r>
      <w:r w:rsidR="00FC2658">
        <w:rPr>
          <w:rFonts w:ascii="Times New Roman" w:hAnsi="Times New Roman" w:cs="Times New Roman"/>
          <w:sz w:val="24"/>
          <w:szCs w:val="24"/>
        </w:rPr>
        <w:t xml:space="preserve"> субъекта, в сфере т</w:t>
      </w:r>
      <w:r w:rsidR="009A44D5">
        <w:rPr>
          <w:rFonts w:ascii="Times New Roman" w:hAnsi="Times New Roman" w:cs="Times New Roman"/>
          <w:sz w:val="24"/>
          <w:szCs w:val="24"/>
        </w:rPr>
        <w:t>е</w:t>
      </w:r>
      <w:r w:rsidR="00FC2658">
        <w:rPr>
          <w:rFonts w:ascii="Times New Roman" w:hAnsi="Times New Roman" w:cs="Times New Roman"/>
          <w:sz w:val="24"/>
          <w:szCs w:val="24"/>
        </w:rPr>
        <w:t xml:space="preserve">хнического обслуживания и ремонт автотранспортных средств – 2 субъекта, </w:t>
      </w:r>
      <w:r w:rsidR="00664574">
        <w:rPr>
          <w:rFonts w:ascii="Times New Roman" w:hAnsi="Times New Roman" w:cs="Times New Roman"/>
          <w:sz w:val="24"/>
          <w:szCs w:val="24"/>
        </w:rPr>
        <w:t xml:space="preserve">автотранспортные грузоперевозки – 1 субъект, </w:t>
      </w:r>
      <w:r w:rsidR="00FC2658">
        <w:rPr>
          <w:rFonts w:ascii="Times New Roman" w:hAnsi="Times New Roman" w:cs="Times New Roman"/>
          <w:sz w:val="24"/>
          <w:szCs w:val="24"/>
        </w:rPr>
        <w:t>прочая деятельность – 1 субъект</w:t>
      </w:r>
      <w:r w:rsidR="00CF3E2D">
        <w:rPr>
          <w:rFonts w:ascii="Times New Roman" w:hAnsi="Times New Roman" w:cs="Times New Roman"/>
          <w:sz w:val="24"/>
          <w:szCs w:val="24"/>
        </w:rPr>
        <w:t>, разработка ПО – 1 субъект</w:t>
      </w:r>
      <w:r w:rsidR="00FC2658">
        <w:rPr>
          <w:rFonts w:ascii="Times New Roman" w:hAnsi="Times New Roman" w:cs="Times New Roman"/>
          <w:sz w:val="24"/>
          <w:szCs w:val="24"/>
        </w:rPr>
        <w:t>);</w:t>
      </w:r>
    </w:p>
    <w:p w:rsidR="00FC2658" w:rsidRDefault="004213DD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прекратил деятельность по решению суда (банкротство)</w:t>
      </w:r>
      <w:r w:rsidR="00154C99">
        <w:rPr>
          <w:rFonts w:ascii="Times New Roman" w:hAnsi="Times New Roman" w:cs="Times New Roman"/>
          <w:sz w:val="24"/>
          <w:szCs w:val="24"/>
        </w:rPr>
        <w:t xml:space="preserve"> в сфере ТО и ремонта автотранспортных средств</w:t>
      </w:r>
      <w:r w:rsidR="00FC2658">
        <w:rPr>
          <w:rFonts w:ascii="Times New Roman" w:hAnsi="Times New Roman" w:cs="Times New Roman"/>
          <w:sz w:val="24"/>
          <w:szCs w:val="24"/>
        </w:rPr>
        <w:t>;</w:t>
      </w:r>
    </w:p>
    <w:p w:rsidR="00FC2658" w:rsidRDefault="00154C99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 переименовал  объект торговли</w:t>
      </w:r>
      <w:r w:rsidR="00FC2658">
        <w:rPr>
          <w:rFonts w:ascii="Times New Roman" w:hAnsi="Times New Roman" w:cs="Times New Roman"/>
          <w:sz w:val="24"/>
          <w:szCs w:val="24"/>
        </w:rPr>
        <w:t>;</w:t>
      </w:r>
    </w:p>
    <w:p w:rsidR="00AA32C5" w:rsidRDefault="00154C99" w:rsidP="009A4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изменил фамилию</w:t>
      </w:r>
      <w:r w:rsidR="004213DD">
        <w:rPr>
          <w:rFonts w:ascii="Times New Roman" w:hAnsi="Times New Roman" w:cs="Times New Roman"/>
          <w:sz w:val="24"/>
          <w:szCs w:val="24"/>
        </w:rPr>
        <w:t>.</w:t>
      </w:r>
      <w:r w:rsidR="009A4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4D5" w:rsidRDefault="009A44D5" w:rsidP="009A4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 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F3E2D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по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F3E2D">
        <w:rPr>
          <w:rFonts w:ascii="Times New Roman" w:hAnsi="Times New Roman" w:cs="Times New Roman"/>
          <w:sz w:val="24"/>
          <w:szCs w:val="24"/>
        </w:rPr>
        <w:t>6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C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AD03B4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F3E2D">
        <w:rPr>
          <w:rFonts w:ascii="Times New Roman" w:hAnsi="Times New Roman" w:cs="Times New Roman"/>
          <w:sz w:val="24"/>
          <w:szCs w:val="24"/>
        </w:rPr>
        <w:t xml:space="preserve"> выбыл 4</w:t>
      </w:r>
      <w:r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CF3E2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МСП, </w:t>
      </w:r>
      <w:r w:rsidR="00C1625E">
        <w:rPr>
          <w:rFonts w:ascii="Times New Roman" w:hAnsi="Times New Roman" w:cs="Times New Roman"/>
          <w:sz w:val="24"/>
          <w:szCs w:val="24"/>
        </w:rPr>
        <w:t>прекратил</w:t>
      </w:r>
      <w:r w:rsidR="00CF3E2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по собственной инициативе:</w:t>
      </w:r>
    </w:p>
    <w:p w:rsidR="009A44D5" w:rsidRDefault="009A44D5" w:rsidP="009A44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ayout w:type="fixed"/>
        <w:tblLook w:val="04A0"/>
      </w:tblPr>
      <w:tblGrid>
        <w:gridCol w:w="392"/>
        <w:gridCol w:w="2268"/>
        <w:gridCol w:w="1701"/>
        <w:gridCol w:w="2693"/>
        <w:gridCol w:w="2517"/>
      </w:tblGrid>
      <w:tr w:rsidR="00CF3E2D" w:rsidRPr="00CF3E2D" w:rsidTr="000D5A7D">
        <w:tc>
          <w:tcPr>
            <w:tcW w:w="392" w:type="dxa"/>
          </w:tcPr>
          <w:p w:rsidR="00CF3E2D" w:rsidRPr="00CF3E2D" w:rsidRDefault="00CF3E2D" w:rsidP="000D5A7D">
            <w:pPr>
              <w:rPr>
                <w:rFonts w:ascii="Times New Roman" w:hAnsi="Times New Roman"/>
              </w:rPr>
            </w:pPr>
            <w:r w:rsidRPr="00CF3E2D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F3E2D" w:rsidRPr="00CF3E2D" w:rsidRDefault="00CF3E2D" w:rsidP="000D5A7D">
            <w:pPr>
              <w:rPr>
                <w:rFonts w:ascii="Times New Roman" w:hAnsi="Times New Roman"/>
              </w:rPr>
            </w:pPr>
            <w:r w:rsidRPr="00CF3E2D">
              <w:rPr>
                <w:rFonts w:ascii="Times New Roman" w:hAnsi="Times New Roman"/>
              </w:rPr>
              <w:t>АНДЕРСОНС ИЛЬЯ РАЙМОНДОВИЧ</w:t>
            </w:r>
          </w:p>
        </w:tc>
        <w:tc>
          <w:tcPr>
            <w:tcW w:w="1701" w:type="dxa"/>
            <w:vAlign w:val="bottom"/>
          </w:tcPr>
          <w:p w:rsidR="00CF3E2D" w:rsidRPr="00CF3E2D" w:rsidRDefault="00CF3E2D" w:rsidP="000D5A7D">
            <w:pPr>
              <w:rPr>
                <w:rFonts w:ascii="Times New Roman" w:hAnsi="Times New Roman"/>
                <w:color w:val="000000"/>
              </w:rPr>
            </w:pPr>
            <w:r w:rsidRPr="00CF3E2D">
              <w:rPr>
                <w:rFonts w:ascii="Times New Roman" w:hAnsi="Times New Roman"/>
                <w:color w:val="000000"/>
              </w:rPr>
              <w:t>671501220874</w:t>
            </w:r>
          </w:p>
        </w:tc>
        <w:tc>
          <w:tcPr>
            <w:tcW w:w="2693" w:type="dxa"/>
            <w:vAlign w:val="bottom"/>
          </w:tcPr>
          <w:p w:rsidR="00CF3E2D" w:rsidRPr="00CF3E2D" w:rsidRDefault="00CF3E2D" w:rsidP="000D5A7D">
            <w:pPr>
              <w:rPr>
                <w:rFonts w:ascii="Times New Roman" w:hAnsi="Times New Roman"/>
                <w:color w:val="000000"/>
              </w:rPr>
            </w:pPr>
            <w:r w:rsidRPr="00CF3E2D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2517" w:type="dxa"/>
          </w:tcPr>
          <w:p w:rsidR="00CF3E2D" w:rsidRPr="00CF3E2D" w:rsidRDefault="00CF3E2D" w:rsidP="000D5A7D">
            <w:pPr>
              <w:rPr>
                <w:rFonts w:ascii="Times New Roman" w:hAnsi="Times New Roman"/>
              </w:rPr>
            </w:pPr>
            <w:r w:rsidRPr="00CF3E2D">
              <w:rPr>
                <w:rFonts w:ascii="Times New Roman" w:hAnsi="Times New Roman"/>
              </w:rPr>
              <w:t>Прекращение деятельности по собственной инициативе 26.05.2025.</w:t>
            </w:r>
          </w:p>
        </w:tc>
      </w:tr>
      <w:tr w:rsidR="00CF3E2D" w:rsidRPr="00CF3E2D" w:rsidTr="000D5A7D">
        <w:tc>
          <w:tcPr>
            <w:tcW w:w="392" w:type="dxa"/>
          </w:tcPr>
          <w:p w:rsidR="00CF3E2D" w:rsidRPr="00CF3E2D" w:rsidRDefault="00CF3E2D" w:rsidP="000D5A7D">
            <w:pPr>
              <w:rPr>
                <w:rFonts w:ascii="Times New Roman" w:hAnsi="Times New Roman"/>
              </w:rPr>
            </w:pPr>
            <w:r w:rsidRPr="00CF3E2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F3E2D" w:rsidRPr="00CF3E2D" w:rsidRDefault="00CF3E2D" w:rsidP="000D5A7D">
            <w:pPr>
              <w:rPr>
                <w:rFonts w:ascii="Times New Roman" w:hAnsi="Times New Roman"/>
              </w:rPr>
            </w:pPr>
            <w:r w:rsidRPr="00CF3E2D">
              <w:rPr>
                <w:rFonts w:ascii="Times New Roman" w:hAnsi="Times New Roman"/>
              </w:rPr>
              <w:t>ЕРАШОВ АЛЕКСЕЙ ИВАНОВИЧ</w:t>
            </w:r>
          </w:p>
        </w:tc>
        <w:tc>
          <w:tcPr>
            <w:tcW w:w="1701" w:type="dxa"/>
            <w:vAlign w:val="bottom"/>
          </w:tcPr>
          <w:p w:rsidR="00CF3E2D" w:rsidRPr="00CF3E2D" w:rsidRDefault="00CF3E2D" w:rsidP="000D5A7D">
            <w:pPr>
              <w:rPr>
                <w:rFonts w:ascii="Times New Roman" w:hAnsi="Times New Roman"/>
                <w:color w:val="000000"/>
              </w:rPr>
            </w:pPr>
            <w:r w:rsidRPr="00CF3E2D">
              <w:rPr>
                <w:rFonts w:ascii="Times New Roman" w:hAnsi="Times New Roman"/>
                <w:color w:val="000000"/>
              </w:rPr>
              <w:t>671500001132</w:t>
            </w:r>
          </w:p>
        </w:tc>
        <w:tc>
          <w:tcPr>
            <w:tcW w:w="2693" w:type="dxa"/>
            <w:vAlign w:val="bottom"/>
          </w:tcPr>
          <w:p w:rsidR="00CF3E2D" w:rsidRPr="00CF3E2D" w:rsidRDefault="00CF3E2D" w:rsidP="000D5A7D">
            <w:pPr>
              <w:rPr>
                <w:rFonts w:ascii="Times New Roman" w:hAnsi="Times New Roman"/>
                <w:color w:val="000000"/>
              </w:rPr>
            </w:pPr>
            <w:r w:rsidRPr="00CF3E2D">
              <w:rPr>
                <w:rFonts w:ascii="Times New Roman" w:hAnsi="Times New Roman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517" w:type="dxa"/>
          </w:tcPr>
          <w:p w:rsidR="00CF3E2D" w:rsidRPr="00CF3E2D" w:rsidRDefault="00CF3E2D" w:rsidP="000D5A7D">
            <w:pPr>
              <w:rPr>
                <w:rFonts w:ascii="Times New Roman" w:hAnsi="Times New Roman"/>
              </w:rPr>
            </w:pPr>
            <w:r w:rsidRPr="00CF3E2D">
              <w:rPr>
                <w:rFonts w:ascii="Times New Roman" w:hAnsi="Times New Roman"/>
              </w:rPr>
              <w:t>Прекращение деятельности по собственной инициативе 23.05.2025.</w:t>
            </w:r>
          </w:p>
        </w:tc>
      </w:tr>
      <w:tr w:rsidR="00CF3E2D" w:rsidRPr="00CF3E2D" w:rsidTr="000D5A7D">
        <w:tc>
          <w:tcPr>
            <w:tcW w:w="392" w:type="dxa"/>
          </w:tcPr>
          <w:p w:rsidR="00CF3E2D" w:rsidRPr="00CF3E2D" w:rsidRDefault="00CF3E2D" w:rsidP="000D5A7D">
            <w:pPr>
              <w:rPr>
                <w:rFonts w:ascii="Times New Roman" w:hAnsi="Times New Roman"/>
              </w:rPr>
            </w:pPr>
            <w:r w:rsidRPr="00CF3E2D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CF3E2D" w:rsidRPr="00CF3E2D" w:rsidRDefault="00CF3E2D" w:rsidP="000D5A7D">
            <w:pPr>
              <w:rPr>
                <w:rFonts w:ascii="Times New Roman" w:hAnsi="Times New Roman"/>
                <w:color w:val="000000"/>
              </w:rPr>
            </w:pPr>
            <w:r w:rsidRPr="00CF3E2D">
              <w:rPr>
                <w:rFonts w:ascii="Times New Roman" w:hAnsi="Times New Roman"/>
                <w:color w:val="000000"/>
              </w:rPr>
              <w:t>КОСИНЦЕВ РОМАН ИГОРЕВИЧ</w:t>
            </w:r>
          </w:p>
        </w:tc>
        <w:tc>
          <w:tcPr>
            <w:tcW w:w="1701" w:type="dxa"/>
            <w:vAlign w:val="bottom"/>
          </w:tcPr>
          <w:p w:rsidR="00CF3E2D" w:rsidRPr="00CF3E2D" w:rsidRDefault="00CF3E2D" w:rsidP="000D5A7D">
            <w:pPr>
              <w:rPr>
                <w:rFonts w:ascii="Times New Roman" w:hAnsi="Times New Roman"/>
                <w:color w:val="000000"/>
              </w:rPr>
            </w:pPr>
            <w:r w:rsidRPr="00CF3E2D">
              <w:rPr>
                <w:rFonts w:ascii="Times New Roman" w:hAnsi="Times New Roman"/>
                <w:color w:val="000000"/>
              </w:rPr>
              <w:t>540134687722</w:t>
            </w:r>
          </w:p>
        </w:tc>
        <w:tc>
          <w:tcPr>
            <w:tcW w:w="2693" w:type="dxa"/>
            <w:vAlign w:val="bottom"/>
          </w:tcPr>
          <w:p w:rsidR="00CF3E2D" w:rsidRPr="00CF3E2D" w:rsidRDefault="00CF3E2D" w:rsidP="000D5A7D">
            <w:pPr>
              <w:rPr>
                <w:rFonts w:ascii="Times New Roman" w:hAnsi="Times New Roman"/>
                <w:color w:val="000000"/>
              </w:rPr>
            </w:pPr>
            <w:r w:rsidRPr="00CF3E2D">
              <w:rPr>
                <w:rFonts w:ascii="Times New Roman" w:hAnsi="Times New Roman"/>
                <w:color w:val="000000"/>
              </w:rPr>
              <w:t>62.01 Разработка компьютерного программного обеспечения</w:t>
            </w:r>
          </w:p>
        </w:tc>
        <w:tc>
          <w:tcPr>
            <w:tcW w:w="2517" w:type="dxa"/>
          </w:tcPr>
          <w:p w:rsidR="00CF3E2D" w:rsidRPr="00CF3E2D" w:rsidRDefault="00CF3E2D" w:rsidP="000D5A7D">
            <w:pPr>
              <w:rPr>
                <w:rFonts w:ascii="Times New Roman" w:hAnsi="Times New Roman"/>
              </w:rPr>
            </w:pPr>
            <w:r w:rsidRPr="00CF3E2D">
              <w:rPr>
                <w:rFonts w:ascii="Times New Roman" w:hAnsi="Times New Roman"/>
              </w:rPr>
              <w:t>Прекращение деятельности по собственной инициативе 30.05.2025.</w:t>
            </w:r>
          </w:p>
        </w:tc>
      </w:tr>
      <w:tr w:rsidR="00CF3E2D" w:rsidRPr="00CF3E2D" w:rsidTr="000D5A7D">
        <w:tc>
          <w:tcPr>
            <w:tcW w:w="392" w:type="dxa"/>
          </w:tcPr>
          <w:p w:rsidR="00CF3E2D" w:rsidRPr="00CF3E2D" w:rsidRDefault="00CF3E2D" w:rsidP="000D5A7D">
            <w:pPr>
              <w:rPr>
                <w:rFonts w:ascii="Times New Roman" w:hAnsi="Times New Roman"/>
              </w:rPr>
            </w:pPr>
            <w:r w:rsidRPr="00CF3E2D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268" w:type="dxa"/>
          </w:tcPr>
          <w:p w:rsidR="00CF3E2D" w:rsidRPr="00CF3E2D" w:rsidRDefault="00CF3E2D" w:rsidP="000D5A7D">
            <w:pPr>
              <w:rPr>
                <w:rFonts w:ascii="Times New Roman" w:hAnsi="Times New Roman"/>
                <w:color w:val="000000"/>
              </w:rPr>
            </w:pPr>
            <w:r w:rsidRPr="00CF3E2D">
              <w:rPr>
                <w:rFonts w:ascii="Times New Roman" w:hAnsi="Times New Roman"/>
                <w:color w:val="000000"/>
              </w:rPr>
              <w:t>СУХОВ СЕРГЕЙ ВЛАДИМИРОВИЧ</w:t>
            </w:r>
          </w:p>
        </w:tc>
        <w:tc>
          <w:tcPr>
            <w:tcW w:w="1701" w:type="dxa"/>
            <w:vAlign w:val="bottom"/>
          </w:tcPr>
          <w:p w:rsidR="00CF3E2D" w:rsidRPr="00CF3E2D" w:rsidRDefault="00CF3E2D" w:rsidP="000D5A7D">
            <w:pPr>
              <w:rPr>
                <w:rFonts w:ascii="Times New Roman" w:hAnsi="Times New Roman"/>
                <w:color w:val="000000"/>
              </w:rPr>
            </w:pPr>
            <w:r w:rsidRPr="00CF3E2D">
              <w:rPr>
                <w:rFonts w:ascii="Times New Roman" w:hAnsi="Times New Roman"/>
                <w:color w:val="000000"/>
              </w:rPr>
              <w:t>671500143240</w:t>
            </w:r>
          </w:p>
        </w:tc>
        <w:tc>
          <w:tcPr>
            <w:tcW w:w="2693" w:type="dxa"/>
            <w:vAlign w:val="bottom"/>
          </w:tcPr>
          <w:p w:rsidR="00CF3E2D" w:rsidRPr="00CF3E2D" w:rsidRDefault="00CF3E2D" w:rsidP="000D5A7D">
            <w:pPr>
              <w:rPr>
                <w:rFonts w:ascii="Times New Roman" w:hAnsi="Times New Roman"/>
                <w:color w:val="000000"/>
              </w:rPr>
            </w:pPr>
            <w:r w:rsidRPr="00CF3E2D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2517" w:type="dxa"/>
          </w:tcPr>
          <w:p w:rsidR="00CF3E2D" w:rsidRPr="00CF3E2D" w:rsidRDefault="00CF3E2D" w:rsidP="000D5A7D">
            <w:pPr>
              <w:rPr>
                <w:rFonts w:ascii="Times New Roman" w:hAnsi="Times New Roman"/>
              </w:rPr>
            </w:pPr>
            <w:r w:rsidRPr="00CF3E2D">
              <w:rPr>
                <w:rFonts w:ascii="Times New Roman" w:hAnsi="Times New Roman"/>
              </w:rPr>
              <w:t>деятельности по собственной инициативе 28.05.2025.</w:t>
            </w:r>
          </w:p>
        </w:tc>
      </w:tr>
    </w:tbl>
    <w:p w:rsidR="009A44D5" w:rsidRDefault="009A44D5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52D" w:rsidRDefault="004213DD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892472">
        <w:rPr>
          <w:rFonts w:ascii="Times New Roman" w:hAnsi="Times New Roman" w:cs="Times New Roman"/>
          <w:sz w:val="24"/>
          <w:szCs w:val="24"/>
        </w:rPr>
        <w:t>арегистрировали предпринимательскую деятельность</w:t>
      </w:r>
      <w:r w:rsidR="009A44D5">
        <w:rPr>
          <w:rFonts w:ascii="Times New Roman" w:hAnsi="Times New Roman" w:cs="Times New Roman"/>
          <w:sz w:val="24"/>
          <w:szCs w:val="24"/>
        </w:rPr>
        <w:t xml:space="preserve"> с 10.0</w:t>
      </w:r>
      <w:r w:rsidR="00CF3E2D">
        <w:rPr>
          <w:rFonts w:ascii="Times New Roman" w:hAnsi="Times New Roman" w:cs="Times New Roman"/>
          <w:sz w:val="24"/>
          <w:szCs w:val="24"/>
        </w:rPr>
        <w:t>5</w:t>
      </w:r>
      <w:r w:rsidR="009A44D5">
        <w:rPr>
          <w:rFonts w:ascii="Times New Roman" w:hAnsi="Times New Roman" w:cs="Times New Roman"/>
          <w:sz w:val="24"/>
          <w:szCs w:val="24"/>
        </w:rPr>
        <w:t>.2025 по 10.0</w:t>
      </w:r>
      <w:r w:rsidR="00CF3E2D">
        <w:rPr>
          <w:rFonts w:ascii="Times New Roman" w:hAnsi="Times New Roman" w:cs="Times New Roman"/>
          <w:sz w:val="24"/>
          <w:szCs w:val="24"/>
        </w:rPr>
        <w:t>6</w:t>
      </w:r>
      <w:r w:rsidR="009A44D5">
        <w:rPr>
          <w:rFonts w:ascii="Times New Roman" w:hAnsi="Times New Roman" w:cs="Times New Roman"/>
          <w:sz w:val="24"/>
          <w:szCs w:val="24"/>
        </w:rPr>
        <w:t>.2025 года</w:t>
      </w:r>
      <w:r w:rsidR="008D455D">
        <w:rPr>
          <w:rFonts w:ascii="Times New Roman" w:hAnsi="Times New Roman" w:cs="Times New Roman"/>
          <w:sz w:val="24"/>
          <w:szCs w:val="24"/>
        </w:rPr>
        <w:t xml:space="preserve"> </w:t>
      </w:r>
      <w:r w:rsidR="00CF3E2D">
        <w:rPr>
          <w:rFonts w:ascii="Times New Roman" w:hAnsi="Times New Roman" w:cs="Times New Roman"/>
          <w:sz w:val="24"/>
          <w:szCs w:val="24"/>
        </w:rPr>
        <w:t>3</w:t>
      </w:r>
      <w:r w:rsidR="008D455D">
        <w:rPr>
          <w:rFonts w:ascii="Times New Roman" w:hAnsi="Times New Roman" w:cs="Times New Roman"/>
          <w:sz w:val="24"/>
          <w:szCs w:val="24"/>
        </w:rPr>
        <w:t xml:space="preserve"> </w:t>
      </w:r>
      <w:r w:rsidR="00E6458B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E6458B">
        <w:rPr>
          <w:rFonts w:ascii="Times New Roman" w:hAnsi="Times New Roman" w:cs="Times New Roman"/>
          <w:sz w:val="24"/>
          <w:szCs w:val="24"/>
        </w:rPr>
        <w:t xml:space="preserve"> МСП</w:t>
      </w:r>
      <w:r w:rsidR="006C352D">
        <w:rPr>
          <w:rFonts w:ascii="Times New Roman" w:hAnsi="Times New Roman" w:cs="Times New Roman"/>
          <w:sz w:val="24"/>
          <w:szCs w:val="24"/>
        </w:rPr>
        <w:t xml:space="preserve">: </w:t>
      </w:r>
      <w:r w:rsidR="00CF3E2D">
        <w:rPr>
          <w:rFonts w:ascii="Times New Roman" w:hAnsi="Times New Roman" w:cs="Times New Roman"/>
          <w:sz w:val="24"/>
          <w:szCs w:val="24"/>
        </w:rPr>
        <w:t>3 в сфере деятельности гостиниц и общественного питания.</w:t>
      </w:r>
    </w:p>
    <w:p w:rsidR="00F9663C" w:rsidRDefault="00F9663C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9663C" w:rsidSect="00D81D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A7D" w:rsidRDefault="000D5A7D" w:rsidP="00434DB7">
      <w:pPr>
        <w:spacing w:after="0" w:line="240" w:lineRule="auto"/>
      </w:pPr>
      <w:r>
        <w:separator/>
      </w:r>
    </w:p>
  </w:endnote>
  <w:endnote w:type="continuationSeparator" w:id="0">
    <w:p w:rsidR="000D5A7D" w:rsidRDefault="000D5A7D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A7D" w:rsidRDefault="000D5A7D" w:rsidP="00434DB7">
      <w:pPr>
        <w:spacing w:after="0" w:line="240" w:lineRule="auto"/>
      </w:pPr>
      <w:r>
        <w:separator/>
      </w:r>
    </w:p>
  </w:footnote>
  <w:footnote w:type="continuationSeparator" w:id="0">
    <w:p w:rsidR="000D5A7D" w:rsidRDefault="000D5A7D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C6"/>
    <w:rsid w:val="00001E77"/>
    <w:rsid w:val="00002757"/>
    <w:rsid w:val="00004994"/>
    <w:rsid w:val="00005B6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74E"/>
    <w:rsid w:val="00023F9B"/>
    <w:rsid w:val="0002685B"/>
    <w:rsid w:val="000274D1"/>
    <w:rsid w:val="000312CC"/>
    <w:rsid w:val="00032477"/>
    <w:rsid w:val="00032A9B"/>
    <w:rsid w:val="0003418E"/>
    <w:rsid w:val="0003636F"/>
    <w:rsid w:val="0004055E"/>
    <w:rsid w:val="00040EEB"/>
    <w:rsid w:val="000415AB"/>
    <w:rsid w:val="00042D9F"/>
    <w:rsid w:val="00044BF7"/>
    <w:rsid w:val="00045A24"/>
    <w:rsid w:val="00045BF2"/>
    <w:rsid w:val="00052523"/>
    <w:rsid w:val="00052701"/>
    <w:rsid w:val="0005389D"/>
    <w:rsid w:val="000563A8"/>
    <w:rsid w:val="00060102"/>
    <w:rsid w:val="000633D2"/>
    <w:rsid w:val="00065780"/>
    <w:rsid w:val="00066F84"/>
    <w:rsid w:val="0006717E"/>
    <w:rsid w:val="0006732D"/>
    <w:rsid w:val="00067407"/>
    <w:rsid w:val="00067934"/>
    <w:rsid w:val="00074F6E"/>
    <w:rsid w:val="00075D83"/>
    <w:rsid w:val="0008191A"/>
    <w:rsid w:val="000846D1"/>
    <w:rsid w:val="00086719"/>
    <w:rsid w:val="00086871"/>
    <w:rsid w:val="00086962"/>
    <w:rsid w:val="00090383"/>
    <w:rsid w:val="00091135"/>
    <w:rsid w:val="00091B83"/>
    <w:rsid w:val="000929EC"/>
    <w:rsid w:val="00093683"/>
    <w:rsid w:val="0009435A"/>
    <w:rsid w:val="00094983"/>
    <w:rsid w:val="000957F8"/>
    <w:rsid w:val="00095F6B"/>
    <w:rsid w:val="000A0F6A"/>
    <w:rsid w:val="000A15C5"/>
    <w:rsid w:val="000A2E7D"/>
    <w:rsid w:val="000A6224"/>
    <w:rsid w:val="000B0BB5"/>
    <w:rsid w:val="000B1BF3"/>
    <w:rsid w:val="000B2000"/>
    <w:rsid w:val="000B5477"/>
    <w:rsid w:val="000B6A82"/>
    <w:rsid w:val="000B6B65"/>
    <w:rsid w:val="000B6FEF"/>
    <w:rsid w:val="000B7178"/>
    <w:rsid w:val="000C0E7D"/>
    <w:rsid w:val="000C367C"/>
    <w:rsid w:val="000C3904"/>
    <w:rsid w:val="000D108F"/>
    <w:rsid w:val="000D2233"/>
    <w:rsid w:val="000D513E"/>
    <w:rsid w:val="000D5A7D"/>
    <w:rsid w:val="000D7B2C"/>
    <w:rsid w:val="000E24BA"/>
    <w:rsid w:val="000E3D9C"/>
    <w:rsid w:val="000E5536"/>
    <w:rsid w:val="000F20E2"/>
    <w:rsid w:val="000F2CD6"/>
    <w:rsid w:val="000F343C"/>
    <w:rsid w:val="000F5279"/>
    <w:rsid w:val="000F5D7B"/>
    <w:rsid w:val="000F7FC7"/>
    <w:rsid w:val="00102197"/>
    <w:rsid w:val="001024D2"/>
    <w:rsid w:val="0010547B"/>
    <w:rsid w:val="00114A1C"/>
    <w:rsid w:val="001169D4"/>
    <w:rsid w:val="00116E1B"/>
    <w:rsid w:val="00122355"/>
    <w:rsid w:val="00123D57"/>
    <w:rsid w:val="00123ECF"/>
    <w:rsid w:val="00124A89"/>
    <w:rsid w:val="001301F9"/>
    <w:rsid w:val="001341FD"/>
    <w:rsid w:val="00135526"/>
    <w:rsid w:val="00141C59"/>
    <w:rsid w:val="00142AA0"/>
    <w:rsid w:val="00144C58"/>
    <w:rsid w:val="00145087"/>
    <w:rsid w:val="001452FD"/>
    <w:rsid w:val="00145526"/>
    <w:rsid w:val="001501D7"/>
    <w:rsid w:val="00150320"/>
    <w:rsid w:val="00154BF0"/>
    <w:rsid w:val="00154C99"/>
    <w:rsid w:val="00161617"/>
    <w:rsid w:val="00166A4B"/>
    <w:rsid w:val="00166B59"/>
    <w:rsid w:val="00166EB9"/>
    <w:rsid w:val="00166F4A"/>
    <w:rsid w:val="001672CC"/>
    <w:rsid w:val="00170C88"/>
    <w:rsid w:val="0017187A"/>
    <w:rsid w:val="00171E60"/>
    <w:rsid w:val="00172271"/>
    <w:rsid w:val="00173F0E"/>
    <w:rsid w:val="0017484D"/>
    <w:rsid w:val="00174F0D"/>
    <w:rsid w:val="001818F6"/>
    <w:rsid w:val="0018254E"/>
    <w:rsid w:val="001829B7"/>
    <w:rsid w:val="0018426A"/>
    <w:rsid w:val="00184462"/>
    <w:rsid w:val="00185DD5"/>
    <w:rsid w:val="0019274D"/>
    <w:rsid w:val="001928B1"/>
    <w:rsid w:val="00195AD3"/>
    <w:rsid w:val="00195F04"/>
    <w:rsid w:val="001A010C"/>
    <w:rsid w:val="001A01AF"/>
    <w:rsid w:val="001A0A8C"/>
    <w:rsid w:val="001A1027"/>
    <w:rsid w:val="001A3E94"/>
    <w:rsid w:val="001A42CF"/>
    <w:rsid w:val="001A42ED"/>
    <w:rsid w:val="001A4355"/>
    <w:rsid w:val="001A6138"/>
    <w:rsid w:val="001B0C47"/>
    <w:rsid w:val="001B14A3"/>
    <w:rsid w:val="001B2D85"/>
    <w:rsid w:val="001B4FF4"/>
    <w:rsid w:val="001B5397"/>
    <w:rsid w:val="001B59B6"/>
    <w:rsid w:val="001C1FBC"/>
    <w:rsid w:val="001C2F10"/>
    <w:rsid w:val="001C3800"/>
    <w:rsid w:val="001C4411"/>
    <w:rsid w:val="001C601B"/>
    <w:rsid w:val="001C68C3"/>
    <w:rsid w:val="001C6ACA"/>
    <w:rsid w:val="001D129C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070F2"/>
    <w:rsid w:val="00214048"/>
    <w:rsid w:val="0021417B"/>
    <w:rsid w:val="0021438F"/>
    <w:rsid w:val="00214D13"/>
    <w:rsid w:val="002158FD"/>
    <w:rsid w:val="00215BAD"/>
    <w:rsid w:val="00216CDC"/>
    <w:rsid w:val="00217E6C"/>
    <w:rsid w:val="00226975"/>
    <w:rsid w:val="00230144"/>
    <w:rsid w:val="00230E69"/>
    <w:rsid w:val="002317D1"/>
    <w:rsid w:val="0023194F"/>
    <w:rsid w:val="00235833"/>
    <w:rsid w:val="00237CFA"/>
    <w:rsid w:val="0024120B"/>
    <w:rsid w:val="00241852"/>
    <w:rsid w:val="00241A0B"/>
    <w:rsid w:val="0024419D"/>
    <w:rsid w:val="002467C2"/>
    <w:rsid w:val="00250112"/>
    <w:rsid w:val="002524A6"/>
    <w:rsid w:val="00253846"/>
    <w:rsid w:val="0025496B"/>
    <w:rsid w:val="00256926"/>
    <w:rsid w:val="002640A6"/>
    <w:rsid w:val="002640D4"/>
    <w:rsid w:val="0026466F"/>
    <w:rsid w:val="00265550"/>
    <w:rsid w:val="002706E7"/>
    <w:rsid w:val="00271998"/>
    <w:rsid w:val="00271CD9"/>
    <w:rsid w:val="00273821"/>
    <w:rsid w:val="00275D19"/>
    <w:rsid w:val="00275ECC"/>
    <w:rsid w:val="00280E5C"/>
    <w:rsid w:val="00281A49"/>
    <w:rsid w:val="00282FA1"/>
    <w:rsid w:val="00283042"/>
    <w:rsid w:val="002836EE"/>
    <w:rsid w:val="002846BD"/>
    <w:rsid w:val="00284AE2"/>
    <w:rsid w:val="002900B5"/>
    <w:rsid w:val="00290278"/>
    <w:rsid w:val="0029104D"/>
    <w:rsid w:val="00294336"/>
    <w:rsid w:val="00295085"/>
    <w:rsid w:val="002A07A1"/>
    <w:rsid w:val="002A388A"/>
    <w:rsid w:val="002A405B"/>
    <w:rsid w:val="002A4A28"/>
    <w:rsid w:val="002B09A2"/>
    <w:rsid w:val="002B1811"/>
    <w:rsid w:val="002B32C6"/>
    <w:rsid w:val="002C64D2"/>
    <w:rsid w:val="002C7DBA"/>
    <w:rsid w:val="002D0FFA"/>
    <w:rsid w:val="002D1359"/>
    <w:rsid w:val="002D2974"/>
    <w:rsid w:val="002D48D1"/>
    <w:rsid w:val="002D4E01"/>
    <w:rsid w:val="002D59ED"/>
    <w:rsid w:val="002D5AA4"/>
    <w:rsid w:val="002D66CC"/>
    <w:rsid w:val="002E04E0"/>
    <w:rsid w:val="002E0D1C"/>
    <w:rsid w:val="002E0F8F"/>
    <w:rsid w:val="002E1852"/>
    <w:rsid w:val="002E49B0"/>
    <w:rsid w:val="002F3AA3"/>
    <w:rsid w:val="002F4320"/>
    <w:rsid w:val="002F517C"/>
    <w:rsid w:val="002F5DD1"/>
    <w:rsid w:val="002F6AE6"/>
    <w:rsid w:val="00302B09"/>
    <w:rsid w:val="00305A35"/>
    <w:rsid w:val="00306231"/>
    <w:rsid w:val="00307143"/>
    <w:rsid w:val="0031142C"/>
    <w:rsid w:val="003118EB"/>
    <w:rsid w:val="003126D3"/>
    <w:rsid w:val="0031323B"/>
    <w:rsid w:val="00313435"/>
    <w:rsid w:val="00314C04"/>
    <w:rsid w:val="003155BE"/>
    <w:rsid w:val="0031581B"/>
    <w:rsid w:val="00320880"/>
    <w:rsid w:val="00323B20"/>
    <w:rsid w:val="00323DE2"/>
    <w:rsid w:val="0032457D"/>
    <w:rsid w:val="003247DB"/>
    <w:rsid w:val="00326041"/>
    <w:rsid w:val="00327782"/>
    <w:rsid w:val="00330696"/>
    <w:rsid w:val="003306DC"/>
    <w:rsid w:val="00330CDE"/>
    <w:rsid w:val="003311A1"/>
    <w:rsid w:val="00333055"/>
    <w:rsid w:val="00335753"/>
    <w:rsid w:val="003363E1"/>
    <w:rsid w:val="00337343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0F5"/>
    <w:rsid w:val="00356C54"/>
    <w:rsid w:val="003630D4"/>
    <w:rsid w:val="00363EC7"/>
    <w:rsid w:val="00366EB1"/>
    <w:rsid w:val="00370DC0"/>
    <w:rsid w:val="00371085"/>
    <w:rsid w:val="00371BDB"/>
    <w:rsid w:val="00372C93"/>
    <w:rsid w:val="00374EE0"/>
    <w:rsid w:val="00375E36"/>
    <w:rsid w:val="00377409"/>
    <w:rsid w:val="003825AE"/>
    <w:rsid w:val="0038672A"/>
    <w:rsid w:val="00386FC9"/>
    <w:rsid w:val="003873E9"/>
    <w:rsid w:val="003904DA"/>
    <w:rsid w:val="00390E79"/>
    <w:rsid w:val="003955E4"/>
    <w:rsid w:val="00397D9D"/>
    <w:rsid w:val="003A1025"/>
    <w:rsid w:val="003A1AB0"/>
    <w:rsid w:val="003A3296"/>
    <w:rsid w:val="003A336D"/>
    <w:rsid w:val="003A4277"/>
    <w:rsid w:val="003A66F8"/>
    <w:rsid w:val="003B2598"/>
    <w:rsid w:val="003B5F94"/>
    <w:rsid w:val="003B6BCA"/>
    <w:rsid w:val="003B7AB0"/>
    <w:rsid w:val="003C10F9"/>
    <w:rsid w:val="003C5276"/>
    <w:rsid w:val="003C540B"/>
    <w:rsid w:val="003C5EEA"/>
    <w:rsid w:val="003D4EFD"/>
    <w:rsid w:val="003D4F6B"/>
    <w:rsid w:val="003D51D5"/>
    <w:rsid w:val="003E1337"/>
    <w:rsid w:val="003E36A7"/>
    <w:rsid w:val="003E3B36"/>
    <w:rsid w:val="003E5F58"/>
    <w:rsid w:val="003F0295"/>
    <w:rsid w:val="003F14E7"/>
    <w:rsid w:val="003F3BDE"/>
    <w:rsid w:val="003F5796"/>
    <w:rsid w:val="003F776E"/>
    <w:rsid w:val="0040094E"/>
    <w:rsid w:val="004011B3"/>
    <w:rsid w:val="00403AFF"/>
    <w:rsid w:val="0040520D"/>
    <w:rsid w:val="00406B45"/>
    <w:rsid w:val="00407E74"/>
    <w:rsid w:val="00411A28"/>
    <w:rsid w:val="00414974"/>
    <w:rsid w:val="00416C6B"/>
    <w:rsid w:val="004201FA"/>
    <w:rsid w:val="004213DD"/>
    <w:rsid w:val="00422537"/>
    <w:rsid w:val="004225D5"/>
    <w:rsid w:val="00423809"/>
    <w:rsid w:val="00423E82"/>
    <w:rsid w:val="0042427B"/>
    <w:rsid w:val="00424D4B"/>
    <w:rsid w:val="00425E6A"/>
    <w:rsid w:val="0042643C"/>
    <w:rsid w:val="00426CA6"/>
    <w:rsid w:val="00427A53"/>
    <w:rsid w:val="00432F96"/>
    <w:rsid w:val="00434177"/>
    <w:rsid w:val="00434DB7"/>
    <w:rsid w:val="00443C45"/>
    <w:rsid w:val="004470EA"/>
    <w:rsid w:val="00447E67"/>
    <w:rsid w:val="00450B44"/>
    <w:rsid w:val="00453069"/>
    <w:rsid w:val="004538F1"/>
    <w:rsid w:val="0045391E"/>
    <w:rsid w:val="004575D9"/>
    <w:rsid w:val="00457F0E"/>
    <w:rsid w:val="004614C0"/>
    <w:rsid w:val="0046269A"/>
    <w:rsid w:val="004671C6"/>
    <w:rsid w:val="00470BA6"/>
    <w:rsid w:val="00471AD4"/>
    <w:rsid w:val="00474821"/>
    <w:rsid w:val="004753E7"/>
    <w:rsid w:val="00477CD3"/>
    <w:rsid w:val="0048155E"/>
    <w:rsid w:val="00481658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73B9"/>
    <w:rsid w:val="004E0FE7"/>
    <w:rsid w:val="004E53EF"/>
    <w:rsid w:val="004E5D19"/>
    <w:rsid w:val="004E6DC4"/>
    <w:rsid w:val="004F3B15"/>
    <w:rsid w:val="004F3B8B"/>
    <w:rsid w:val="004F43A5"/>
    <w:rsid w:val="004F4BCC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23EC0"/>
    <w:rsid w:val="00526E30"/>
    <w:rsid w:val="0053569D"/>
    <w:rsid w:val="005365EA"/>
    <w:rsid w:val="00536733"/>
    <w:rsid w:val="00540AB4"/>
    <w:rsid w:val="00543534"/>
    <w:rsid w:val="0054434D"/>
    <w:rsid w:val="005444A6"/>
    <w:rsid w:val="00544D72"/>
    <w:rsid w:val="0055057A"/>
    <w:rsid w:val="00550CA5"/>
    <w:rsid w:val="0055362F"/>
    <w:rsid w:val="0056370B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186E"/>
    <w:rsid w:val="0059236F"/>
    <w:rsid w:val="00593E5D"/>
    <w:rsid w:val="00594A76"/>
    <w:rsid w:val="00594D7B"/>
    <w:rsid w:val="00594EB2"/>
    <w:rsid w:val="0059508A"/>
    <w:rsid w:val="00595873"/>
    <w:rsid w:val="005958F3"/>
    <w:rsid w:val="005960A6"/>
    <w:rsid w:val="005A0E18"/>
    <w:rsid w:val="005B0DDC"/>
    <w:rsid w:val="005B1429"/>
    <w:rsid w:val="005B30F2"/>
    <w:rsid w:val="005B4C68"/>
    <w:rsid w:val="005B6093"/>
    <w:rsid w:val="005B6B1F"/>
    <w:rsid w:val="005C105B"/>
    <w:rsid w:val="005C10BB"/>
    <w:rsid w:val="005C1DA1"/>
    <w:rsid w:val="005C2E85"/>
    <w:rsid w:val="005C3387"/>
    <w:rsid w:val="005C3768"/>
    <w:rsid w:val="005C3C7B"/>
    <w:rsid w:val="005C44C8"/>
    <w:rsid w:val="005C4F38"/>
    <w:rsid w:val="005C76A2"/>
    <w:rsid w:val="005D1E83"/>
    <w:rsid w:val="005D218B"/>
    <w:rsid w:val="005D31E0"/>
    <w:rsid w:val="005D32C1"/>
    <w:rsid w:val="005D357B"/>
    <w:rsid w:val="005D43BE"/>
    <w:rsid w:val="005D7ECB"/>
    <w:rsid w:val="005E091B"/>
    <w:rsid w:val="005E23A1"/>
    <w:rsid w:val="005E303B"/>
    <w:rsid w:val="005E32FE"/>
    <w:rsid w:val="005E41AC"/>
    <w:rsid w:val="005E6556"/>
    <w:rsid w:val="005E6F12"/>
    <w:rsid w:val="005E7AFC"/>
    <w:rsid w:val="00601B6F"/>
    <w:rsid w:val="0060776A"/>
    <w:rsid w:val="00614E7C"/>
    <w:rsid w:val="00615ACA"/>
    <w:rsid w:val="00616112"/>
    <w:rsid w:val="006164C6"/>
    <w:rsid w:val="0061696B"/>
    <w:rsid w:val="006236A8"/>
    <w:rsid w:val="00623717"/>
    <w:rsid w:val="006252D8"/>
    <w:rsid w:val="00631355"/>
    <w:rsid w:val="00631A88"/>
    <w:rsid w:val="006324D8"/>
    <w:rsid w:val="00632A52"/>
    <w:rsid w:val="006333FD"/>
    <w:rsid w:val="00637E8E"/>
    <w:rsid w:val="00640A94"/>
    <w:rsid w:val="0064536E"/>
    <w:rsid w:val="00646D9A"/>
    <w:rsid w:val="00647EA9"/>
    <w:rsid w:val="0065315C"/>
    <w:rsid w:val="0065404A"/>
    <w:rsid w:val="00654391"/>
    <w:rsid w:val="0065439F"/>
    <w:rsid w:val="00654833"/>
    <w:rsid w:val="006548A7"/>
    <w:rsid w:val="0065554F"/>
    <w:rsid w:val="00655C25"/>
    <w:rsid w:val="00660650"/>
    <w:rsid w:val="00662311"/>
    <w:rsid w:val="00664574"/>
    <w:rsid w:val="00666118"/>
    <w:rsid w:val="0066774B"/>
    <w:rsid w:val="00671591"/>
    <w:rsid w:val="006728BD"/>
    <w:rsid w:val="006758A9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615D"/>
    <w:rsid w:val="00697468"/>
    <w:rsid w:val="0069747C"/>
    <w:rsid w:val="00697FA4"/>
    <w:rsid w:val="006A1656"/>
    <w:rsid w:val="006A1C93"/>
    <w:rsid w:val="006A3275"/>
    <w:rsid w:val="006A3523"/>
    <w:rsid w:val="006A363D"/>
    <w:rsid w:val="006B11F6"/>
    <w:rsid w:val="006B20BC"/>
    <w:rsid w:val="006B216C"/>
    <w:rsid w:val="006B5827"/>
    <w:rsid w:val="006B5BEE"/>
    <w:rsid w:val="006B74BD"/>
    <w:rsid w:val="006C2753"/>
    <w:rsid w:val="006C2824"/>
    <w:rsid w:val="006C3496"/>
    <w:rsid w:val="006C352D"/>
    <w:rsid w:val="006C5140"/>
    <w:rsid w:val="006C547D"/>
    <w:rsid w:val="006C7565"/>
    <w:rsid w:val="006D0BBF"/>
    <w:rsid w:val="006D24F1"/>
    <w:rsid w:val="006D3346"/>
    <w:rsid w:val="006D3CDA"/>
    <w:rsid w:val="006D5EDF"/>
    <w:rsid w:val="006D650B"/>
    <w:rsid w:val="006D7047"/>
    <w:rsid w:val="006D7BBE"/>
    <w:rsid w:val="006E07AD"/>
    <w:rsid w:val="006E2C5D"/>
    <w:rsid w:val="006E4760"/>
    <w:rsid w:val="006E5948"/>
    <w:rsid w:val="006E67A6"/>
    <w:rsid w:val="006E6844"/>
    <w:rsid w:val="006E7C72"/>
    <w:rsid w:val="006E7E84"/>
    <w:rsid w:val="006E7FFA"/>
    <w:rsid w:val="006F1C24"/>
    <w:rsid w:val="006F536B"/>
    <w:rsid w:val="006F54DD"/>
    <w:rsid w:val="006F702A"/>
    <w:rsid w:val="00700C2B"/>
    <w:rsid w:val="00703840"/>
    <w:rsid w:val="00704C33"/>
    <w:rsid w:val="00710B31"/>
    <w:rsid w:val="00713C0C"/>
    <w:rsid w:val="00713C8C"/>
    <w:rsid w:val="0071410C"/>
    <w:rsid w:val="00714A2F"/>
    <w:rsid w:val="00714CC7"/>
    <w:rsid w:val="00717C99"/>
    <w:rsid w:val="007204AD"/>
    <w:rsid w:val="007251FD"/>
    <w:rsid w:val="007262FB"/>
    <w:rsid w:val="007271B9"/>
    <w:rsid w:val="007301A2"/>
    <w:rsid w:val="0073118D"/>
    <w:rsid w:val="007324E4"/>
    <w:rsid w:val="00735B03"/>
    <w:rsid w:val="0073617E"/>
    <w:rsid w:val="00740E49"/>
    <w:rsid w:val="00743AD1"/>
    <w:rsid w:val="00747C8B"/>
    <w:rsid w:val="007509D1"/>
    <w:rsid w:val="00751A3E"/>
    <w:rsid w:val="00752B05"/>
    <w:rsid w:val="00753584"/>
    <w:rsid w:val="00755D6C"/>
    <w:rsid w:val="00760FEB"/>
    <w:rsid w:val="00761FD8"/>
    <w:rsid w:val="00762568"/>
    <w:rsid w:val="007637C2"/>
    <w:rsid w:val="007643EC"/>
    <w:rsid w:val="0076683E"/>
    <w:rsid w:val="00767A09"/>
    <w:rsid w:val="007752FC"/>
    <w:rsid w:val="00776E0C"/>
    <w:rsid w:val="00781A4A"/>
    <w:rsid w:val="00781CF1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436F"/>
    <w:rsid w:val="007E4F68"/>
    <w:rsid w:val="007F059C"/>
    <w:rsid w:val="007F5734"/>
    <w:rsid w:val="007F6420"/>
    <w:rsid w:val="00800C3A"/>
    <w:rsid w:val="00800CAC"/>
    <w:rsid w:val="0080200A"/>
    <w:rsid w:val="008027E7"/>
    <w:rsid w:val="00803765"/>
    <w:rsid w:val="00803AAD"/>
    <w:rsid w:val="00803EB7"/>
    <w:rsid w:val="00805ECB"/>
    <w:rsid w:val="00807361"/>
    <w:rsid w:val="0081507E"/>
    <w:rsid w:val="0081613E"/>
    <w:rsid w:val="00824764"/>
    <w:rsid w:val="00824868"/>
    <w:rsid w:val="00824A8B"/>
    <w:rsid w:val="00824EE3"/>
    <w:rsid w:val="00825246"/>
    <w:rsid w:val="0082583C"/>
    <w:rsid w:val="00826DE8"/>
    <w:rsid w:val="0083089F"/>
    <w:rsid w:val="00831F43"/>
    <w:rsid w:val="008327D6"/>
    <w:rsid w:val="00833B7B"/>
    <w:rsid w:val="0083490D"/>
    <w:rsid w:val="00836FC1"/>
    <w:rsid w:val="00837AE3"/>
    <w:rsid w:val="008409F1"/>
    <w:rsid w:val="00842710"/>
    <w:rsid w:val="00842D5F"/>
    <w:rsid w:val="0084484D"/>
    <w:rsid w:val="00844BC5"/>
    <w:rsid w:val="00846787"/>
    <w:rsid w:val="00851355"/>
    <w:rsid w:val="0085180A"/>
    <w:rsid w:val="00854960"/>
    <w:rsid w:val="00854E80"/>
    <w:rsid w:val="00855F5E"/>
    <w:rsid w:val="0085748F"/>
    <w:rsid w:val="00857AC1"/>
    <w:rsid w:val="0086439F"/>
    <w:rsid w:val="0086484D"/>
    <w:rsid w:val="00866151"/>
    <w:rsid w:val="008670BE"/>
    <w:rsid w:val="008705FE"/>
    <w:rsid w:val="00871C79"/>
    <w:rsid w:val="0087307C"/>
    <w:rsid w:val="00874149"/>
    <w:rsid w:val="00874452"/>
    <w:rsid w:val="008769DC"/>
    <w:rsid w:val="00876CED"/>
    <w:rsid w:val="00880915"/>
    <w:rsid w:val="00880B05"/>
    <w:rsid w:val="00880E88"/>
    <w:rsid w:val="008818C7"/>
    <w:rsid w:val="008843EB"/>
    <w:rsid w:val="00884BC3"/>
    <w:rsid w:val="00886179"/>
    <w:rsid w:val="0088726D"/>
    <w:rsid w:val="00887645"/>
    <w:rsid w:val="00887C5E"/>
    <w:rsid w:val="00890726"/>
    <w:rsid w:val="00892472"/>
    <w:rsid w:val="00895D4D"/>
    <w:rsid w:val="008A0595"/>
    <w:rsid w:val="008A20AF"/>
    <w:rsid w:val="008A30E1"/>
    <w:rsid w:val="008A4B9C"/>
    <w:rsid w:val="008A5E2D"/>
    <w:rsid w:val="008A77CB"/>
    <w:rsid w:val="008A78F4"/>
    <w:rsid w:val="008B06C4"/>
    <w:rsid w:val="008B193F"/>
    <w:rsid w:val="008B4680"/>
    <w:rsid w:val="008B52C2"/>
    <w:rsid w:val="008B5FB1"/>
    <w:rsid w:val="008C5384"/>
    <w:rsid w:val="008C65EA"/>
    <w:rsid w:val="008C6B95"/>
    <w:rsid w:val="008D0333"/>
    <w:rsid w:val="008D3641"/>
    <w:rsid w:val="008D455D"/>
    <w:rsid w:val="008D6D65"/>
    <w:rsid w:val="008D71D9"/>
    <w:rsid w:val="008E2693"/>
    <w:rsid w:val="008E5B13"/>
    <w:rsid w:val="008E69E0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7F1E"/>
    <w:rsid w:val="00931EBD"/>
    <w:rsid w:val="00934B06"/>
    <w:rsid w:val="0093557E"/>
    <w:rsid w:val="00936567"/>
    <w:rsid w:val="0093763A"/>
    <w:rsid w:val="00942321"/>
    <w:rsid w:val="00943212"/>
    <w:rsid w:val="00944B0C"/>
    <w:rsid w:val="009458B4"/>
    <w:rsid w:val="00950D3E"/>
    <w:rsid w:val="00951C18"/>
    <w:rsid w:val="00954145"/>
    <w:rsid w:val="00960A7A"/>
    <w:rsid w:val="009635DC"/>
    <w:rsid w:val="00964CC5"/>
    <w:rsid w:val="009656A2"/>
    <w:rsid w:val="00967D01"/>
    <w:rsid w:val="00971FA1"/>
    <w:rsid w:val="00974469"/>
    <w:rsid w:val="00976AFC"/>
    <w:rsid w:val="00976D9B"/>
    <w:rsid w:val="009813B7"/>
    <w:rsid w:val="00985D7B"/>
    <w:rsid w:val="00992460"/>
    <w:rsid w:val="009A44D5"/>
    <w:rsid w:val="009A5CB2"/>
    <w:rsid w:val="009B02FD"/>
    <w:rsid w:val="009B1BB2"/>
    <w:rsid w:val="009B2496"/>
    <w:rsid w:val="009B4FCB"/>
    <w:rsid w:val="009B5682"/>
    <w:rsid w:val="009C039B"/>
    <w:rsid w:val="009C128B"/>
    <w:rsid w:val="009C291D"/>
    <w:rsid w:val="009C2F00"/>
    <w:rsid w:val="009C35F2"/>
    <w:rsid w:val="009C43E2"/>
    <w:rsid w:val="009C742A"/>
    <w:rsid w:val="009C7C99"/>
    <w:rsid w:val="009D063E"/>
    <w:rsid w:val="009D07F4"/>
    <w:rsid w:val="009D0D4C"/>
    <w:rsid w:val="009D43E8"/>
    <w:rsid w:val="009D6F77"/>
    <w:rsid w:val="009D750B"/>
    <w:rsid w:val="009E19B9"/>
    <w:rsid w:val="009E20B0"/>
    <w:rsid w:val="009E2A1D"/>
    <w:rsid w:val="009E65D4"/>
    <w:rsid w:val="009E6ED4"/>
    <w:rsid w:val="009E7DEF"/>
    <w:rsid w:val="009F017B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128F"/>
    <w:rsid w:val="00A12515"/>
    <w:rsid w:val="00A134EC"/>
    <w:rsid w:val="00A13C53"/>
    <w:rsid w:val="00A14185"/>
    <w:rsid w:val="00A2437E"/>
    <w:rsid w:val="00A261FC"/>
    <w:rsid w:val="00A26486"/>
    <w:rsid w:val="00A2749A"/>
    <w:rsid w:val="00A27C96"/>
    <w:rsid w:val="00A30C47"/>
    <w:rsid w:val="00A30E63"/>
    <w:rsid w:val="00A31AC2"/>
    <w:rsid w:val="00A337E9"/>
    <w:rsid w:val="00A338E8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3772"/>
    <w:rsid w:val="00A54C74"/>
    <w:rsid w:val="00A55AF0"/>
    <w:rsid w:val="00A5645D"/>
    <w:rsid w:val="00A56C52"/>
    <w:rsid w:val="00A577DA"/>
    <w:rsid w:val="00A60B6F"/>
    <w:rsid w:val="00A60BC7"/>
    <w:rsid w:val="00A66755"/>
    <w:rsid w:val="00A674DA"/>
    <w:rsid w:val="00A700C2"/>
    <w:rsid w:val="00A71937"/>
    <w:rsid w:val="00A73BDD"/>
    <w:rsid w:val="00A73BFB"/>
    <w:rsid w:val="00A7459B"/>
    <w:rsid w:val="00A80419"/>
    <w:rsid w:val="00A82AAD"/>
    <w:rsid w:val="00A87107"/>
    <w:rsid w:val="00A9279D"/>
    <w:rsid w:val="00A93E98"/>
    <w:rsid w:val="00A94B42"/>
    <w:rsid w:val="00A958F6"/>
    <w:rsid w:val="00A97235"/>
    <w:rsid w:val="00AA3276"/>
    <w:rsid w:val="00AA32C5"/>
    <w:rsid w:val="00AA576F"/>
    <w:rsid w:val="00AB1601"/>
    <w:rsid w:val="00AB2374"/>
    <w:rsid w:val="00AB51B7"/>
    <w:rsid w:val="00AC06B6"/>
    <w:rsid w:val="00AC5822"/>
    <w:rsid w:val="00AC5FA9"/>
    <w:rsid w:val="00AD03B4"/>
    <w:rsid w:val="00AD5ED8"/>
    <w:rsid w:val="00AD69C1"/>
    <w:rsid w:val="00AE14CB"/>
    <w:rsid w:val="00AE211E"/>
    <w:rsid w:val="00AE32B8"/>
    <w:rsid w:val="00AE3C81"/>
    <w:rsid w:val="00AE4898"/>
    <w:rsid w:val="00AE65D1"/>
    <w:rsid w:val="00AF015D"/>
    <w:rsid w:val="00AF1C9B"/>
    <w:rsid w:val="00AF4C73"/>
    <w:rsid w:val="00AF5E0B"/>
    <w:rsid w:val="00B03B49"/>
    <w:rsid w:val="00B03E86"/>
    <w:rsid w:val="00B11B67"/>
    <w:rsid w:val="00B13E80"/>
    <w:rsid w:val="00B141F0"/>
    <w:rsid w:val="00B17EED"/>
    <w:rsid w:val="00B20052"/>
    <w:rsid w:val="00B20923"/>
    <w:rsid w:val="00B245CE"/>
    <w:rsid w:val="00B25D89"/>
    <w:rsid w:val="00B31AFB"/>
    <w:rsid w:val="00B36FD8"/>
    <w:rsid w:val="00B3716B"/>
    <w:rsid w:val="00B37FCB"/>
    <w:rsid w:val="00B415DD"/>
    <w:rsid w:val="00B47850"/>
    <w:rsid w:val="00B51FAC"/>
    <w:rsid w:val="00B51FDB"/>
    <w:rsid w:val="00B535E9"/>
    <w:rsid w:val="00B53BF1"/>
    <w:rsid w:val="00B57363"/>
    <w:rsid w:val="00B607BE"/>
    <w:rsid w:val="00B61472"/>
    <w:rsid w:val="00B622FA"/>
    <w:rsid w:val="00B64759"/>
    <w:rsid w:val="00B65970"/>
    <w:rsid w:val="00B665F2"/>
    <w:rsid w:val="00B66AA2"/>
    <w:rsid w:val="00B67129"/>
    <w:rsid w:val="00B67F8A"/>
    <w:rsid w:val="00B67FD6"/>
    <w:rsid w:val="00B71B03"/>
    <w:rsid w:val="00B73973"/>
    <w:rsid w:val="00B74756"/>
    <w:rsid w:val="00B76304"/>
    <w:rsid w:val="00B7641C"/>
    <w:rsid w:val="00B76661"/>
    <w:rsid w:val="00B8289B"/>
    <w:rsid w:val="00B83002"/>
    <w:rsid w:val="00B830E2"/>
    <w:rsid w:val="00B85AF6"/>
    <w:rsid w:val="00B86ACF"/>
    <w:rsid w:val="00B877B6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A6EFF"/>
    <w:rsid w:val="00BB1697"/>
    <w:rsid w:val="00BB29C7"/>
    <w:rsid w:val="00BB29DF"/>
    <w:rsid w:val="00BB2AB8"/>
    <w:rsid w:val="00BB2B2A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31D"/>
    <w:rsid w:val="00BD5583"/>
    <w:rsid w:val="00BD59C0"/>
    <w:rsid w:val="00BD5E70"/>
    <w:rsid w:val="00BD72B3"/>
    <w:rsid w:val="00BD7653"/>
    <w:rsid w:val="00BE08E2"/>
    <w:rsid w:val="00BE1E8F"/>
    <w:rsid w:val="00BE217F"/>
    <w:rsid w:val="00BE3353"/>
    <w:rsid w:val="00BE65C5"/>
    <w:rsid w:val="00BF0D61"/>
    <w:rsid w:val="00BF12E3"/>
    <w:rsid w:val="00BF16EE"/>
    <w:rsid w:val="00BF1B5D"/>
    <w:rsid w:val="00BF1E47"/>
    <w:rsid w:val="00BF3AD2"/>
    <w:rsid w:val="00BF4EAD"/>
    <w:rsid w:val="00C00055"/>
    <w:rsid w:val="00C01103"/>
    <w:rsid w:val="00C0431C"/>
    <w:rsid w:val="00C04DFE"/>
    <w:rsid w:val="00C05FB0"/>
    <w:rsid w:val="00C06E09"/>
    <w:rsid w:val="00C07EDF"/>
    <w:rsid w:val="00C1113C"/>
    <w:rsid w:val="00C1625E"/>
    <w:rsid w:val="00C20371"/>
    <w:rsid w:val="00C217B7"/>
    <w:rsid w:val="00C22BC9"/>
    <w:rsid w:val="00C2377C"/>
    <w:rsid w:val="00C262CB"/>
    <w:rsid w:val="00C27214"/>
    <w:rsid w:val="00C323F2"/>
    <w:rsid w:val="00C378EF"/>
    <w:rsid w:val="00C40A0D"/>
    <w:rsid w:val="00C41573"/>
    <w:rsid w:val="00C419E7"/>
    <w:rsid w:val="00C41CAA"/>
    <w:rsid w:val="00C474F3"/>
    <w:rsid w:val="00C50B9A"/>
    <w:rsid w:val="00C52D9A"/>
    <w:rsid w:val="00C55C5B"/>
    <w:rsid w:val="00C56226"/>
    <w:rsid w:val="00C601CA"/>
    <w:rsid w:val="00C615AA"/>
    <w:rsid w:val="00C62937"/>
    <w:rsid w:val="00C63182"/>
    <w:rsid w:val="00C632E6"/>
    <w:rsid w:val="00C65F9D"/>
    <w:rsid w:val="00C661E2"/>
    <w:rsid w:val="00C66F3A"/>
    <w:rsid w:val="00C7206D"/>
    <w:rsid w:val="00C75816"/>
    <w:rsid w:val="00C7633B"/>
    <w:rsid w:val="00C819BB"/>
    <w:rsid w:val="00C81BEB"/>
    <w:rsid w:val="00C857C4"/>
    <w:rsid w:val="00C93226"/>
    <w:rsid w:val="00C950B4"/>
    <w:rsid w:val="00CA0185"/>
    <w:rsid w:val="00CA2A5E"/>
    <w:rsid w:val="00CA2B46"/>
    <w:rsid w:val="00CA32E7"/>
    <w:rsid w:val="00CA554C"/>
    <w:rsid w:val="00CB194F"/>
    <w:rsid w:val="00CB31E3"/>
    <w:rsid w:val="00CB446F"/>
    <w:rsid w:val="00CC0435"/>
    <w:rsid w:val="00CC1060"/>
    <w:rsid w:val="00CC13E8"/>
    <w:rsid w:val="00CC309D"/>
    <w:rsid w:val="00CC3401"/>
    <w:rsid w:val="00CC3E1A"/>
    <w:rsid w:val="00CC5357"/>
    <w:rsid w:val="00CC561B"/>
    <w:rsid w:val="00CC5878"/>
    <w:rsid w:val="00CC6364"/>
    <w:rsid w:val="00CD1124"/>
    <w:rsid w:val="00CD212E"/>
    <w:rsid w:val="00CD238C"/>
    <w:rsid w:val="00CD3518"/>
    <w:rsid w:val="00CD4169"/>
    <w:rsid w:val="00CD4B75"/>
    <w:rsid w:val="00CD6040"/>
    <w:rsid w:val="00CE083F"/>
    <w:rsid w:val="00CE5B01"/>
    <w:rsid w:val="00CF396C"/>
    <w:rsid w:val="00CF3E2D"/>
    <w:rsid w:val="00CF45E9"/>
    <w:rsid w:val="00CF562F"/>
    <w:rsid w:val="00CF64CD"/>
    <w:rsid w:val="00CF6E7A"/>
    <w:rsid w:val="00D01EC9"/>
    <w:rsid w:val="00D03E4A"/>
    <w:rsid w:val="00D05B98"/>
    <w:rsid w:val="00D06F96"/>
    <w:rsid w:val="00D1199E"/>
    <w:rsid w:val="00D12C23"/>
    <w:rsid w:val="00D15A14"/>
    <w:rsid w:val="00D255D0"/>
    <w:rsid w:val="00D26D9F"/>
    <w:rsid w:val="00D27289"/>
    <w:rsid w:val="00D311EE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12F2"/>
    <w:rsid w:val="00D528E3"/>
    <w:rsid w:val="00D563C0"/>
    <w:rsid w:val="00D62ED5"/>
    <w:rsid w:val="00D6330D"/>
    <w:rsid w:val="00D66A4F"/>
    <w:rsid w:val="00D6779A"/>
    <w:rsid w:val="00D7084D"/>
    <w:rsid w:val="00D73192"/>
    <w:rsid w:val="00D73C03"/>
    <w:rsid w:val="00D760BE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A66F8"/>
    <w:rsid w:val="00DB18BA"/>
    <w:rsid w:val="00DB3E1D"/>
    <w:rsid w:val="00DB47C3"/>
    <w:rsid w:val="00DC1CDF"/>
    <w:rsid w:val="00DC3CE9"/>
    <w:rsid w:val="00DC3F2B"/>
    <w:rsid w:val="00DC4B85"/>
    <w:rsid w:val="00DC5E4A"/>
    <w:rsid w:val="00DC7A03"/>
    <w:rsid w:val="00DD365A"/>
    <w:rsid w:val="00DD3F3B"/>
    <w:rsid w:val="00DE2129"/>
    <w:rsid w:val="00DE3BFA"/>
    <w:rsid w:val="00DE640D"/>
    <w:rsid w:val="00DE64E7"/>
    <w:rsid w:val="00DF026F"/>
    <w:rsid w:val="00DF11FD"/>
    <w:rsid w:val="00DF245C"/>
    <w:rsid w:val="00DF3164"/>
    <w:rsid w:val="00E03DFB"/>
    <w:rsid w:val="00E065C0"/>
    <w:rsid w:val="00E13336"/>
    <w:rsid w:val="00E21419"/>
    <w:rsid w:val="00E256A8"/>
    <w:rsid w:val="00E265AF"/>
    <w:rsid w:val="00E305F5"/>
    <w:rsid w:val="00E307B1"/>
    <w:rsid w:val="00E31000"/>
    <w:rsid w:val="00E33A27"/>
    <w:rsid w:val="00E33EDF"/>
    <w:rsid w:val="00E356B1"/>
    <w:rsid w:val="00E35885"/>
    <w:rsid w:val="00E36CCC"/>
    <w:rsid w:val="00E4016B"/>
    <w:rsid w:val="00E432A9"/>
    <w:rsid w:val="00E444C2"/>
    <w:rsid w:val="00E47FA4"/>
    <w:rsid w:val="00E50540"/>
    <w:rsid w:val="00E527D0"/>
    <w:rsid w:val="00E52A47"/>
    <w:rsid w:val="00E53C2B"/>
    <w:rsid w:val="00E54367"/>
    <w:rsid w:val="00E61202"/>
    <w:rsid w:val="00E612F0"/>
    <w:rsid w:val="00E6458B"/>
    <w:rsid w:val="00E657AB"/>
    <w:rsid w:val="00E66B38"/>
    <w:rsid w:val="00E67FF6"/>
    <w:rsid w:val="00E71043"/>
    <w:rsid w:val="00E7122F"/>
    <w:rsid w:val="00E7349A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4682"/>
    <w:rsid w:val="00E85815"/>
    <w:rsid w:val="00E85C26"/>
    <w:rsid w:val="00E86829"/>
    <w:rsid w:val="00E86917"/>
    <w:rsid w:val="00E90070"/>
    <w:rsid w:val="00E901A6"/>
    <w:rsid w:val="00EA256E"/>
    <w:rsid w:val="00EA3204"/>
    <w:rsid w:val="00EA47A6"/>
    <w:rsid w:val="00EA4DFB"/>
    <w:rsid w:val="00EA4E29"/>
    <w:rsid w:val="00EB1719"/>
    <w:rsid w:val="00EB2304"/>
    <w:rsid w:val="00EB3E05"/>
    <w:rsid w:val="00EB4F3F"/>
    <w:rsid w:val="00EB5303"/>
    <w:rsid w:val="00EB539F"/>
    <w:rsid w:val="00EB5E28"/>
    <w:rsid w:val="00EC1E38"/>
    <w:rsid w:val="00EC1F6A"/>
    <w:rsid w:val="00EC3717"/>
    <w:rsid w:val="00EC46DB"/>
    <w:rsid w:val="00EC4935"/>
    <w:rsid w:val="00ED060F"/>
    <w:rsid w:val="00ED1237"/>
    <w:rsid w:val="00ED1A61"/>
    <w:rsid w:val="00ED64C6"/>
    <w:rsid w:val="00EE37DC"/>
    <w:rsid w:val="00EE4244"/>
    <w:rsid w:val="00EE6071"/>
    <w:rsid w:val="00EE6717"/>
    <w:rsid w:val="00EE6D9E"/>
    <w:rsid w:val="00EF134F"/>
    <w:rsid w:val="00EF27C8"/>
    <w:rsid w:val="00EF4949"/>
    <w:rsid w:val="00EF5473"/>
    <w:rsid w:val="00EF5A93"/>
    <w:rsid w:val="00EF6E5E"/>
    <w:rsid w:val="00F0289A"/>
    <w:rsid w:val="00F049F5"/>
    <w:rsid w:val="00F05207"/>
    <w:rsid w:val="00F07C38"/>
    <w:rsid w:val="00F1047A"/>
    <w:rsid w:val="00F1206D"/>
    <w:rsid w:val="00F143FC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0F8"/>
    <w:rsid w:val="00F4776A"/>
    <w:rsid w:val="00F47BF0"/>
    <w:rsid w:val="00F51A00"/>
    <w:rsid w:val="00F61730"/>
    <w:rsid w:val="00F62795"/>
    <w:rsid w:val="00F65A8D"/>
    <w:rsid w:val="00F665F5"/>
    <w:rsid w:val="00F67169"/>
    <w:rsid w:val="00F7345A"/>
    <w:rsid w:val="00F73543"/>
    <w:rsid w:val="00F73C92"/>
    <w:rsid w:val="00F740A6"/>
    <w:rsid w:val="00F7496C"/>
    <w:rsid w:val="00F74DAE"/>
    <w:rsid w:val="00F82C3A"/>
    <w:rsid w:val="00F83CEA"/>
    <w:rsid w:val="00F855E5"/>
    <w:rsid w:val="00F911FB"/>
    <w:rsid w:val="00F95631"/>
    <w:rsid w:val="00F9581D"/>
    <w:rsid w:val="00F95E4D"/>
    <w:rsid w:val="00F964D0"/>
    <w:rsid w:val="00F9663C"/>
    <w:rsid w:val="00FA02DD"/>
    <w:rsid w:val="00FA2581"/>
    <w:rsid w:val="00FA4E65"/>
    <w:rsid w:val="00FA758F"/>
    <w:rsid w:val="00FB46B4"/>
    <w:rsid w:val="00FB6C7D"/>
    <w:rsid w:val="00FB775C"/>
    <w:rsid w:val="00FC1CED"/>
    <w:rsid w:val="00FC2658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5641"/>
    <w:rsid w:val="00FE5B52"/>
    <w:rsid w:val="00FE7112"/>
    <w:rsid w:val="00FE727D"/>
    <w:rsid w:val="00FE74FC"/>
    <w:rsid w:val="00FF0D76"/>
    <w:rsid w:val="00FF189A"/>
    <w:rsid w:val="00FF3730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601E-2"/>
          <c:w val="0.94162672600707564"/>
          <c:h val="0.6135114980430759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45453</c:v>
                </c:pt>
                <c:pt idx="1">
                  <c:v>45483</c:v>
                </c:pt>
                <c:pt idx="2">
                  <c:v>45514</c:v>
                </c:pt>
                <c:pt idx="3">
                  <c:v>45545</c:v>
                </c:pt>
                <c:pt idx="4">
                  <c:v>45575</c:v>
                </c:pt>
                <c:pt idx="5">
                  <c:v>45606</c:v>
                </c:pt>
                <c:pt idx="6">
                  <c:v>45636</c:v>
                </c:pt>
                <c:pt idx="7">
                  <c:v>45667</c:v>
                </c:pt>
                <c:pt idx="8">
                  <c:v>45698</c:v>
                </c:pt>
                <c:pt idx="9">
                  <c:v>45726</c:v>
                </c:pt>
                <c:pt idx="10">
                  <c:v>45757</c:v>
                </c:pt>
                <c:pt idx="11">
                  <c:v>45787</c:v>
                </c:pt>
                <c:pt idx="12">
                  <c:v>45819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36</c:v>
                </c:pt>
                <c:pt idx="1">
                  <c:v>35</c:v>
                </c:pt>
                <c:pt idx="2">
                  <c:v>35</c:v>
                </c:pt>
                <c:pt idx="3">
                  <c:v>35</c:v>
                </c:pt>
                <c:pt idx="4">
                  <c:v>35</c:v>
                </c:pt>
                <c:pt idx="5">
                  <c:v>35</c:v>
                </c:pt>
                <c:pt idx="6">
                  <c:v>35</c:v>
                </c:pt>
                <c:pt idx="7">
                  <c:v>35</c:v>
                </c:pt>
                <c:pt idx="8">
                  <c:v>35</c:v>
                </c:pt>
                <c:pt idx="9">
                  <c:v>35</c:v>
                </c:pt>
                <c:pt idx="10">
                  <c:v>35</c:v>
                </c:pt>
                <c:pt idx="11">
                  <c:v>37</c:v>
                </c:pt>
                <c:pt idx="12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54-4E38-8B0D-D37F4D022B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45453</c:v>
                </c:pt>
                <c:pt idx="1">
                  <c:v>45483</c:v>
                </c:pt>
                <c:pt idx="2">
                  <c:v>45514</c:v>
                </c:pt>
                <c:pt idx="3">
                  <c:v>45545</c:v>
                </c:pt>
                <c:pt idx="4">
                  <c:v>45575</c:v>
                </c:pt>
                <c:pt idx="5">
                  <c:v>45606</c:v>
                </c:pt>
                <c:pt idx="6">
                  <c:v>45636</c:v>
                </c:pt>
                <c:pt idx="7">
                  <c:v>45667</c:v>
                </c:pt>
                <c:pt idx="8">
                  <c:v>45698</c:v>
                </c:pt>
                <c:pt idx="9">
                  <c:v>45726</c:v>
                </c:pt>
                <c:pt idx="10">
                  <c:v>45757</c:v>
                </c:pt>
                <c:pt idx="11">
                  <c:v>45787</c:v>
                </c:pt>
                <c:pt idx="12">
                  <c:v>45819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204</c:v>
                </c:pt>
                <c:pt idx="1">
                  <c:v>202</c:v>
                </c:pt>
                <c:pt idx="2">
                  <c:v>200</c:v>
                </c:pt>
                <c:pt idx="3">
                  <c:v>207</c:v>
                </c:pt>
                <c:pt idx="4">
                  <c:v>205</c:v>
                </c:pt>
                <c:pt idx="5">
                  <c:v>210</c:v>
                </c:pt>
                <c:pt idx="6">
                  <c:v>209</c:v>
                </c:pt>
                <c:pt idx="7">
                  <c:v>212</c:v>
                </c:pt>
                <c:pt idx="8">
                  <c:v>215</c:v>
                </c:pt>
                <c:pt idx="9">
                  <c:v>214</c:v>
                </c:pt>
                <c:pt idx="10">
                  <c:v>215</c:v>
                </c:pt>
                <c:pt idx="11">
                  <c:v>216</c:v>
                </c:pt>
                <c:pt idx="12">
                  <c:v>215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54-4E38-8B0D-D37F4D022BAF}"/>
            </c:ext>
          </c:extLst>
        </c:ser>
        <c:dLbls>
          <c:showVal val="1"/>
        </c:dLbls>
        <c:marker val="1"/>
        <c:axId val="95172096"/>
        <c:axId val="95173632"/>
      </c:lineChart>
      <c:dateAx>
        <c:axId val="95172096"/>
        <c:scaling>
          <c:orientation val="minMax"/>
          <c:max val="45818"/>
          <c:min val="45453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173632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951736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17209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938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9634551853857773E-2"/>
          <c:y val="0.15454456506546302"/>
          <c:w val="0.49751850473508041"/>
          <c:h val="0.7628400040703272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"Сычевский район" Смоленской области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dLbl>
              <c:idx val="0"/>
              <c:layout>
                <c:manualLayout>
                  <c:x val="-7.3733645391331912E-2"/>
                  <c:y val="-0.19927103105437741"/>
                </c:manualLayout>
              </c:layout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6"/>
              <c:layout>
                <c:manualLayout>
                  <c:x val="8.0264532490404768E-3"/>
                  <c:y val="2.6281755867218062E-2"/>
                </c:manualLayout>
              </c:layout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Предоставление услуг парикмахерскими и салонами красоты</c:v>
                </c:pt>
                <c:pt idx="1">
                  <c:v>Предоставление прочих видов услуг</c:v>
                </c:pt>
                <c:pt idx="2">
                  <c:v>Деятельность гостиниц и предприятий общественного питания</c:v>
                </c:pt>
                <c:pt idx="3">
                  <c:v>Строительство</c:v>
                </c:pt>
                <c:pt idx="4">
                  <c:v>Торговля оптовая и розничная; ремонт автотранспортных средств и мотоциклов</c:v>
                </c:pt>
                <c:pt idx="5">
                  <c:v>Транспортировка и хранение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Обрабатывающие производства</c:v>
                </c:pt>
                <c:pt idx="8">
                  <c:v>Деятельность в области информации и связи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Деятельность профессиональная, научная и техническая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11"/>
                <c:pt idx="0">
                  <c:v>2.48</c:v>
                </c:pt>
                <c:pt idx="1">
                  <c:v>5.37</c:v>
                </c:pt>
                <c:pt idx="2">
                  <c:v>5.37</c:v>
                </c:pt>
                <c:pt idx="3">
                  <c:v>6.6199999999999966</c:v>
                </c:pt>
                <c:pt idx="4">
                  <c:v>46.690000000000012</c:v>
                </c:pt>
                <c:pt idx="5">
                  <c:v>13.64</c:v>
                </c:pt>
                <c:pt idx="6">
                  <c:v>7.02</c:v>
                </c:pt>
                <c:pt idx="7">
                  <c:v>5.37</c:v>
                </c:pt>
                <c:pt idx="8">
                  <c:v>2.48</c:v>
                </c:pt>
                <c:pt idx="9">
                  <c:v>2.48</c:v>
                </c:pt>
                <c:pt idx="10">
                  <c:v>2.48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3548073160775578"/>
          <c:y val="5.3966124434009832E-2"/>
          <c:w val="0.44072364380206647"/>
          <c:h val="0.8821327318992012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1C1C-B1C8-4EE4-B85A-F9A4596B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Пользователь</cp:lastModifiedBy>
  <cp:revision>2</cp:revision>
  <cp:lastPrinted>2025-02-13T11:17:00Z</cp:lastPrinted>
  <dcterms:created xsi:type="dcterms:W3CDTF">2025-06-24T06:23:00Z</dcterms:created>
  <dcterms:modified xsi:type="dcterms:W3CDTF">2025-06-24T06:23:00Z</dcterms:modified>
</cp:coreProperties>
</file>