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514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45BBC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445BBC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445BBC">
        <w:rPr>
          <w:rFonts w:ascii="Times New Roman" w:hAnsi="Times New Roman" w:cs="Times New Roman"/>
          <w:b/>
          <w:bCs/>
          <w:color w:val="FF0000"/>
          <w:sz w:val="20"/>
          <w:szCs w:val="24"/>
        </w:rPr>
        <w:t>5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3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по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445BBC">
        <w:rPr>
          <w:rFonts w:ascii="Times New Roman" w:hAnsi="Times New Roman" w:cs="Times New Roman"/>
          <w:b/>
          <w:bCs/>
          <w:color w:val="FF0000"/>
          <w:sz w:val="20"/>
          <w:szCs w:val="24"/>
        </w:rPr>
        <w:t>5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445B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445B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</w:t>
            </w:r>
            <w:r w:rsidR="00CA7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445B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445B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A97E91" w:rsidP="00A61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A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8E5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8E5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61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A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61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A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E30B86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A61E4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E30B86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A7DAE" w:rsidRPr="00B03B49" w:rsidTr="00FE3481">
        <w:trPr>
          <w:trHeight w:val="96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F17EA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E30B86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30B8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30B86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61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61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A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61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A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A97E91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E30B86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E30B86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5F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5F3E74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E30B86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17EAC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-4,46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E30B86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265FD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265FD" w:rsidP="00226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476952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5F3E74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265FD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265FD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-0,17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4769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5F3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F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A7DAE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A7DAE" w:rsidRPr="00B03B49" w:rsidRDefault="00CA7DAE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476952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5F3E74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17EAC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F17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 w:rsidR="00F1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265FD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D7AC1" w:rsidP="00226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226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106B65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«Сычевский район» Смоленской области с </w:t>
      </w:r>
      <w:r w:rsidR="00BD7BF9">
        <w:rPr>
          <w:rFonts w:ascii="Times New Roman" w:hAnsi="Times New Roman" w:cs="Times New Roman"/>
          <w:sz w:val="24"/>
          <w:szCs w:val="24"/>
        </w:rPr>
        <w:t>мая</w:t>
      </w:r>
      <w:r w:rsidR="006330CE">
        <w:rPr>
          <w:rFonts w:ascii="Times New Roman" w:hAnsi="Times New Roman" w:cs="Times New Roman"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sz w:val="24"/>
          <w:szCs w:val="24"/>
        </w:rPr>
        <w:t>202</w:t>
      </w:r>
      <w:r w:rsidR="00C36309">
        <w:rPr>
          <w:rFonts w:ascii="Times New Roman" w:hAnsi="Times New Roman" w:cs="Times New Roman"/>
          <w:sz w:val="24"/>
          <w:szCs w:val="24"/>
        </w:rPr>
        <w:t>3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по </w:t>
      </w:r>
      <w:r w:rsidR="00BD7BF9">
        <w:rPr>
          <w:rFonts w:ascii="Times New Roman" w:hAnsi="Times New Roman" w:cs="Times New Roman"/>
          <w:sz w:val="24"/>
          <w:szCs w:val="24"/>
        </w:rPr>
        <w:t>май</w:t>
      </w:r>
      <w:r w:rsidRPr="00A90D08">
        <w:rPr>
          <w:rFonts w:ascii="Times New Roman" w:hAnsi="Times New Roman" w:cs="Times New Roman"/>
          <w:sz w:val="24"/>
          <w:szCs w:val="24"/>
        </w:rPr>
        <w:t xml:space="preserve"> 202</w:t>
      </w:r>
      <w:r w:rsidR="00C36309">
        <w:rPr>
          <w:rFonts w:ascii="Times New Roman" w:hAnsi="Times New Roman" w:cs="Times New Roman"/>
          <w:sz w:val="24"/>
          <w:szCs w:val="24"/>
        </w:rPr>
        <w:t>4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 </w:t>
      </w:r>
      <w:r w:rsidR="00BD7BF9">
        <w:rPr>
          <w:rFonts w:ascii="Times New Roman" w:hAnsi="Times New Roman" w:cs="Times New Roman"/>
          <w:sz w:val="24"/>
          <w:szCs w:val="24"/>
        </w:rPr>
        <w:t>не изменилось</w:t>
      </w:r>
      <w:r w:rsidRPr="00A90D08">
        <w:rPr>
          <w:rFonts w:ascii="Times New Roman" w:hAnsi="Times New Roman" w:cs="Times New Roman"/>
          <w:sz w:val="24"/>
          <w:szCs w:val="24"/>
        </w:rPr>
        <w:t xml:space="preserve">, </w:t>
      </w:r>
      <w:r w:rsidRPr="003272D7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BD7BF9">
        <w:rPr>
          <w:rFonts w:ascii="Times New Roman" w:hAnsi="Times New Roman" w:cs="Times New Roman"/>
          <w:sz w:val="24"/>
          <w:szCs w:val="24"/>
        </w:rPr>
        <w:t>1</w:t>
      </w:r>
      <w:r w:rsidR="006330CE">
        <w:rPr>
          <w:rFonts w:ascii="Times New Roman" w:hAnsi="Times New Roman" w:cs="Times New Roman"/>
          <w:sz w:val="24"/>
          <w:szCs w:val="24"/>
        </w:rPr>
        <w:t xml:space="preserve">3 </w:t>
      </w:r>
      <w:r w:rsidRPr="003272D7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 xml:space="preserve">; средний прирост по всем муниципальным образованиям Смоленской области за этот период составил </w:t>
      </w:r>
      <w:r w:rsidR="006330CE">
        <w:rPr>
          <w:rFonts w:ascii="Times New Roman" w:hAnsi="Times New Roman" w:cs="Times New Roman"/>
          <w:bCs/>
          <w:sz w:val="24"/>
          <w:szCs w:val="24"/>
        </w:rPr>
        <w:t>0,</w:t>
      </w:r>
      <w:r w:rsidR="00BD7BF9">
        <w:rPr>
          <w:rFonts w:ascii="Times New Roman" w:hAnsi="Times New Roman" w:cs="Times New Roman"/>
          <w:bCs/>
          <w:sz w:val="24"/>
          <w:szCs w:val="24"/>
        </w:rPr>
        <w:t>55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>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BD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BD7BF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1770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BD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BD7BF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770A2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E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BD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D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E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E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E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E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EE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E7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2867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D7BF9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BD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BD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0A2" w:rsidRPr="0042427B" w:rsidRDefault="00EE780E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5046A9" w:rsidRDefault="00B607BE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 xml:space="preserve">за </w:t>
      </w:r>
      <w:r w:rsidR="0028678B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EE780E">
        <w:rPr>
          <w:rFonts w:ascii="Times New Roman" w:hAnsi="Times New Roman" w:cs="Times New Roman"/>
          <w:sz w:val="24"/>
          <w:szCs w:val="24"/>
        </w:rPr>
        <w:t>мая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28678B">
        <w:rPr>
          <w:rFonts w:ascii="Times New Roman" w:hAnsi="Times New Roman" w:cs="Times New Roman"/>
          <w:sz w:val="24"/>
          <w:szCs w:val="24"/>
        </w:rPr>
        <w:t xml:space="preserve">а по </w:t>
      </w:r>
      <w:r w:rsidR="00EE780E">
        <w:rPr>
          <w:rFonts w:ascii="Times New Roman" w:hAnsi="Times New Roman" w:cs="Times New Roman"/>
          <w:sz w:val="24"/>
          <w:szCs w:val="24"/>
        </w:rPr>
        <w:t>мая</w:t>
      </w:r>
      <w:r w:rsidR="0028678B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EE780E">
        <w:rPr>
          <w:rFonts w:ascii="Times New Roman" w:hAnsi="Times New Roman" w:cs="Times New Roman"/>
          <w:sz w:val="24"/>
          <w:szCs w:val="24"/>
        </w:rPr>
        <w:t xml:space="preserve">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Сычевский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</w:t>
      </w:r>
      <w:r w:rsidR="00EE780E">
        <w:rPr>
          <w:rFonts w:ascii="Times New Roman" w:hAnsi="Times New Roman" w:cs="Times New Roman"/>
          <w:sz w:val="24"/>
          <w:szCs w:val="24"/>
        </w:rPr>
        <w:t>не изменилось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, </w:t>
      </w:r>
      <w:r w:rsidR="00EE780E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количество ИП – МСП </w:t>
      </w:r>
      <w:r w:rsidR="00EE780E">
        <w:rPr>
          <w:rFonts w:ascii="Times New Roman" w:hAnsi="Times New Roman" w:cs="Times New Roman"/>
          <w:sz w:val="24"/>
          <w:szCs w:val="24"/>
        </w:rPr>
        <w:t>также осталось без изменений.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75D83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700C2B">
        <w:rPr>
          <w:rFonts w:ascii="Times New Roman" w:hAnsi="Times New Roman" w:cs="Times New Roman"/>
          <w:b/>
          <w:bCs/>
          <w:sz w:val="24"/>
          <w:szCs w:val="24"/>
        </w:rPr>
        <w:t>Сычевский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Default="002640A6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321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321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12B9D" w:rsidRDefault="00312B9D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33463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3" w:rsidRPr="0042427B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8536AD">
        <w:rPr>
          <w:rFonts w:ascii="Times New Roman" w:hAnsi="Times New Roman" w:cs="Times New Roman"/>
          <w:sz w:val="24"/>
          <w:szCs w:val="24"/>
        </w:rPr>
        <w:t>мая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3</w:t>
      </w:r>
      <w:r w:rsidR="005951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536AD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8536AD">
        <w:rPr>
          <w:rFonts w:ascii="Times New Roman" w:hAnsi="Times New Roman" w:cs="Times New Roman"/>
          <w:sz w:val="24"/>
          <w:szCs w:val="24"/>
        </w:rPr>
        <w:t>мая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4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8536AD">
        <w:rPr>
          <w:rFonts w:ascii="Times New Roman" w:hAnsi="Times New Roman" w:cs="Times New Roman"/>
          <w:sz w:val="24"/>
          <w:szCs w:val="24"/>
        </w:rPr>
        <w:t xml:space="preserve"> </w:t>
      </w:r>
      <w:r w:rsidR="00F47FF5">
        <w:rPr>
          <w:rFonts w:ascii="Times New Roman" w:hAnsi="Times New Roman" w:cs="Times New Roman"/>
          <w:sz w:val="24"/>
          <w:szCs w:val="24"/>
        </w:rPr>
        <w:t>Небольшой прирост индивидуальных предпринимателей отмечался с января по май включительно 2023 года, в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>месяце отмечено существенное снижение числа 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Сычевский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Сычевский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B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4B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4B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0714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0714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566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66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-8,34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-7,14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-5,88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-11,76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714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071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071470" w:rsidP="009D0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071470" w:rsidP="00566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1,71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гостиниц и предприятий общественного питания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9,09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C7206D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информации и связи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7206D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9C128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административная и сопутствующие дополнительные услуги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0,0%),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сельское, лесное хозяйство, охота, рыболовство и рыбоводство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5,88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Еще по 1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наблю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дается отсутствие динамики, по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4 – отрицательная динамика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D9F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ремонт автотранспортных средств и мотоциклов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14D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Краткие итоги</w:t>
      </w: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Pr="00775270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071470">
        <w:rPr>
          <w:rFonts w:ascii="Times New Roman" w:hAnsi="Times New Roman" w:cs="Times New Roman"/>
          <w:sz w:val="28"/>
          <w:szCs w:val="28"/>
        </w:rPr>
        <w:t>мая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3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71470">
        <w:rPr>
          <w:rFonts w:ascii="Times New Roman" w:hAnsi="Times New Roman" w:cs="Times New Roman"/>
          <w:sz w:val="28"/>
          <w:szCs w:val="28"/>
        </w:rPr>
        <w:t>май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4</w:t>
      </w:r>
      <w:r w:rsidRPr="00E52E63">
        <w:rPr>
          <w:rFonts w:ascii="Times New Roman" w:hAnsi="Times New Roman" w:cs="Times New Roman"/>
          <w:sz w:val="28"/>
          <w:szCs w:val="28"/>
        </w:rPr>
        <w:t>г. динамика количества субъектов МСП, осуществляющих деятельность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E52E63">
        <w:rPr>
          <w:rFonts w:ascii="Times New Roman" w:hAnsi="Times New Roman" w:cs="Times New Roman"/>
          <w:sz w:val="28"/>
          <w:szCs w:val="28"/>
        </w:rPr>
        <w:t xml:space="preserve">район» Смоленской области, </w:t>
      </w:r>
      <w:r w:rsidR="00071470">
        <w:rPr>
          <w:rFonts w:ascii="Times New Roman" w:hAnsi="Times New Roman" w:cs="Times New Roman"/>
          <w:sz w:val="28"/>
          <w:szCs w:val="28"/>
        </w:rPr>
        <w:t xml:space="preserve"> </w:t>
      </w:r>
      <w:r w:rsidR="002F69A0">
        <w:rPr>
          <w:rFonts w:ascii="Times New Roman" w:hAnsi="Times New Roman" w:cs="Times New Roman"/>
          <w:sz w:val="28"/>
          <w:szCs w:val="28"/>
        </w:rPr>
        <w:t xml:space="preserve"> </w:t>
      </w:r>
      <w:r w:rsidRPr="00E52E63">
        <w:rPr>
          <w:rFonts w:ascii="Times New Roman" w:hAnsi="Times New Roman" w:cs="Times New Roman"/>
          <w:sz w:val="28"/>
          <w:szCs w:val="28"/>
        </w:rPr>
        <w:t>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5270">
        <w:rPr>
          <w:rFonts w:ascii="Times New Roman" w:hAnsi="Times New Roman" w:cs="Times New Roman"/>
          <w:sz w:val="28"/>
          <w:szCs w:val="28"/>
        </w:rPr>
        <w:t xml:space="preserve">За </w:t>
      </w:r>
      <w:r w:rsidR="00790C0B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071470">
        <w:rPr>
          <w:rFonts w:ascii="Times New Roman" w:hAnsi="Times New Roman" w:cs="Times New Roman"/>
          <w:sz w:val="28"/>
          <w:szCs w:val="28"/>
        </w:rPr>
        <w:t>мая</w:t>
      </w:r>
      <w:r w:rsidR="00790C0B">
        <w:rPr>
          <w:rFonts w:ascii="Times New Roman" w:hAnsi="Times New Roman" w:cs="Times New Roman"/>
          <w:sz w:val="28"/>
          <w:szCs w:val="28"/>
        </w:rPr>
        <w:t xml:space="preserve"> 2023г. по </w:t>
      </w:r>
      <w:r w:rsidR="00071470">
        <w:rPr>
          <w:rFonts w:ascii="Times New Roman" w:hAnsi="Times New Roman" w:cs="Times New Roman"/>
          <w:sz w:val="28"/>
          <w:szCs w:val="28"/>
        </w:rPr>
        <w:t>май</w:t>
      </w:r>
      <w:r w:rsidR="00790C0B">
        <w:rPr>
          <w:rFonts w:ascii="Times New Roman" w:hAnsi="Times New Roman" w:cs="Times New Roman"/>
          <w:sz w:val="28"/>
          <w:szCs w:val="28"/>
        </w:rPr>
        <w:t xml:space="preserve"> 2024г.</w:t>
      </w:r>
      <w:r w:rsidRPr="00775270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субъектов МСП </w:t>
      </w:r>
      <w:r w:rsidR="00963602">
        <w:rPr>
          <w:rFonts w:ascii="Times New Roman" w:hAnsi="Times New Roman" w:cs="Times New Roman"/>
          <w:sz w:val="28"/>
          <w:szCs w:val="28"/>
        </w:rPr>
        <w:t>увеличилось</w:t>
      </w:r>
      <w:r w:rsidRPr="00775270">
        <w:rPr>
          <w:rFonts w:ascii="Times New Roman" w:hAnsi="Times New Roman" w:cs="Times New Roman"/>
          <w:sz w:val="28"/>
          <w:szCs w:val="28"/>
        </w:rPr>
        <w:t xml:space="preserve"> в </w:t>
      </w:r>
      <w:r w:rsidR="005B41EF">
        <w:rPr>
          <w:rFonts w:ascii="Times New Roman" w:hAnsi="Times New Roman" w:cs="Times New Roman"/>
          <w:sz w:val="28"/>
          <w:szCs w:val="28"/>
        </w:rPr>
        <w:t>одиннадцати</w:t>
      </w:r>
      <w:r w:rsidR="001835DA"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 из двадцати семи муниципальных районах.</w:t>
      </w:r>
    </w:p>
    <w:p w:rsidR="00F9414D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</w:t>
      </w:r>
      <w:r w:rsidR="005B41EF"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(в </w:t>
      </w:r>
      <w:r w:rsidR="00775270" w:rsidRPr="00775270">
        <w:rPr>
          <w:rFonts w:ascii="Times New Roman" w:hAnsi="Times New Roman" w:cs="Times New Roman"/>
          <w:sz w:val="28"/>
          <w:szCs w:val="28"/>
        </w:rPr>
        <w:t>1</w:t>
      </w:r>
      <w:r w:rsidR="005B41EF">
        <w:rPr>
          <w:rFonts w:ascii="Times New Roman" w:hAnsi="Times New Roman" w:cs="Times New Roman"/>
          <w:sz w:val="28"/>
          <w:szCs w:val="28"/>
        </w:rPr>
        <w:t>1</w:t>
      </w:r>
      <w:r w:rsidRPr="00775270"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</w:p>
    <w:p w:rsidR="00F9414D" w:rsidRPr="00BE6F06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43,91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;транспортировка и хранение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14,78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  сельское, лесное хозяйство, охота, рыболовство и рыбоводство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 w:rsidR="00965EE8">
        <w:rPr>
          <w:rFonts w:ascii="Times New Roman" w:hAnsi="Times New Roman" w:cs="Times New Roman"/>
          <w:b/>
          <w:sz w:val="28"/>
          <w:szCs w:val="28"/>
        </w:rPr>
        <w:t xml:space="preserve">7,83%). </w:t>
      </w:r>
    </w:p>
    <w:p w:rsidR="00F9414D" w:rsidRDefault="00F9414D" w:rsidP="00F94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14D" w:rsidRPr="004A470C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14D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E7" w:rsidRDefault="000321E7" w:rsidP="00434DB7">
      <w:pPr>
        <w:spacing w:after="0" w:line="240" w:lineRule="auto"/>
      </w:pPr>
      <w:r>
        <w:separator/>
      </w:r>
    </w:p>
  </w:endnote>
  <w:endnote w:type="continuationSeparator" w:id="0">
    <w:p w:rsidR="000321E7" w:rsidRDefault="000321E7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E7" w:rsidRDefault="000321E7" w:rsidP="00434DB7">
      <w:pPr>
        <w:spacing w:after="0" w:line="240" w:lineRule="auto"/>
      </w:pPr>
      <w:r>
        <w:separator/>
      </w:r>
    </w:p>
  </w:footnote>
  <w:footnote w:type="continuationSeparator" w:id="0">
    <w:p w:rsidR="000321E7" w:rsidRDefault="000321E7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6ED0"/>
    <w:rsid w:val="000101FB"/>
    <w:rsid w:val="00010AD0"/>
    <w:rsid w:val="000144D0"/>
    <w:rsid w:val="00023F9B"/>
    <w:rsid w:val="000312CC"/>
    <w:rsid w:val="000321E7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1470"/>
    <w:rsid w:val="00074F6E"/>
    <w:rsid w:val="000759B4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A4138"/>
    <w:rsid w:val="000B1BF3"/>
    <w:rsid w:val="000B2000"/>
    <w:rsid w:val="000B499E"/>
    <w:rsid w:val="000B6B65"/>
    <w:rsid w:val="000B6FEF"/>
    <w:rsid w:val="000C367C"/>
    <w:rsid w:val="000D108F"/>
    <w:rsid w:val="000D4A2A"/>
    <w:rsid w:val="000D4A2B"/>
    <w:rsid w:val="000D513E"/>
    <w:rsid w:val="000D640A"/>
    <w:rsid w:val="000D7B2C"/>
    <w:rsid w:val="000E3D9C"/>
    <w:rsid w:val="000E4595"/>
    <w:rsid w:val="000E5536"/>
    <w:rsid w:val="000F2CD6"/>
    <w:rsid w:val="000F343C"/>
    <w:rsid w:val="000F5D7B"/>
    <w:rsid w:val="000F7FC7"/>
    <w:rsid w:val="00106B65"/>
    <w:rsid w:val="00114A1C"/>
    <w:rsid w:val="001169D4"/>
    <w:rsid w:val="001178B0"/>
    <w:rsid w:val="00123ECF"/>
    <w:rsid w:val="00127AEB"/>
    <w:rsid w:val="001341FD"/>
    <w:rsid w:val="00135526"/>
    <w:rsid w:val="001365FE"/>
    <w:rsid w:val="001452FD"/>
    <w:rsid w:val="00145764"/>
    <w:rsid w:val="001501D7"/>
    <w:rsid w:val="00150320"/>
    <w:rsid w:val="001523DD"/>
    <w:rsid w:val="00157762"/>
    <w:rsid w:val="00161617"/>
    <w:rsid w:val="00166B59"/>
    <w:rsid w:val="00166EB9"/>
    <w:rsid w:val="00170B53"/>
    <w:rsid w:val="00170C88"/>
    <w:rsid w:val="0017187A"/>
    <w:rsid w:val="001718E3"/>
    <w:rsid w:val="00172271"/>
    <w:rsid w:val="0017484D"/>
    <w:rsid w:val="001770A2"/>
    <w:rsid w:val="001809BA"/>
    <w:rsid w:val="0018254E"/>
    <w:rsid w:val="001835DA"/>
    <w:rsid w:val="0018426A"/>
    <w:rsid w:val="00192352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9ED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20044"/>
    <w:rsid w:val="002259BB"/>
    <w:rsid w:val="002265FD"/>
    <w:rsid w:val="00227A4F"/>
    <w:rsid w:val="002317D1"/>
    <w:rsid w:val="0023194F"/>
    <w:rsid w:val="0024120B"/>
    <w:rsid w:val="002476D6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8678B"/>
    <w:rsid w:val="002873C4"/>
    <w:rsid w:val="002900B5"/>
    <w:rsid w:val="00290278"/>
    <w:rsid w:val="0029104D"/>
    <w:rsid w:val="0029212C"/>
    <w:rsid w:val="00296655"/>
    <w:rsid w:val="002A07A1"/>
    <w:rsid w:val="002A405B"/>
    <w:rsid w:val="002B09A2"/>
    <w:rsid w:val="002B3088"/>
    <w:rsid w:val="002D0FFA"/>
    <w:rsid w:val="002D59ED"/>
    <w:rsid w:val="002D5AA4"/>
    <w:rsid w:val="002E0D1C"/>
    <w:rsid w:val="002E49B0"/>
    <w:rsid w:val="002E658D"/>
    <w:rsid w:val="002F3AA3"/>
    <w:rsid w:val="002F4320"/>
    <w:rsid w:val="002F69A0"/>
    <w:rsid w:val="0030163A"/>
    <w:rsid w:val="00302B09"/>
    <w:rsid w:val="00306231"/>
    <w:rsid w:val="003119A5"/>
    <w:rsid w:val="0031275E"/>
    <w:rsid w:val="00312B9D"/>
    <w:rsid w:val="003155BE"/>
    <w:rsid w:val="0031581B"/>
    <w:rsid w:val="0032457D"/>
    <w:rsid w:val="003247DB"/>
    <w:rsid w:val="003272D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0D9C"/>
    <w:rsid w:val="003825AE"/>
    <w:rsid w:val="00386FC9"/>
    <w:rsid w:val="003904DA"/>
    <w:rsid w:val="00390E79"/>
    <w:rsid w:val="003A1025"/>
    <w:rsid w:val="003A66F8"/>
    <w:rsid w:val="003A7BB4"/>
    <w:rsid w:val="003B2598"/>
    <w:rsid w:val="003B407A"/>
    <w:rsid w:val="003B5F94"/>
    <w:rsid w:val="003B6BCA"/>
    <w:rsid w:val="003B7AB0"/>
    <w:rsid w:val="003C5EEA"/>
    <w:rsid w:val="003D4EFD"/>
    <w:rsid w:val="003D51D5"/>
    <w:rsid w:val="003D550E"/>
    <w:rsid w:val="003E1337"/>
    <w:rsid w:val="003E36A7"/>
    <w:rsid w:val="003F0295"/>
    <w:rsid w:val="00404275"/>
    <w:rsid w:val="00406B45"/>
    <w:rsid w:val="00407E74"/>
    <w:rsid w:val="00410ABE"/>
    <w:rsid w:val="00411A28"/>
    <w:rsid w:val="004225D5"/>
    <w:rsid w:val="00423E82"/>
    <w:rsid w:val="0042427B"/>
    <w:rsid w:val="00424D4B"/>
    <w:rsid w:val="00425A5D"/>
    <w:rsid w:val="0042643C"/>
    <w:rsid w:val="00426CA6"/>
    <w:rsid w:val="00432F96"/>
    <w:rsid w:val="00433A3E"/>
    <w:rsid w:val="00434DB7"/>
    <w:rsid w:val="00445BBC"/>
    <w:rsid w:val="004470EA"/>
    <w:rsid w:val="00450B44"/>
    <w:rsid w:val="00452783"/>
    <w:rsid w:val="0045391E"/>
    <w:rsid w:val="00453A92"/>
    <w:rsid w:val="004575D9"/>
    <w:rsid w:val="004671C6"/>
    <w:rsid w:val="00474821"/>
    <w:rsid w:val="00476952"/>
    <w:rsid w:val="004821D6"/>
    <w:rsid w:val="0048651E"/>
    <w:rsid w:val="004925EB"/>
    <w:rsid w:val="00493715"/>
    <w:rsid w:val="004A470C"/>
    <w:rsid w:val="004A7493"/>
    <w:rsid w:val="004A7E66"/>
    <w:rsid w:val="004B4E22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3E5B"/>
    <w:rsid w:val="005040A0"/>
    <w:rsid w:val="005046A9"/>
    <w:rsid w:val="00507F74"/>
    <w:rsid w:val="00510237"/>
    <w:rsid w:val="00520EA2"/>
    <w:rsid w:val="0052298C"/>
    <w:rsid w:val="00522D09"/>
    <w:rsid w:val="0053569D"/>
    <w:rsid w:val="00535BFB"/>
    <w:rsid w:val="005365EA"/>
    <w:rsid w:val="00540AB4"/>
    <w:rsid w:val="005444A6"/>
    <w:rsid w:val="0055057A"/>
    <w:rsid w:val="00550CA5"/>
    <w:rsid w:val="005541E6"/>
    <w:rsid w:val="00555D84"/>
    <w:rsid w:val="00562C64"/>
    <w:rsid w:val="00563F7A"/>
    <w:rsid w:val="005652EF"/>
    <w:rsid w:val="00566932"/>
    <w:rsid w:val="0056714A"/>
    <w:rsid w:val="005675FB"/>
    <w:rsid w:val="005760E6"/>
    <w:rsid w:val="0057613E"/>
    <w:rsid w:val="00580034"/>
    <w:rsid w:val="0058024F"/>
    <w:rsid w:val="00581A02"/>
    <w:rsid w:val="0058365B"/>
    <w:rsid w:val="005864F0"/>
    <w:rsid w:val="00594D7B"/>
    <w:rsid w:val="00594EB2"/>
    <w:rsid w:val="0059508A"/>
    <w:rsid w:val="00595104"/>
    <w:rsid w:val="005960A6"/>
    <w:rsid w:val="005A0E18"/>
    <w:rsid w:val="005B0DDC"/>
    <w:rsid w:val="005B1429"/>
    <w:rsid w:val="005B41EF"/>
    <w:rsid w:val="005B6093"/>
    <w:rsid w:val="005C105B"/>
    <w:rsid w:val="005C1DA1"/>
    <w:rsid w:val="005C3C7B"/>
    <w:rsid w:val="005C52A6"/>
    <w:rsid w:val="005D357B"/>
    <w:rsid w:val="005E091B"/>
    <w:rsid w:val="005E303B"/>
    <w:rsid w:val="005E6556"/>
    <w:rsid w:val="005E6F12"/>
    <w:rsid w:val="005F3E74"/>
    <w:rsid w:val="0061019C"/>
    <w:rsid w:val="00631355"/>
    <w:rsid w:val="00632A52"/>
    <w:rsid w:val="006330CE"/>
    <w:rsid w:val="006331A2"/>
    <w:rsid w:val="00646D9A"/>
    <w:rsid w:val="0065142C"/>
    <w:rsid w:val="00654391"/>
    <w:rsid w:val="00654833"/>
    <w:rsid w:val="0065554F"/>
    <w:rsid w:val="0066774B"/>
    <w:rsid w:val="00671591"/>
    <w:rsid w:val="006728BD"/>
    <w:rsid w:val="00681A59"/>
    <w:rsid w:val="00685D3E"/>
    <w:rsid w:val="00686D4C"/>
    <w:rsid w:val="00687791"/>
    <w:rsid w:val="006950F9"/>
    <w:rsid w:val="00697468"/>
    <w:rsid w:val="0069747C"/>
    <w:rsid w:val="006A3523"/>
    <w:rsid w:val="006B11F6"/>
    <w:rsid w:val="006B38E1"/>
    <w:rsid w:val="006B5827"/>
    <w:rsid w:val="006B5BEE"/>
    <w:rsid w:val="006B712C"/>
    <w:rsid w:val="006B74BD"/>
    <w:rsid w:val="006C2824"/>
    <w:rsid w:val="006C7841"/>
    <w:rsid w:val="006D24F1"/>
    <w:rsid w:val="006D5EDF"/>
    <w:rsid w:val="006D7388"/>
    <w:rsid w:val="006D7AC1"/>
    <w:rsid w:val="006E2C5D"/>
    <w:rsid w:val="006E67A6"/>
    <w:rsid w:val="006E6844"/>
    <w:rsid w:val="006F1C24"/>
    <w:rsid w:val="006F536B"/>
    <w:rsid w:val="00700C2B"/>
    <w:rsid w:val="0071410C"/>
    <w:rsid w:val="00714A2F"/>
    <w:rsid w:val="0071780D"/>
    <w:rsid w:val="00717C99"/>
    <w:rsid w:val="007271B9"/>
    <w:rsid w:val="007324E4"/>
    <w:rsid w:val="00740E49"/>
    <w:rsid w:val="00753584"/>
    <w:rsid w:val="00753BC9"/>
    <w:rsid w:val="007637C2"/>
    <w:rsid w:val="00764385"/>
    <w:rsid w:val="00767A09"/>
    <w:rsid w:val="00774A1A"/>
    <w:rsid w:val="00775270"/>
    <w:rsid w:val="00781A4A"/>
    <w:rsid w:val="007822C7"/>
    <w:rsid w:val="007849C2"/>
    <w:rsid w:val="00790C0B"/>
    <w:rsid w:val="00794F4F"/>
    <w:rsid w:val="007A4A63"/>
    <w:rsid w:val="007B5ED8"/>
    <w:rsid w:val="007C0334"/>
    <w:rsid w:val="007C0859"/>
    <w:rsid w:val="007C1839"/>
    <w:rsid w:val="007C3BCD"/>
    <w:rsid w:val="007D0C56"/>
    <w:rsid w:val="007D4D90"/>
    <w:rsid w:val="007E3050"/>
    <w:rsid w:val="007F50FD"/>
    <w:rsid w:val="007F5734"/>
    <w:rsid w:val="008027E7"/>
    <w:rsid w:val="00803AAD"/>
    <w:rsid w:val="0081507E"/>
    <w:rsid w:val="00824200"/>
    <w:rsid w:val="00825BB1"/>
    <w:rsid w:val="00831F43"/>
    <w:rsid w:val="00833B7B"/>
    <w:rsid w:val="0083490D"/>
    <w:rsid w:val="00837B7D"/>
    <w:rsid w:val="00851355"/>
    <w:rsid w:val="008536AD"/>
    <w:rsid w:val="00854E80"/>
    <w:rsid w:val="0085748F"/>
    <w:rsid w:val="00857AC1"/>
    <w:rsid w:val="00857DA2"/>
    <w:rsid w:val="0086484D"/>
    <w:rsid w:val="00866151"/>
    <w:rsid w:val="0086617A"/>
    <w:rsid w:val="008705FE"/>
    <w:rsid w:val="0087307C"/>
    <w:rsid w:val="00874149"/>
    <w:rsid w:val="008769DC"/>
    <w:rsid w:val="00876CED"/>
    <w:rsid w:val="00880915"/>
    <w:rsid w:val="00880E88"/>
    <w:rsid w:val="00884BC3"/>
    <w:rsid w:val="00895D4D"/>
    <w:rsid w:val="008A20AF"/>
    <w:rsid w:val="008A564A"/>
    <w:rsid w:val="008A5E2D"/>
    <w:rsid w:val="008A6CBF"/>
    <w:rsid w:val="008A77CB"/>
    <w:rsid w:val="008A78F4"/>
    <w:rsid w:val="008B06C4"/>
    <w:rsid w:val="008B40CC"/>
    <w:rsid w:val="008B52C2"/>
    <w:rsid w:val="008B5FB1"/>
    <w:rsid w:val="008C5384"/>
    <w:rsid w:val="008D0333"/>
    <w:rsid w:val="008D3641"/>
    <w:rsid w:val="008D71D9"/>
    <w:rsid w:val="008E0B90"/>
    <w:rsid w:val="008E2693"/>
    <w:rsid w:val="008E587F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3602"/>
    <w:rsid w:val="009656A2"/>
    <w:rsid w:val="00965EE8"/>
    <w:rsid w:val="00967D01"/>
    <w:rsid w:val="0097130F"/>
    <w:rsid w:val="00974469"/>
    <w:rsid w:val="00985D7B"/>
    <w:rsid w:val="00987A7E"/>
    <w:rsid w:val="009B4FCB"/>
    <w:rsid w:val="009C039B"/>
    <w:rsid w:val="009C128B"/>
    <w:rsid w:val="009C35F2"/>
    <w:rsid w:val="009C43E2"/>
    <w:rsid w:val="009C742A"/>
    <w:rsid w:val="009D037A"/>
    <w:rsid w:val="009D0D4C"/>
    <w:rsid w:val="009D43E8"/>
    <w:rsid w:val="009D6F77"/>
    <w:rsid w:val="009E00B9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1517"/>
    <w:rsid w:val="00A12515"/>
    <w:rsid w:val="00A13886"/>
    <w:rsid w:val="00A17D54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56C52"/>
    <w:rsid w:val="00A60BC7"/>
    <w:rsid w:val="00A61E4E"/>
    <w:rsid w:val="00A66755"/>
    <w:rsid w:val="00A674DA"/>
    <w:rsid w:val="00A73BFB"/>
    <w:rsid w:val="00A8147A"/>
    <w:rsid w:val="00A82AAD"/>
    <w:rsid w:val="00A8768E"/>
    <w:rsid w:val="00A9279D"/>
    <w:rsid w:val="00A93E98"/>
    <w:rsid w:val="00A94B42"/>
    <w:rsid w:val="00A958F6"/>
    <w:rsid w:val="00A97E91"/>
    <w:rsid w:val="00AA3276"/>
    <w:rsid w:val="00AA576F"/>
    <w:rsid w:val="00AB1601"/>
    <w:rsid w:val="00AB2374"/>
    <w:rsid w:val="00AB3911"/>
    <w:rsid w:val="00AB51B7"/>
    <w:rsid w:val="00AB5D8F"/>
    <w:rsid w:val="00AC06B6"/>
    <w:rsid w:val="00AC11BC"/>
    <w:rsid w:val="00AD69C1"/>
    <w:rsid w:val="00AE14CB"/>
    <w:rsid w:val="00AE211E"/>
    <w:rsid w:val="00AE32B8"/>
    <w:rsid w:val="00AE65D1"/>
    <w:rsid w:val="00AF015D"/>
    <w:rsid w:val="00AF51E5"/>
    <w:rsid w:val="00AF5E0B"/>
    <w:rsid w:val="00B03610"/>
    <w:rsid w:val="00B03B49"/>
    <w:rsid w:val="00B07E1E"/>
    <w:rsid w:val="00B10A65"/>
    <w:rsid w:val="00B13E80"/>
    <w:rsid w:val="00B228F5"/>
    <w:rsid w:val="00B245CE"/>
    <w:rsid w:val="00B25EC6"/>
    <w:rsid w:val="00B31AFB"/>
    <w:rsid w:val="00B33463"/>
    <w:rsid w:val="00B415DD"/>
    <w:rsid w:val="00B43B5E"/>
    <w:rsid w:val="00B47850"/>
    <w:rsid w:val="00B5039D"/>
    <w:rsid w:val="00B51FAC"/>
    <w:rsid w:val="00B51FDB"/>
    <w:rsid w:val="00B5589E"/>
    <w:rsid w:val="00B607BE"/>
    <w:rsid w:val="00B61472"/>
    <w:rsid w:val="00B635BC"/>
    <w:rsid w:val="00B66AA2"/>
    <w:rsid w:val="00B87768"/>
    <w:rsid w:val="00B93F02"/>
    <w:rsid w:val="00B941AF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9C0"/>
    <w:rsid w:val="00BD5E70"/>
    <w:rsid w:val="00BD7BF9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4C27"/>
    <w:rsid w:val="00C36309"/>
    <w:rsid w:val="00C378EF"/>
    <w:rsid w:val="00C41573"/>
    <w:rsid w:val="00C474F3"/>
    <w:rsid w:val="00C52D9A"/>
    <w:rsid w:val="00C55C5B"/>
    <w:rsid w:val="00C7206D"/>
    <w:rsid w:val="00C81BEB"/>
    <w:rsid w:val="00C857C4"/>
    <w:rsid w:val="00C90AE9"/>
    <w:rsid w:val="00C91CBE"/>
    <w:rsid w:val="00C93226"/>
    <w:rsid w:val="00C93876"/>
    <w:rsid w:val="00CA2B46"/>
    <w:rsid w:val="00CA32E7"/>
    <w:rsid w:val="00CA44C7"/>
    <w:rsid w:val="00CA7DAE"/>
    <w:rsid w:val="00CC1158"/>
    <w:rsid w:val="00CC309D"/>
    <w:rsid w:val="00CC3776"/>
    <w:rsid w:val="00CC3E1A"/>
    <w:rsid w:val="00CC5357"/>
    <w:rsid w:val="00CC5878"/>
    <w:rsid w:val="00CC6364"/>
    <w:rsid w:val="00CD238C"/>
    <w:rsid w:val="00CD3518"/>
    <w:rsid w:val="00CD4B75"/>
    <w:rsid w:val="00CF6E7A"/>
    <w:rsid w:val="00D0093F"/>
    <w:rsid w:val="00D01EC9"/>
    <w:rsid w:val="00D03E4A"/>
    <w:rsid w:val="00D05B98"/>
    <w:rsid w:val="00D1199E"/>
    <w:rsid w:val="00D12C23"/>
    <w:rsid w:val="00D15A14"/>
    <w:rsid w:val="00D23BAB"/>
    <w:rsid w:val="00D27289"/>
    <w:rsid w:val="00D31CE2"/>
    <w:rsid w:val="00D340E7"/>
    <w:rsid w:val="00D362FE"/>
    <w:rsid w:val="00D37C46"/>
    <w:rsid w:val="00D41F10"/>
    <w:rsid w:val="00D45A58"/>
    <w:rsid w:val="00D4747C"/>
    <w:rsid w:val="00D47C97"/>
    <w:rsid w:val="00D563C0"/>
    <w:rsid w:val="00D6330D"/>
    <w:rsid w:val="00D6556C"/>
    <w:rsid w:val="00D66A4F"/>
    <w:rsid w:val="00D73192"/>
    <w:rsid w:val="00D75BE0"/>
    <w:rsid w:val="00D80792"/>
    <w:rsid w:val="00D82D4A"/>
    <w:rsid w:val="00D83D7C"/>
    <w:rsid w:val="00D84E2F"/>
    <w:rsid w:val="00D8596C"/>
    <w:rsid w:val="00D868A4"/>
    <w:rsid w:val="00D91C4F"/>
    <w:rsid w:val="00D91DF1"/>
    <w:rsid w:val="00DA0308"/>
    <w:rsid w:val="00DA3FAE"/>
    <w:rsid w:val="00DC14F9"/>
    <w:rsid w:val="00DC3CE9"/>
    <w:rsid w:val="00DC3F2B"/>
    <w:rsid w:val="00DC5E4A"/>
    <w:rsid w:val="00DE04EA"/>
    <w:rsid w:val="00DE640D"/>
    <w:rsid w:val="00DF026F"/>
    <w:rsid w:val="00DF078C"/>
    <w:rsid w:val="00DF11FD"/>
    <w:rsid w:val="00DF245C"/>
    <w:rsid w:val="00DF3164"/>
    <w:rsid w:val="00E00A29"/>
    <w:rsid w:val="00E03DFB"/>
    <w:rsid w:val="00E21419"/>
    <w:rsid w:val="00E30296"/>
    <w:rsid w:val="00E30B86"/>
    <w:rsid w:val="00E33A27"/>
    <w:rsid w:val="00E33EDF"/>
    <w:rsid w:val="00E35885"/>
    <w:rsid w:val="00E35DEA"/>
    <w:rsid w:val="00E36CCC"/>
    <w:rsid w:val="00E37182"/>
    <w:rsid w:val="00E4016B"/>
    <w:rsid w:val="00E432A9"/>
    <w:rsid w:val="00E50540"/>
    <w:rsid w:val="00E5140C"/>
    <w:rsid w:val="00E52A47"/>
    <w:rsid w:val="00E665B6"/>
    <w:rsid w:val="00E66B38"/>
    <w:rsid w:val="00E67FF6"/>
    <w:rsid w:val="00E7122F"/>
    <w:rsid w:val="00E72737"/>
    <w:rsid w:val="00E749A2"/>
    <w:rsid w:val="00E74F62"/>
    <w:rsid w:val="00E76888"/>
    <w:rsid w:val="00E8243C"/>
    <w:rsid w:val="00E8290C"/>
    <w:rsid w:val="00E82A8E"/>
    <w:rsid w:val="00E83947"/>
    <w:rsid w:val="00E97EAF"/>
    <w:rsid w:val="00EA256E"/>
    <w:rsid w:val="00EA47A6"/>
    <w:rsid w:val="00EB1719"/>
    <w:rsid w:val="00EB21C0"/>
    <w:rsid w:val="00EB5303"/>
    <w:rsid w:val="00EB539F"/>
    <w:rsid w:val="00EC1E38"/>
    <w:rsid w:val="00EC3717"/>
    <w:rsid w:val="00EC4935"/>
    <w:rsid w:val="00ED060F"/>
    <w:rsid w:val="00ED1237"/>
    <w:rsid w:val="00ED4380"/>
    <w:rsid w:val="00ED64C6"/>
    <w:rsid w:val="00EE4244"/>
    <w:rsid w:val="00EE6D9E"/>
    <w:rsid w:val="00EE780E"/>
    <w:rsid w:val="00EF27C8"/>
    <w:rsid w:val="00EF4949"/>
    <w:rsid w:val="00EF555C"/>
    <w:rsid w:val="00EF6E5E"/>
    <w:rsid w:val="00F049F5"/>
    <w:rsid w:val="00F05207"/>
    <w:rsid w:val="00F077E9"/>
    <w:rsid w:val="00F1047A"/>
    <w:rsid w:val="00F16865"/>
    <w:rsid w:val="00F17EAC"/>
    <w:rsid w:val="00F205DF"/>
    <w:rsid w:val="00F254FE"/>
    <w:rsid w:val="00F31849"/>
    <w:rsid w:val="00F31A80"/>
    <w:rsid w:val="00F31BE0"/>
    <w:rsid w:val="00F32923"/>
    <w:rsid w:val="00F350E7"/>
    <w:rsid w:val="00F40C20"/>
    <w:rsid w:val="00F42C13"/>
    <w:rsid w:val="00F43490"/>
    <w:rsid w:val="00F47BF0"/>
    <w:rsid w:val="00F47FF5"/>
    <w:rsid w:val="00F65A8D"/>
    <w:rsid w:val="00F665F5"/>
    <w:rsid w:val="00F67169"/>
    <w:rsid w:val="00F73C92"/>
    <w:rsid w:val="00F74DAE"/>
    <w:rsid w:val="00F819F5"/>
    <w:rsid w:val="00F82C3A"/>
    <w:rsid w:val="00F83CEA"/>
    <w:rsid w:val="00F9414D"/>
    <w:rsid w:val="00F95631"/>
    <w:rsid w:val="00F95D51"/>
    <w:rsid w:val="00F95E4D"/>
    <w:rsid w:val="00F964D0"/>
    <w:rsid w:val="00FA02DD"/>
    <w:rsid w:val="00FA10FC"/>
    <w:rsid w:val="00FA4E65"/>
    <w:rsid w:val="00FA5219"/>
    <w:rsid w:val="00FA758F"/>
    <w:rsid w:val="00FB5B90"/>
    <w:rsid w:val="00FB6C7D"/>
    <w:rsid w:val="00FC2A39"/>
    <w:rsid w:val="00FC6CCC"/>
    <w:rsid w:val="00FC7D49"/>
    <w:rsid w:val="00FD0D32"/>
    <w:rsid w:val="00FD43B2"/>
    <w:rsid w:val="00FD73B2"/>
    <w:rsid w:val="00FD7738"/>
    <w:rsid w:val="00FE3481"/>
    <w:rsid w:val="00FE3B0B"/>
    <w:rsid w:val="00FE58C3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E9C6"/>
  <w15:docId w15:val="{01C20321-20C9-4A8F-9E80-405FEFE2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14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BF-4F00-9B7A-B92BB4301C29}"/>
                </c:ext>
              </c:extLst>
            </c:dLbl>
            <c:dLbl>
              <c:idx val="2"/>
              <c:layout>
                <c:manualLayout>
                  <c:x val="-2.8145794414279449E-2"/>
                  <c:y val="4.350656167978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BF-4F00-9B7A-B92BB4301C29}"/>
                </c:ext>
              </c:extLst>
            </c:dLbl>
            <c:dLbl>
              <c:idx val="3"/>
              <c:layout>
                <c:manualLayout>
                  <c:x val="-2.9623991014427184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BF-4F00-9B7A-B92BB4301C29}"/>
                </c:ext>
              </c:extLst>
            </c:dLbl>
            <c:dLbl>
              <c:idx val="4"/>
              <c:layout>
                <c:manualLayout>
                  <c:x val="-3.1102187614575203E-2"/>
                  <c:y val="5.239545056867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BF-4F00-9B7A-B92BB4301C29}"/>
                </c:ext>
              </c:extLst>
            </c:dLbl>
            <c:dLbl>
              <c:idx val="5"/>
              <c:layout>
                <c:manualLayout>
                  <c:x val="-3.2401254721208896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8EBF-4F00-9B7A-B92BB4301C2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8EBF-4F00-9B7A-B92BB4301C29}"/>
                </c:ext>
              </c:extLst>
            </c:dLbl>
            <c:dLbl>
              <c:idx val="7"/>
              <c:layout>
                <c:manualLayout>
                  <c:x val="-2.9623991014427184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BF-4F00-9B7A-B92BB4301C29}"/>
                </c:ext>
              </c:extLst>
            </c:dLbl>
            <c:dLbl>
              <c:idx val="8"/>
              <c:layout>
                <c:manualLayout>
                  <c:x val="-2.9623991014427184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EBF-4F00-9B7A-B92BB4301C29}"/>
                </c:ext>
              </c:extLst>
            </c:dLbl>
            <c:dLbl>
              <c:idx val="9"/>
              <c:layout>
                <c:manualLayout>
                  <c:x val="-3.110218761457514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EBF-4F00-9B7A-B92BB4301C29}"/>
                </c:ext>
              </c:extLst>
            </c:dLbl>
            <c:dLbl>
              <c:idx val="10"/>
              <c:layout>
                <c:manualLayout>
                  <c:x val="-2.9623991014427184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EBF-4F00-9B7A-B92BB4301C29}"/>
                </c:ext>
              </c:extLst>
            </c:dLbl>
            <c:dLbl>
              <c:idx val="11"/>
              <c:layout>
                <c:manualLayout>
                  <c:x val="-2.9623991014427184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EBF-4F00-9B7A-B92BB4301C29}"/>
                </c:ext>
              </c:extLst>
            </c:dLbl>
            <c:dLbl>
              <c:idx val="12"/>
              <c:layout>
                <c:manualLayout>
                  <c:x val="-2.9623991014427295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45047</c:v>
                </c:pt>
                <c:pt idx="1">
                  <c:v>45078</c:v>
                </c:pt>
                <c:pt idx="2">
                  <c:v>45108</c:v>
                </c:pt>
                <c:pt idx="3">
                  <c:v>45139</c:v>
                </c:pt>
                <c:pt idx="4">
                  <c:v>45170</c:v>
                </c:pt>
                <c:pt idx="5">
                  <c:v>45200</c:v>
                </c:pt>
                <c:pt idx="6">
                  <c:v>45231</c:v>
                </c:pt>
                <c:pt idx="7">
                  <c:v>45261</c:v>
                </c:pt>
                <c:pt idx="8">
                  <c:v>45292</c:v>
                </c:pt>
                <c:pt idx="9">
                  <c:v>45323</c:v>
                </c:pt>
                <c:pt idx="10">
                  <c:v>45352</c:v>
                </c:pt>
                <c:pt idx="11">
                  <c:v>45383</c:v>
                </c:pt>
                <c:pt idx="12">
                  <c:v>45413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36</c:v>
                </c:pt>
                <c:pt idx="1">
                  <c:v>35</c:v>
                </c:pt>
                <c:pt idx="2">
                  <c:v>34</c:v>
                </c:pt>
                <c:pt idx="3">
                  <c:v>34</c:v>
                </c:pt>
                <c:pt idx="4">
                  <c:v>34</c:v>
                </c:pt>
                <c:pt idx="5">
                  <c:v>34</c:v>
                </c:pt>
                <c:pt idx="6">
                  <c:v>34</c:v>
                </c:pt>
                <c:pt idx="7">
                  <c:v>36</c:v>
                </c:pt>
                <c:pt idx="8">
                  <c:v>36</c:v>
                </c:pt>
                <c:pt idx="9">
                  <c:v>36</c:v>
                </c:pt>
                <c:pt idx="10">
                  <c:v>35</c:v>
                </c:pt>
                <c:pt idx="11">
                  <c:v>35</c:v>
                </c:pt>
                <c:pt idx="12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EBF-4F00-9B7A-B92BB4301C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84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EBF-4F00-9B7A-B92BB4301C29}"/>
                </c:ext>
              </c:extLst>
            </c:dLbl>
            <c:dLbl>
              <c:idx val="1"/>
              <c:layout>
                <c:manualLayout>
                  <c:x val="-2.9623991014427184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EBF-4F00-9B7A-B92BB4301C29}"/>
                </c:ext>
              </c:extLst>
            </c:dLbl>
            <c:dLbl>
              <c:idx val="2"/>
              <c:layout>
                <c:manualLayout>
                  <c:x val="-2.9623991014427184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EBF-4F00-9B7A-B92BB4301C29}"/>
                </c:ext>
              </c:extLst>
            </c:dLbl>
            <c:dLbl>
              <c:idx val="3"/>
              <c:layout>
                <c:manualLayout>
                  <c:x val="-2.9623991014427184E-2"/>
                  <c:y val="-3.758063575386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EBF-4F00-9B7A-B92BB4301C29}"/>
                </c:ext>
              </c:extLst>
            </c:dLbl>
            <c:dLbl>
              <c:idx val="4"/>
              <c:layout>
                <c:manualLayout>
                  <c:x val="-2.9623991014427184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EBF-4F00-9B7A-B92BB4301C29}"/>
                </c:ext>
              </c:extLst>
            </c:dLbl>
            <c:dLbl>
              <c:idx val="5"/>
              <c:layout>
                <c:manualLayout>
                  <c:x val="-2.8145794414279467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EBF-4F00-9B7A-B92BB4301C29}"/>
                </c:ext>
              </c:extLst>
            </c:dLbl>
            <c:dLbl>
              <c:idx val="6"/>
              <c:layout>
                <c:manualLayout>
                  <c:x val="-3.1102187614575148E-2"/>
                  <c:y val="4.5382327209099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EBF-4F00-9B7A-B92BB4301C29}"/>
                </c:ext>
              </c:extLst>
            </c:dLbl>
            <c:dLbl>
              <c:idx val="7"/>
              <c:layout>
                <c:manualLayout>
                  <c:x val="-2.9444861520913319E-2"/>
                  <c:y val="4.807045785943481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4-8EBF-4F00-9B7A-B92BB4301C2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96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8EBF-4F00-9B7A-B92BB4301C2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96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6-8EBF-4F00-9B7A-B92BB4301C29}"/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80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7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45047</c:v>
                </c:pt>
                <c:pt idx="1">
                  <c:v>45078</c:v>
                </c:pt>
                <c:pt idx="2">
                  <c:v>45108</c:v>
                </c:pt>
                <c:pt idx="3">
                  <c:v>45139</c:v>
                </c:pt>
                <c:pt idx="4">
                  <c:v>45170</c:v>
                </c:pt>
                <c:pt idx="5">
                  <c:v>45200</c:v>
                </c:pt>
                <c:pt idx="6">
                  <c:v>45231</c:v>
                </c:pt>
                <c:pt idx="7">
                  <c:v>45261</c:v>
                </c:pt>
                <c:pt idx="8">
                  <c:v>45292</c:v>
                </c:pt>
                <c:pt idx="9">
                  <c:v>45323</c:v>
                </c:pt>
                <c:pt idx="10">
                  <c:v>45352</c:v>
                </c:pt>
                <c:pt idx="11">
                  <c:v>45383</c:v>
                </c:pt>
                <c:pt idx="12">
                  <c:v>45413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202</c:v>
                </c:pt>
                <c:pt idx="1">
                  <c:v>208</c:v>
                </c:pt>
                <c:pt idx="2">
                  <c:v>197</c:v>
                </c:pt>
                <c:pt idx="3">
                  <c:v>195</c:v>
                </c:pt>
                <c:pt idx="4">
                  <c:v>196</c:v>
                </c:pt>
                <c:pt idx="5">
                  <c:v>196</c:v>
                </c:pt>
                <c:pt idx="6">
                  <c:v>200</c:v>
                </c:pt>
                <c:pt idx="7">
                  <c:v>201</c:v>
                </c:pt>
                <c:pt idx="8">
                  <c:v>198</c:v>
                </c:pt>
                <c:pt idx="9">
                  <c:v>197</c:v>
                </c:pt>
                <c:pt idx="10">
                  <c:v>201</c:v>
                </c:pt>
                <c:pt idx="11">
                  <c:v>200</c:v>
                </c:pt>
                <c:pt idx="12">
                  <c:v>202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8EBF-4F00-9B7A-B92BB4301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754688"/>
        <c:axId val="81248256"/>
      </c:lineChart>
      <c:dateAx>
        <c:axId val="70754688"/>
        <c:scaling>
          <c:orientation val="minMax"/>
          <c:max val="45413"/>
          <c:min val="45047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248256"/>
        <c:crosses val="autoZero"/>
        <c:auto val="1"/>
        <c:lblOffset val="100"/>
        <c:baseTimeUnit val="months"/>
      </c:dateAx>
      <c:valAx>
        <c:axId val="812482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5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97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344"/>
          <c:w val="0.5531216005406796"/>
          <c:h val="0.55672180030751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15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6502-3327-4AE5-9902-B4405B52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Белова</cp:lastModifiedBy>
  <cp:revision>9</cp:revision>
  <cp:lastPrinted>2023-11-20T07:47:00Z</cp:lastPrinted>
  <dcterms:created xsi:type="dcterms:W3CDTF">2024-05-21T07:43:00Z</dcterms:created>
  <dcterms:modified xsi:type="dcterms:W3CDTF">2024-05-21T11:41:00Z</dcterms:modified>
</cp:coreProperties>
</file>