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DEC" w:rsidRPr="00752B05" w:rsidRDefault="00F43490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:rsidR="00813002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D81DEC" w:rsidRPr="00752B05" w:rsidRDefault="00813002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 xml:space="preserve">за период  с </w:t>
      </w:r>
      <w:r w:rsidR="00C62F22">
        <w:rPr>
          <w:rFonts w:ascii="Times New Roman" w:hAnsi="Times New Roman" w:cs="Times New Roman"/>
          <w:b/>
          <w:szCs w:val="24"/>
        </w:rPr>
        <w:t>10</w:t>
      </w:r>
      <w:r>
        <w:rPr>
          <w:rFonts w:ascii="Times New Roman" w:hAnsi="Times New Roman" w:cs="Times New Roman"/>
          <w:b/>
          <w:szCs w:val="24"/>
        </w:rPr>
        <w:t>.</w:t>
      </w:r>
      <w:r w:rsidR="00D625FA">
        <w:rPr>
          <w:rFonts w:ascii="Times New Roman" w:hAnsi="Times New Roman" w:cs="Times New Roman"/>
          <w:b/>
          <w:szCs w:val="24"/>
        </w:rPr>
        <w:t>0</w:t>
      </w:r>
      <w:r w:rsidR="0090239A">
        <w:rPr>
          <w:rFonts w:ascii="Times New Roman" w:hAnsi="Times New Roman" w:cs="Times New Roman"/>
          <w:b/>
          <w:szCs w:val="24"/>
        </w:rPr>
        <w:t>9</w:t>
      </w:r>
      <w:r>
        <w:rPr>
          <w:rFonts w:ascii="Times New Roman" w:hAnsi="Times New Roman" w:cs="Times New Roman"/>
          <w:b/>
          <w:szCs w:val="24"/>
        </w:rPr>
        <w:t>.202</w:t>
      </w:r>
      <w:r w:rsidR="00D625FA">
        <w:rPr>
          <w:rFonts w:ascii="Times New Roman" w:hAnsi="Times New Roman" w:cs="Times New Roman"/>
          <w:b/>
          <w:szCs w:val="24"/>
        </w:rPr>
        <w:t>5</w:t>
      </w:r>
      <w:r>
        <w:rPr>
          <w:rFonts w:ascii="Times New Roman" w:hAnsi="Times New Roman" w:cs="Times New Roman"/>
          <w:b/>
          <w:szCs w:val="24"/>
        </w:rPr>
        <w:t xml:space="preserve"> года по </w:t>
      </w:r>
      <w:r w:rsidR="00C62F22">
        <w:rPr>
          <w:rFonts w:ascii="Times New Roman" w:hAnsi="Times New Roman" w:cs="Times New Roman"/>
          <w:b/>
          <w:szCs w:val="24"/>
        </w:rPr>
        <w:t>10</w:t>
      </w:r>
      <w:r>
        <w:rPr>
          <w:rFonts w:ascii="Times New Roman" w:hAnsi="Times New Roman" w:cs="Times New Roman"/>
          <w:b/>
          <w:szCs w:val="24"/>
        </w:rPr>
        <w:t>.</w:t>
      </w:r>
      <w:r w:rsidR="00D625FA">
        <w:rPr>
          <w:rFonts w:ascii="Times New Roman" w:hAnsi="Times New Roman" w:cs="Times New Roman"/>
          <w:b/>
          <w:szCs w:val="24"/>
        </w:rPr>
        <w:t>0</w:t>
      </w:r>
      <w:r w:rsidR="0090239A">
        <w:rPr>
          <w:rFonts w:ascii="Times New Roman" w:hAnsi="Times New Roman" w:cs="Times New Roman"/>
          <w:b/>
          <w:szCs w:val="24"/>
        </w:rPr>
        <w:t>9</w:t>
      </w:r>
      <w:r w:rsidR="00D625FA">
        <w:rPr>
          <w:rFonts w:ascii="Times New Roman" w:hAnsi="Times New Roman" w:cs="Times New Roman"/>
          <w:b/>
          <w:szCs w:val="24"/>
        </w:rPr>
        <w:t>.2026</w:t>
      </w:r>
      <w:r>
        <w:rPr>
          <w:rFonts w:ascii="Times New Roman" w:hAnsi="Times New Roman" w:cs="Times New Roman"/>
          <w:b/>
          <w:szCs w:val="24"/>
        </w:rPr>
        <w:t xml:space="preserve"> года</w:t>
      </w:r>
    </w:p>
    <w:p w:rsidR="00D81DEC" w:rsidRPr="00752B05" w:rsidRDefault="00B03E86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0D513E" w:rsidRPr="00752B05">
        <w:rPr>
          <w:rFonts w:ascii="Times New Roman" w:hAnsi="Times New Roman" w:cs="Times New Roman"/>
          <w:sz w:val="24"/>
          <w:szCs w:val="24"/>
          <w:u w:val="single"/>
        </w:rPr>
        <w:t>униципально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171E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E34EC">
        <w:rPr>
          <w:rFonts w:ascii="Times New Roman" w:hAnsi="Times New Roman" w:cs="Times New Roman"/>
          <w:sz w:val="24"/>
          <w:szCs w:val="24"/>
          <w:u w:val="single"/>
        </w:rPr>
        <w:t>образовани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6E34E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846BD">
        <w:rPr>
          <w:rFonts w:ascii="Times New Roman" w:hAnsi="Times New Roman" w:cs="Times New Roman"/>
          <w:sz w:val="24"/>
          <w:szCs w:val="24"/>
          <w:u w:val="single"/>
        </w:rPr>
        <w:t>«Сычевский</w:t>
      </w:r>
      <w:r w:rsidR="00171E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E0FE7">
        <w:rPr>
          <w:rFonts w:ascii="Times New Roman" w:hAnsi="Times New Roman" w:cs="Times New Roman"/>
          <w:sz w:val="24"/>
          <w:szCs w:val="24"/>
          <w:u w:val="single"/>
        </w:rPr>
        <w:t>муниципальный округ</w:t>
      </w:r>
      <w:r w:rsidR="002846BD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0D513E" w:rsidRPr="00752B05">
        <w:rPr>
          <w:rFonts w:ascii="Times New Roman" w:hAnsi="Times New Roman" w:cs="Times New Roman"/>
          <w:sz w:val="24"/>
          <w:szCs w:val="24"/>
          <w:u w:val="single"/>
        </w:rPr>
        <w:t xml:space="preserve">Смоленской области </w:t>
      </w:r>
    </w:p>
    <w:p w:rsidR="00B66AA2" w:rsidRPr="00752B05" w:rsidRDefault="00B66AA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55F5E" w:rsidRPr="00752B05" w:rsidRDefault="003B7AB0" w:rsidP="002846B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</w:t>
      </w:r>
      <w:r w:rsidR="00B3716B">
        <w:rPr>
          <w:rFonts w:ascii="Times New Roman" w:hAnsi="Times New Roman" w:cs="Times New Roman"/>
          <w:b/>
          <w:bCs/>
          <w:sz w:val="20"/>
          <w:szCs w:val="24"/>
        </w:rPr>
        <w:t>округ</w:t>
      </w:r>
      <w:r w:rsidRPr="00752B05">
        <w:rPr>
          <w:rFonts w:ascii="Times New Roman" w:hAnsi="Times New Roman" w:cs="Times New Roman"/>
          <w:b/>
          <w:bCs/>
          <w:sz w:val="20"/>
          <w:szCs w:val="24"/>
        </w:rPr>
        <w:t>е в сравнении</w:t>
      </w:r>
    </w:p>
    <w:p w:rsidR="005046A9" w:rsidRDefault="003B7AB0" w:rsidP="002846B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с другими муниципальными образованиями Смоленской области</w:t>
      </w:r>
    </w:p>
    <w:p w:rsidR="00ED61A0" w:rsidRPr="00752B05" w:rsidRDefault="00ED61A0" w:rsidP="002846B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28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401"/>
        <w:gridCol w:w="1116"/>
        <w:gridCol w:w="1246"/>
        <w:gridCol w:w="1116"/>
        <w:gridCol w:w="997"/>
        <w:gridCol w:w="997"/>
        <w:gridCol w:w="997"/>
        <w:gridCol w:w="997"/>
      </w:tblGrid>
      <w:tr w:rsidR="0090239A" w:rsidRPr="00B03B49" w:rsidTr="00CF5B5F">
        <w:trPr>
          <w:trHeight w:val="748"/>
        </w:trPr>
        <w:tc>
          <w:tcPr>
            <w:tcW w:w="417" w:type="dxa"/>
            <w:shd w:val="clear" w:color="auto" w:fill="auto"/>
            <w:noWrap/>
            <w:vAlign w:val="center"/>
            <w:hideMark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01" w:type="dxa"/>
            <w:shd w:val="clear" w:color="auto" w:fill="auto"/>
            <w:noWrap/>
            <w:vAlign w:val="center"/>
            <w:hideMark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90239A" w:rsidRPr="00205AC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10.09.2025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:rsidR="0090239A" w:rsidRPr="00205AC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205A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10.09.2026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997" w:type="dxa"/>
            <w:shd w:val="clear" w:color="000000" w:fill="FFF2CC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</w:t>
            </w:r>
          </w:p>
        </w:tc>
        <w:tc>
          <w:tcPr>
            <w:tcW w:w="997" w:type="dxa"/>
            <w:shd w:val="clear" w:color="000000" w:fill="FFF2CC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Монастырщинский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7E0DC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6,22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13,85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Глинковский</w:t>
            </w:r>
            <w:r w:rsidRPr="00AB2D5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F8204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13,40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Холм-Жирковски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F8204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6,39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12,56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7,21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10,29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Смоленский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3108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7E0DC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3,96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9,30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Кардымовский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4,20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7,91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807AB1" w:rsidRDefault="0090239A" w:rsidP="00CF5B5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1869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7,37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Духовщинский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7E0DC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7,34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Демидовский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F8204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6,23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0,81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5,96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0A6E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7E0DC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1,73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5,50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Дорогобужский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116" w:type="dxa"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2,40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5,39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7E0DC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4,79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7A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Шумячский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F8204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-0,61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4,46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Рославльский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7E0DC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97" w:type="dxa"/>
          </w:tcPr>
          <w:p w:rsidR="0090239A" w:rsidRDefault="0090239A" w:rsidP="00CF5B5F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4,35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Тёмкинский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-1,94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3,40</w:t>
            </w:r>
          </w:p>
        </w:tc>
      </w:tr>
      <w:tr w:rsidR="0090239A" w:rsidRPr="00B03B49" w:rsidTr="0090239A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6333A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90239A" w:rsidRPr="00A6333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-1,03</w:t>
            </w:r>
          </w:p>
        </w:tc>
        <w:tc>
          <w:tcPr>
            <w:tcW w:w="997" w:type="dxa"/>
            <w:shd w:val="clear" w:color="auto" w:fill="auto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shd w:val="clear" w:color="auto" w:fill="auto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3,23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Ярцевский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7E0DC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-59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-3,08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2,59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46186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Сафоновский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46186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46186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116" w:type="dxa"/>
            <w:vAlign w:val="center"/>
          </w:tcPr>
          <w:p w:rsidR="0090239A" w:rsidRPr="0046186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-0,78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1,98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-2,89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Гагаринский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-3,67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1,56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Вяземский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7E0DCC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-82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-3,17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0,68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-0,43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90239A" w:rsidRDefault="0090239A" w:rsidP="00CF5B5F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0,43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20790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21339</w:t>
            </w:r>
          </w:p>
        </w:tc>
        <w:tc>
          <w:tcPr>
            <w:tcW w:w="1116" w:type="dxa"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20765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-574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-2,69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-25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-0,12</w:t>
            </w:r>
          </w:p>
        </w:tc>
      </w:tr>
      <w:tr w:rsidR="0090239A" w:rsidRPr="00B03B49" w:rsidTr="0090239A">
        <w:trPr>
          <w:trHeight w:val="76"/>
        </w:trPr>
        <w:tc>
          <w:tcPr>
            <w:tcW w:w="417" w:type="dxa"/>
            <w:shd w:val="clear" w:color="auto" w:fill="FFFF00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90239A" w:rsidRPr="0090239A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0239A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Сычёвский округ</w:t>
            </w:r>
          </w:p>
        </w:tc>
        <w:tc>
          <w:tcPr>
            <w:tcW w:w="1116" w:type="dxa"/>
            <w:shd w:val="clear" w:color="auto" w:fill="FFFF00"/>
            <w:noWrap/>
            <w:vAlign w:val="center"/>
          </w:tcPr>
          <w:p w:rsidR="0090239A" w:rsidRP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023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2558</w:t>
            </w:r>
          </w:p>
        </w:tc>
        <w:tc>
          <w:tcPr>
            <w:tcW w:w="1246" w:type="dxa"/>
            <w:shd w:val="clear" w:color="auto" w:fill="FFFF00"/>
            <w:noWrap/>
            <w:vAlign w:val="center"/>
          </w:tcPr>
          <w:p w:rsidR="0090239A" w:rsidRP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023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264</w:t>
            </w:r>
          </w:p>
        </w:tc>
        <w:tc>
          <w:tcPr>
            <w:tcW w:w="1116" w:type="dxa"/>
            <w:shd w:val="clear" w:color="auto" w:fill="FFFF00"/>
            <w:vAlign w:val="center"/>
          </w:tcPr>
          <w:p w:rsidR="0090239A" w:rsidRP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023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253</w:t>
            </w:r>
          </w:p>
        </w:tc>
        <w:tc>
          <w:tcPr>
            <w:tcW w:w="997" w:type="dxa"/>
            <w:shd w:val="clear" w:color="auto" w:fill="FFFF00"/>
            <w:noWrap/>
            <w:vAlign w:val="center"/>
          </w:tcPr>
          <w:p w:rsidR="0090239A" w:rsidRP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eastAsia="ru-RU"/>
              </w:rPr>
            </w:pPr>
            <w:r w:rsidRPr="009023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eastAsia="ru-RU"/>
              </w:rPr>
              <w:t>-11</w:t>
            </w:r>
          </w:p>
        </w:tc>
        <w:tc>
          <w:tcPr>
            <w:tcW w:w="997" w:type="dxa"/>
            <w:shd w:val="clear" w:color="auto" w:fill="FFFF00"/>
            <w:noWrap/>
            <w:vAlign w:val="center"/>
          </w:tcPr>
          <w:p w:rsidR="0090239A" w:rsidRP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023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-4,17</w:t>
            </w:r>
          </w:p>
        </w:tc>
        <w:tc>
          <w:tcPr>
            <w:tcW w:w="997" w:type="dxa"/>
            <w:shd w:val="clear" w:color="auto" w:fill="FFFF00"/>
          </w:tcPr>
          <w:p w:rsidR="0090239A" w:rsidRP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023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-2</w:t>
            </w:r>
          </w:p>
        </w:tc>
        <w:tc>
          <w:tcPr>
            <w:tcW w:w="997" w:type="dxa"/>
            <w:shd w:val="clear" w:color="auto" w:fill="FFFF00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23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-0,78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010A6E" w:rsidRDefault="0090239A" w:rsidP="00CF5B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Ершичский 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-0,79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-0,79</w:t>
            </w:r>
          </w:p>
        </w:tc>
      </w:tr>
      <w:tr w:rsidR="0090239A" w:rsidRPr="00B03B49" w:rsidTr="00CF5B5F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90239A" w:rsidRPr="00A6333A" w:rsidRDefault="0090239A" w:rsidP="00CF5B5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-2,08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997" w:type="dxa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-2,33</w:t>
            </w:r>
          </w:p>
        </w:tc>
      </w:tr>
      <w:tr w:rsidR="0090239A" w:rsidRPr="00B03B49" w:rsidTr="00CF5B5F">
        <w:trPr>
          <w:trHeight w:val="64"/>
        </w:trPr>
        <w:tc>
          <w:tcPr>
            <w:tcW w:w="2818" w:type="dxa"/>
            <w:gridSpan w:val="2"/>
            <w:shd w:val="clear" w:color="auto" w:fill="auto"/>
            <w:noWrap/>
            <w:vAlign w:val="bottom"/>
            <w:hideMark/>
          </w:tcPr>
          <w:p w:rsidR="0090239A" w:rsidRPr="00B03B49" w:rsidRDefault="0090239A" w:rsidP="00CF5B5F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Смоленской области*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39240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40572</w:t>
            </w:r>
          </w:p>
        </w:tc>
        <w:tc>
          <w:tcPr>
            <w:tcW w:w="1116" w:type="dxa"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40030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-542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90239A" w:rsidRPr="00B03B49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-1,34</w:t>
            </w:r>
          </w:p>
        </w:tc>
        <w:tc>
          <w:tcPr>
            <w:tcW w:w="997" w:type="dxa"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997" w:type="dxa"/>
            <w:vAlign w:val="center"/>
          </w:tcPr>
          <w:p w:rsidR="0090239A" w:rsidRDefault="0090239A" w:rsidP="00CF5B5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2,01</w:t>
            </w:r>
          </w:p>
        </w:tc>
      </w:tr>
    </w:tbl>
    <w:p w:rsidR="003B7AB0" w:rsidRPr="00752B05" w:rsidRDefault="003B7AB0" w:rsidP="003B7AB0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</w:p>
    <w:p w:rsidR="008A4B9C" w:rsidRPr="00541564" w:rsidRDefault="00871C79" w:rsidP="00C13F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EE">
        <w:rPr>
          <w:rFonts w:ascii="Times New Roman" w:hAnsi="Times New Roman" w:cs="Times New Roman"/>
          <w:sz w:val="24"/>
          <w:szCs w:val="24"/>
        </w:rPr>
        <w:t xml:space="preserve">За </w:t>
      </w:r>
      <w:r w:rsidR="00414974" w:rsidRPr="004768EE">
        <w:rPr>
          <w:rFonts w:ascii="Times New Roman" w:hAnsi="Times New Roman" w:cs="Times New Roman"/>
          <w:sz w:val="24"/>
          <w:szCs w:val="24"/>
        </w:rPr>
        <w:t>период с 10.</w:t>
      </w:r>
      <w:r w:rsidR="003568EA" w:rsidRPr="004768EE">
        <w:rPr>
          <w:rFonts w:ascii="Times New Roman" w:hAnsi="Times New Roman" w:cs="Times New Roman"/>
          <w:sz w:val="24"/>
          <w:szCs w:val="24"/>
        </w:rPr>
        <w:t>0</w:t>
      </w:r>
      <w:r w:rsidR="00CF5B5F">
        <w:rPr>
          <w:rFonts w:ascii="Times New Roman" w:hAnsi="Times New Roman" w:cs="Times New Roman"/>
          <w:sz w:val="24"/>
          <w:szCs w:val="24"/>
        </w:rPr>
        <w:t>9</w:t>
      </w:r>
      <w:r w:rsidR="00414974" w:rsidRPr="004768EE">
        <w:rPr>
          <w:rFonts w:ascii="Times New Roman" w:hAnsi="Times New Roman" w:cs="Times New Roman"/>
          <w:sz w:val="24"/>
          <w:szCs w:val="24"/>
        </w:rPr>
        <w:t>.202</w:t>
      </w:r>
      <w:r w:rsidR="003568EA" w:rsidRPr="004768EE">
        <w:rPr>
          <w:rFonts w:ascii="Times New Roman" w:hAnsi="Times New Roman" w:cs="Times New Roman"/>
          <w:sz w:val="24"/>
          <w:szCs w:val="24"/>
        </w:rPr>
        <w:t>5</w:t>
      </w:r>
      <w:r w:rsidR="00414974" w:rsidRPr="004768EE">
        <w:rPr>
          <w:rFonts w:ascii="Times New Roman" w:hAnsi="Times New Roman" w:cs="Times New Roman"/>
          <w:sz w:val="24"/>
          <w:szCs w:val="24"/>
        </w:rPr>
        <w:t xml:space="preserve"> по 10.</w:t>
      </w:r>
      <w:r w:rsidR="003568EA" w:rsidRPr="004768EE">
        <w:rPr>
          <w:rFonts w:ascii="Times New Roman" w:hAnsi="Times New Roman" w:cs="Times New Roman"/>
          <w:sz w:val="24"/>
          <w:szCs w:val="24"/>
        </w:rPr>
        <w:t>0</w:t>
      </w:r>
      <w:r w:rsidR="00CF5B5F">
        <w:rPr>
          <w:rFonts w:ascii="Times New Roman" w:hAnsi="Times New Roman" w:cs="Times New Roman"/>
          <w:sz w:val="24"/>
          <w:szCs w:val="24"/>
        </w:rPr>
        <w:t>9</w:t>
      </w:r>
      <w:r w:rsidR="00414974" w:rsidRPr="004768EE">
        <w:rPr>
          <w:rFonts w:ascii="Times New Roman" w:hAnsi="Times New Roman" w:cs="Times New Roman"/>
          <w:sz w:val="24"/>
          <w:szCs w:val="24"/>
        </w:rPr>
        <w:t>.202</w:t>
      </w:r>
      <w:r w:rsidR="003568EA" w:rsidRPr="004768EE">
        <w:rPr>
          <w:rFonts w:ascii="Times New Roman" w:hAnsi="Times New Roman" w:cs="Times New Roman"/>
          <w:sz w:val="24"/>
          <w:szCs w:val="24"/>
        </w:rPr>
        <w:t>6</w:t>
      </w:r>
      <w:r w:rsidR="00171E60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8D6D65" w:rsidRPr="004768EE">
        <w:rPr>
          <w:rFonts w:ascii="Times New Roman" w:hAnsi="Times New Roman" w:cs="Times New Roman"/>
          <w:sz w:val="24"/>
          <w:szCs w:val="24"/>
        </w:rPr>
        <w:t>ч</w:t>
      </w:r>
      <w:r w:rsidRPr="004768EE">
        <w:rPr>
          <w:rFonts w:ascii="Times New Roman" w:hAnsi="Times New Roman" w:cs="Times New Roman"/>
          <w:sz w:val="24"/>
          <w:szCs w:val="24"/>
        </w:rPr>
        <w:t xml:space="preserve">исло субъектов МСП </w:t>
      </w:r>
      <w:r w:rsidR="00B03E86" w:rsidRPr="004768EE">
        <w:rPr>
          <w:rFonts w:ascii="Times New Roman" w:hAnsi="Times New Roman" w:cs="Times New Roman"/>
          <w:sz w:val="24"/>
          <w:szCs w:val="24"/>
        </w:rPr>
        <w:t xml:space="preserve">увеличилось </w:t>
      </w:r>
      <w:r w:rsidR="0061696B" w:rsidRPr="004768EE">
        <w:rPr>
          <w:rFonts w:ascii="Times New Roman" w:hAnsi="Times New Roman" w:cs="Times New Roman"/>
          <w:sz w:val="24"/>
          <w:szCs w:val="24"/>
        </w:rPr>
        <w:t xml:space="preserve">в </w:t>
      </w:r>
      <w:r w:rsidR="003568EA" w:rsidRPr="004768EE">
        <w:rPr>
          <w:rFonts w:ascii="Times New Roman" w:hAnsi="Times New Roman" w:cs="Times New Roman"/>
          <w:sz w:val="24"/>
          <w:szCs w:val="24"/>
        </w:rPr>
        <w:t>2</w:t>
      </w:r>
      <w:r w:rsidR="008E102D">
        <w:rPr>
          <w:rFonts w:ascii="Times New Roman" w:hAnsi="Times New Roman" w:cs="Times New Roman"/>
          <w:sz w:val="24"/>
          <w:szCs w:val="24"/>
        </w:rPr>
        <w:t xml:space="preserve">3 </w:t>
      </w:r>
      <w:r w:rsidRPr="004768EE">
        <w:rPr>
          <w:rFonts w:ascii="Times New Roman" w:hAnsi="Times New Roman" w:cs="Times New Roman"/>
          <w:sz w:val="24"/>
          <w:szCs w:val="24"/>
        </w:rPr>
        <w:t>муниципальн</w:t>
      </w:r>
      <w:r w:rsidR="0061696B" w:rsidRPr="004768EE">
        <w:rPr>
          <w:rFonts w:ascii="Times New Roman" w:hAnsi="Times New Roman" w:cs="Times New Roman"/>
          <w:sz w:val="24"/>
          <w:szCs w:val="24"/>
        </w:rPr>
        <w:t>ых</w:t>
      </w:r>
      <w:r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F557FF" w:rsidRPr="004768EE">
        <w:rPr>
          <w:rFonts w:ascii="Times New Roman" w:hAnsi="Times New Roman" w:cs="Times New Roman"/>
          <w:sz w:val="24"/>
          <w:szCs w:val="24"/>
        </w:rPr>
        <w:t>округах</w:t>
      </w:r>
      <w:r w:rsidR="0061696B" w:rsidRPr="004768EE">
        <w:rPr>
          <w:rFonts w:ascii="Times New Roman" w:hAnsi="Times New Roman" w:cs="Times New Roman"/>
          <w:sz w:val="24"/>
          <w:szCs w:val="24"/>
        </w:rPr>
        <w:t>. Наибольший рост</w:t>
      </w:r>
      <w:r w:rsidR="003E5F58" w:rsidRPr="004768EE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="009D07F4" w:rsidRPr="004768EE">
        <w:rPr>
          <w:rFonts w:ascii="Times New Roman" w:hAnsi="Times New Roman" w:cs="Times New Roman"/>
          <w:sz w:val="24"/>
          <w:szCs w:val="24"/>
        </w:rPr>
        <w:t xml:space="preserve">в </w:t>
      </w:r>
      <w:r w:rsidR="00CF5B5F">
        <w:rPr>
          <w:rFonts w:ascii="Times New Roman" w:hAnsi="Times New Roman" w:cs="Times New Roman"/>
          <w:sz w:val="24"/>
          <w:szCs w:val="24"/>
        </w:rPr>
        <w:t xml:space="preserve">Монастырщенском округе +27 ед. или +13,85 %, </w:t>
      </w:r>
      <w:r w:rsidR="005969F1" w:rsidRPr="004768EE">
        <w:rPr>
          <w:rFonts w:ascii="Times New Roman" w:hAnsi="Times New Roman" w:cs="Times New Roman"/>
          <w:sz w:val="24"/>
          <w:szCs w:val="24"/>
        </w:rPr>
        <w:t xml:space="preserve">Глинковском </w:t>
      </w:r>
      <w:r w:rsidR="00CC561B" w:rsidRPr="004768EE">
        <w:rPr>
          <w:rFonts w:ascii="Times New Roman" w:hAnsi="Times New Roman" w:cs="Times New Roman"/>
          <w:sz w:val="24"/>
          <w:szCs w:val="24"/>
        </w:rPr>
        <w:t>округе</w:t>
      </w:r>
      <w:r w:rsidR="009D07F4" w:rsidRPr="004768EE">
        <w:rPr>
          <w:rFonts w:ascii="Times New Roman" w:hAnsi="Times New Roman" w:cs="Times New Roman"/>
          <w:sz w:val="24"/>
          <w:szCs w:val="24"/>
        </w:rPr>
        <w:t xml:space="preserve"> +</w:t>
      </w:r>
      <w:r w:rsidR="00D36587">
        <w:rPr>
          <w:rFonts w:ascii="Times New Roman" w:hAnsi="Times New Roman" w:cs="Times New Roman"/>
          <w:sz w:val="24"/>
          <w:szCs w:val="24"/>
        </w:rPr>
        <w:t>1</w:t>
      </w:r>
      <w:r w:rsidR="00CF5B5F">
        <w:rPr>
          <w:rFonts w:ascii="Times New Roman" w:hAnsi="Times New Roman" w:cs="Times New Roman"/>
          <w:sz w:val="24"/>
          <w:szCs w:val="24"/>
        </w:rPr>
        <w:t>3</w:t>
      </w:r>
      <w:r w:rsidR="002F6AE6" w:rsidRPr="004768EE">
        <w:rPr>
          <w:rFonts w:ascii="Times New Roman" w:hAnsi="Times New Roman" w:cs="Times New Roman"/>
          <w:sz w:val="24"/>
          <w:szCs w:val="24"/>
        </w:rPr>
        <w:t xml:space="preserve"> ед. или</w:t>
      </w:r>
      <w:r w:rsidR="00FB3B93">
        <w:rPr>
          <w:rFonts w:ascii="Times New Roman" w:hAnsi="Times New Roman" w:cs="Times New Roman"/>
          <w:sz w:val="24"/>
          <w:szCs w:val="24"/>
        </w:rPr>
        <w:t xml:space="preserve"> </w:t>
      </w:r>
      <w:r w:rsidR="00D36587">
        <w:rPr>
          <w:rFonts w:ascii="Times New Roman" w:hAnsi="Times New Roman" w:cs="Times New Roman"/>
          <w:sz w:val="24"/>
          <w:szCs w:val="24"/>
        </w:rPr>
        <w:t xml:space="preserve">+ </w:t>
      </w:r>
      <w:r w:rsidR="00EB6419">
        <w:rPr>
          <w:rFonts w:ascii="Times New Roman" w:hAnsi="Times New Roman" w:cs="Times New Roman"/>
          <w:sz w:val="24"/>
          <w:szCs w:val="24"/>
        </w:rPr>
        <w:t>1</w:t>
      </w:r>
      <w:r w:rsidR="00CF5B5F">
        <w:rPr>
          <w:rFonts w:ascii="Times New Roman" w:hAnsi="Times New Roman" w:cs="Times New Roman"/>
          <w:sz w:val="24"/>
          <w:szCs w:val="24"/>
        </w:rPr>
        <w:t>3,4</w:t>
      </w:r>
      <w:r w:rsidR="00ED61A0">
        <w:rPr>
          <w:rFonts w:ascii="Times New Roman" w:hAnsi="Times New Roman" w:cs="Times New Roman"/>
          <w:sz w:val="24"/>
          <w:szCs w:val="24"/>
        </w:rPr>
        <w:t>%</w:t>
      </w:r>
      <w:r w:rsidR="009D07F4" w:rsidRPr="004768EE">
        <w:rPr>
          <w:rFonts w:ascii="Times New Roman" w:hAnsi="Times New Roman" w:cs="Times New Roman"/>
          <w:sz w:val="24"/>
          <w:szCs w:val="24"/>
        </w:rPr>
        <w:t>,</w:t>
      </w:r>
      <w:r w:rsidR="00E03CA8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CF5B5F">
        <w:rPr>
          <w:rFonts w:ascii="Times New Roman" w:hAnsi="Times New Roman" w:cs="Times New Roman"/>
          <w:sz w:val="24"/>
          <w:szCs w:val="24"/>
        </w:rPr>
        <w:t>Холм-Жирковском</w:t>
      </w:r>
      <w:r w:rsidR="005969F1" w:rsidRPr="004768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03CA8" w:rsidRPr="004768EE">
        <w:rPr>
          <w:rFonts w:ascii="Times New Roman" w:hAnsi="Times New Roman" w:cs="Times New Roman"/>
          <w:sz w:val="24"/>
          <w:szCs w:val="24"/>
        </w:rPr>
        <w:t xml:space="preserve">округе + </w:t>
      </w:r>
      <w:r w:rsidR="00CF5B5F">
        <w:rPr>
          <w:rFonts w:ascii="Times New Roman" w:hAnsi="Times New Roman" w:cs="Times New Roman"/>
          <w:sz w:val="24"/>
          <w:szCs w:val="24"/>
        </w:rPr>
        <w:t>26</w:t>
      </w:r>
      <w:r w:rsidR="00E03CA8" w:rsidRPr="004768EE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B3B93">
        <w:rPr>
          <w:rFonts w:ascii="Times New Roman" w:hAnsi="Times New Roman" w:cs="Times New Roman"/>
          <w:sz w:val="24"/>
          <w:szCs w:val="24"/>
        </w:rPr>
        <w:t>+</w:t>
      </w:r>
      <w:r w:rsidR="008E102D">
        <w:rPr>
          <w:rFonts w:ascii="Times New Roman" w:hAnsi="Times New Roman" w:cs="Times New Roman"/>
          <w:sz w:val="24"/>
          <w:szCs w:val="24"/>
        </w:rPr>
        <w:t>1</w:t>
      </w:r>
      <w:r w:rsidR="00CF5B5F">
        <w:rPr>
          <w:rFonts w:ascii="Times New Roman" w:hAnsi="Times New Roman" w:cs="Times New Roman"/>
          <w:sz w:val="24"/>
          <w:szCs w:val="24"/>
        </w:rPr>
        <w:t>2,56</w:t>
      </w:r>
      <w:r w:rsidR="00E03CA8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E03CA8" w:rsidRPr="00541564">
        <w:rPr>
          <w:rFonts w:ascii="Times New Roman" w:hAnsi="Times New Roman" w:cs="Times New Roman"/>
          <w:sz w:val="24"/>
          <w:szCs w:val="24"/>
        </w:rPr>
        <w:t>%.</w:t>
      </w:r>
    </w:p>
    <w:p w:rsidR="00803EB7" w:rsidRDefault="00FF79E9" w:rsidP="00C13F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EE"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="00C40A0D" w:rsidRPr="004768EE">
        <w:rPr>
          <w:rFonts w:ascii="Times New Roman" w:hAnsi="Times New Roman" w:cs="Times New Roman"/>
          <w:sz w:val="24"/>
          <w:szCs w:val="24"/>
        </w:rPr>
        <w:t>количеств</w:t>
      </w:r>
      <w:r w:rsidRPr="004768EE">
        <w:rPr>
          <w:rFonts w:ascii="Times New Roman" w:hAnsi="Times New Roman" w:cs="Times New Roman"/>
          <w:sz w:val="24"/>
          <w:szCs w:val="24"/>
        </w:rPr>
        <w:t>а</w:t>
      </w:r>
      <w:r w:rsidR="00C40A0D" w:rsidRPr="004768EE">
        <w:rPr>
          <w:rFonts w:ascii="Times New Roman" w:hAnsi="Times New Roman" w:cs="Times New Roman"/>
          <w:sz w:val="24"/>
          <w:szCs w:val="24"/>
        </w:rPr>
        <w:t xml:space="preserve"> субъектов МСП</w:t>
      </w:r>
      <w:r w:rsidRPr="004768EE">
        <w:rPr>
          <w:rFonts w:ascii="Times New Roman" w:hAnsi="Times New Roman" w:cs="Times New Roman"/>
          <w:sz w:val="24"/>
          <w:szCs w:val="24"/>
        </w:rPr>
        <w:t xml:space="preserve">  наблюдается</w:t>
      </w:r>
      <w:r w:rsidR="00B93D6C" w:rsidRPr="004768EE">
        <w:rPr>
          <w:rFonts w:ascii="Times New Roman" w:hAnsi="Times New Roman" w:cs="Times New Roman"/>
          <w:sz w:val="24"/>
          <w:szCs w:val="24"/>
        </w:rPr>
        <w:t xml:space="preserve"> в </w:t>
      </w:r>
      <w:r w:rsidR="00CF5B5F">
        <w:rPr>
          <w:rFonts w:ascii="Times New Roman" w:hAnsi="Times New Roman" w:cs="Times New Roman"/>
          <w:sz w:val="24"/>
          <w:szCs w:val="24"/>
        </w:rPr>
        <w:t>4</w:t>
      </w:r>
      <w:r w:rsidR="00D77760">
        <w:rPr>
          <w:rFonts w:ascii="Times New Roman" w:hAnsi="Times New Roman" w:cs="Times New Roman"/>
          <w:sz w:val="24"/>
          <w:szCs w:val="24"/>
        </w:rPr>
        <w:t>х муниципальных округа:</w:t>
      </w:r>
      <w:r w:rsidR="00E03CA8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B93D6C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="00D77760">
        <w:rPr>
          <w:rFonts w:ascii="Times New Roman" w:hAnsi="Times New Roman" w:cs="Times New Roman"/>
          <w:sz w:val="24"/>
          <w:szCs w:val="24"/>
        </w:rPr>
        <w:t xml:space="preserve">в </w:t>
      </w:r>
      <w:r w:rsidR="00D82DDC" w:rsidRPr="004768EE">
        <w:rPr>
          <w:rFonts w:ascii="Times New Roman" w:hAnsi="Times New Roman" w:cs="Times New Roman"/>
          <w:sz w:val="24"/>
          <w:szCs w:val="24"/>
        </w:rPr>
        <w:t>Краснинском</w:t>
      </w:r>
      <w:r w:rsidR="00B93D6C" w:rsidRPr="004768EE">
        <w:rPr>
          <w:rFonts w:ascii="Times New Roman" w:hAnsi="Times New Roman" w:cs="Times New Roman"/>
          <w:sz w:val="24"/>
          <w:szCs w:val="24"/>
        </w:rPr>
        <w:t xml:space="preserve"> округе -</w:t>
      </w:r>
      <w:r w:rsidR="00CF5B5F">
        <w:rPr>
          <w:rFonts w:ascii="Times New Roman" w:hAnsi="Times New Roman" w:cs="Times New Roman"/>
          <w:sz w:val="24"/>
          <w:szCs w:val="24"/>
        </w:rPr>
        <w:t>9</w:t>
      </w:r>
      <w:r w:rsidR="00B93D6C" w:rsidRPr="004768EE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CF5B5F">
        <w:rPr>
          <w:rFonts w:ascii="Times New Roman" w:hAnsi="Times New Roman" w:cs="Times New Roman"/>
          <w:sz w:val="24"/>
          <w:szCs w:val="24"/>
        </w:rPr>
        <w:t>2,33</w:t>
      </w:r>
      <w:r w:rsidR="00B93D6C" w:rsidRPr="004768EE">
        <w:rPr>
          <w:rFonts w:ascii="Times New Roman" w:hAnsi="Times New Roman" w:cs="Times New Roman"/>
          <w:sz w:val="24"/>
          <w:szCs w:val="24"/>
        </w:rPr>
        <w:t>%</w:t>
      </w:r>
      <w:r w:rsidR="00D77760">
        <w:rPr>
          <w:rFonts w:ascii="Times New Roman" w:hAnsi="Times New Roman" w:cs="Times New Roman"/>
          <w:sz w:val="24"/>
          <w:szCs w:val="24"/>
        </w:rPr>
        <w:t>, Ершичскиском окуге -1 ед. или -0,</w:t>
      </w:r>
      <w:r w:rsidR="008E102D">
        <w:rPr>
          <w:rFonts w:ascii="Times New Roman" w:hAnsi="Times New Roman" w:cs="Times New Roman"/>
          <w:sz w:val="24"/>
          <w:szCs w:val="24"/>
        </w:rPr>
        <w:t>79</w:t>
      </w:r>
      <w:r w:rsidR="00D77760">
        <w:rPr>
          <w:rFonts w:ascii="Times New Roman" w:hAnsi="Times New Roman" w:cs="Times New Roman"/>
          <w:sz w:val="24"/>
          <w:szCs w:val="24"/>
        </w:rPr>
        <w:t xml:space="preserve"> %</w:t>
      </w:r>
      <w:r w:rsidR="00CF5B5F">
        <w:rPr>
          <w:rFonts w:ascii="Times New Roman" w:hAnsi="Times New Roman" w:cs="Times New Roman"/>
          <w:sz w:val="24"/>
          <w:szCs w:val="24"/>
        </w:rPr>
        <w:t>, в Сычевском округе -2 или – 0,78%.</w:t>
      </w:r>
    </w:p>
    <w:p w:rsidR="0091369B" w:rsidRPr="004768EE" w:rsidRDefault="0091369B" w:rsidP="00C13F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по Смоленской области за период </w:t>
      </w:r>
      <w:r w:rsidRPr="004768EE">
        <w:rPr>
          <w:rFonts w:ascii="Times New Roman" w:hAnsi="Times New Roman" w:cs="Times New Roman"/>
          <w:sz w:val="24"/>
          <w:szCs w:val="24"/>
        </w:rPr>
        <w:t>с 10.0</w:t>
      </w:r>
      <w:r w:rsidR="00CF5B5F">
        <w:rPr>
          <w:rFonts w:ascii="Times New Roman" w:hAnsi="Times New Roman" w:cs="Times New Roman"/>
          <w:sz w:val="24"/>
          <w:szCs w:val="24"/>
        </w:rPr>
        <w:t>9</w:t>
      </w:r>
      <w:r w:rsidRPr="004768EE">
        <w:rPr>
          <w:rFonts w:ascii="Times New Roman" w:hAnsi="Times New Roman" w:cs="Times New Roman"/>
          <w:sz w:val="24"/>
          <w:szCs w:val="24"/>
        </w:rPr>
        <w:t>.2025 по 10.0</w:t>
      </w:r>
      <w:r w:rsidR="00CF5B5F">
        <w:rPr>
          <w:rFonts w:ascii="Times New Roman" w:hAnsi="Times New Roman" w:cs="Times New Roman"/>
          <w:sz w:val="24"/>
          <w:szCs w:val="24"/>
        </w:rPr>
        <w:t>9</w:t>
      </w:r>
      <w:r w:rsidRPr="004768EE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8EE">
        <w:rPr>
          <w:rFonts w:ascii="Times New Roman" w:hAnsi="Times New Roman" w:cs="Times New Roman"/>
          <w:sz w:val="24"/>
          <w:szCs w:val="24"/>
        </w:rPr>
        <w:t>число субъектов МСП увеличилось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CF5B5F">
        <w:rPr>
          <w:rFonts w:ascii="Times New Roman" w:hAnsi="Times New Roman" w:cs="Times New Roman"/>
          <w:sz w:val="24"/>
          <w:szCs w:val="24"/>
        </w:rPr>
        <w:t>790</w:t>
      </w:r>
      <w:r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D77760">
        <w:rPr>
          <w:rFonts w:ascii="Times New Roman" w:hAnsi="Times New Roman" w:cs="Times New Roman"/>
          <w:sz w:val="24"/>
          <w:szCs w:val="24"/>
        </w:rPr>
        <w:t>2,</w:t>
      </w:r>
      <w:r w:rsidR="00CF5B5F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5A0D22" w:rsidRPr="00C3556C" w:rsidRDefault="00B3716B" w:rsidP="001E28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68EE">
        <w:rPr>
          <w:rFonts w:ascii="Times New Roman" w:hAnsi="Times New Roman" w:cs="Times New Roman"/>
          <w:sz w:val="24"/>
          <w:szCs w:val="24"/>
        </w:rPr>
        <w:t>С начала 202</w:t>
      </w:r>
      <w:r w:rsidR="00322361" w:rsidRPr="004768EE">
        <w:rPr>
          <w:rFonts w:ascii="Times New Roman" w:hAnsi="Times New Roman" w:cs="Times New Roman"/>
          <w:sz w:val="24"/>
          <w:szCs w:val="24"/>
        </w:rPr>
        <w:t>6</w:t>
      </w:r>
      <w:r w:rsidRPr="004768EE">
        <w:rPr>
          <w:rFonts w:ascii="Times New Roman" w:hAnsi="Times New Roman" w:cs="Times New Roman"/>
          <w:sz w:val="24"/>
          <w:szCs w:val="24"/>
        </w:rPr>
        <w:t xml:space="preserve"> года количество субъектов МСП увеличилось в</w:t>
      </w:r>
      <w:r w:rsidR="008E102D">
        <w:rPr>
          <w:rFonts w:ascii="Times New Roman" w:hAnsi="Times New Roman" w:cs="Times New Roman"/>
          <w:sz w:val="24"/>
          <w:szCs w:val="24"/>
        </w:rPr>
        <w:t xml:space="preserve"> </w:t>
      </w:r>
      <w:r w:rsidR="00CF5B5F">
        <w:rPr>
          <w:rFonts w:ascii="Times New Roman" w:hAnsi="Times New Roman" w:cs="Times New Roman"/>
          <w:sz w:val="24"/>
          <w:szCs w:val="24"/>
        </w:rPr>
        <w:t>13</w:t>
      </w:r>
      <w:r w:rsidR="003C540B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Pr="004768EE">
        <w:rPr>
          <w:rFonts w:ascii="Times New Roman" w:hAnsi="Times New Roman" w:cs="Times New Roman"/>
          <w:sz w:val="24"/>
          <w:szCs w:val="24"/>
        </w:rPr>
        <w:t>округах</w:t>
      </w:r>
      <w:r w:rsidR="008E102D">
        <w:rPr>
          <w:rFonts w:ascii="Times New Roman" w:hAnsi="Times New Roman" w:cs="Times New Roman"/>
          <w:sz w:val="24"/>
          <w:szCs w:val="24"/>
        </w:rPr>
        <w:t>.  Р</w:t>
      </w:r>
      <w:r w:rsidRPr="004768EE">
        <w:rPr>
          <w:rFonts w:ascii="Times New Roman" w:hAnsi="Times New Roman" w:cs="Times New Roman"/>
          <w:sz w:val="24"/>
          <w:szCs w:val="24"/>
        </w:rPr>
        <w:t xml:space="preserve">ост </w:t>
      </w:r>
      <w:r w:rsidR="00D82DDC" w:rsidRPr="004768EE">
        <w:rPr>
          <w:rFonts w:ascii="Times New Roman" w:hAnsi="Times New Roman" w:cs="Times New Roman"/>
          <w:sz w:val="24"/>
          <w:szCs w:val="24"/>
        </w:rPr>
        <w:t>наблюдается в</w:t>
      </w:r>
      <w:r w:rsidR="0091369B">
        <w:rPr>
          <w:rFonts w:ascii="Times New Roman" w:hAnsi="Times New Roman" w:cs="Times New Roman"/>
          <w:sz w:val="24"/>
          <w:szCs w:val="24"/>
        </w:rPr>
        <w:t xml:space="preserve"> </w:t>
      </w:r>
      <w:r w:rsidR="008E102D">
        <w:rPr>
          <w:rFonts w:ascii="Times New Roman" w:hAnsi="Times New Roman" w:cs="Times New Roman"/>
          <w:sz w:val="24"/>
          <w:szCs w:val="24"/>
        </w:rPr>
        <w:t>Починковском</w:t>
      </w:r>
      <w:r w:rsidR="008E102D" w:rsidRPr="004768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8E102D" w:rsidRPr="004768EE">
        <w:rPr>
          <w:rFonts w:ascii="Times New Roman" w:hAnsi="Times New Roman" w:cs="Times New Roman"/>
          <w:sz w:val="24"/>
          <w:szCs w:val="24"/>
        </w:rPr>
        <w:t xml:space="preserve">округе + </w:t>
      </w:r>
      <w:r w:rsidR="00CF5B5F">
        <w:rPr>
          <w:rFonts w:ascii="Times New Roman" w:hAnsi="Times New Roman" w:cs="Times New Roman"/>
          <w:sz w:val="24"/>
          <w:szCs w:val="24"/>
        </w:rPr>
        <w:t>44</w:t>
      </w:r>
      <w:r w:rsidR="008E102D" w:rsidRPr="004768EE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8E102D">
        <w:rPr>
          <w:rFonts w:ascii="Times New Roman" w:hAnsi="Times New Roman" w:cs="Times New Roman"/>
          <w:sz w:val="24"/>
          <w:szCs w:val="24"/>
        </w:rPr>
        <w:t>+</w:t>
      </w:r>
      <w:r w:rsidR="00CF5B5F">
        <w:rPr>
          <w:rFonts w:ascii="Times New Roman" w:hAnsi="Times New Roman" w:cs="Times New Roman"/>
          <w:sz w:val="24"/>
          <w:szCs w:val="24"/>
        </w:rPr>
        <w:t>4,21</w:t>
      </w:r>
      <w:r w:rsidR="000A50EA">
        <w:rPr>
          <w:rFonts w:ascii="Times New Roman" w:hAnsi="Times New Roman" w:cs="Times New Roman"/>
          <w:sz w:val="24"/>
          <w:szCs w:val="24"/>
        </w:rPr>
        <w:t>%</w:t>
      </w:r>
      <w:r w:rsidR="005A0D22">
        <w:rPr>
          <w:rFonts w:ascii="Times New Roman" w:hAnsi="Times New Roman" w:cs="Times New Roman"/>
          <w:sz w:val="24"/>
          <w:szCs w:val="24"/>
        </w:rPr>
        <w:t>,</w:t>
      </w:r>
      <w:r w:rsidR="00CF5B5F">
        <w:rPr>
          <w:rFonts w:ascii="Times New Roman" w:hAnsi="Times New Roman" w:cs="Times New Roman"/>
          <w:sz w:val="24"/>
          <w:szCs w:val="24"/>
        </w:rPr>
        <w:t xml:space="preserve"> в</w:t>
      </w:r>
      <w:r w:rsidR="005A0D22">
        <w:rPr>
          <w:rFonts w:ascii="Times New Roman" w:hAnsi="Times New Roman" w:cs="Times New Roman"/>
          <w:sz w:val="24"/>
          <w:szCs w:val="24"/>
        </w:rPr>
        <w:t xml:space="preserve"> </w:t>
      </w:r>
      <w:r w:rsidR="00CF5B5F">
        <w:rPr>
          <w:rFonts w:ascii="Times New Roman" w:hAnsi="Times New Roman" w:cs="Times New Roman"/>
          <w:sz w:val="24"/>
          <w:szCs w:val="24"/>
        </w:rPr>
        <w:t>Холм-Жирковском</w:t>
      </w:r>
      <w:r w:rsidR="00CF5B5F" w:rsidRPr="004768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CF5B5F" w:rsidRPr="004768EE">
        <w:rPr>
          <w:rFonts w:ascii="Times New Roman" w:hAnsi="Times New Roman" w:cs="Times New Roman"/>
          <w:sz w:val="24"/>
          <w:szCs w:val="24"/>
        </w:rPr>
        <w:t xml:space="preserve">округе </w:t>
      </w:r>
      <w:r w:rsidR="005A0D22">
        <w:rPr>
          <w:rFonts w:ascii="Times New Roman" w:hAnsi="Times New Roman" w:cs="Times New Roman"/>
          <w:sz w:val="24"/>
          <w:szCs w:val="24"/>
        </w:rPr>
        <w:t xml:space="preserve">+ </w:t>
      </w:r>
      <w:r w:rsidR="00CF5B5F">
        <w:rPr>
          <w:rFonts w:ascii="Times New Roman" w:hAnsi="Times New Roman" w:cs="Times New Roman"/>
          <w:sz w:val="24"/>
          <w:szCs w:val="24"/>
        </w:rPr>
        <w:t>14</w:t>
      </w:r>
      <w:r w:rsidR="005A0D22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CF5B5F">
        <w:rPr>
          <w:rFonts w:ascii="Times New Roman" w:hAnsi="Times New Roman" w:cs="Times New Roman"/>
          <w:sz w:val="24"/>
          <w:szCs w:val="24"/>
        </w:rPr>
        <w:t>6,39</w:t>
      </w:r>
      <w:r w:rsidR="005A0D22">
        <w:rPr>
          <w:rFonts w:ascii="Times New Roman" w:hAnsi="Times New Roman" w:cs="Times New Roman"/>
          <w:sz w:val="24"/>
          <w:szCs w:val="24"/>
        </w:rPr>
        <w:t xml:space="preserve">%, </w:t>
      </w:r>
      <w:r w:rsidR="00072468">
        <w:rPr>
          <w:rFonts w:ascii="Times New Roman" w:hAnsi="Times New Roman" w:cs="Times New Roman"/>
          <w:sz w:val="24"/>
          <w:szCs w:val="24"/>
        </w:rPr>
        <w:t>Монастырщенском округе +</w:t>
      </w:r>
      <w:r w:rsidR="00CF5B5F">
        <w:rPr>
          <w:rFonts w:ascii="Times New Roman" w:hAnsi="Times New Roman" w:cs="Times New Roman"/>
          <w:sz w:val="24"/>
          <w:szCs w:val="24"/>
        </w:rPr>
        <w:t>13</w:t>
      </w:r>
      <w:r w:rsidR="00072468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CF5B5F">
        <w:rPr>
          <w:rFonts w:ascii="Times New Roman" w:hAnsi="Times New Roman" w:cs="Times New Roman"/>
          <w:sz w:val="24"/>
          <w:szCs w:val="24"/>
        </w:rPr>
        <w:t>6,22</w:t>
      </w:r>
      <w:r w:rsidR="00072468">
        <w:rPr>
          <w:rFonts w:ascii="Times New Roman" w:hAnsi="Times New Roman" w:cs="Times New Roman"/>
          <w:sz w:val="24"/>
          <w:szCs w:val="24"/>
        </w:rPr>
        <w:t xml:space="preserve"> %</w:t>
      </w:r>
      <w:r w:rsidR="00CF5B5F">
        <w:rPr>
          <w:rFonts w:ascii="Times New Roman" w:hAnsi="Times New Roman" w:cs="Times New Roman"/>
          <w:sz w:val="24"/>
          <w:szCs w:val="24"/>
        </w:rPr>
        <w:t xml:space="preserve">. </w:t>
      </w:r>
      <w:r w:rsidR="005A0D22">
        <w:rPr>
          <w:rFonts w:ascii="Times New Roman" w:hAnsi="Times New Roman" w:cs="Times New Roman"/>
          <w:sz w:val="24"/>
          <w:szCs w:val="24"/>
        </w:rPr>
        <w:t xml:space="preserve">В </w:t>
      </w:r>
      <w:r w:rsidR="00072468">
        <w:rPr>
          <w:rFonts w:ascii="Times New Roman" w:hAnsi="Times New Roman" w:cs="Times New Roman"/>
          <w:sz w:val="24"/>
          <w:szCs w:val="24"/>
        </w:rPr>
        <w:t>1</w:t>
      </w:r>
      <w:r w:rsidR="00CF5B5F">
        <w:rPr>
          <w:rFonts w:ascii="Times New Roman" w:hAnsi="Times New Roman" w:cs="Times New Roman"/>
          <w:sz w:val="24"/>
          <w:szCs w:val="24"/>
        </w:rPr>
        <w:t>3</w:t>
      </w:r>
      <w:r w:rsidR="005A0D22">
        <w:rPr>
          <w:rFonts w:ascii="Times New Roman" w:hAnsi="Times New Roman" w:cs="Times New Roman"/>
          <w:sz w:val="24"/>
          <w:szCs w:val="24"/>
        </w:rPr>
        <w:t xml:space="preserve"> муниципальных округах о</w:t>
      </w:r>
      <w:r w:rsidR="00926BF2">
        <w:rPr>
          <w:rFonts w:ascii="Times New Roman" w:hAnsi="Times New Roman" w:cs="Times New Roman"/>
          <w:sz w:val="24"/>
          <w:szCs w:val="24"/>
        </w:rPr>
        <w:t>тмечено снижение числа субъектов МСП</w:t>
      </w:r>
      <w:r w:rsidR="005A0D22">
        <w:rPr>
          <w:rFonts w:ascii="Times New Roman" w:hAnsi="Times New Roman" w:cs="Times New Roman"/>
          <w:sz w:val="24"/>
          <w:szCs w:val="24"/>
        </w:rPr>
        <w:t xml:space="preserve">. Наибольшее снижение наблюдается </w:t>
      </w:r>
      <w:r w:rsidR="00CF5B5F">
        <w:rPr>
          <w:rFonts w:ascii="Times New Roman" w:hAnsi="Times New Roman" w:cs="Times New Roman"/>
          <w:sz w:val="24"/>
          <w:szCs w:val="24"/>
        </w:rPr>
        <w:t>в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Вяземск</w:t>
      </w:r>
      <w:r w:rsidR="00CF5B5F">
        <w:rPr>
          <w:rFonts w:ascii="Times New Roman" w:hAnsi="Times New Roman" w:cs="Times New Roman"/>
          <w:sz w:val="24"/>
          <w:szCs w:val="24"/>
        </w:rPr>
        <w:t>ом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CF5B5F">
        <w:rPr>
          <w:rFonts w:ascii="Times New Roman" w:hAnsi="Times New Roman" w:cs="Times New Roman"/>
          <w:sz w:val="24"/>
          <w:szCs w:val="24"/>
        </w:rPr>
        <w:t>е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– </w:t>
      </w:r>
      <w:r w:rsidR="00CF5B5F">
        <w:rPr>
          <w:rFonts w:ascii="Times New Roman" w:hAnsi="Times New Roman" w:cs="Times New Roman"/>
          <w:sz w:val="24"/>
          <w:szCs w:val="24"/>
        </w:rPr>
        <w:t>82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CF5B5F">
        <w:rPr>
          <w:rFonts w:ascii="Times New Roman" w:hAnsi="Times New Roman" w:cs="Times New Roman"/>
          <w:sz w:val="24"/>
          <w:szCs w:val="24"/>
        </w:rPr>
        <w:t>3,17</w:t>
      </w:r>
      <w:r w:rsidR="005A0D22" w:rsidRPr="00C3556C">
        <w:rPr>
          <w:rFonts w:ascii="Times New Roman" w:hAnsi="Times New Roman" w:cs="Times New Roman"/>
          <w:sz w:val="24"/>
          <w:szCs w:val="24"/>
        </w:rPr>
        <w:t>%</w:t>
      </w:r>
      <w:r w:rsidR="00CF5B5F">
        <w:rPr>
          <w:rFonts w:ascii="Times New Roman" w:hAnsi="Times New Roman" w:cs="Times New Roman"/>
          <w:sz w:val="24"/>
          <w:szCs w:val="24"/>
        </w:rPr>
        <w:t>,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</w:t>
      </w:r>
      <w:r w:rsidR="00CF5B5F">
        <w:rPr>
          <w:rFonts w:ascii="Times New Roman" w:hAnsi="Times New Roman" w:cs="Times New Roman"/>
          <w:sz w:val="24"/>
          <w:szCs w:val="24"/>
        </w:rPr>
        <w:t xml:space="preserve">в </w:t>
      </w:r>
      <w:r w:rsidR="00072468">
        <w:rPr>
          <w:rFonts w:ascii="Times New Roman" w:hAnsi="Times New Roman" w:cs="Times New Roman"/>
          <w:sz w:val="24"/>
          <w:szCs w:val="24"/>
        </w:rPr>
        <w:t>Г</w:t>
      </w:r>
      <w:r w:rsidR="005A0D22" w:rsidRPr="00C3556C">
        <w:rPr>
          <w:rFonts w:ascii="Times New Roman" w:hAnsi="Times New Roman" w:cs="Times New Roman"/>
          <w:sz w:val="24"/>
          <w:szCs w:val="24"/>
        </w:rPr>
        <w:t>агаринск</w:t>
      </w:r>
      <w:r w:rsidR="001E28E1">
        <w:rPr>
          <w:rFonts w:ascii="Times New Roman" w:hAnsi="Times New Roman" w:cs="Times New Roman"/>
          <w:sz w:val="24"/>
          <w:szCs w:val="24"/>
        </w:rPr>
        <w:t>ом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1E28E1">
        <w:rPr>
          <w:rFonts w:ascii="Times New Roman" w:hAnsi="Times New Roman" w:cs="Times New Roman"/>
          <w:sz w:val="24"/>
          <w:szCs w:val="24"/>
        </w:rPr>
        <w:t>е</w:t>
      </w:r>
      <w:r w:rsidR="005A0D22" w:rsidRPr="00C3556C">
        <w:rPr>
          <w:rFonts w:ascii="Times New Roman" w:hAnsi="Times New Roman" w:cs="Times New Roman"/>
          <w:sz w:val="24"/>
          <w:szCs w:val="24"/>
        </w:rPr>
        <w:t xml:space="preserve"> – </w:t>
      </w:r>
      <w:r w:rsidR="00CF5B5F">
        <w:rPr>
          <w:rFonts w:ascii="Times New Roman" w:hAnsi="Times New Roman" w:cs="Times New Roman"/>
          <w:sz w:val="24"/>
          <w:szCs w:val="24"/>
        </w:rPr>
        <w:t>5</w:t>
      </w:r>
      <w:r w:rsidR="00072468">
        <w:rPr>
          <w:rFonts w:ascii="Times New Roman" w:hAnsi="Times New Roman" w:cs="Times New Roman"/>
          <w:sz w:val="24"/>
          <w:szCs w:val="24"/>
        </w:rPr>
        <w:t xml:space="preserve">7 ед. или – </w:t>
      </w:r>
      <w:r w:rsidR="00CF5B5F">
        <w:rPr>
          <w:rFonts w:ascii="Times New Roman" w:hAnsi="Times New Roman" w:cs="Times New Roman"/>
          <w:sz w:val="24"/>
          <w:szCs w:val="24"/>
        </w:rPr>
        <w:t>3,67</w:t>
      </w:r>
      <w:r w:rsidR="005A0D22" w:rsidRPr="00C3556C">
        <w:rPr>
          <w:rFonts w:ascii="Times New Roman" w:hAnsi="Times New Roman" w:cs="Times New Roman"/>
          <w:sz w:val="24"/>
          <w:szCs w:val="24"/>
        </w:rPr>
        <w:t>%</w:t>
      </w:r>
      <w:r w:rsidR="00072468">
        <w:rPr>
          <w:rFonts w:ascii="Times New Roman" w:hAnsi="Times New Roman" w:cs="Times New Roman"/>
          <w:sz w:val="24"/>
          <w:szCs w:val="24"/>
        </w:rPr>
        <w:t xml:space="preserve">, </w:t>
      </w:r>
      <w:r w:rsidR="001E28E1">
        <w:rPr>
          <w:rFonts w:ascii="Times New Roman" w:hAnsi="Times New Roman" w:cs="Times New Roman"/>
          <w:sz w:val="24"/>
          <w:szCs w:val="24"/>
        </w:rPr>
        <w:t xml:space="preserve">в </w:t>
      </w:r>
      <w:r w:rsidR="00072468">
        <w:rPr>
          <w:rFonts w:ascii="Times New Roman" w:hAnsi="Times New Roman" w:cs="Times New Roman"/>
          <w:sz w:val="24"/>
          <w:szCs w:val="24"/>
        </w:rPr>
        <w:t>Сычевск</w:t>
      </w:r>
      <w:r w:rsidR="001E28E1">
        <w:rPr>
          <w:rFonts w:ascii="Times New Roman" w:hAnsi="Times New Roman" w:cs="Times New Roman"/>
          <w:sz w:val="24"/>
          <w:szCs w:val="24"/>
        </w:rPr>
        <w:t>ом</w:t>
      </w:r>
      <w:r w:rsidR="00072468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1E28E1">
        <w:rPr>
          <w:rFonts w:ascii="Times New Roman" w:hAnsi="Times New Roman" w:cs="Times New Roman"/>
          <w:sz w:val="24"/>
          <w:szCs w:val="24"/>
        </w:rPr>
        <w:t>е</w:t>
      </w:r>
      <w:r w:rsidR="00072468">
        <w:rPr>
          <w:rFonts w:ascii="Times New Roman" w:hAnsi="Times New Roman" w:cs="Times New Roman"/>
          <w:sz w:val="24"/>
          <w:szCs w:val="24"/>
        </w:rPr>
        <w:t xml:space="preserve"> -1</w:t>
      </w:r>
      <w:r w:rsidR="00CF5B5F">
        <w:rPr>
          <w:rFonts w:ascii="Times New Roman" w:hAnsi="Times New Roman" w:cs="Times New Roman"/>
          <w:sz w:val="24"/>
          <w:szCs w:val="24"/>
        </w:rPr>
        <w:t>1</w:t>
      </w:r>
      <w:r w:rsidR="00072468">
        <w:rPr>
          <w:rFonts w:ascii="Times New Roman" w:hAnsi="Times New Roman" w:cs="Times New Roman"/>
          <w:sz w:val="24"/>
          <w:szCs w:val="24"/>
        </w:rPr>
        <w:t xml:space="preserve"> ед. или -4,</w:t>
      </w:r>
      <w:r w:rsidR="00CF5B5F">
        <w:rPr>
          <w:rFonts w:ascii="Times New Roman" w:hAnsi="Times New Roman" w:cs="Times New Roman"/>
          <w:sz w:val="24"/>
          <w:szCs w:val="24"/>
        </w:rPr>
        <w:t>17</w:t>
      </w:r>
      <w:r w:rsidR="00072468">
        <w:rPr>
          <w:rFonts w:ascii="Times New Roman" w:hAnsi="Times New Roman" w:cs="Times New Roman"/>
          <w:sz w:val="24"/>
          <w:szCs w:val="24"/>
        </w:rPr>
        <w:t>%.</w:t>
      </w:r>
    </w:p>
    <w:p w:rsidR="005A0D22" w:rsidRPr="00C3556C" w:rsidRDefault="005A0D22" w:rsidP="005A0D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556C">
        <w:rPr>
          <w:rFonts w:ascii="Times New Roman" w:hAnsi="Times New Roman" w:cs="Times New Roman"/>
          <w:sz w:val="24"/>
          <w:szCs w:val="24"/>
        </w:rPr>
        <w:t xml:space="preserve">В целом по области с начала 2026 года количество субъектов МСП уменьшилось на </w:t>
      </w:r>
      <w:r w:rsidR="001E28E1">
        <w:rPr>
          <w:rFonts w:ascii="Times New Roman" w:hAnsi="Times New Roman" w:cs="Times New Roman"/>
          <w:sz w:val="24"/>
          <w:szCs w:val="24"/>
        </w:rPr>
        <w:t>542</w:t>
      </w:r>
      <w:r w:rsidRPr="00C3556C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1E28E1">
        <w:rPr>
          <w:rFonts w:ascii="Times New Roman" w:hAnsi="Times New Roman" w:cs="Times New Roman"/>
          <w:sz w:val="24"/>
          <w:szCs w:val="24"/>
        </w:rPr>
        <w:t>1,34</w:t>
      </w:r>
      <w:r w:rsidR="000F7A3C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B3716B" w:rsidRDefault="00B3716B" w:rsidP="00B3716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EE">
        <w:rPr>
          <w:rFonts w:ascii="Times New Roman" w:hAnsi="Times New Roman" w:cs="Times New Roman"/>
          <w:sz w:val="24"/>
          <w:szCs w:val="24"/>
        </w:rPr>
        <w:t xml:space="preserve">По данным ФНС России количество субъектов МСП, осуществляющих деятельность на территории муниципального образования «Сычевский муниципальный округ» Смоленской области </w:t>
      </w:r>
      <w:r w:rsidRPr="004768EE">
        <w:rPr>
          <w:rFonts w:ascii="Times New Roman" w:hAnsi="Times New Roman" w:cs="Times New Roman"/>
          <w:sz w:val="24"/>
          <w:szCs w:val="24"/>
        </w:rPr>
        <w:lastRenderedPageBreak/>
        <w:t xml:space="preserve">с </w:t>
      </w:r>
      <w:r w:rsidR="006E0BC3" w:rsidRPr="004768EE">
        <w:rPr>
          <w:rFonts w:ascii="Times New Roman" w:hAnsi="Times New Roman" w:cs="Times New Roman"/>
          <w:sz w:val="24"/>
          <w:szCs w:val="24"/>
        </w:rPr>
        <w:t>10.0</w:t>
      </w:r>
      <w:r w:rsidR="001E28E1">
        <w:rPr>
          <w:rFonts w:ascii="Times New Roman" w:hAnsi="Times New Roman" w:cs="Times New Roman"/>
          <w:sz w:val="24"/>
          <w:szCs w:val="24"/>
        </w:rPr>
        <w:t>9</w:t>
      </w:r>
      <w:r w:rsidR="006E0BC3" w:rsidRPr="004768EE">
        <w:rPr>
          <w:rFonts w:ascii="Times New Roman" w:hAnsi="Times New Roman" w:cs="Times New Roman"/>
          <w:sz w:val="24"/>
          <w:szCs w:val="24"/>
        </w:rPr>
        <w:t>.2025 по 10.0</w:t>
      </w:r>
      <w:r w:rsidR="001E28E1">
        <w:rPr>
          <w:rFonts w:ascii="Times New Roman" w:hAnsi="Times New Roman" w:cs="Times New Roman"/>
          <w:sz w:val="24"/>
          <w:szCs w:val="24"/>
        </w:rPr>
        <w:t>9</w:t>
      </w:r>
      <w:r w:rsidR="006E0BC3" w:rsidRPr="004768EE">
        <w:rPr>
          <w:rFonts w:ascii="Times New Roman" w:hAnsi="Times New Roman" w:cs="Times New Roman"/>
          <w:sz w:val="24"/>
          <w:szCs w:val="24"/>
        </w:rPr>
        <w:t xml:space="preserve">.2026 </w:t>
      </w:r>
      <w:r w:rsidRPr="004768EE">
        <w:rPr>
          <w:rFonts w:ascii="Times New Roman" w:hAnsi="Times New Roman" w:cs="Times New Roman"/>
          <w:sz w:val="24"/>
          <w:szCs w:val="24"/>
        </w:rPr>
        <w:t>г</w:t>
      </w:r>
      <w:r w:rsidR="006E0BC3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Pr="004768EE">
        <w:rPr>
          <w:rFonts w:ascii="Times New Roman" w:hAnsi="Times New Roman" w:cs="Times New Roman"/>
          <w:sz w:val="24"/>
          <w:szCs w:val="24"/>
        </w:rPr>
        <w:t>.</w:t>
      </w:r>
      <w:r w:rsidR="001E28E1">
        <w:rPr>
          <w:rFonts w:ascii="Times New Roman" w:hAnsi="Times New Roman" w:cs="Times New Roman"/>
          <w:sz w:val="24"/>
          <w:szCs w:val="24"/>
        </w:rPr>
        <w:t>уменьшилось на 2</w:t>
      </w:r>
      <w:r w:rsidR="003B59DC" w:rsidRPr="004768EE">
        <w:rPr>
          <w:rFonts w:ascii="Times New Roman" w:hAnsi="Times New Roman" w:cs="Times New Roman"/>
          <w:sz w:val="24"/>
          <w:szCs w:val="24"/>
        </w:rPr>
        <w:t xml:space="preserve"> </w:t>
      </w:r>
      <w:r w:rsidRPr="004768EE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1E28E1">
        <w:rPr>
          <w:rFonts w:ascii="Times New Roman" w:hAnsi="Times New Roman" w:cs="Times New Roman"/>
          <w:sz w:val="24"/>
          <w:szCs w:val="24"/>
        </w:rPr>
        <w:t>минус 0,78 %</w:t>
      </w:r>
      <w:r w:rsidRPr="004768EE">
        <w:rPr>
          <w:rFonts w:ascii="Times New Roman" w:hAnsi="Times New Roman" w:cs="Times New Roman"/>
          <w:sz w:val="24"/>
          <w:szCs w:val="24"/>
        </w:rPr>
        <w:t>, с начала 202</w:t>
      </w:r>
      <w:r w:rsidR="006E0BC3" w:rsidRPr="004768EE">
        <w:rPr>
          <w:rFonts w:ascii="Times New Roman" w:hAnsi="Times New Roman" w:cs="Times New Roman"/>
          <w:sz w:val="24"/>
          <w:szCs w:val="24"/>
        </w:rPr>
        <w:t>6</w:t>
      </w:r>
      <w:r w:rsidRPr="004768EE">
        <w:rPr>
          <w:rFonts w:ascii="Times New Roman" w:hAnsi="Times New Roman" w:cs="Times New Roman"/>
          <w:sz w:val="24"/>
          <w:szCs w:val="24"/>
        </w:rPr>
        <w:t xml:space="preserve"> года число МСП </w:t>
      </w:r>
      <w:r w:rsidR="005A0D22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0F7A3C">
        <w:rPr>
          <w:rFonts w:ascii="Times New Roman" w:hAnsi="Times New Roman" w:cs="Times New Roman"/>
          <w:sz w:val="24"/>
          <w:szCs w:val="24"/>
        </w:rPr>
        <w:t>1</w:t>
      </w:r>
      <w:r w:rsidR="001E28E1">
        <w:rPr>
          <w:rFonts w:ascii="Times New Roman" w:hAnsi="Times New Roman" w:cs="Times New Roman"/>
          <w:sz w:val="24"/>
          <w:szCs w:val="24"/>
        </w:rPr>
        <w:t>1</w:t>
      </w:r>
      <w:r w:rsidR="005A0D22">
        <w:rPr>
          <w:rFonts w:ascii="Times New Roman" w:hAnsi="Times New Roman" w:cs="Times New Roman"/>
          <w:sz w:val="24"/>
          <w:szCs w:val="24"/>
        </w:rPr>
        <w:t xml:space="preserve"> ед. или – </w:t>
      </w:r>
      <w:r w:rsidR="000F7A3C">
        <w:rPr>
          <w:rFonts w:ascii="Times New Roman" w:hAnsi="Times New Roman" w:cs="Times New Roman"/>
          <w:sz w:val="24"/>
          <w:szCs w:val="24"/>
        </w:rPr>
        <w:t>4,</w:t>
      </w:r>
      <w:r w:rsidR="001E28E1">
        <w:rPr>
          <w:rFonts w:ascii="Times New Roman" w:hAnsi="Times New Roman" w:cs="Times New Roman"/>
          <w:sz w:val="24"/>
          <w:szCs w:val="24"/>
        </w:rPr>
        <w:t>17</w:t>
      </w:r>
      <w:r w:rsidR="005A0D22">
        <w:rPr>
          <w:rFonts w:ascii="Times New Roman" w:hAnsi="Times New Roman" w:cs="Times New Roman"/>
          <w:sz w:val="24"/>
          <w:szCs w:val="24"/>
        </w:rPr>
        <w:t xml:space="preserve"> % и </w:t>
      </w:r>
      <w:r w:rsidR="000F7A3C">
        <w:rPr>
          <w:rFonts w:ascii="Times New Roman" w:hAnsi="Times New Roman" w:cs="Times New Roman"/>
          <w:sz w:val="24"/>
          <w:szCs w:val="24"/>
        </w:rPr>
        <w:t>я</w:t>
      </w:r>
      <w:r w:rsidR="005A0D22">
        <w:rPr>
          <w:rFonts w:ascii="Times New Roman" w:hAnsi="Times New Roman" w:cs="Times New Roman"/>
          <w:sz w:val="24"/>
          <w:szCs w:val="24"/>
        </w:rPr>
        <w:t xml:space="preserve">вляется </w:t>
      </w:r>
      <w:r w:rsidR="000F7A3C">
        <w:rPr>
          <w:rFonts w:ascii="Times New Roman" w:hAnsi="Times New Roman" w:cs="Times New Roman"/>
          <w:sz w:val="24"/>
          <w:szCs w:val="24"/>
        </w:rPr>
        <w:t>2</w:t>
      </w:r>
      <w:r w:rsidR="001E28E1">
        <w:rPr>
          <w:rFonts w:ascii="Times New Roman" w:hAnsi="Times New Roman" w:cs="Times New Roman"/>
          <w:sz w:val="24"/>
          <w:szCs w:val="24"/>
        </w:rPr>
        <w:t>5</w:t>
      </w:r>
      <w:r w:rsidR="00A23EDD">
        <w:rPr>
          <w:rFonts w:ascii="Times New Roman" w:hAnsi="Times New Roman" w:cs="Times New Roman"/>
          <w:sz w:val="24"/>
          <w:szCs w:val="24"/>
        </w:rPr>
        <w:t xml:space="preserve"> показателем</w:t>
      </w:r>
      <w:r w:rsidRPr="004768EE">
        <w:rPr>
          <w:rFonts w:ascii="Times New Roman" w:hAnsi="Times New Roman" w:cs="Times New Roman"/>
          <w:sz w:val="24"/>
          <w:szCs w:val="24"/>
        </w:rPr>
        <w:t xml:space="preserve"> среди 27 муниципальных </w:t>
      </w:r>
      <w:r w:rsidR="003C7477" w:rsidRPr="004768EE">
        <w:rPr>
          <w:rFonts w:ascii="Times New Roman" w:hAnsi="Times New Roman" w:cs="Times New Roman"/>
          <w:sz w:val="24"/>
          <w:szCs w:val="24"/>
        </w:rPr>
        <w:t>округов</w:t>
      </w:r>
      <w:r w:rsidRPr="004768EE">
        <w:rPr>
          <w:rFonts w:ascii="Times New Roman" w:hAnsi="Times New Roman" w:cs="Times New Roman"/>
          <w:sz w:val="24"/>
          <w:szCs w:val="24"/>
        </w:rPr>
        <w:t xml:space="preserve"> Смоленской области.</w:t>
      </w:r>
    </w:p>
    <w:p w:rsidR="00B3716B" w:rsidRPr="00752B05" w:rsidRDefault="00B3716B" w:rsidP="00B3716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</w:p>
    <w:p w:rsidR="005D31E0" w:rsidRPr="00752B05" w:rsidRDefault="005D31E0" w:rsidP="003311A1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</w:t>
      </w:r>
    </w:p>
    <w:p w:rsidR="005D31E0" w:rsidRDefault="005D31E0" w:rsidP="003311A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ED1A61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:rsidR="004D73B9" w:rsidRPr="00ED1A61" w:rsidRDefault="004D73B9" w:rsidP="003311A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854960" w:rsidRPr="00197C79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1E0" w:rsidRPr="00197C79" w:rsidRDefault="005D31E0" w:rsidP="001E28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6E0BC3"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1E28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E0BC3"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1E0" w:rsidRPr="00197C79" w:rsidRDefault="005D31E0" w:rsidP="006E0BC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6E0BC3"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1E0" w:rsidRPr="00197C79" w:rsidRDefault="005D31E0" w:rsidP="001E28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6E0BC3"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1E28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E0BC3"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5D31E0" w:rsidRPr="00197C79" w:rsidRDefault="005D31E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AC5FA9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A9" w:rsidRPr="00197C79" w:rsidRDefault="00AC5FA9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9245FB" w:rsidP="008A5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8A5A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A3449C" w:rsidP="003F77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AC5FA9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0533B6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681AC5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FA9" w:rsidRPr="00197C79" w:rsidRDefault="009245FB" w:rsidP="00275E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  <w:r w:rsidR="00275E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6,2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CA15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245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6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275E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275E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8A5A8B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3613E3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3613E3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8A5A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451E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3613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E602AE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275E69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</w:t>
            </w:r>
          </w:p>
        </w:tc>
      </w:tr>
      <w:tr w:rsidR="00A3449C" w:rsidRPr="00197C79" w:rsidTr="0007281B">
        <w:trPr>
          <w:trHeight w:val="33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8A5A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E602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3613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E602A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3613E3" w:rsidP="004935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-1,35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E602AE" w:rsidP="003613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275E69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1,86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8A5A8B" w:rsidP="008A5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3613E3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3613E3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3449C" w:rsidRPr="00197C79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449C" w:rsidRPr="00197C79" w:rsidRDefault="00A3449C" w:rsidP="00A3449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8A5A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A344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A3449C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9245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3613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9245FB" w:rsidP="00E602A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3613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</w:t>
            </w:r>
            <w:r w:rsidR="00E602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49C" w:rsidRPr="00197C79" w:rsidRDefault="00275E69" w:rsidP="003613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449C" w:rsidRPr="00197C79" w:rsidRDefault="00275E69" w:rsidP="00275E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-0,78</w:t>
            </w:r>
          </w:p>
        </w:tc>
      </w:tr>
      <w:tr w:rsidR="00912F1D" w:rsidRPr="00D85B4C" w:rsidTr="00D81DEC">
        <w:trPr>
          <w:trHeight w:val="20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2F1D" w:rsidRPr="00197C79" w:rsidRDefault="00912F1D" w:rsidP="00912F1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7C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F1D" w:rsidRPr="00197C79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2F1D" w:rsidRPr="00D85B4C" w:rsidRDefault="00912F1D" w:rsidP="00912F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7C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</w:tbl>
    <w:p w:rsidR="005D31E0" w:rsidRPr="00752B05" w:rsidRDefault="005D31E0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1BE5" w:rsidRDefault="000D5A7D" w:rsidP="00FE1B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F1D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период с января по </w:t>
      </w:r>
      <w:r w:rsidR="00275E69">
        <w:rPr>
          <w:rFonts w:ascii="Times New Roman" w:hAnsi="Times New Roman" w:cs="Times New Roman"/>
          <w:sz w:val="24"/>
          <w:szCs w:val="24"/>
        </w:rPr>
        <w:t>сентябрь</w:t>
      </w:r>
      <w:r w:rsidRPr="00912F1D">
        <w:rPr>
          <w:rFonts w:ascii="Times New Roman" w:hAnsi="Times New Roman" w:cs="Times New Roman"/>
          <w:sz w:val="24"/>
          <w:szCs w:val="24"/>
        </w:rPr>
        <w:t xml:space="preserve"> 202</w:t>
      </w:r>
      <w:r w:rsidR="006E0BC3">
        <w:rPr>
          <w:rFonts w:ascii="Times New Roman" w:hAnsi="Times New Roman" w:cs="Times New Roman"/>
          <w:sz w:val="24"/>
          <w:szCs w:val="24"/>
        </w:rPr>
        <w:t>6</w:t>
      </w:r>
      <w:r w:rsidRPr="00912F1D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912F1D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«Сычевский муниципальный округ» Смоленской области </w:t>
      </w:r>
      <w:r w:rsidRPr="00912F1D">
        <w:rPr>
          <w:rFonts w:ascii="Times New Roman" w:hAnsi="Times New Roman" w:cs="Times New Roman"/>
          <w:sz w:val="24"/>
          <w:szCs w:val="24"/>
        </w:rPr>
        <w:t>количество юридических лиц</w:t>
      </w:r>
      <w:r w:rsidR="00415A06">
        <w:rPr>
          <w:rFonts w:ascii="Times New Roman" w:hAnsi="Times New Roman" w:cs="Times New Roman"/>
          <w:sz w:val="24"/>
          <w:szCs w:val="24"/>
        </w:rPr>
        <w:t xml:space="preserve"> </w:t>
      </w:r>
      <w:r w:rsidR="000533B6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275E69">
        <w:rPr>
          <w:rFonts w:ascii="Times New Roman" w:hAnsi="Times New Roman" w:cs="Times New Roman"/>
          <w:sz w:val="24"/>
          <w:szCs w:val="24"/>
        </w:rPr>
        <w:t>8</w:t>
      </w:r>
      <w:r w:rsidR="00681AC5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0A50EA">
        <w:rPr>
          <w:rFonts w:ascii="Times New Roman" w:hAnsi="Times New Roman" w:cs="Times New Roman"/>
          <w:sz w:val="24"/>
          <w:szCs w:val="24"/>
        </w:rPr>
        <w:t xml:space="preserve"> или  минус 2</w:t>
      </w:r>
      <w:r w:rsidR="00275E69">
        <w:rPr>
          <w:rFonts w:ascii="Times New Roman" w:hAnsi="Times New Roman" w:cs="Times New Roman"/>
          <w:sz w:val="24"/>
          <w:szCs w:val="24"/>
        </w:rPr>
        <w:t>0,5</w:t>
      </w:r>
      <w:r w:rsidR="000A50EA">
        <w:rPr>
          <w:rFonts w:ascii="Times New Roman" w:hAnsi="Times New Roman" w:cs="Times New Roman"/>
          <w:sz w:val="24"/>
          <w:szCs w:val="24"/>
        </w:rPr>
        <w:t xml:space="preserve"> %</w:t>
      </w:r>
      <w:r w:rsidR="00415A06">
        <w:rPr>
          <w:rFonts w:ascii="Times New Roman" w:hAnsi="Times New Roman" w:cs="Times New Roman"/>
          <w:sz w:val="24"/>
          <w:szCs w:val="24"/>
        </w:rPr>
        <w:t>, а количество</w:t>
      </w:r>
      <w:r w:rsidR="00A3449C">
        <w:rPr>
          <w:rFonts w:ascii="Times New Roman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hAnsi="Times New Roman" w:cs="Times New Roman"/>
          <w:sz w:val="24"/>
          <w:szCs w:val="24"/>
        </w:rPr>
        <w:t xml:space="preserve">индивидуальных предпринимателей  </w:t>
      </w:r>
      <w:r w:rsidR="00681AC5">
        <w:rPr>
          <w:rFonts w:ascii="Times New Roman" w:hAnsi="Times New Roman" w:cs="Times New Roman"/>
          <w:sz w:val="24"/>
          <w:szCs w:val="24"/>
        </w:rPr>
        <w:t>- на</w:t>
      </w:r>
      <w:r w:rsidR="000533B6">
        <w:rPr>
          <w:rFonts w:ascii="Times New Roman" w:hAnsi="Times New Roman" w:cs="Times New Roman"/>
          <w:sz w:val="24"/>
          <w:szCs w:val="24"/>
        </w:rPr>
        <w:t xml:space="preserve"> </w:t>
      </w:r>
      <w:r w:rsidR="00275E69">
        <w:rPr>
          <w:rFonts w:ascii="Times New Roman" w:hAnsi="Times New Roman" w:cs="Times New Roman"/>
          <w:sz w:val="24"/>
          <w:szCs w:val="24"/>
        </w:rPr>
        <w:t>3</w:t>
      </w:r>
      <w:r w:rsidR="00415A06">
        <w:rPr>
          <w:rFonts w:ascii="Times New Roman" w:hAnsi="Times New Roman" w:cs="Times New Roman"/>
          <w:sz w:val="24"/>
          <w:szCs w:val="24"/>
        </w:rPr>
        <w:t xml:space="preserve"> ед</w:t>
      </w:r>
      <w:r w:rsidR="000C717F">
        <w:rPr>
          <w:rFonts w:ascii="Times New Roman" w:hAnsi="Times New Roman" w:cs="Times New Roman"/>
          <w:sz w:val="24"/>
          <w:szCs w:val="24"/>
        </w:rPr>
        <w:t>иниц</w:t>
      </w:r>
      <w:r w:rsidR="003613E3">
        <w:rPr>
          <w:rFonts w:ascii="Times New Roman" w:hAnsi="Times New Roman" w:cs="Times New Roman"/>
          <w:sz w:val="24"/>
          <w:szCs w:val="24"/>
        </w:rPr>
        <w:t>ы</w:t>
      </w:r>
      <w:r w:rsidR="000A50EA">
        <w:rPr>
          <w:rFonts w:ascii="Times New Roman" w:hAnsi="Times New Roman" w:cs="Times New Roman"/>
          <w:sz w:val="24"/>
          <w:szCs w:val="24"/>
        </w:rPr>
        <w:t xml:space="preserve"> или минус 1,</w:t>
      </w:r>
      <w:r w:rsidR="00275E69">
        <w:rPr>
          <w:rFonts w:ascii="Times New Roman" w:hAnsi="Times New Roman" w:cs="Times New Roman"/>
          <w:sz w:val="24"/>
          <w:szCs w:val="24"/>
        </w:rPr>
        <w:t>33</w:t>
      </w:r>
      <w:r w:rsidR="000A50EA">
        <w:rPr>
          <w:rFonts w:ascii="Times New Roman" w:hAnsi="Times New Roman" w:cs="Times New Roman"/>
          <w:sz w:val="24"/>
          <w:szCs w:val="24"/>
        </w:rPr>
        <w:t xml:space="preserve"> %</w:t>
      </w:r>
      <w:r w:rsidR="000C717F">
        <w:rPr>
          <w:rFonts w:ascii="Times New Roman" w:hAnsi="Times New Roman" w:cs="Times New Roman"/>
          <w:sz w:val="24"/>
          <w:szCs w:val="24"/>
        </w:rPr>
        <w:t>.</w:t>
      </w:r>
      <w:r w:rsidR="00415A06">
        <w:rPr>
          <w:rFonts w:ascii="Times New Roman" w:hAnsi="Times New Roman" w:cs="Times New Roman"/>
          <w:sz w:val="24"/>
          <w:szCs w:val="24"/>
        </w:rPr>
        <w:t xml:space="preserve"> </w:t>
      </w:r>
      <w:r w:rsidR="00275E69">
        <w:rPr>
          <w:rFonts w:ascii="Times New Roman" w:hAnsi="Times New Roman" w:cs="Times New Roman"/>
          <w:sz w:val="24"/>
          <w:szCs w:val="24"/>
        </w:rPr>
        <w:t>Всего количество субъектов МСП за период сначала года уменьшилось на 11 единиц или – 4,17 %.</w:t>
      </w:r>
    </w:p>
    <w:p w:rsidR="00FE1BE5" w:rsidRDefault="000D5A7D" w:rsidP="00A3449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r w:rsidRPr="00912F1D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197C79">
        <w:rPr>
          <w:rFonts w:ascii="Times New Roman" w:hAnsi="Times New Roman" w:cs="Times New Roman"/>
          <w:sz w:val="24"/>
          <w:szCs w:val="24"/>
        </w:rPr>
        <w:t>10.0</w:t>
      </w:r>
      <w:r w:rsidR="00275E69">
        <w:rPr>
          <w:rFonts w:ascii="Times New Roman" w:hAnsi="Times New Roman" w:cs="Times New Roman"/>
          <w:sz w:val="24"/>
          <w:szCs w:val="24"/>
        </w:rPr>
        <w:t>9</w:t>
      </w:r>
      <w:r w:rsidR="00197C79">
        <w:rPr>
          <w:rFonts w:ascii="Times New Roman" w:hAnsi="Times New Roman" w:cs="Times New Roman"/>
          <w:sz w:val="24"/>
          <w:szCs w:val="24"/>
        </w:rPr>
        <w:t>.2025</w:t>
      </w:r>
      <w:r w:rsidRPr="00912F1D">
        <w:rPr>
          <w:rFonts w:ascii="Times New Roman" w:hAnsi="Times New Roman" w:cs="Times New Roman"/>
          <w:sz w:val="24"/>
          <w:szCs w:val="24"/>
        </w:rPr>
        <w:t xml:space="preserve"> по </w:t>
      </w:r>
      <w:r w:rsidR="00197C79">
        <w:rPr>
          <w:rFonts w:ascii="Times New Roman" w:hAnsi="Times New Roman" w:cs="Times New Roman"/>
          <w:sz w:val="24"/>
          <w:szCs w:val="24"/>
        </w:rPr>
        <w:t>10.0</w:t>
      </w:r>
      <w:r w:rsidR="00275E69">
        <w:rPr>
          <w:rFonts w:ascii="Times New Roman" w:hAnsi="Times New Roman" w:cs="Times New Roman"/>
          <w:sz w:val="24"/>
          <w:szCs w:val="24"/>
        </w:rPr>
        <w:t>9</w:t>
      </w:r>
      <w:r w:rsidR="00197C79">
        <w:rPr>
          <w:rFonts w:ascii="Times New Roman" w:hAnsi="Times New Roman" w:cs="Times New Roman"/>
          <w:sz w:val="24"/>
          <w:szCs w:val="24"/>
        </w:rPr>
        <w:t>.2026</w:t>
      </w:r>
      <w:r w:rsidRPr="00912F1D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912F1D">
        <w:rPr>
          <w:rFonts w:ascii="Times New Roman" w:hAnsi="Times New Roman" w:cs="Times New Roman"/>
          <w:bCs/>
          <w:sz w:val="24"/>
          <w:szCs w:val="24"/>
        </w:rPr>
        <w:t>в муниципальном образовании</w:t>
      </w:r>
      <w:r w:rsidRPr="00E444C2">
        <w:rPr>
          <w:rFonts w:ascii="Times New Roman" w:hAnsi="Times New Roman" w:cs="Times New Roman"/>
          <w:bCs/>
          <w:sz w:val="24"/>
          <w:szCs w:val="24"/>
        </w:rPr>
        <w:t xml:space="preserve"> «Сычевский муниципальный округ» Смоленской области </w:t>
      </w:r>
      <w:r w:rsidRPr="00E444C2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юридических лиц - МСП </w:t>
      </w:r>
      <w:r w:rsidR="00681AC5">
        <w:rPr>
          <w:rFonts w:ascii="Times New Roman" w:hAnsi="Times New Roman" w:cs="Times New Roman"/>
          <w:sz w:val="24"/>
          <w:szCs w:val="24"/>
        </w:rPr>
        <w:t>уменьшилось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на </w:t>
      </w:r>
      <w:r w:rsidR="00275E69">
        <w:rPr>
          <w:rFonts w:ascii="Times New Roman" w:hAnsi="Times New Roman" w:cs="Times New Roman"/>
          <w:sz w:val="24"/>
          <w:szCs w:val="24"/>
        </w:rPr>
        <w:t>6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681AC5">
        <w:rPr>
          <w:rFonts w:ascii="Times New Roman" w:hAnsi="Times New Roman" w:cs="Times New Roman"/>
          <w:sz w:val="24"/>
          <w:szCs w:val="24"/>
        </w:rPr>
        <w:t>-1</w:t>
      </w:r>
      <w:r w:rsidR="00275E69">
        <w:rPr>
          <w:rFonts w:ascii="Times New Roman" w:hAnsi="Times New Roman" w:cs="Times New Roman"/>
          <w:sz w:val="24"/>
          <w:szCs w:val="24"/>
        </w:rPr>
        <w:t>6,2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% </w:t>
      </w:r>
      <w:r w:rsidR="00681AC5">
        <w:rPr>
          <w:rFonts w:ascii="Times New Roman" w:hAnsi="Times New Roman" w:cs="Times New Roman"/>
          <w:sz w:val="24"/>
          <w:szCs w:val="24"/>
        </w:rPr>
        <w:t>а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количество индивидуальных предпринимателей  МСП </w:t>
      </w:r>
      <w:r w:rsidR="00A3449C">
        <w:rPr>
          <w:rFonts w:ascii="Times New Roman" w:hAnsi="Times New Roman" w:cs="Times New Roman"/>
          <w:sz w:val="24"/>
          <w:szCs w:val="24"/>
        </w:rPr>
        <w:t>увеличилось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 на </w:t>
      </w:r>
      <w:r w:rsidR="00275E69">
        <w:rPr>
          <w:rFonts w:ascii="Times New Roman" w:hAnsi="Times New Roman" w:cs="Times New Roman"/>
          <w:sz w:val="24"/>
          <w:szCs w:val="24"/>
        </w:rPr>
        <w:t>4</w:t>
      </w:r>
      <w:r w:rsidR="00681AC5">
        <w:rPr>
          <w:rFonts w:ascii="Times New Roman" w:hAnsi="Times New Roman" w:cs="Times New Roman"/>
          <w:sz w:val="24"/>
          <w:szCs w:val="24"/>
        </w:rPr>
        <w:t xml:space="preserve"> </w:t>
      </w:r>
      <w:r w:rsidR="00A3449C" w:rsidRPr="00912F1D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A3449C">
        <w:rPr>
          <w:rFonts w:ascii="Times New Roman" w:hAnsi="Times New Roman" w:cs="Times New Roman"/>
          <w:sz w:val="24"/>
          <w:szCs w:val="24"/>
        </w:rPr>
        <w:t xml:space="preserve"> </w:t>
      </w:r>
      <w:r w:rsidR="00197C79">
        <w:rPr>
          <w:rFonts w:ascii="Times New Roman" w:hAnsi="Times New Roman" w:cs="Times New Roman"/>
          <w:sz w:val="24"/>
          <w:szCs w:val="24"/>
        </w:rPr>
        <w:t xml:space="preserve">+ </w:t>
      </w:r>
      <w:r w:rsidR="00275E69">
        <w:rPr>
          <w:rFonts w:ascii="Times New Roman" w:hAnsi="Times New Roman" w:cs="Times New Roman"/>
          <w:sz w:val="24"/>
          <w:szCs w:val="24"/>
        </w:rPr>
        <w:t>1,8</w:t>
      </w:r>
      <w:r w:rsidR="00A3449C">
        <w:rPr>
          <w:rFonts w:ascii="Times New Roman" w:hAnsi="Times New Roman" w:cs="Times New Roman"/>
          <w:sz w:val="24"/>
          <w:szCs w:val="24"/>
        </w:rPr>
        <w:t xml:space="preserve"> </w:t>
      </w:r>
      <w:r w:rsidR="00A3449C" w:rsidRPr="00912F1D">
        <w:rPr>
          <w:rFonts w:ascii="Times New Roman" w:hAnsi="Times New Roman" w:cs="Times New Roman"/>
          <w:sz w:val="24"/>
          <w:szCs w:val="24"/>
        </w:rPr>
        <w:t>%.</w:t>
      </w:r>
      <w:r w:rsidR="00A3449C">
        <w:rPr>
          <w:rFonts w:ascii="Times New Roman" w:hAnsi="Times New Roman" w:cs="Times New Roman"/>
          <w:sz w:val="24"/>
          <w:szCs w:val="24"/>
        </w:rPr>
        <w:t xml:space="preserve"> </w:t>
      </w:r>
      <w:r w:rsidR="00A3449C" w:rsidRPr="00E444C2">
        <w:rPr>
          <w:rFonts w:ascii="Times New Roman" w:hAnsi="Times New Roman" w:cs="Times New Roman"/>
          <w:sz w:val="24"/>
          <w:szCs w:val="24"/>
        </w:rPr>
        <w:t>Общ</w:t>
      </w:r>
      <w:r w:rsidR="00275E69">
        <w:rPr>
          <w:rFonts w:ascii="Times New Roman" w:hAnsi="Times New Roman" w:cs="Times New Roman"/>
          <w:sz w:val="24"/>
          <w:szCs w:val="24"/>
        </w:rPr>
        <w:t>ее количество субъектов за год уменьшилось на 2 единицы или – 0,78 %.</w:t>
      </w:r>
    </w:p>
    <w:p w:rsidR="00FE1BE5" w:rsidRDefault="00FE1BE5" w:rsidP="000671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97477" w:rsidRDefault="00A97477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97477" w:rsidRDefault="00A97477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97477" w:rsidRDefault="00A97477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A97477" w:rsidRDefault="00A97477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C13F6F" w:rsidRDefault="00C13F6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0C717F" w:rsidRDefault="000C717F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D85B4C" w:rsidRPr="00752B05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lastRenderedPageBreak/>
        <w:t>Динамика количества субъектов МСП в муниципальном образовании</w:t>
      </w:r>
    </w:p>
    <w:p w:rsidR="00D85B4C" w:rsidRPr="00752B05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«Сычевскийокруг»</w:t>
      </w: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области</w:t>
      </w: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00850" cy="34290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5B4C" w:rsidRPr="00912F1D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F1D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A97477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12F1D">
        <w:rPr>
          <w:rFonts w:ascii="Times New Roman" w:hAnsi="Times New Roman" w:cs="Times New Roman"/>
          <w:sz w:val="24"/>
          <w:szCs w:val="24"/>
        </w:rPr>
        <w:t xml:space="preserve"> по 10 </w:t>
      </w:r>
      <w:r w:rsidR="00A97477">
        <w:rPr>
          <w:rFonts w:ascii="Times New Roman" w:hAnsi="Times New Roman" w:cs="Times New Roman"/>
          <w:sz w:val="24"/>
          <w:szCs w:val="24"/>
        </w:rPr>
        <w:t>сентября</w:t>
      </w:r>
      <w:r w:rsidRPr="00912F1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12F1D">
        <w:rPr>
          <w:rFonts w:ascii="Times New Roman" w:hAnsi="Times New Roman" w:cs="Times New Roman"/>
          <w:sz w:val="24"/>
          <w:szCs w:val="24"/>
        </w:rPr>
        <w:t xml:space="preserve"> года </w:t>
      </w:r>
      <w:r w:rsidR="00197C79">
        <w:rPr>
          <w:rFonts w:ascii="Times New Roman" w:hAnsi="Times New Roman" w:cs="Times New Roman"/>
          <w:sz w:val="24"/>
          <w:szCs w:val="24"/>
        </w:rPr>
        <w:t>незначительно  изменялась то в сторону увеличения, то в сторону уменьшения</w:t>
      </w:r>
      <w:r>
        <w:rPr>
          <w:rFonts w:ascii="Times New Roman" w:hAnsi="Times New Roman" w:cs="Times New Roman"/>
          <w:sz w:val="24"/>
          <w:szCs w:val="24"/>
        </w:rPr>
        <w:t>. В</w:t>
      </w:r>
      <w:r w:rsidRPr="00912F1D">
        <w:rPr>
          <w:rFonts w:ascii="Times New Roman" w:hAnsi="Times New Roman" w:cs="Times New Roman"/>
          <w:sz w:val="24"/>
          <w:szCs w:val="24"/>
        </w:rPr>
        <w:t xml:space="preserve"> силу специфики работы Единого реестра МСП в июле 202</w:t>
      </w:r>
      <w:r w:rsidR="00681AC5">
        <w:rPr>
          <w:rFonts w:ascii="Times New Roman" w:hAnsi="Times New Roman" w:cs="Times New Roman"/>
          <w:sz w:val="24"/>
          <w:szCs w:val="24"/>
        </w:rPr>
        <w:t>6</w:t>
      </w:r>
      <w:r w:rsidRPr="00912F1D">
        <w:rPr>
          <w:rFonts w:ascii="Times New Roman" w:hAnsi="Times New Roman" w:cs="Times New Roman"/>
          <w:sz w:val="24"/>
          <w:szCs w:val="24"/>
        </w:rPr>
        <w:t xml:space="preserve"> отмечено незначительное уменьшение.</w:t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12F1D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классическому.</w:t>
      </w:r>
    </w:p>
    <w:p w:rsidR="00D85B4C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85B4C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3F6F" w:rsidRDefault="00C13F6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3F6F" w:rsidRDefault="00C13F6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3F6F" w:rsidRDefault="00C13F6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97477" w:rsidRDefault="00A97477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97477" w:rsidRDefault="00A97477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97477" w:rsidRDefault="00A97477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13F6F" w:rsidRDefault="00C13F6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556B4" w:rsidRDefault="00F556B4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C717F" w:rsidRDefault="000C717F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85B4C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52B05">
        <w:rPr>
          <w:rFonts w:ascii="Times New Roman" w:hAnsi="Times New Roman" w:cs="Times New Roman"/>
          <w:b/>
          <w:bCs/>
          <w:sz w:val="20"/>
          <w:szCs w:val="20"/>
        </w:rPr>
        <w:lastRenderedPageBreak/>
        <w:t>Структура малого и среднего предпринимательства в муниципальном образовании</w:t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«Сычевский муниципальный округ»</w:t>
      </w:r>
      <w:r w:rsidRPr="00752B05">
        <w:rPr>
          <w:rFonts w:ascii="Times New Roman" w:hAnsi="Times New Roman" w:cs="Times New Roman"/>
          <w:b/>
          <w:bCs/>
          <w:sz w:val="20"/>
          <w:szCs w:val="20"/>
        </w:rPr>
        <w:t>Смоленской области по видам деятельности</w:t>
      </w:r>
    </w:p>
    <w:p w:rsidR="00D85B4C" w:rsidRPr="00752B05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37655" cy="3996055"/>
            <wp:effectExtent l="0" t="0" r="0" b="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85B4C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D85B4C" w:rsidRPr="006318E7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6318E7">
        <w:rPr>
          <w:rFonts w:ascii="Times New Roman" w:hAnsi="Times New Roman" w:cs="Times New Roman"/>
          <w:b/>
          <w:bCs/>
          <w:sz w:val="20"/>
          <w:szCs w:val="24"/>
        </w:rPr>
        <w:t>Структура малого и среднего предпринимательства в муниципальном образовании</w:t>
      </w:r>
    </w:p>
    <w:p w:rsidR="00D85B4C" w:rsidRPr="006318E7" w:rsidRDefault="00D85B4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6318E7">
        <w:rPr>
          <w:rFonts w:ascii="Times New Roman" w:hAnsi="Times New Roman" w:cs="Times New Roman"/>
          <w:b/>
          <w:bCs/>
          <w:sz w:val="20"/>
          <w:szCs w:val="24"/>
        </w:rPr>
        <w:t>«Сычевский муниципальный округ»Смоленской области по видам деятельности</w:t>
      </w:r>
    </w:p>
    <w:tbl>
      <w:tblPr>
        <w:tblW w:w="10195" w:type="dxa"/>
        <w:jc w:val="center"/>
        <w:tblLook w:val="04A0" w:firstRow="1" w:lastRow="0" w:firstColumn="1" w:lastColumn="0" w:noHBand="0" w:noVBand="1"/>
      </w:tblPr>
      <w:tblGrid>
        <w:gridCol w:w="4673"/>
        <w:gridCol w:w="1096"/>
        <w:gridCol w:w="1116"/>
        <w:gridCol w:w="1316"/>
        <w:gridCol w:w="997"/>
        <w:gridCol w:w="997"/>
      </w:tblGrid>
      <w:tr w:rsidR="00D85B4C" w:rsidRPr="00F16D41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C62F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C62F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A974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A974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B4C" w:rsidRPr="006318E7" w:rsidRDefault="00D85B4C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18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DC2315" w:rsidP="00E443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E44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4768EE" w:rsidRDefault="00EF0A65" w:rsidP="00E443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E44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4768EE" w:rsidRDefault="004768EE" w:rsidP="00E443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8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E44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DB0065" w:rsidP="007843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84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7843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DC2315" w:rsidP="007843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84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5677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A974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974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A974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A974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A974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A974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6,25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7843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84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-6,25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E4437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44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6,25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94 по 96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11,1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5677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5677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E44371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Операции с недвижимом имуществом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здравоохранения, соц.услуг , спорта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 86 по 93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DB0065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B83DDF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B83DDF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Водоснабжение, водоотведение, сбор отходов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финансовая и страховая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12F1D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DC2315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56773D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56773D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62F22" w:rsidRPr="00912F1D" w:rsidTr="00CE367D">
        <w:trPr>
          <w:trHeight w:val="20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2F22" w:rsidRPr="00912F1D" w:rsidRDefault="00C62F22" w:rsidP="00C62F2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C62F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C62F22" w:rsidP="00A974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784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A974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A974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882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A974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2F22" w:rsidRPr="00912F1D" w:rsidRDefault="007843F9" w:rsidP="005004C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8824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</w:t>
            </w:r>
            <w:r w:rsidR="005004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</w:tr>
    </w:tbl>
    <w:p w:rsidR="00D85B4C" w:rsidRPr="00912F1D" w:rsidRDefault="00D85B4C" w:rsidP="00D85B4C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912F1D">
        <w:rPr>
          <w:rFonts w:ascii="Times New Roman" w:hAnsi="Times New Roman" w:cs="Times New Roman"/>
          <w:bCs/>
          <w:iCs/>
          <w:szCs w:val="24"/>
        </w:rPr>
        <w:t>*В пустых ячейках проставить ОКВЭД самостоятельно и суммарно отнести в «Прочие виды деятельности».</w:t>
      </w:r>
    </w:p>
    <w:p w:rsidR="00D85B4C" w:rsidRPr="00912F1D" w:rsidRDefault="00D85B4C" w:rsidP="00D85B4C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912F1D">
        <w:rPr>
          <w:rFonts w:ascii="Times New Roman" w:hAnsi="Times New Roman" w:cs="Times New Roman"/>
          <w:bCs/>
          <w:iCs/>
          <w:szCs w:val="24"/>
        </w:rPr>
        <w:t>** Сортировка столбца по убыванию значений.</w:t>
      </w:r>
    </w:p>
    <w:p w:rsidR="00D85B4C" w:rsidRPr="00912F1D" w:rsidRDefault="00D85B4C" w:rsidP="00D85B4C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E45BD" w:rsidRDefault="00D85B4C" w:rsidP="008315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F1D">
        <w:rPr>
          <w:rFonts w:ascii="Times New Roman" w:hAnsi="Times New Roman" w:cs="Times New Roman"/>
          <w:sz w:val="24"/>
          <w:szCs w:val="24"/>
        </w:rPr>
        <w:t>По данным Единого реестра субъектов МСП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8EE">
        <w:rPr>
          <w:rFonts w:ascii="Times New Roman" w:hAnsi="Times New Roman" w:cs="Times New Roman"/>
          <w:sz w:val="24"/>
          <w:szCs w:val="24"/>
        </w:rPr>
        <w:t xml:space="preserve"> общее </w:t>
      </w:r>
      <w:r w:rsidRPr="00912F1D">
        <w:rPr>
          <w:rFonts w:ascii="Times New Roman" w:hAnsi="Times New Roman" w:cs="Times New Roman"/>
          <w:sz w:val="24"/>
          <w:szCs w:val="24"/>
        </w:rPr>
        <w:t>количес</w:t>
      </w:r>
      <w:r w:rsidR="004768EE">
        <w:rPr>
          <w:rFonts w:ascii="Times New Roman" w:hAnsi="Times New Roman" w:cs="Times New Roman"/>
          <w:sz w:val="24"/>
          <w:szCs w:val="24"/>
        </w:rPr>
        <w:t xml:space="preserve">тво субъектов МСП с начала года </w:t>
      </w:r>
      <w:r w:rsidR="007843F9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8824BC">
        <w:rPr>
          <w:rFonts w:ascii="Times New Roman" w:hAnsi="Times New Roman" w:cs="Times New Roman"/>
          <w:sz w:val="24"/>
          <w:szCs w:val="24"/>
        </w:rPr>
        <w:t>1</w:t>
      </w:r>
      <w:r w:rsidR="005004C8">
        <w:rPr>
          <w:rFonts w:ascii="Times New Roman" w:hAnsi="Times New Roman" w:cs="Times New Roman"/>
          <w:sz w:val="24"/>
          <w:szCs w:val="24"/>
        </w:rPr>
        <w:t>1</w:t>
      </w:r>
      <w:r w:rsidR="007843F9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2E45BD">
        <w:rPr>
          <w:rFonts w:ascii="Times New Roman" w:hAnsi="Times New Roman" w:cs="Times New Roman"/>
          <w:sz w:val="24"/>
          <w:szCs w:val="24"/>
        </w:rPr>
        <w:t xml:space="preserve"> или – </w:t>
      </w:r>
      <w:r w:rsidR="008824BC">
        <w:rPr>
          <w:rFonts w:ascii="Times New Roman" w:hAnsi="Times New Roman" w:cs="Times New Roman"/>
          <w:sz w:val="24"/>
          <w:szCs w:val="24"/>
        </w:rPr>
        <w:t>4,</w:t>
      </w:r>
      <w:r w:rsidR="005004C8">
        <w:rPr>
          <w:rFonts w:ascii="Times New Roman" w:hAnsi="Times New Roman" w:cs="Times New Roman"/>
          <w:sz w:val="24"/>
          <w:szCs w:val="24"/>
        </w:rPr>
        <w:t>17</w:t>
      </w:r>
      <w:r w:rsidR="002E45BD">
        <w:rPr>
          <w:rFonts w:ascii="Times New Roman" w:hAnsi="Times New Roman" w:cs="Times New Roman"/>
          <w:sz w:val="24"/>
          <w:szCs w:val="24"/>
        </w:rPr>
        <w:t xml:space="preserve"> %</w:t>
      </w:r>
      <w:r w:rsidR="0056773D">
        <w:rPr>
          <w:rFonts w:ascii="Times New Roman" w:hAnsi="Times New Roman" w:cs="Times New Roman"/>
          <w:sz w:val="24"/>
          <w:szCs w:val="24"/>
        </w:rPr>
        <w:t>.</w:t>
      </w:r>
      <w:r w:rsidR="002E45BD">
        <w:rPr>
          <w:rFonts w:ascii="Times New Roman" w:hAnsi="Times New Roman" w:cs="Times New Roman"/>
          <w:sz w:val="24"/>
          <w:szCs w:val="24"/>
        </w:rPr>
        <w:t xml:space="preserve"> Снижение числа субъектов МСП наблюдается в  сфере торговли -</w:t>
      </w:r>
      <w:r w:rsidR="008824BC">
        <w:rPr>
          <w:rFonts w:ascii="Times New Roman" w:hAnsi="Times New Roman" w:cs="Times New Roman"/>
          <w:sz w:val="24"/>
          <w:szCs w:val="24"/>
        </w:rPr>
        <w:t>10</w:t>
      </w:r>
      <w:r w:rsidR="002E45BD">
        <w:rPr>
          <w:rFonts w:ascii="Times New Roman" w:hAnsi="Times New Roman" w:cs="Times New Roman"/>
          <w:sz w:val="24"/>
          <w:szCs w:val="24"/>
        </w:rPr>
        <w:t xml:space="preserve"> ед. (-</w:t>
      </w:r>
      <w:r w:rsidR="005004C8">
        <w:rPr>
          <w:rFonts w:ascii="Times New Roman" w:hAnsi="Times New Roman" w:cs="Times New Roman"/>
          <w:sz w:val="24"/>
          <w:szCs w:val="24"/>
        </w:rPr>
        <w:t>8,2</w:t>
      </w:r>
      <w:r w:rsidR="002E45BD">
        <w:rPr>
          <w:rFonts w:ascii="Times New Roman" w:hAnsi="Times New Roman" w:cs="Times New Roman"/>
          <w:sz w:val="24"/>
          <w:szCs w:val="24"/>
        </w:rPr>
        <w:t xml:space="preserve"> %), деятельность грузового автомобильного транспорта – 3 ед. ( -10%)</w:t>
      </w:r>
      <w:r w:rsidR="005004C8">
        <w:rPr>
          <w:rFonts w:ascii="Times New Roman" w:hAnsi="Times New Roman" w:cs="Times New Roman"/>
          <w:sz w:val="24"/>
          <w:szCs w:val="24"/>
        </w:rPr>
        <w:t>.</w:t>
      </w:r>
    </w:p>
    <w:p w:rsidR="0083153D" w:rsidRDefault="0056773D" w:rsidP="0083153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D85B4C" w:rsidRDefault="00D85B4C" w:rsidP="0083153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950D3E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p w:rsidR="0083153D" w:rsidRPr="00950D3E" w:rsidRDefault="0083153D" w:rsidP="0083153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D85B4C" w:rsidRPr="00912F1D" w:rsidTr="00C62F22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85B4C" w:rsidRPr="00912F1D" w:rsidTr="00C62F22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DA39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DA39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8824B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8824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9F78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  <w:r w:rsidRPr="00912F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D85B4C" w:rsidRPr="00912F1D" w:rsidTr="00C62F22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4C" w:rsidRPr="00912F1D" w:rsidRDefault="00D85B4C" w:rsidP="00C62F2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DA3955" w:rsidRPr="00912F1D" w:rsidTr="00C62F22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8824BC" w:rsidP="005004C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5004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-8,11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66,7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5004C8" w:rsidP="00346BC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5004C8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-6,06</w:t>
            </w:r>
          </w:p>
        </w:tc>
      </w:tr>
      <w:tr w:rsidR="00DA3955" w:rsidRPr="00912F1D" w:rsidTr="00C62F22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8824BC" w:rsidP="005004C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500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5004C8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5004C8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3,33</w:t>
            </w:r>
          </w:p>
        </w:tc>
      </w:tr>
      <w:tr w:rsidR="00DA3955" w:rsidRPr="00E444C2" w:rsidTr="00C62F22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2E45BD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2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E444C2" w:rsidRDefault="00DA395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912F1D" w:rsidRDefault="00CA5EC5" w:rsidP="00DA395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55" w:rsidRPr="00E444C2" w:rsidRDefault="00CA5EC5" w:rsidP="005004C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500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9,1</w:t>
            </w:r>
          </w:p>
        </w:tc>
      </w:tr>
    </w:tbl>
    <w:p w:rsidR="00D85B4C" w:rsidRPr="00E444C2" w:rsidRDefault="00D85B4C" w:rsidP="00D85B4C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444C2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:rsidR="00D85B4C" w:rsidRPr="00B65970" w:rsidRDefault="00D85B4C" w:rsidP="00D85B4C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D85B4C" w:rsidRDefault="00D85B4C" w:rsidP="00D85B4C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F1D">
        <w:rPr>
          <w:rFonts w:ascii="Times New Roman" w:eastAsia="Calibri" w:hAnsi="Times New Roman" w:cs="Times New Roman"/>
          <w:sz w:val="24"/>
          <w:szCs w:val="24"/>
        </w:rPr>
        <w:t>По данным ФНС в Сычевском округе по состоянию на 10.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5004C8">
        <w:rPr>
          <w:rFonts w:ascii="Times New Roman" w:eastAsia="Calibri" w:hAnsi="Times New Roman" w:cs="Times New Roman"/>
          <w:sz w:val="24"/>
          <w:szCs w:val="24"/>
        </w:rPr>
        <w:t>9</w:t>
      </w:r>
      <w:r w:rsidRPr="00912F1D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 г. было зарегистрировано </w:t>
      </w:r>
      <w:r w:rsidR="00CA5EC5">
        <w:rPr>
          <w:rFonts w:ascii="Times New Roman" w:eastAsia="Calibri" w:hAnsi="Times New Roman" w:cs="Times New Roman"/>
          <w:sz w:val="24"/>
          <w:szCs w:val="24"/>
        </w:rPr>
        <w:t>3</w:t>
      </w:r>
      <w:r w:rsidR="005004C8">
        <w:rPr>
          <w:rFonts w:ascii="Times New Roman" w:eastAsia="Calibri" w:hAnsi="Times New Roman" w:cs="Times New Roman"/>
          <w:sz w:val="24"/>
          <w:szCs w:val="24"/>
        </w:rPr>
        <w:t>3</w:t>
      </w:r>
      <w:r w:rsidR="00CA5E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eastAsia="Calibri" w:hAnsi="Times New Roman" w:cs="Times New Roman"/>
          <w:sz w:val="24"/>
          <w:szCs w:val="24"/>
        </w:rPr>
        <w:t>вновь созданных субъектов МСП, на 10.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5004C8">
        <w:rPr>
          <w:rFonts w:ascii="Times New Roman" w:eastAsia="Calibri" w:hAnsi="Times New Roman" w:cs="Times New Roman"/>
          <w:sz w:val="24"/>
          <w:szCs w:val="24"/>
        </w:rPr>
        <w:t>9</w:t>
      </w:r>
      <w:r w:rsidRPr="00912F1D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г. – </w:t>
      </w:r>
      <w:r w:rsidR="00CA5EC5">
        <w:rPr>
          <w:rFonts w:ascii="Times New Roman" w:eastAsia="Calibri" w:hAnsi="Times New Roman" w:cs="Times New Roman"/>
          <w:sz w:val="24"/>
          <w:szCs w:val="24"/>
        </w:rPr>
        <w:t>3</w:t>
      </w:r>
      <w:r w:rsidR="005004C8">
        <w:rPr>
          <w:rFonts w:ascii="Times New Roman" w:eastAsia="Calibri" w:hAnsi="Times New Roman" w:cs="Times New Roman"/>
          <w:sz w:val="24"/>
          <w:szCs w:val="24"/>
        </w:rPr>
        <w:t>1, количество вновь созданных субъектов уменьшиловь на 2 ед.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. Структура вновь созданных субъектов МСП – в прошлом периоде ИП занимали  </w:t>
      </w:r>
      <w:r w:rsidR="00742714">
        <w:rPr>
          <w:rFonts w:ascii="Times New Roman" w:eastAsia="Calibri" w:hAnsi="Times New Roman" w:cs="Times New Roman"/>
          <w:sz w:val="24"/>
          <w:szCs w:val="24"/>
        </w:rPr>
        <w:t>9</w:t>
      </w:r>
      <w:r w:rsidR="00CA5EC5">
        <w:rPr>
          <w:rFonts w:ascii="Times New Roman" w:eastAsia="Calibri" w:hAnsi="Times New Roman" w:cs="Times New Roman"/>
          <w:sz w:val="24"/>
          <w:szCs w:val="24"/>
        </w:rPr>
        <w:t>0</w:t>
      </w:r>
      <w:r w:rsidR="005004C8">
        <w:rPr>
          <w:rFonts w:ascii="Times New Roman" w:eastAsia="Calibri" w:hAnsi="Times New Roman" w:cs="Times New Roman"/>
          <w:sz w:val="24"/>
          <w:szCs w:val="24"/>
        </w:rPr>
        <w:t>,9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 %, в текущем – </w:t>
      </w:r>
      <w:r w:rsidR="003546EE">
        <w:rPr>
          <w:rFonts w:ascii="Times New Roman" w:eastAsia="Calibri" w:hAnsi="Times New Roman" w:cs="Times New Roman"/>
          <w:sz w:val="24"/>
          <w:szCs w:val="24"/>
        </w:rPr>
        <w:t>100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 % (</w:t>
      </w:r>
      <w:r w:rsidR="000A50EA">
        <w:rPr>
          <w:rFonts w:ascii="Times New Roman" w:eastAsia="Calibri" w:hAnsi="Times New Roman" w:cs="Times New Roman"/>
          <w:sz w:val="24"/>
          <w:szCs w:val="24"/>
        </w:rPr>
        <w:t>увеличение</w:t>
      </w:r>
      <w:r w:rsidR="006E4C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eastAsia="Calibri" w:hAnsi="Times New Roman" w:cs="Times New Roman"/>
          <w:sz w:val="24"/>
          <w:szCs w:val="24"/>
        </w:rPr>
        <w:t xml:space="preserve"> ИП на</w:t>
      </w:r>
      <w:r w:rsidR="003546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04C8">
        <w:rPr>
          <w:rFonts w:ascii="Times New Roman" w:eastAsia="Calibri" w:hAnsi="Times New Roman" w:cs="Times New Roman"/>
          <w:sz w:val="24"/>
          <w:szCs w:val="24"/>
        </w:rPr>
        <w:t>9,1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2F1D">
        <w:rPr>
          <w:rFonts w:ascii="Times New Roman" w:eastAsia="Calibri" w:hAnsi="Times New Roman" w:cs="Times New Roman"/>
          <w:sz w:val="24"/>
          <w:szCs w:val="24"/>
        </w:rPr>
        <w:t>%).</w:t>
      </w:r>
    </w:p>
    <w:p w:rsidR="00D85B4C" w:rsidRPr="00752B05" w:rsidRDefault="00D85B4C" w:rsidP="00D85B4C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D85B4C" w:rsidRPr="00950D3E" w:rsidRDefault="00D85B4C" w:rsidP="00D85B4C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950D3E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p w:rsidR="00D85B4C" w:rsidRPr="00950D3E" w:rsidRDefault="00D85B4C" w:rsidP="00D85B4C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D3E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"/>
        <w:tblW w:w="10470" w:type="dxa"/>
        <w:tblLook w:val="04A0" w:firstRow="1" w:lastRow="0" w:firstColumn="1" w:lastColumn="0" w:noHBand="0" w:noVBand="1"/>
      </w:tblPr>
      <w:tblGrid>
        <w:gridCol w:w="3964"/>
        <w:gridCol w:w="1071"/>
        <w:gridCol w:w="1057"/>
        <w:gridCol w:w="1070"/>
        <w:gridCol w:w="992"/>
        <w:gridCol w:w="1070"/>
        <w:gridCol w:w="1276"/>
      </w:tblGrid>
      <w:tr w:rsidR="00D85B4C" w:rsidRPr="006633CF" w:rsidTr="00C62F22">
        <w:trPr>
          <w:trHeight w:val="20"/>
        </w:trPr>
        <w:tc>
          <w:tcPr>
            <w:tcW w:w="3964" w:type="dxa"/>
            <w:noWrap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57" w:type="dxa"/>
            <w:noWrap/>
            <w:vAlign w:val="center"/>
            <w:hideMark/>
          </w:tcPr>
          <w:p w:rsidR="00D85B4C" w:rsidRPr="006633CF" w:rsidRDefault="00D85B4C" w:rsidP="005004C8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5004C8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:rsidR="00D85B4C" w:rsidRPr="006633CF" w:rsidRDefault="00D85B4C" w:rsidP="004736F1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4736F1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D85B4C" w:rsidRPr="006633CF" w:rsidTr="00C62F22">
        <w:trPr>
          <w:trHeight w:val="20"/>
        </w:trPr>
        <w:tc>
          <w:tcPr>
            <w:tcW w:w="3964" w:type="dxa"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hAnsi="Times New Roman"/>
                <w:sz w:val="18"/>
                <w:szCs w:val="18"/>
              </w:rPr>
              <w:t>с 94 по 96</w:t>
            </w:r>
            <w:r>
              <w:rPr>
                <w:rFonts w:ascii="Times New Roman" w:hAnsi="Times New Roman"/>
                <w:sz w:val="18"/>
                <w:szCs w:val="18"/>
              </w:rPr>
              <w:t>, 82</w:t>
            </w:r>
            <w:r w:rsidR="00845764">
              <w:rPr>
                <w:rFonts w:ascii="Times New Roman" w:hAnsi="Times New Roman"/>
                <w:sz w:val="18"/>
                <w:szCs w:val="18"/>
              </w:rPr>
              <w:t>,85</w:t>
            </w:r>
            <w:r w:rsidR="00FA2EE2">
              <w:rPr>
                <w:rFonts w:ascii="Times New Roman" w:hAnsi="Times New Roman"/>
                <w:sz w:val="18"/>
                <w:szCs w:val="18"/>
              </w:rPr>
              <w:t>,68,78</w:t>
            </w:r>
          </w:p>
        </w:tc>
        <w:tc>
          <w:tcPr>
            <w:tcW w:w="1057" w:type="dxa"/>
            <w:noWrap/>
            <w:vAlign w:val="center"/>
          </w:tcPr>
          <w:p w:rsidR="00D85B4C" w:rsidRPr="006633CF" w:rsidRDefault="009A481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:rsidR="00D85B4C" w:rsidRPr="006633CF" w:rsidRDefault="009A481C" w:rsidP="009A481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6,1</w:t>
            </w:r>
          </w:p>
        </w:tc>
        <w:tc>
          <w:tcPr>
            <w:tcW w:w="992" w:type="dxa"/>
            <w:noWrap/>
            <w:vAlign w:val="center"/>
          </w:tcPr>
          <w:p w:rsidR="00D85B4C" w:rsidRPr="006633CF" w:rsidRDefault="004736F1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:rsidR="00D85B4C" w:rsidRPr="006633CF" w:rsidRDefault="004736F1" w:rsidP="006A327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6A3274">
              <w:rPr>
                <w:rFonts w:ascii="Times New Roman" w:hAnsi="Times New Roman"/>
                <w:sz w:val="18"/>
                <w:szCs w:val="18"/>
              </w:rPr>
              <w:t>2,6</w:t>
            </w:r>
          </w:p>
        </w:tc>
        <w:tc>
          <w:tcPr>
            <w:tcW w:w="1276" w:type="dxa"/>
            <w:noWrap/>
            <w:vAlign w:val="center"/>
          </w:tcPr>
          <w:p w:rsidR="00D85B4C" w:rsidRPr="006633CF" w:rsidRDefault="00D506AC" w:rsidP="0074271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D85B4C" w:rsidRPr="006633CF" w:rsidTr="00C62F22">
        <w:trPr>
          <w:trHeight w:val="593"/>
        </w:trPr>
        <w:tc>
          <w:tcPr>
            <w:tcW w:w="3964" w:type="dxa"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hAnsi="Times New Roman"/>
                <w:sz w:val="18"/>
                <w:szCs w:val="18"/>
              </w:rPr>
              <w:t>с 55 по 56</w:t>
            </w:r>
          </w:p>
        </w:tc>
        <w:tc>
          <w:tcPr>
            <w:tcW w:w="1057" w:type="dxa"/>
            <w:noWrap/>
            <w:vAlign w:val="center"/>
          </w:tcPr>
          <w:p w:rsidR="00D85B4C" w:rsidRPr="006633CF" w:rsidRDefault="00CA5EC5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D85B4C" w:rsidRPr="006633CF" w:rsidRDefault="009A481C" w:rsidP="00201CA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12,1</w:t>
            </w:r>
          </w:p>
        </w:tc>
        <w:tc>
          <w:tcPr>
            <w:tcW w:w="992" w:type="dxa"/>
            <w:noWrap/>
            <w:vAlign w:val="center"/>
          </w:tcPr>
          <w:p w:rsidR="00D85B4C" w:rsidRPr="006633CF" w:rsidRDefault="00FA2EE2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D85B4C" w:rsidRPr="006633CF" w:rsidRDefault="00FA2EE2" w:rsidP="006A327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</w:t>
            </w:r>
            <w:r w:rsidR="006A327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D85B4C" w:rsidRPr="006633CF" w:rsidRDefault="004736F1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</w:t>
            </w:r>
          </w:p>
        </w:tc>
      </w:tr>
      <w:tr w:rsidR="006E439E" w:rsidRPr="006633CF" w:rsidTr="008E102D">
        <w:trPr>
          <w:trHeight w:val="20"/>
        </w:trPr>
        <w:tc>
          <w:tcPr>
            <w:tcW w:w="3964" w:type="dxa"/>
            <w:vAlign w:val="center"/>
            <w:hideMark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057" w:type="dxa"/>
            <w:noWrap/>
            <w:vAlign w:val="center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</w:tcPr>
          <w:p w:rsidR="006E439E" w:rsidRPr="009A481C" w:rsidRDefault="009A481C" w:rsidP="006E43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481C">
              <w:rPr>
                <w:rFonts w:ascii="Times New Roman" w:hAnsi="Times New Roman"/>
                <w:sz w:val="20"/>
                <w:szCs w:val="20"/>
              </w:rPr>
              <w:t>6,1</w:t>
            </w:r>
          </w:p>
        </w:tc>
        <w:tc>
          <w:tcPr>
            <w:tcW w:w="992" w:type="dxa"/>
            <w:noWrap/>
            <w:vAlign w:val="center"/>
          </w:tcPr>
          <w:p w:rsidR="006E439E" w:rsidRPr="006633CF" w:rsidRDefault="00FA2EE2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6E439E" w:rsidRPr="006633CF" w:rsidRDefault="00C021D3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:rsidR="006E439E" w:rsidRPr="006633CF" w:rsidRDefault="00C021D3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6E439E" w:rsidRPr="006633CF" w:rsidTr="008E102D">
        <w:trPr>
          <w:trHeight w:val="20"/>
        </w:trPr>
        <w:tc>
          <w:tcPr>
            <w:tcW w:w="3964" w:type="dxa"/>
            <w:vAlign w:val="center"/>
            <w:hideMark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hAnsi="Times New Roman"/>
                <w:sz w:val="18"/>
                <w:szCs w:val="18"/>
              </w:rPr>
              <w:t>с 58 по 63</w:t>
            </w:r>
          </w:p>
        </w:tc>
        <w:tc>
          <w:tcPr>
            <w:tcW w:w="1057" w:type="dxa"/>
            <w:noWrap/>
            <w:vAlign w:val="center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</w:tcPr>
          <w:p w:rsidR="006E439E" w:rsidRPr="009A481C" w:rsidRDefault="009A481C" w:rsidP="006E43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481C">
              <w:rPr>
                <w:rFonts w:ascii="Times New Roman" w:hAnsi="Times New Roman"/>
                <w:sz w:val="20"/>
                <w:szCs w:val="20"/>
              </w:rPr>
              <w:t>6,1</w:t>
            </w:r>
          </w:p>
        </w:tc>
        <w:tc>
          <w:tcPr>
            <w:tcW w:w="992" w:type="dxa"/>
            <w:noWrap/>
            <w:vAlign w:val="center"/>
          </w:tcPr>
          <w:p w:rsidR="006E439E" w:rsidRPr="006633CF" w:rsidRDefault="00FA2EE2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6E439E" w:rsidRPr="006633CF" w:rsidRDefault="00C021D3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:rsidR="006E439E" w:rsidRPr="006633CF" w:rsidRDefault="00C021D3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D85B4C" w:rsidRPr="006633CF" w:rsidTr="00C62F22">
        <w:trPr>
          <w:trHeight w:val="20"/>
        </w:trPr>
        <w:tc>
          <w:tcPr>
            <w:tcW w:w="3964" w:type="dxa"/>
            <w:vAlign w:val="center"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057" w:type="dxa"/>
            <w:noWrap/>
            <w:vAlign w:val="center"/>
          </w:tcPr>
          <w:p w:rsidR="00D85B4C" w:rsidRPr="006633CF" w:rsidRDefault="00CA5EC5" w:rsidP="009A481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9A481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:rsidR="00D85B4C" w:rsidRDefault="009A481C" w:rsidP="00201CA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45,4</w:t>
            </w:r>
          </w:p>
          <w:p w:rsidR="006E439E" w:rsidRPr="006633CF" w:rsidRDefault="006E439E" w:rsidP="00201CA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D85B4C" w:rsidRPr="006633CF" w:rsidRDefault="00FA2EE2" w:rsidP="004736F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736F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D85B4C" w:rsidRPr="006633CF" w:rsidRDefault="006A3274" w:rsidP="000F44A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  <w:tc>
          <w:tcPr>
            <w:tcW w:w="1276" w:type="dxa"/>
            <w:noWrap/>
            <w:vAlign w:val="center"/>
          </w:tcPr>
          <w:p w:rsidR="00D85B4C" w:rsidRPr="006633CF" w:rsidRDefault="00D506AC" w:rsidP="00A711C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6E439E" w:rsidRPr="006633CF" w:rsidTr="00CA5EC5">
        <w:trPr>
          <w:trHeight w:val="70"/>
        </w:trPr>
        <w:tc>
          <w:tcPr>
            <w:tcW w:w="3964" w:type="dxa"/>
            <w:vAlign w:val="center"/>
            <w:hideMark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057" w:type="dxa"/>
            <w:noWrap/>
            <w:vAlign w:val="center"/>
          </w:tcPr>
          <w:p w:rsidR="006E439E" w:rsidRPr="006633CF" w:rsidRDefault="009A481C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</w:tcPr>
          <w:p w:rsidR="006E439E" w:rsidRDefault="009A481C" w:rsidP="006E439E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12,1</w:t>
            </w:r>
          </w:p>
        </w:tc>
        <w:tc>
          <w:tcPr>
            <w:tcW w:w="992" w:type="dxa"/>
            <w:noWrap/>
            <w:vAlign w:val="center"/>
          </w:tcPr>
          <w:p w:rsidR="006E439E" w:rsidRPr="006633CF" w:rsidRDefault="006A3274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6E439E" w:rsidRPr="006633CF" w:rsidRDefault="006A3274" w:rsidP="004736F1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12,9</w:t>
            </w:r>
          </w:p>
        </w:tc>
        <w:tc>
          <w:tcPr>
            <w:tcW w:w="1276" w:type="dxa"/>
            <w:noWrap/>
            <w:vAlign w:val="center"/>
          </w:tcPr>
          <w:p w:rsidR="006E439E" w:rsidRPr="006633CF" w:rsidRDefault="004736F1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E439E" w:rsidRPr="006633CF" w:rsidTr="008E102D">
        <w:trPr>
          <w:trHeight w:val="20"/>
        </w:trPr>
        <w:tc>
          <w:tcPr>
            <w:tcW w:w="3964" w:type="dxa"/>
            <w:vAlign w:val="center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Cs/>
                <w:sz w:val="20"/>
                <w:szCs w:val="20"/>
              </w:rPr>
              <w:t>Транспортировка и хранение грузов</w:t>
            </w:r>
          </w:p>
        </w:tc>
        <w:tc>
          <w:tcPr>
            <w:tcW w:w="1041" w:type="dxa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49 по  53</w:t>
            </w:r>
          </w:p>
        </w:tc>
        <w:tc>
          <w:tcPr>
            <w:tcW w:w="1057" w:type="dxa"/>
            <w:noWrap/>
            <w:vAlign w:val="center"/>
          </w:tcPr>
          <w:p w:rsidR="006E439E" w:rsidRPr="006633CF" w:rsidRDefault="006E439E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</w:tcPr>
          <w:p w:rsidR="006E439E" w:rsidRDefault="009A481C" w:rsidP="006E439E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6,1</w:t>
            </w:r>
          </w:p>
        </w:tc>
        <w:tc>
          <w:tcPr>
            <w:tcW w:w="992" w:type="dxa"/>
            <w:noWrap/>
            <w:vAlign w:val="center"/>
          </w:tcPr>
          <w:p w:rsidR="006E439E" w:rsidRPr="006633CF" w:rsidRDefault="00FA2EE2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6E439E" w:rsidRPr="006633CF" w:rsidRDefault="00C021D3" w:rsidP="006A327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</w:t>
            </w:r>
            <w:r w:rsidR="006A327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6E439E" w:rsidRPr="006633CF" w:rsidRDefault="00C021D3" w:rsidP="006E439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D85B4C" w:rsidRPr="006633CF" w:rsidTr="009C59D1">
        <w:trPr>
          <w:trHeight w:val="20"/>
        </w:trPr>
        <w:tc>
          <w:tcPr>
            <w:tcW w:w="3964" w:type="dxa"/>
            <w:vAlign w:val="bottom"/>
          </w:tcPr>
          <w:p w:rsidR="00D85B4C" w:rsidRPr="006633CF" w:rsidRDefault="00D85B4C" w:rsidP="00C62F22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057" w:type="dxa"/>
            <w:noWrap/>
            <w:vAlign w:val="center"/>
          </w:tcPr>
          <w:p w:rsidR="00D85B4C" w:rsidRPr="006633CF" w:rsidRDefault="00742714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D85B4C" w:rsidRPr="009C59D1" w:rsidRDefault="009A481C" w:rsidP="00201C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:rsidR="00D85B4C" w:rsidRPr="006633CF" w:rsidRDefault="00FA2EE2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0F44AD" w:rsidRPr="006633CF" w:rsidRDefault="006A3274" w:rsidP="000F44A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12,9</w:t>
            </w:r>
          </w:p>
        </w:tc>
        <w:tc>
          <w:tcPr>
            <w:tcW w:w="1276" w:type="dxa"/>
            <w:noWrap/>
            <w:vAlign w:val="center"/>
          </w:tcPr>
          <w:p w:rsidR="00D85B4C" w:rsidRPr="006633CF" w:rsidRDefault="00C021D3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D85B4C" w:rsidRPr="006633CF" w:rsidTr="009C59D1">
        <w:trPr>
          <w:trHeight w:val="20"/>
        </w:trPr>
        <w:tc>
          <w:tcPr>
            <w:tcW w:w="3964" w:type="dxa"/>
            <w:vAlign w:val="bottom"/>
          </w:tcPr>
          <w:p w:rsidR="00D85B4C" w:rsidRPr="006633CF" w:rsidRDefault="00D85B4C" w:rsidP="00C62F22">
            <w:pPr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3CF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33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057" w:type="dxa"/>
            <w:noWrap/>
            <w:vAlign w:val="center"/>
          </w:tcPr>
          <w:p w:rsidR="00D85B4C" w:rsidRPr="006633CF" w:rsidRDefault="00742714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D85B4C" w:rsidRPr="009C59D1" w:rsidRDefault="009A481C" w:rsidP="009A48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:rsidR="00D85B4C" w:rsidRPr="006633CF" w:rsidRDefault="00FA2EE2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:rsidR="00D85B4C" w:rsidRPr="006633CF" w:rsidRDefault="00C021D3" w:rsidP="0084576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:rsidR="00D85B4C" w:rsidRPr="006633CF" w:rsidRDefault="00C021D3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1B3EF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85B4C" w:rsidRPr="00752B05" w:rsidTr="00C62F22">
        <w:trPr>
          <w:trHeight w:val="20"/>
        </w:trPr>
        <w:tc>
          <w:tcPr>
            <w:tcW w:w="3964" w:type="dxa"/>
            <w:noWrap/>
            <w:hideMark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33CF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57" w:type="dxa"/>
            <w:noWrap/>
            <w:vAlign w:val="center"/>
          </w:tcPr>
          <w:p w:rsidR="00D85B4C" w:rsidRPr="006633CF" w:rsidRDefault="00CA5EC5" w:rsidP="005004C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 w:rsidR="005004C8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:rsidR="00D85B4C" w:rsidRPr="006633CF" w:rsidRDefault="004736F1" w:rsidP="006A327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 w:rsidR="006A3274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D85B4C" w:rsidRPr="006633CF" w:rsidRDefault="00D85B4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633CF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:rsidR="00D85B4C" w:rsidRPr="00363EC7" w:rsidRDefault="00D506AC" w:rsidP="00C62F22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-2</w:t>
            </w:r>
          </w:p>
        </w:tc>
      </w:tr>
    </w:tbl>
    <w:p w:rsidR="00D85B4C" w:rsidRPr="00950D3E" w:rsidRDefault="00D85B4C" w:rsidP="00D85B4C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D3E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:rsidR="00D85B4C" w:rsidRPr="00752B05" w:rsidRDefault="00D85B4C" w:rsidP="00D85B4C">
      <w:pPr>
        <w:shd w:val="clear" w:color="auto" w:fill="FFFFFF" w:themeFill="background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D3E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D506AC">
        <w:rPr>
          <w:rFonts w:ascii="Times New Roman" w:eastAsia="Calibri" w:hAnsi="Times New Roman" w:cs="Times New Roman"/>
          <w:sz w:val="24"/>
          <w:szCs w:val="24"/>
        </w:rPr>
        <w:t>9</w:t>
      </w:r>
      <w:r w:rsidRPr="00950D3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50D3E">
        <w:rPr>
          <w:rFonts w:ascii="Times New Roman" w:eastAsia="Calibri" w:hAnsi="Times New Roman" w:cs="Times New Roman"/>
          <w:sz w:val="24"/>
          <w:szCs w:val="24"/>
        </w:rPr>
        <w:t xml:space="preserve"> г. по 10.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D506AC">
        <w:rPr>
          <w:rFonts w:ascii="Times New Roman" w:eastAsia="Calibri" w:hAnsi="Times New Roman" w:cs="Times New Roman"/>
          <w:sz w:val="24"/>
          <w:szCs w:val="24"/>
        </w:rPr>
        <w:t>9</w:t>
      </w:r>
      <w:r w:rsidRPr="00950D3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461A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0D3E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 предприятий в сфере </w:t>
      </w:r>
      <w:r w:rsidR="004736F1">
        <w:rPr>
          <w:rFonts w:ascii="Times New Roman" w:eastAsia="Calibri" w:hAnsi="Times New Roman" w:cs="Times New Roman"/>
          <w:sz w:val="24"/>
          <w:szCs w:val="24"/>
        </w:rPr>
        <w:t xml:space="preserve">предоставление прочих услуг </w:t>
      </w:r>
      <w:r w:rsidR="00C021D3">
        <w:rPr>
          <w:rFonts w:ascii="Times New Roman" w:hAnsi="Times New Roman"/>
          <w:sz w:val="24"/>
          <w:szCs w:val="24"/>
        </w:rPr>
        <w:t xml:space="preserve">увеличилось на </w:t>
      </w:r>
      <w:r w:rsidR="00D506AC">
        <w:rPr>
          <w:rFonts w:ascii="Times New Roman" w:hAnsi="Times New Roman"/>
          <w:sz w:val="24"/>
          <w:szCs w:val="24"/>
        </w:rPr>
        <w:t>5</w:t>
      </w:r>
      <w:r w:rsidR="00C021D3">
        <w:rPr>
          <w:rFonts w:ascii="Times New Roman" w:hAnsi="Times New Roman"/>
          <w:sz w:val="24"/>
          <w:szCs w:val="24"/>
        </w:rPr>
        <w:t xml:space="preserve"> ед, </w:t>
      </w:r>
      <w:r w:rsidRPr="00950D3E">
        <w:rPr>
          <w:rFonts w:ascii="Times New Roman" w:eastAsia="Calibri" w:hAnsi="Times New Roman" w:cs="Times New Roman"/>
          <w:sz w:val="24"/>
          <w:szCs w:val="24"/>
        </w:rPr>
        <w:t>(</w:t>
      </w:r>
      <w:r w:rsidR="004736F1">
        <w:rPr>
          <w:rFonts w:ascii="Times New Roman" w:eastAsia="Calibri" w:hAnsi="Times New Roman" w:cs="Times New Roman"/>
          <w:sz w:val="24"/>
          <w:szCs w:val="24"/>
        </w:rPr>
        <w:t>7</w:t>
      </w:r>
      <w:r w:rsidRPr="00950D3E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D506AC">
        <w:rPr>
          <w:rFonts w:ascii="Times New Roman" w:eastAsia="Calibri" w:hAnsi="Times New Roman" w:cs="Times New Roman"/>
          <w:sz w:val="24"/>
          <w:szCs w:val="24"/>
        </w:rPr>
        <w:t>2</w:t>
      </w:r>
      <w:r w:rsidRPr="00950D3E">
        <w:rPr>
          <w:rFonts w:ascii="Times New Roman" w:eastAsia="Calibri" w:hAnsi="Times New Roman" w:cs="Times New Roman"/>
          <w:sz w:val="24"/>
          <w:szCs w:val="24"/>
        </w:rPr>
        <w:t>)</w:t>
      </w:r>
      <w:r w:rsidR="004736F1">
        <w:rPr>
          <w:rFonts w:ascii="Times New Roman" w:eastAsia="Calibri" w:hAnsi="Times New Roman" w:cs="Times New Roman"/>
          <w:sz w:val="24"/>
          <w:szCs w:val="24"/>
        </w:rPr>
        <w:t>, у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величиловь  количество вновь созданных субъектов в сфере </w:t>
      </w:r>
      <w:r w:rsidR="00C021D3">
        <w:rPr>
          <w:rFonts w:ascii="Times New Roman" w:eastAsia="Calibri" w:hAnsi="Times New Roman" w:cs="Times New Roman"/>
          <w:sz w:val="24"/>
          <w:szCs w:val="24"/>
        </w:rPr>
        <w:t>профессиональной деятельности</w:t>
      </w:r>
      <w:r w:rsidR="00A711CE">
        <w:rPr>
          <w:rFonts w:ascii="Times New Roman" w:eastAsia="Calibri" w:hAnsi="Times New Roman" w:cs="Times New Roman"/>
          <w:sz w:val="24"/>
          <w:szCs w:val="24"/>
        </w:rPr>
        <w:t xml:space="preserve"> (+</w:t>
      </w:r>
      <w:r w:rsidR="00C021D3">
        <w:rPr>
          <w:rFonts w:ascii="Times New Roman" w:eastAsia="Calibri" w:hAnsi="Times New Roman" w:cs="Times New Roman"/>
          <w:sz w:val="24"/>
          <w:szCs w:val="24"/>
        </w:rPr>
        <w:t>3</w:t>
      </w:r>
      <w:r w:rsidR="00A711CE">
        <w:rPr>
          <w:rFonts w:ascii="Times New Roman" w:eastAsia="Calibri" w:hAnsi="Times New Roman" w:cs="Times New Roman"/>
          <w:sz w:val="24"/>
          <w:szCs w:val="24"/>
        </w:rPr>
        <w:t>)</w:t>
      </w:r>
      <w:r w:rsidR="004736F1">
        <w:rPr>
          <w:rFonts w:ascii="Times New Roman" w:eastAsia="Calibri" w:hAnsi="Times New Roman" w:cs="Times New Roman"/>
          <w:sz w:val="24"/>
          <w:szCs w:val="24"/>
        </w:rPr>
        <w:t>. У</w:t>
      </w:r>
      <w:r w:rsidR="00C021D3">
        <w:rPr>
          <w:rFonts w:ascii="Times New Roman" w:eastAsia="Calibri" w:hAnsi="Times New Roman" w:cs="Times New Roman"/>
          <w:sz w:val="24"/>
          <w:szCs w:val="24"/>
        </w:rPr>
        <w:t>меньшилось число вновь зарегистрированных субъектов МСП в сфере обрабатывающих производств и в области информации и связи</w:t>
      </w:r>
      <w:r w:rsidR="004736F1">
        <w:rPr>
          <w:rFonts w:ascii="Times New Roman" w:eastAsia="Calibri" w:hAnsi="Times New Roman" w:cs="Times New Roman"/>
          <w:sz w:val="24"/>
          <w:szCs w:val="24"/>
        </w:rPr>
        <w:t>, деятельности гостиниц и предприятий общественного питания</w:t>
      </w:r>
      <w:r w:rsidR="00C021D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61ADB" w:rsidRDefault="00461ADB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5B4C" w:rsidRPr="00752B05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85B4C" w:rsidRPr="00752B05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>За период с 10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D506A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752B05">
        <w:rPr>
          <w:rFonts w:ascii="Times New Roman" w:hAnsi="Times New Roman" w:cs="Times New Roman"/>
          <w:sz w:val="24"/>
          <w:szCs w:val="24"/>
        </w:rPr>
        <w:t>г. по 10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D506A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</w:t>
      </w:r>
      <w:r>
        <w:rPr>
          <w:rFonts w:ascii="Times New Roman" w:hAnsi="Times New Roman" w:cs="Times New Roman"/>
          <w:sz w:val="24"/>
          <w:szCs w:val="24"/>
        </w:rPr>
        <w:t>Сычевском округе</w:t>
      </w:r>
      <w:r w:rsidRPr="00752B05">
        <w:rPr>
          <w:rFonts w:ascii="Times New Roman" w:hAnsi="Times New Roman" w:cs="Times New Roman"/>
          <w:sz w:val="24"/>
          <w:szCs w:val="24"/>
        </w:rPr>
        <w:t>, соответствовала тенденциям других районов Смоленской области.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C21">
        <w:rPr>
          <w:rFonts w:ascii="Times New Roman" w:hAnsi="Times New Roman" w:cs="Times New Roman"/>
          <w:sz w:val="24"/>
          <w:szCs w:val="24"/>
        </w:rPr>
        <w:t xml:space="preserve">За указанный период в </w:t>
      </w:r>
      <w:r>
        <w:rPr>
          <w:rFonts w:ascii="Times New Roman" w:hAnsi="Times New Roman" w:cs="Times New Roman"/>
          <w:sz w:val="24"/>
          <w:szCs w:val="24"/>
        </w:rPr>
        <w:t>Сычевском округе</w:t>
      </w:r>
      <w:r w:rsidRPr="00A10C21">
        <w:rPr>
          <w:rFonts w:ascii="Times New Roman" w:hAnsi="Times New Roman" w:cs="Times New Roman"/>
          <w:sz w:val="24"/>
          <w:szCs w:val="24"/>
        </w:rPr>
        <w:t xml:space="preserve"> численность субъектов МСП </w:t>
      </w:r>
      <w:r w:rsidR="00D506AC">
        <w:rPr>
          <w:rFonts w:ascii="Times New Roman" w:hAnsi="Times New Roman" w:cs="Times New Roman"/>
          <w:sz w:val="24"/>
          <w:szCs w:val="24"/>
        </w:rPr>
        <w:t>уменьшилось</w:t>
      </w:r>
      <w:r w:rsidRPr="00A10C21">
        <w:rPr>
          <w:rFonts w:ascii="Times New Roman" w:hAnsi="Times New Roman" w:cs="Times New Roman"/>
          <w:sz w:val="24"/>
          <w:szCs w:val="24"/>
        </w:rPr>
        <w:t xml:space="preserve"> на </w:t>
      </w:r>
      <w:r w:rsidR="00D506AC">
        <w:rPr>
          <w:rFonts w:ascii="Times New Roman" w:hAnsi="Times New Roman" w:cs="Times New Roman"/>
          <w:sz w:val="24"/>
          <w:szCs w:val="24"/>
        </w:rPr>
        <w:t>2</w:t>
      </w:r>
      <w:r w:rsidRPr="00A10C21">
        <w:rPr>
          <w:rFonts w:ascii="Times New Roman" w:hAnsi="Times New Roman" w:cs="Times New Roman"/>
          <w:sz w:val="24"/>
          <w:szCs w:val="24"/>
        </w:rPr>
        <w:t xml:space="preserve"> ед.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="00E465D5">
        <w:rPr>
          <w:rFonts w:ascii="Times New Roman" w:hAnsi="Times New Roman" w:cs="Times New Roman"/>
          <w:sz w:val="24"/>
          <w:szCs w:val="24"/>
        </w:rPr>
        <w:t>0,</w:t>
      </w:r>
      <w:r w:rsidR="00D506AC">
        <w:rPr>
          <w:rFonts w:ascii="Times New Roman" w:hAnsi="Times New Roman" w:cs="Times New Roman"/>
          <w:sz w:val="24"/>
          <w:szCs w:val="24"/>
        </w:rPr>
        <w:t>78</w:t>
      </w:r>
      <w:r w:rsidR="001B3E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%. К</w:t>
      </w:r>
      <w:r w:rsidRPr="00752B05">
        <w:rPr>
          <w:rFonts w:ascii="Times New Roman" w:hAnsi="Times New Roman" w:cs="Times New Roman"/>
          <w:sz w:val="24"/>
          <w:szCs w:val="24"/>
        </w:rPr>
        <w:t>оличество субъектов МСП в разрезе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 xml:space="preserve">  выросло до 2</w:t>
      </w:r>
      <w:r w:rsidR="001B3EF7">
        <w:rPr>
          <w:rFonts w:ascii="Times New Roman" w:hAnsi="Times New Roman" w:cs="Times New Roman"/>
          <w:sz w:val="24"/>
          <w:szCs w:val="24"/>
        </w:rPr>
        <w:t>2</w:t>
      </w:r>
      <w:r w:rsidR="00D506A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 вместо 2</w:t>
      </w:r>
      <w:r w:rsidR="008862A2">
        <w:rPr>
          <w:rFonts w:ascii="Times New Roman" w:hAnsi="Times New Roman" w:cs="Times New Roman"/>
          <w:sz w:val="24"/>
          <w:szCs w:val="24"/>
        </w:rPr>
        <w:t>1</w:t>
      </w:r>
      <w:r w:rsidR="00D506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(+</w:t>
      </w:r>
      <w:r w:rsidR="00D506A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="00C021D3">
        <w:rPr>
          <w:rFonts w:ascii="Times New Roman" w:hAnsi="Times New Roman" w:cs="Times New Roman"/>
          <w:sz w:val="24"/>
          <w:szCs w:val="24"/>
        </w:rPr>
        <w:t xml:space="preserve">, а </w:t>
      </w:r>
      <w:r w:rsidRPr="00752B05">
        <w:rPr>
          <w:rFonts w:ascii="Times New Roman" w:hAnsi="Times New Roman" w:cs="Times New Roman"/>
          <w:sz w:val="24"/>
          <w:szCs w:val="24"/>
        </w:rPr>
        <w:t xml:space="preserve">юридических лиц  </w:t>
      </w:r>
      <w:r w:rsidR="00D506AC">
        <w:rPr>
          <w:rFonts w:ascii="Times New Roman" w:hAnsi="Times New Roman" w:cs="Times New Roman"/>
          <w:sz w:val="24"/>
          <w:szCs w:val="24"/>
        </w:rPr>
        <w:t>сократилось до 31</w:t>
      </w:r>
      <w:r w:rsidR="00C021D3">
        <w:rPr>
          <w:rFonts w:ascii="Times New Roman" w:hAnsi="Times New Roman" w:cs="Times New Roman"/>
          <w:sz w:val="24"/>
          <w:szCs w:val="24"/>
        </w:rPr>
        <w:t xml:space="preserve"> ед. вместо 3</w:t>
      </w:r>
      <w:r w:rsidR="008862A2">
        <w:rPr>
          <w:rFonts w:ascii="Times New Roman" w:hAnsi="Times New Roman" w:cs="Times New Roman"/>
          <w:sz w:val="24"/>
          <w:szCs w:val="24"/>
        </w:rPr>
        <w:t>7</w:t>
      </w:r>
      <w:r w:rsidR="00C021D3">
        <w:rPr>
          <w:rFonts w:ascii="Times New Roman" w:hAnsi="Times New Roman" w:cs="Times New Roman"/>
          <w:sz w:val="24"/>
          <w:szCs w:val="24"/>
        </w:rPr>
        <w:t xml:space="preserve"> (-</w:t>
      </w:r>
      <w:r w:rsidR="00D506AC">
        <w:rPr>
          <w:rFonts w:ascii="Times New Roman" w:hAnsi="Times New Roman" w:cs="Times New Roman"/>
          <w:sz w:val="24"/>
          <w:szCs w:val="24"/>
        </w:rPr>
        <w:t>6</w:t>
      </w:r>
      <w:r w:rsidR="008862A2">
        <w:rPr>
          <w:rFonts w:ascii="Times New Roman" w:hAnsi="Times New Roman" w:cs="Times New Roman"/>
          <w:sz w:val="24"/>
          <w:szCs w:val="24"/>
        </w:rPr>
        <w:t xml:space="preserve"> ед.</w:t>
      </w:r>
      <w:r w:rsidR="00C021D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B4C" w:rsidRPr="00752B05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Незначительный </w:t>
      </w:r>
      <w:r w:rsidRPr="00752B05">
        <w:rPr>
          <w:rFonts w:ascii="Times New Roman" w:hAnsi="Times New Roman" w:cs="Times New Roman"/>
          <w:sz w:val="24"/>
          <w:szCs w:val="24"/>
        </w:rPr>
        <w:t xml:space="preserve">прирост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</w:t>
      </w:r>
      <w:r w:rsidRPr="00752B05">
        <w:rPr>
          <w:rFonts w:ascii="Times New Roman" w:hAnsi="Times New Roman" w:cs="Times New Roman"/>
          <w:sz w:val="24"/>
          <w:szCs w:val="24"/>
        </w:rPr>
        <w:lastRenderedPageBreak/>
        <w:t>только 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752B05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:rsidR="00D85B4C" w:rsidRDefault="00D85B4C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2B05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</w:t>
      </w:r>
      <w:r>
        <w:rPr>
          <w:rFonts w:ascii="Times New Roman" w:hAnsi="Times New Roman" w:cs="Times New Roman"/>
          <w:sz w:val="24"/>
          <w:szCs w:val="24"/>
        </w:rPr>
        <w:t xml:space="preserve"> ремонт автотранспортных средств,</w:t>
      </w:r>
      <w:r w:rsidRPr="00752B05">
        <w:rPr>
          <w:rFonts w:ascii="Times New Roman" w:hAnsi="Times New Roman" w:cs="Times New Roman"/>
          <w:sz w:val="24"/>
          <w:szCs w:val="24"/>
        </w:rPr>
        <w:t>транспортировка и хранение</w:t>
      </w:r>
      <w:r w:rsidR="001B3EF7">
        <w:rPr>
          <w:rFonts w:ascii="Times New Roman" w:hAnsi="Times New Roman" w:cs="Times New Roman"/>
          <w:sz w:val="24"/>
          <w:szCs w:val="24"/>
        </w:rPr>
        <w:t>,</w:t>
      </w:r>
      <w:r w:rsidRPr="00752B05">
        <w:rPr>
          <w:rFonts w:ascii="Times New Roman" w:hAnsi="Times New Roman" w:cs="Times New Roman"/>
          <w:sz w:val="24"/>
          <w:szCs w:val="24"/>
        </w:rPr>
        <w:t xml:space="preserve"> строительство</w:t>
      </w:r>
      <w:r w:rsidRPr="00752B05">
        <w:rPr>
          <w:rFonts w:ascii="Times New Roman" w:hAnsi="Times New Roman" w:cs="Times New Roman"/>
          <w:sz w:val="28"/>
          <w:szCs w:val="28"/>
        </w:rPr>
        <w:t>.</w:t>
      </w:r>
    </w:p>
    <w:p w:rsidR="000902AD" w:rsidRDefault="000902AD" w:rsidP="000902A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02AD">
        <w:rPr>
          <w:rFonts w:ascii="Times New Roman" w:hAnsi="Times New Roman" w:cs="Times New Roman"/>
          <w:sz w:val="24"/>
          <w:szCs w:val="24"/>
        </w:rPr>
        <w:t>По состоянию на 10.0</w:t>
      </w:r>
      <w:r w:rsidR="00D506AC">
        <w:rPr>
          <w:rFonts w:ascii="Times New Roman" w:hAnsi="Times New Roman" w:cs="Times New Roman"/>
          <w:sz w:val="24"/>
          <w:szCs w:val="24"/>
        </w:rPr>
        <w:t>9.</w:t>
      </w:r>
      <w:r w:rsidRPr="000902AD">
        <w:rPr>
          <w:rFonts w:ascii="Times New Roman" w:hAnsi="Times New Roman" w:cs="Times New Roman"/>
          <w:sz w:val="24"/>
          <w:szCs w:val="24"/>
        </w:rPr>
        <w:t>2026 года количество</w:t>
      </w:r>
      <w:r w:rsidRPr="00F9663C">
        <w:rPr>
          <w:rFonts w:ascii="Times New Roman" w:hAnsi="Times New Roman" w:cs="Times New Roman"/>
          <w:sz w:val="24"/>
          <w:szCs w:val="24"/>
        </w:rPr>
        <w:t xml:space="preserve"> субъектов  в реестре МСП – 2</w:t>
      </w:r>
      <w:r w:rsidR="00C64C50">
        <w:rPr>
          <w:rFonts w:ascii="Times New Roman" w:hAnsi="Times New Roman" w:cs="Times New Roman"/>
          <w:sz w:val="24"/>
          <w:szCs w:val="24"/>
        </w:rPr>
        <w:t>5</w:t>
      </w:r>
      <w:r w:rsidR="00D506A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D506AC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506AC" w:rsidRDefault="00E12FF2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10.0</w:t>
      </w:r>
      <w:r w:rsidR="00D506AC">
        <w:rPr>
          <w:rFonts w:ascii="Times New Roman" w:hAnsi="Times New Roman" w:cs="Times New Roman"/>
          <w:sz w:val="24"/>
          <w:szCs w:val="24"/>
        </w:rPr>
        <w:t>8</w:t>
      </w:r>
      <w:r w:rsidRPr="000902AD">
        <w:rPr>
          <w:rFonts w:ascii="Times New Roman" w:hAnsi="Times New Roman" w:cs="Times New Roman"/>
          <w:sz w:val="24"/>
          <w:szCs w:val="24"/>
        </w:rPr>
        <w:t xml:space="preserve">.2026 года  </w:t>
      </w:r>
      <w:r>
        <w:rPr>
          <w:rFonts w:ascii="Times New Roman" w:hAnsi="Times New Roman" w:cs="Times New Roman"/>
          <w:sz w:val="24"/>
          <w:szCs w:val="24"/>
        </w:rPr>
        <w:t>по 10.0</w:t>
      </w:r>
      <w:r w:rsidR="00D506A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.2026 года  вновь зарегистрированы </w:t>
      </w:r>
      <w:r w:rsidR="00D506A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субъект МСП в </w:t>
      </w:r>
      <w:r w:rsidR="00D506AC">
        <w:rPr>
          <w:rFonts w:ascii="Times New Roman" w:hAnsi="Times New Roman" w:cs="Times New Roman"/>
          <w:sz w:val="24"/>
          <w:szCs w:val="24"/>
        </w:rPr>
        <w:t xml:space="preserve">производства прочих строительных работ. </w:t>
      </w:r>
    </w:p>
    <w:p w:rsidR="008862A2" w:rsidRDefault="000902AD" w:rsidP="00D85B4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02AD">
        <w:rPr>
          <w:rFonts w:ascii="Times New Roman" w:hAnsi="Times New Roman" w:cs="Times New Roman"/>
          <w:sz w:val="24"/>
          <w:szCs w:val="24"/>
        </w:rPr>
        <w:t>За период с 10.0</w:t>
      </w:r>
      <w:r w:rsidR="00D506AC">
        <w:rPr>
          <w:rFonts w:ascii="Times New Roman" w:hAnsi="Times New Roman" w:cs="Times New Roman"/>
          <w:sz w:val="24"/>
          <w:szCs w:val="24"/>
        </w:rPr>
        <w:t>8</w:t>
      </w:r>
      <w:r w:rsidRPr="000902AD">
        <w:rPr>
          <w:rFonts w:ascii="Times New Roman" w:hAnsi="Times New Roman" w:cs="Times New Roman"/>
          <w:sz w:val="24"/>
          <w:szCs w:val="24"/>
        </w:rPr>
        <w:t xml:space="preserve">.2026 года  </w:t>
      </w:r>
      <w:r>
        <w:rPr>
          <w:rFonts w:ascii="Times New Roman" w:hAnsi="Times New Roman" w:cs="Times New Roman"/>
          <w:sz w:val="24"/>
          <w:szCs w:val="24"/>
        </w:rPr>
        <w:t>по 10.0</w:t>
      </w:r>
      <w:r w:rsidR="00D506A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.2026 года </w:t>
      </w:r>
      <w:r w:rsidR="00C64C50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реестр</w:t>
      </w:r>
      <w:r w:rsidR="00C64C50">
        <w:rPr>
          <w:rFonts w:ascii="Times New Roman" w:hAnsi="Times New Roman" w:cs="Times New Roman"/>
          <w:sz w:val="24"/>
          <w:szCs w:val="24"/>
        </w:rPr>
        <w:t>а выбыл</w:t>
      </w:r>
      <w:r w:rsidR="00D506AC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4037A4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МСП</w:t>
      </w:r>
      <w:r w:rsidR="00D506AC">
        <w:rPr>
          <w:rFonts w:ascii="Times New Roman" w:hAnsi="Times New Roman" w:cs="Times New Roman"/>
          <w:sz w:val="24"/>
          <w:szCs w:val="24"/>
        </w:rPr>
        <w:t xml:space="preserve"> в сфере  прочих строительных работ.</w:t>
      </w:r>
    </w:p>
    <w:p w:rsidR="00C177A7" w:rsidRDefault="00C177A7" w:rsidP="00C177A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72995" w:rsidRDefault="00772995" w:rsidP="0077299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Продолжается работа по восстановлению в реестре субъектов МСП, исключеных из реестра  10.07.2026 года за непредоставление отчетности</w:t>
      </w:r>
      <w:r w:rsidR="00AF6ADF">
        <w:rPr>
          <w:rFonts w:ascii="Times New Roman" w:hAnsi="Times New Roman" w:cs="Times New Roman"/>
          <w:sz w:val="24"/>
          <w:szCs w:val="24"/>
        </w:rPr>
        <w:t xml:space="preserve"> (1</w:t>
      </w:r>
      <w:r w:rsidR="00D506AC">
        <w:rPr>
          <w:rFonts w:ascii="Times New Roman" w:hAnsi="Times New Roman" w:cs="Times New Roman"/>
          <w:sz w:val="24"/>
          <w:szCs w:val="24"/>
        </w:rPr>
        <w:t>6</w:t>
      </w:r>
      <w:r w:rsidR="00AF6ADF">
        <w:rPr>
          <w:rFonts w:ascii="Times New Roman" w:hAnsi="Times New Roman" w:cs="Times New Roman"/>
          <w:sz w:val="24"/>
          <w:szCs w:val="24"/>
        </w:rPr>
        <w:t xml:space="preserve"> ед.)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72995" w:rsidRDefault="00D506AC" w:rsidP="0077299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74118">
        <w:rPr>
          <w:rFonts w:ascii="Times New Roman" w:hAnsi="Times New Roman" w:cs="Times New Roman"/>
          <w:sz w:val="24"/>
          <w:szCs w:val="24"/>
        </w:rPr>
        <w:t xml:space="preserve"> субъект МСП</w:t>
      </w:r>
      <w:r w:rsidR="00772995" w:rsidRPr="00CE5C59">
        <w:rPr>
          <w:rFonts w:ascii="Times New Roman" w:hAnsi="Times New Roman" w:cs="Times New Roman"/>
          <w:sz w:val="24"/>
          <w:szCs w:val="24"/>
        </w:rPr>
        <w:t xml:space="preserve"> </w:t>
      </w:r>
      <w:r w:rsidR="00074118">
        <w:rPr>
          <w:rFonts w:ascii="Times New Roman" w:hAnsi="Times New Roman" w:cs="Times New Roman"/>
          <w:sz w:val="24"/>
          <w:szCs w:val="24"/>
        </w:rPr>
        <w:t>восстановлен</w:t>
      </w:r>
      <w:r w:rsidR="00C23C6F">
        <w:rPr>
          <w:rFonts w:ascii="Times New Roman" w:hAnsi="Times New Roman" w:cs="Times New Roman"/>
          <w:sz w:val="24"/>
          <w:szCs w:val="24"/>
        </w:rPr>
        <w:t>ы</w:t>
      </w:r>
      <w:r w:rsidR="00074118">
        <w:rPr>
          <w:rFonts w:ascii="Times New Roman" w:hAnsi="Times New Roman" w:cs="Times New Roman"/>
          <w:sz w:val="24"/>
          <w:szCs w:val="24"/>
        </w:rPr>
        <w:t xml:space="preserve"> в реестре</w:t>
      </w:r>
      <w:r w:rsidR="00C23C6F">
        <w:rPr>
          <w:rFonts w:ascii="Times New Roman" w:hAnsi="Times New Roman" w:cs="Times New Roman"/>
          <w:sz w:val="24"/>
          <w:szCs w:val="24"/>
        </w:rPr>
        <w:t xml:space="preserve"> МСП</w:t>
      </w:r>
      <w:r w:rsidR="00074118">
        <w:rPr>
          <w:rFonts w:ascii="Times New Roman" w:hAnsi="Times New Roman" w:cs="Times New Roman"/>
          <w:sz w:val="24"/>
          <w:szCs w:val="24"/>
        </w:rPr>
        <w:t>,</w:t>
      </w:r>
    </w:p>
    <w:p w:rsidR="00772995" w:rsidRDefault="00074118" w:rsidP="0077299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субъектов  фактически не проживают в округе и деятельности на территории не ведут ( письма отправлены на адрес эл. Почты, указанной в выписке ЕГРИП)</w:t>
      </w:r>
      <w:r w:rsidR="00772995">
        <w:rPr>
          <w:rFonts w:ascii="Times New Roman" w:hAnsi="Times New Roman" w:cs="Times New Roman"/>
          <w:sz w:val="24"/>
          <w:szCs w:val="24"/>
        </w:rPr>
        <w:t>,</w:t>
      </w:r>
    </w:p>
    <w:p w:rsidR="00074118" w:rsidRDefault="00C23C6F" w:rsidP="0077299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74118">
        <w:rPr>
          <w:rFonts w:ascii="Times New Roman" w:hAnsi="Times New Roman" w:cs="Times New Roman"/>
          <w:sz w:val="24"/>
          <w:szCs w:val="24"/>
        </w:rPr>
        <w:t xml:space="preserve"> субъекта вышли на связь, уведомлены о необходимости сдать отчетность,</w:t>
      </w:r>
    </w:p>
    <w:p w:rsidR="00074118" w:rsidRDefault="00074118" w:rsidP="0077299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субъекта находятся в стадии ликвидации или банкротства</w:t>
      </w:r>
      <w:r w:rsidR="00AF6ADF">
        <w:rPr>
          <w:rFonts w:ascii="Times New Roman" w:hAnsi="Times New Roman" w:cs="Times New Roman"/>
          <w:sz w:val="24"/>
          <w:szCs w:val="24"/>
        </w:rPr>
        <w:t xml:space="preserve"> (идут судебные разберательства)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72995" w:rsidRDefault="00074118" w:rsidP="00772995">
      <w:pPr>
        <w:pStyle w:val="ac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субъект </w:t>
      </w:r>
      <w:r w:rsidR="00AF6ADF">
        <w:rPr>
          <w:rFonts w:ascii="Times New Roman" w:hAnsi="Times New Roman" w:cs="Times New Roman"/>
          <w:sz w:val="24"/>
          <w:szCs w:val="24"/>
        </w:rPr>
        <w:t>не ведет деятельность более 8 лет, уведомлен.</w:t>
      </w:r>
    </w:p>
    <w:p w:rsidR="00E12FF2" w:rsidRDefault="00C13F6F" w:rsidP="00E12FF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12FF2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E12FF2">
        <w:rPr>
          <w:rFonts w:ascii="Times New Roman" w:hAnsi="Times New Roman" w:cs="Times New Roman"/>
          <w:sz w:val="24"/>
          <w:szCs w:val="24"/>
        </w:rPr>
        <w:t xml:space="preserve">сайте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E12FF2">
        <w:rPr>
          <w:rFonts w:ascii="Times New Roman" w:hAnsi="Times New Roman" w:cs="Times New Roman"/>
          <w:sz w:val="24"/>
          <w:szCs w:val="24"/>
        </w:rPr>
        <w:t xml:space="preserve"> социальных сетях Администрации еженедельно размещается информация об условиях нахождения в реестре, мерах поддержки субъектам МСП и о необходимых мерах по восстановлению в реестре, после исключения субъекта из него. </w:t>
      </w:r>
    </w:p>
    <w:p w:rsidR="00D85B4C" w:rsidRDefault="00D85B4C" w:rsidP="00D85B4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5B4C" w:rsidRDefault="00D85B4C" w:rsidP="00D85B4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663C" w:rsidRDefault="00F9663C" w:rsidP="00D85B4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9663C" w:rsidSect="00C13F6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C2B" w:rsidRDefault="001D0C2B" w:rsidP="00434DB7">
      <w:pPr>
        <w:spacing w:after="0" w:line="240" w:lineRule="auto"/>
      </w:pPr>
      <w:r>
        <w:separator/>
      </w:r>
    </w:p>
  </w:endnote>
  <w:endnote w:type="continuationSeparator" w:id="0">
    <w:p w:rsidR="001D0C2B" w:rsidRDefault="001D0C2B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C2B" w:rsidRDefault="001D0C2B" w:rsidP="00434DB7">
      <w:pPr>
        <w:spacing w:after="0" w:line="240" w:lineRule="auto"/>
      </w:pPr>
      <w:r>
        <w:separator/>
      </w:r>
    </w:p>
  </w:footnote>
  <w:footnote w:type="continuationSeparator" w:id="0">
    <w:p w:rsidR="001D0C2B" w:rsidRDefault="001D0C2B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FDD"/>
    <w:multiLevelType w:val="hybridMultilevel"/>
    <w:tmpl w:val="245A1AAA"/>
    <w:lvl w:ilvl="0" w:tplc="C00C19D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C0DE1"/>
    <w:multiLevelType w:val="hybridMultilevel"/>
    <w:tmpl w:val="4648CA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6D47C35"/>
    <w:multiLevelType w:val="hybridMultilevel"/>
    <w:tmpl w:val="F3CEBC5A"/>
    <w:lvl w:ilvl="0" w:tplc="6302D7D2">
      <w:start w:val="1"/>
      <w:numFmt w:val="decimal"/>
      <w:lvlText w:val="%1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47771"/>
    <w:multiLevelType w:val="hybridMultilevel"/>
    <w:tmpl w:val="31D4DEB4"/>
    <w:lvl w:ilvl="0" w:tplc="23F6E28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2F7F80"/>
    <w:multiLevelType w:val="hybridMultilevel"/>
    <w:tmpl w:val="962A2FC4"/>
    <w:lvl w:ilvl="0" w:tplc="55DE76A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1814BF"/>
    <w:multiLevelType w:val="hybridMultilevel"/>
    <w:tmpl w:val="8A6CB3F6"/>
    <w:lvl w:ilvl="0" w:tplc="EA10300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11"/>
  </w:num>
  <w:num w:numId="5">
    <w:abstractNumId w:val="5"/>
  </w:num>
  <w:num w:numId="6">
    <w:abstractNumId w:val="7"/>
  </w:num>
  <w:num w:numId="7">
    <w:abstractNumId w:val="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4"/>
  </w:num>
  <w:num w:numId="11">
    <w:abstractNumId w:val="9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C6"/>
    <w:rsid w:val="00001E77"/>
    <w:rsid w:val="00002757"/>
    <w:rsid w:val="00004994"/>
    <w:rsid w:val="00005B64"/>
    <w:rsid w:val="00006ED0"/>
    <w:rsid w:val="000101FB"/>
    <w:rsid w:val="00010AD0"/>
    <w:rsid w:val="00013566"/>
    <w:rsid w:val="000144D0"/>
    <w:rsid w:val="00014520"/>
    <w:rsid w:val="000169AF"/>
    <w:rsid w:val="00022796"/>
    <w:rsid w:val="00022C75"/>
    <w:rsid w:val="0002374E"/>
    <w:rsid w:val="00023F9B"/>
    <w:rsid w:val="0002685B"/>
    <w:rsid w:val="000274D1"/>
    <w:rsid w:val="00027506"/>
    <w:rsid w:val="000312CC"/>
    <w:rsid w:val="00032477"/>
    <w:rsid w:val="00032A9B"/>
    <w:rsid w:val="0003418E"/>
    <w:rsid w:val="0003636F"/>
    <w:rsid w:val="0004055E"/>
    <w:rsid w:val="00040EEB"/>
    <w:rsid w:val="000415AB"/>
    <w:rsid w:val="00042D9F"/>
    <w:rsid w:val="00044648"/>
    <w:rsid w:val="00044BF7"/>
    <w:rsid w:val="00045A24"/>
    <w:rsid w:val="00045BF2"/>
    <w:rsid w:val="00052523"/>
    <w:rsid w:val="00052701"/>
    <w:rsid w:val="000533B6"/>
    <w:rsid w:val="0005389D"/>
    <w:rsid w:val="000563A8"/>
    <w:rsid w:val="00060102"/>
    <w:rsid w:val="000633D2"/>
    <w:rsid w:val="00065780"/>
    <w:rsid w:val="00066F84"/>
    <w:rsid w:val="0006717E"/>
    <w:rsid w:val="0006732D"/>
    <w:rsid w:val="00067407"/>
    <w:rsid w:val="00067934"/>
    <w:rsid w:val="00072468"/>
    <w:rsid w:val="0007281B"/>
    <w:rsid w:val="00074118"/>
    <w:rsid w:val="00074F6E"/>
    <w:rsid w:val="00075D83"/>
    <w:rsid w:val="0008191A"/>
    <w:rsid w:val="000846D1"/>
    <w:rsid w:val="00086719"/>
    <w:rsid w:val="00086871"/>
    <w:rsid w:val="00086962"/>
    <w:rsid w:val="000902AD"/>
    <w:rsid w:val="00090383"/>
    <w:rsid w:val="00091135"/>
    <w:rsid w:val="00091B83"/>
    <w:rsid w:val="000929EC"/>
    <w:rsid w:val="00093683"/>
    <w:rsid w:val="0009435A"/>
    <w:rsid w:val="00094983"/>
    <w:rsid w:val="000957F8"/>
    <w:rsid w:val="00095F6B"/>
    <w:rsid w:val="000A0F6A"/>
    <w:rsid w:val="000A15C5"/>
    <w:rsid w:val="000A1FB7"/>
    <w:rsid w:val="000A2E7D"/>
    <w:rsid w:val="000A50EA"/>
    <w:rsid w:val="000A6224"/>
    <w:rsid w:val="000B0BB5"/>
    <w:rsid w:val="000B1BF3"/>
    <w:rsid w:val="000B2000"/>
    <w:rsid w:val="000B5477"/>
    <w:rsid w:val="000B6A82"/>
    <w:rsid w:val="000B6B65"/>
    <w:rsid w:val="000B6FEF"/>
    <w:rsid w:val="000B7178"/>
    <w:rsid w:val="000C0E7D"/>
    <w:rsid w:val="000C367C"/>
    <w:rsid w:val="000C3904"/>
    <w:rsid w:val="000C717F"/>
    <w:rsid w:val="000D108F"/>
    <w:rsid w:val="000D2233"/>
    <w:rsid w:val="000D2FB9"/>
    <w:rsid w:val="000D513E"/>
    <w:rsid w:val="000D5169"/>
    <w:rsid w:val="000D5A7D"/>
    <w:rsid w:val="000D7B2C"/>
    <w:rsid w:val="000E2308"/>
    <w:rsid w:val="000E24BA"/>
    <w:rsid w:val="000E3D9C"/>
    <w:rsid w:val="000E51C6"/>
    <w:rsid w:val="000E5536"/>
    <w:rsid w:val="000F20E2"/>
    <w:rsid w:val="000F2CD6"/>
    <w:rsid w:val="000F3083"/>
    <w:rsid w:val="000F343C"/>
    <w:rsid w:val="000F44AD"/>
    <w:rsid w:val="000F5279"/>
    <w:rsid w:val="000F5D7B"/>
    <w:rsid w:val="000F7A3C"/>
    <w:rsid w:val="000F7FC7"/>
    <w:rsid w:val="00102197"/>
    <w:rsid w:val="001024D2"/>
    <w:rsid w:val="0010547B"/>
    <w:rsid w:val="00114223"/>
    <w:rsid w:val="00114A1C"/>
    <w:rsid w:val="001169D4"/>
    <w:rsid w:val="00116E1B"/>
    <w:rsid w:val="001222D9"/>
    <w:rsid w:val="00122355"/>
    <w:rsid w:val="001224BB"/>
    <w:rsid w:val="00123D57"/>
    <w:rsid w:val="00123ECF"/>
    <w:rsid w:val="0012418B"/>
    <w:rsid w:val="00124A89"/>
    <w:rsid w:val="001301F9"/>
    <w:rsid w:val="001341FD"/>
    <w:rsid w:val="00135526"/>
    <w:rsid w:val="00140575"/>
    <w:rsid w:val="00141C59"/>
    <w:rsid w:val="00142AA0"/>
    <w:rsid w:val="00144C58"/>
    <w:rsid w:val="00145087"/>
    <w:rsid w:val="001452FD"/>
    <w:rsid w:val="00145526"/>
    <w:rsid w:val="00146624"/>
    <w:rsid w:val="001501D7"/>
    <w:rsid w:val="00150320"/>
    <w:rsid w:val="00154BF0"/>
    <w:rsid w:val="00154C99"/>
    <w:rsid w:val="00161617"/>
    <w:rsid w:val="00166A4B"/>
    <w:rsid w:val="00166B59"/>
    <w:rsid w:val="00166EB9"/>
    <w:rsid w:val="00166F4A"/>
    <w:rsid w:val="001672CC"/>
    <w:rsid w:val="00170C88"/>
    <w:rsid w:val="0017187A"/>
    <w:rsid w:val="00171E60"/>
    <w:rsid w:val="00172271"/>
    <w:rsid w:val="00173F0E"/>
    <w:rsid w:val="0017484D"/>
    <w:rsid w:val="00174F0D"/>
    <w:rsid w:val="00175C54"/>
    <w:rsid w:val="001818F6"/>
    <w:rsid w:val="0018254E"/>
    <w:rsid w:val="001829B7"/>
    <w:rsid w:val="0018426A"/>
    <w:rsid w:val="00184462"/>
    <w:rsid w:val="00185DD5"/>
    <w:rsid w:val="00186B97"/>
    <w:rsid w:val="0019274D"/>
    <w:rsid w:val="001928B1"/>
    <w:rsid w:val="00192CF4"/>
    <w:rsid w:val="001930B1"/>
    <w:rsid w:val="00195AD3"/>
    <w:rsid w:val="00195F04"/>
    <w:rsid w:val="00197C79"/>
    <w:rsid w:val="001A010C"/>
    <w:rsid w:val="001A01AF"/>
    <w:rsid w:val="001A0A8C"/>
    <w:rsid w:val="001A1027"/>
    <w:rsid w:val="001A3E94"/>
    <w:rsid w:val="001A42CF"/>
    <w:rsid w:val="001A42ED"/>
    <w:rsid w:val="001A4355"/>
    <w:rsid w:val="001A6138"/>
    <w:rsid w:val="001B0C47"/>
    <w:rsid w:val="001B14A3"/>
    <w:rsid w:val="001B2D85"/>
    <w:rsid w:val="001B3EF7"/>
    <w:rsid w:val="001B4FF4"/>
    <w:rsid w:val="001B5397"/>
    <w:rsid w:val="001B59B6"/>
    <w:rsid w:val="001C1FBC"/>
    <w:rsid w:val="001C2F10"/>
    <w:rsid w:val="001C3604"/>
    <w:rsid w:val="001C3800"/>
    <w:rsid w:val="001C4411"/>
    <w:rsid w:val="001C601B"/>
    <w:rsid w:val="001C68C3"/>
    <w:rsid w:val="001C6ACA"/>
    <w:rsid w:val="001D0C2B"/>
    <w:rsid w:val="001D129C"/>
    <w:rsid w:val="001D47F8"/>
    <w:rsid w:val="001E26F4"/>
    <w:rsid w:val="001E28E1"/>
    <w:rsid w:val="001E3D7C"/>
    <w:rsid w:val="001E7D84"/>
    <w:rsid w:val="001E7EE6"/>
    <w:rsid w:val="001F2CF3"/>
    <w:rsid w:val="001F3DC9"/>
    <w:rsid w:val="001F3F72"/>
    <w:rsid w:val="001F4D28"/>
    <w:rsid w:val="001F5D7F"/>
    <w:rsid w:val="001F6888"/>
    <w:rsid w:val="00201CA0"/>
    <w:rsid w:val="00203B0C"/>
    <w:rsid w:val="00206B60"/>
    <w:rsid w:val="002070F2"/>
    <w:rsid w:val="00214048"/>
    <w:rsid w:val="0021417B"/>
    <w:rsid w:val="0021438F"/>
    <w:rsid w:val="00214D13"/>
    <w:rsid w:val="002158FD"/>
    <w:rsid w:val="00215BAD"/>
    <w:rsid w:val="00216CDC"/>
    <w:rsid w:val="00217E6C"/>
    <w:rsid w:val="00222F2E"/>
    <w:rsid w:val="00226436"/>
    <w:rsid w:val="00226975"/>
    <w:rsid w:val="00230144"/>
    <w:rsid w:val="0023028D"/>
    <w:rsid w:val="00230E69"/>
    <w:rsid w:val="002317D1"/>
    <w:rsid w:val="0023194F"/>
    <w:rsid w:val="00235833"/>
    <w:rsid w:val="00237CFA"/>
    <w:rsid w:val="0024120B"/>
    <w:rsid w:val="00241852"/>
    <w:rsid w:val="00241A0B"/>
    <w:rsid w:val="0024419D"/>
    <w:rsid w:val="002467C2"/>
    <w:rsid w:val="00250112"/>
    <w:rsid w:val="002524A6"/>
    <w:rsid w:val="00253846"/>
    <w:rsid w:val="0025496B"/>
    <w:rsid w:val="00254F6D"/>
    <w:rsid w:val="00256926"/>
    <w:rsid w:val="002640A6"/>
    <w:rsid w:val="002640D4"/>
    <w:rsid w:val="0026466F"/>
    <w:rsid w:val="00265550"/>
    <w:rsid w:val="002706E7"/>
    <w:rsid w:val="00271998"/>
    <w:rsid w:val="00271CD9"/>
    <w:rsid w:val="00273821"/>
    <w:rsid w:val="00275D19"/>
    <w:rsid w:val="00275E69"/>
    <w:rsid w:val="00275ECC"/>
    <w:rsid w:val="00280E5C"/>
    <w:rsid w:val="00281A49"/>
    <w:rsid w:val="00282FA1"/>
    <w:rsid w:val="00283042"/>
    <w:rsid w:val="002836EE"/>
    <w:rsid w:val="002846BD"/>
    <w:rsid w:val="00284AE2"/>
    <w:rsid w:val="002900B5"/>
    <w:rsid w:val="00290278"/>
    <w:rsid w:val="0029104D"/>
    <w:rsid w:val="00294336"/>
    <w:rsid w:val="00295085"/>
    <w:rsid w:val="002A07A1"/>
    <w:rsid w:val="002A388A"/>
    <w:rsid w:val="002A405B"/>
    <w:rsid w:val="002A4A28"/>
    <w:rsid w:val="002A4D7E"/>
    <w:rsid w:val="002B09A2"/>
    <w:rsid w:val="002B1811"/>
    <w:rsid w:val="002B2191"/>
    <w:rsid w:val="002B32C6"/>
    <w:rsid w:val="002B6FEA"/>
    <w:rsid w:val="002C64D2"/>
    <w:rsid w:val="002C7DBA"/>
    <w:rsid w:val="002D0FFA"/>
    <w:rsid w:val="002D1359"/>
    <w:rsid w:val="002D2974"/>
    <w:rsid w:val="002D48D1"/>
    <w:rsid w:val="002D4E01"/>
    <w:rsid w:val="002D5751"/>
    <w:rsid w:val="002D59ED"/>
    <w:rsid w:val="002D5AA4"/>
    <w:rsid w:val="002D66CC"/>
    <w:rsid w:val="002E04E0"/>
    <w:rsid w:val="002E0D1C"/>
    <w:rsid w:val="002E0F8F"/>
    <w:rsid w:val="002E1852"/>
    <w:rsid w:val="002E45BD"/>
    <w:rsid w:val="002E49B0"/>
    <w:rsid w:val="002E4D3E"/>
    <w:rsid w:val="002E4DA3"/>
    <w:rsid w:val="002F3AA3"/>
    <w:rsid w:val="002F4320"/>
    <w:rsid w:val="002F517C"/>
    <w:rsid w:val="002F5DD1"/>
    <w:rsid w:val="002F6AE6"/>
    <w:rsid w:val="00301E07"/>
    <w:rsid w:val="00302B09"/>
    <w:rsid w:val="00305A35"/>
    <w:rsid w:val="00306231"/>
    <w:rsid w:val="00307143"/>
    <w:rsid w:val="0031142C"/>
    <w:rsid w:val="003118EB"/>
    <w:rsid w:val="003126D3"/>
    <w:rsid w:val="0031323B"/>
    <w:rsid w:val="00313435"/>
    <w:rsid w:val="00314C04"/>
    <w:rsid w:val="003155BE"/>
    <w:rsid w:val="0031581B"/>
    <w:rsid w:val="003175BC"/>
    <w:rsid w:val="00320880"/>
    <w:rsid w:val="00322361"/>
    <w:rsid w:val="00323B20"/>
    <w:rsid w:val="00323DE2"/>
    <w:rsid w:val="0032457D"/>
    <w:rsid w:val="003247DB"/>
    <w:rsid w:val="00326041"/>
    <w:rsid w:val="00327782"/>
    <w:rsid w:val="00330696"/>
    <w:rsid w:val="003306DC"/>
    <w:rsid w:val="003307AC"/>
    <w:rsid w:val="00330CDE"/>
    <w:rsid w:val="003311A1"/>
    <w:rsid w:val="00333055"/>
    <w:rsid w:val="00335753"/>
    <w:rsid w:val="003363E1"/>
    <w:rsid w:val="00337343"/>
    <w:rsid w:val="00340813"/>
    <w:rsid w:val="00341F56"/>
    <w:rsid w:val="003421C9"/>
    <w:rsid w:val="0034232B"/>
    <w:rsid w:val="00342BC9"/>
    <w:rsid w:val="003449FB"/>
    <w:rsid w:val="0034683D"/>
    <w:rsid w:val="00346BC8"/>
    <w:rsid w:val="00346ECF"/>
    <w:rsid w:val="00352315"/>
    <w:rsid w:val="003540F5"/>
    <w:rsid w:val="003546EE"/>
    <w:rsid w:val="003558E6"/>
    <w:rsid w:val="003568EA"/>
    <w:rsid w:val="00356C54"/>
    <w:rsid w:val="003613E3"/>
    <w:rsid w:val="003630D4"/>
    <w:rsid w:val="00363EC7"/>
    <w:rsid w:val="00366EB1"/>
    <w:rsid w:val="00370DC0"/>
    <w:rsid w:val="00371085"/>
    <w:rsid w:val="00371BDB"/>
    <w:rsid w:val="00372C93"/>
    <w:rsid w:val="00374EE0"/>
    <w:rsid w:val="00375E36"/>
    <w:rsid w:val="00377409"/>
    <w:rsid w:val="003825AE"/>
    <w:rsid w:val="0038672A"/>
    <w:rsid w:val="00386FC9"/>
    <w:rsid w:val="003873E9"/>
    <w:rsid w:val="003904DA"/>
    <w:rsid w:val="00390E79"/>
    <w:rsid w:val="003955E4"/>
    <w:rsid w:val="00397D9D"/>
    <w:rsid w:val="003A1025"/>
    <w:rsid w:val="003A1AB0"/>
    <w:rsid w:val="003A3296"/>
    <w:rsid w:val="003A336D"/>
    <w:rsid w:val="003A4277"/>
    <w:rsid w:val="003A654B"/>
    <w:rsid w:val="003A6608"/>
    <w:rsid w:val="003A66F8"/>
    <w:rsid w:val="003B2598"/>
    <w:rsid w:val="003B3B6E"/>
    <w:rsid w:val="003B59DC"/>
    <w:rsid w:val="003B5F94"/>
    <w:rsid w:val="003B6BCA"/>
    <w:rsid w:val="003B7AB0"/>
    <w:rsid w:val="003C10F9"/>
    <w:rsid w:val="003C5276"/>
    <w:rsid w:val="003C540B"/>
    <w:rsid w:val="003C5EEA"/>
    <w:rsid w:val="003C7477"/>
    <w:rsid w:val="003D4EFD"/>
    <w:rsid w:val="003D4F6B"/>
    <w:rsid w:val="003D51D5"/>
    <w:rsid w:val="003E1337"/>
    <w:rsid w:val="003E36A7"/>
    <w:rsid w:val="003E3B36"/>
    <w:rsid w:val="003E5F58"/>
    <w:rsid w:val="003F0295"/>
    <w:rsid w:val="003F14E7"/>
    <w:rsid w:val="003F3BDE"/>
    <w:rsid w:val="003F5796"/>
    <w:rsid w:val="003F776E"/>
    <w:rsid w:val="0040094E"/>
    <w:rsid w:val="004011B3"/>
    <w:rsid w:val="00402B7F"/>
    <w:rsid w:val="00403334"/>
    <w:rsid w:val="004037A4"/>
    <w:rsid w:val="00403AFF"/>
    <w:rsid w:val="0040520D"/>
    <w:rsid w:val="00406B45"/>
    <w:rsid w:val="00407E74"/>
    <w:rsid w:val="00410570"/>
    <w:rsid w:val="00411A28"/>
    <w:rsid w:val="00414974"/>
    <w:rsid w:val="00415A06"/>
    <w:rsid w:val="00416C51"/>
    <w:rsid w:val="00416C6B"/>
    <w:rsid w:val="004201FA"/>
    <w:rsid w:val="004213DD"/>
    <w:rsid w:val="00422537"/>
    <w:rsid w:val="004225D5"/>
    <w:rsid w:val="0042358A"/>
    <w:rsid w:val="00423809"/>
    <w:rsid w:val="00423E82"/>
    <w:rsid w:val="0042412E"/>
    <w:rsid w:val="0042427B"/>
    <w:rsid w:val="00424D4B"/>
    <w:rsid w:val="00425E6A"/>
    <w:rsid w:val="0042643C"/>
    <w:rsid w:val="00426CA6"/>
    <w:rsid w:val="00427A53"/>
    <w:rsid w:val="00432F96"/>
    <w:rsid w:val="00434177"/>
    <w:rsid w:val="00434DB7"/>
    <w:rsid w:val="00441AD7"/>
    <w:rsid w:val="00443C45"/>
    <w:rsid w:val="004466E8"/>
    <w:rsid w:val="004470EA"/>
    <w:rsid w:val="0044723B"/>
    <w:rsid w:val="00447E67"/>
    <w:rsid w:val="00450B44"/>
    <w:rsid w:val="00451E9C"/>
    <w:rsid w:val="00453069"/>
    <w:rsid w:val="0045342E"/>
    <w:rsid w:val="004538F1"/>
    <w:rsid w:val="0045391E"/>
    <w:rsid w:val="004575D9"/>
    <w:rsid w:val="00457F0E"/>
    <w:rsid w:val="004614C0"/>
    <w:rsid w:val="00461ADB"/>
    <w:rsid w:val="00461B3D"/>
    <w:rsid w:val="0046269A"/>
    <w:rsid w:val="004671C6"/>
    <w:rsid w:val="00470BA6"/>
    <w:rsid w:val="00471AD4"/>
    <w:rsid w:val="00473435"/>
    <w:rsid w:val="004736F1"/>
    <w:rsid w:val="00474821"/>
    <w:rsid w:val="004753E7"/>
    <w:rsid w:val="004768EE"/>
    <w:rsid w:val="00477CD3"/>
    <w:rsid w:val="0048155E"/>
    <w:rsid w:val="00481658"/>
    <w:rsid w:val="004821D6"/>
    <w:rsid w:val="00485538"/>
    <w:rsid w:val="0048600C"/>
    <w:rsid w:val="0048651E"/>
    <w:rsid w:val="004925EB"/>
    <w:rsid w:val="004935E2"/>
    <w:rsid w:val="00497FA7"/>
    <w:rsid w:val="004A2297"/>
    <w:rsid w:val="004A3E52"/>
    <w:rsid w:val="004A470C"/>
    <w:rsid w:val="004A7E66"/>
    <w:rsid w:val="004B2A77"/>
    <w:rsid w:val="004B3DEA"/>
    <w:rsid w:val="004B47C0"/>
    <w:rsid w:val="004B633A"/>
    <w:rsid w:val="004B6E86"/>
    <w:rsid w:val="004C1AA8"/>
    <w:rsid w:val="004C4D4E"/>
    <w:rsid w:val="004C69A9"/>
    <w:rsid w:val="004D1677"/>
    <w:rsid w:val="004D73B9"/>
    <w:rsid w:val="004E0FE7"/>
    <w:rsid w:val="004E53EF"/>
    <w:rsid w:val="004E5D19"/>
    <w:rsid w:val="004E6DC4"/>
    <w:rsid w:val="004F1A31"/>
    <w:rsid w:val="004F3B15"/>
    <w:rsid w:val="004F3B8B"/>
    <w:rsid w:val="004F43A5"/>
    <w:rsid w:val="004F4BCC"/>
    <w:rsid w:val="004F7DAE"/>
    <w:rsid w:val="004F7FEA"/>
    <w:rsid w:val="005004C8"/>
    <w:rsid w:val="00500CC4"/>
    <w:rsid w:val="005010CE"/>
    <w:rsid w:val="00502A9C"/>
    <w:rsid w:val="005040A0"/>
    <w:rsid w:val="005046A9"/>
    <w:rsid w:val="00505229"/>
    <w:rsid w:val="00507F74"/>
    <w:rsid w:val="00510237"/>
    <w:rsid w:val="00515357"/>
    <w:rsid w:val="00516426"/>
    <w:rsid w:val="00520964"/>
    <w:rsid w:val="00520EA2"/>
    <w:rsid w:val="0052298C"/>
    <w:rsid w:val="00522D09"/>
    <w:rsid w:val="00523EC0"/>
    <w:rsid w:val="00526E30"/>
    <w:rsid w:val="0053569D"/>
    <w:rsid w:val="005365EA"/>
    <w:rsid w:val="00536733"/>
    <w:rsid w:val="00540AB4"/>
    <w:rsid w:val="00541564"/>
    <w:rsid w:val="00541A64"/>
    <w:rsid w:val="00543534"/>
    <w:rsid w:val="0054434D"/>
    <w:rsid w:val="005444A6"/>
    <w:rsid w:val="00544D72"/>
    <w:rsid w:val="0055057A"/>
    <w:rsid w:val="00550CA5"/>
    <w:rsid w:val="0055362F"/>
    <w:rsid w:val="0056119F"/>
    <w:rsid w:val="0056370B"/>
    <w:rsid w:val="00563F7A"/>
    <w:rsid w:val="005652EF"/>
    <w:rsid w:val="0056714A"/>
    <w:rsid w:val="005675FB"/>
    <w:rsid w:val="0056773D"/>
    <w:rsid w:val="00572FE2"/>
    <w:rsid w:val="005760E6"/>
    <w:rsid w:val="0057613E"/>
    <w:rsid w:val="0058024F"/>
    <w:rsid w:val="0058365B"/>
    <w:rsid w:val="005863BA"/>
    <w:rsid w:val="005864F0"/>
    <w:rsid w:val="0059186E"/>
    <w:rsid w:val="0059236F"/>
    <w:rsid w:val="00593E5D"/>
    <w:rsid w:val="0059491F"/>
    <w:rsid w:val="00594A76"/>
    <w:rsid w:val="00594D7B"/>
    <w:rsid w:val="00594EB2"/>
    <w:rsid w:val="0059508A"/>
    <w:rsid w:val="00595873"/>
    <w:rsid w:val="005958F3"/>
    <w:rsid w:val="005960A6"/>
    <w:rsid w:val="005969F1"/>
    <w:rsid w:val="005A0D22"/>
    <w:rsid w:val="005A0E18"/>
    <w:rsid w:val="005B0DDC"/>
    <w:rsid w:val="005B1429"/>
    <w:rsid w:val="005B30F2"/>
    <w:rsid w:val="005B4C68"/>
    <w:rsid w:val="005B6093"/>
    <w:rsid w:val="005B6B1F"/>
    <w:rsid w:val="005C105B"/>
    <w:rsid w:val="005C10BB"/>
    <w:rsid w:val="005C1DA1"/>
    <w:rsid w:val="005C2E85"/>
    <w:rsid w:val="005C3387"/>
    <w:rsid w:val="005C3768"/>
    <w:rsid w:val="005C3C7B"/>
    <w:rsid w:val="005C44C8"/>
    <w:rsid w:val="005C4757"/>
    <w:rsid w:val="005C4F38"/>
    <w:rsid w:val="005C76A2"/>
    <w:rsid w:val="005D1E83"/>
    <w:rsid w:val="005D218B"/>
    <w:rsid w:val="005D31E0"/>
    <w:rsid w:val="005D32C1"/>
    <w:rsid w:val="005D357B"/>
    <w:rsid w:val="005D43BE"/>
    <w:rsid w:val="005D7ECB"/>
    <w:rsid w:val="005E091B"/>
    <w:rsid w:val="005E0CC8"/>
    <w:rsid w:val="005E23A1"/>
    <w:rsid w:val="005E303B"/>
    <w:rsid w:val="005E32FE"/>
    <w:rsid w:val="005E41AC"/>
    <w:rsid w:val="005E6556"/>
    <w:rsid w:val="005E6F12"/>
    <w:rsid w:val="005E7AFC"/>
    <w:rsid w:val="005F43AC"/>
    <w:rsid w:val="00601B6F"/>
    <w:rsid w:val="0060776A"/>
    <w:rsid w:val="00614B3D"/>
    <w:rsid w:val="00614E7C"/>
    <w:rsid w:val="00615ACA"/>
    <w:rsid w:val="00616112"/>
    <w:rsid w:val="006164C6"/>
    <w:rsid w:val="0061696B"/>
    <w:rsid w:val="00620CF8"/>
    <w:rsid w:val="006236A8"/>
    <w:rsid w:val="00623717"/>
    <w:rsid w:val="00623F64"/>
    <w:rsid w:val="006252D8"/>
    <w:rsid w:val="00631355"/>
    <w:rsid w:val="006318E7"/>
    <w:rsid w:val="00631A88"/>
    <w:rsid w:val="006324D8"/>
    <w:rsid w:val="00632A52"/>
    <w:rsid w:val="006333FD"/>
    <w:rsid w:val="00637E8E"/>
    <w:rsid w:val="00640A94"/>
    <w:rsid w:val="0064536E"/>
    <w:rsid w:val="00646D9A"/>
    <w:rsid w:val="00647EA9"/>
    <w:rsid w:val="0065315C"/>
    <w:rsid w:val="0065404A"/>
    <w:rsid w:val="00654391"/>
    <w:rsid w:val="0065439F"/>
    <w:rsid w:val="00654833"/>
    <w:rsid w:val="006548A7"/>
    <w:rsid w:val="0065554F"/>
    <w:rsid w:val="00655C25"/>
    <w:rsid w:val="00660650"/>
    <w:rsid w:val="00662311"/>
    <w:rsid w:val="006633CF"/>
    <w:rsid w:val="00664574"/>
    <w:rsid w:val="00666118"/>
    <w:rsid w:val="0066774B"/>
    <w:rsid w:val="00671591"/>
    <w:rsid w:val="006728BD"/>
    <w:rsid w:val="006758A9"/>
    <w:rsid w:val="00676CD0"/>
    <w:rsid w:val="00681A59"/>
    <w:rsid w:val="00681AC5"/>
    <w:rsid w:val="0068541F"/>
    <w:rsid w:val="00685D3E"/>
    <w:rsid w:val="00686D4C"/>
    <w:rsid w:val="00690EE2"/>
    <w:rsid w:val="00691864"/>
    <w:rsid w:val="00692483"/>
    <w:rsid w:val="006950F9"/>
    <w:rsid w:val="0069615D"/>
    <w:rsid w:val="00697468"/>
    <w:rsid w:val="0069747C"/>
    <w:rsid w:val="00697E08"/>
    <w:rsid w:val="00697FA4"/>
    <w:rsid w:val="006A1656"/>
    <w:rsid w:val="006A1C93"/>
    <w:rsid w:val="006A3274"/>
    <w:rsid w:val="006A3275"/>
    <w:rsid w:val="006A3523"/>
    <w:rsid w:val="006A363D"/>
    <w:rsid w:val="006A3D62"/>
    <w:rsid w:val="006B11F6"/>
    <w:rsid w:val="006B20BC"/>
    <w:rsid w:val="006B216C"/>
    <w:rsid w:val="006B5827"/>
    <w:rsid w:val="006B5BEE"/>
    <w:rsid w:val="006B74BD"/>
    <w:rsid w:val="006C2753"/>
    <w:rsid w:val="006C2824"/>
    <w:rsid w:val="006C3496"/>
    <w:rsid w:val="006C352D"/>
    <w:rsid w:val="006C5140"/>
    <w:rsid w:val="006C547D"/>
    <w:rsid w:val="006C7565"/>
    <w:rsid w:val="006D0BBF"/>
    <w:rsid w:val="006D24F1"/>
    <w:rsid w:val="006D3346"/>
    <w:rsid w:val="006D3CDA"/>
    <w:rsid w:val="006D5EDF"/>
    <w:rsid w:val="006D650B"/>
    <w:rsid w:val="006D7047"/>
    <w:rsid w:val="006D7BBE"/>
    <w:rsid w:val="006E07AD"/>
    <w:rsid w:val="006E0BC3"/>
    <w:rsid w:val="006E2C5D"/>
    <w:rsid w:val="006E34EC"/>
    <w:rsid w:val="006E439E"/>
    <w:rsid w:val="006E4760"/>
    <w:rsid w:val="006E4CED"/>
    <w:rsid w:val="006E5948"/>
    <w:rsid w:val="006E67A6"/>
    <w:rsid w:val="006E6844"/>
    <w:rsid w:val="006E7C72"/>
    <w:rsid w:val="006E7E84"/>
    <w:rsid w:val="006E7FFA"/>
    <w:rsid w:val="006F1C24"/>
    <w:rsid w:val="006F536B"/>
    <w:rsid w:val="006F54DD"/>
    <w:rsid w:val="006F702A"/>
    <w:rsid w:val="00700C2B"/>
    <w:rsid w:val="007029A2"/>
    <w:rsid w:val="00703840"/>
    <w:rsid w:val="00704C33"/>
    <w:rsid w:val="00710B31"/>
    <w:rsid w:val="007119F2"/>
    <w:rsid w:val="00713C0C"/>
    <w:rsid w:val="00713C8C"/>
    <w:rsid w:val="0071410C"/>
    <w:rsid w:val="00714A2F"/>
    <w:rsid w:val="00714CC7"/>
    <w:rsid w:val="00715B2E"/>
    <w:rsid w:val="00717C99"/>
    <w:rsid w:val="007204AD"/>
    <w:rsid w:val="007251FD"/>
    <w:rsid w:val="007262FB"/>
    <w:rsid w:val="007271B9"/>
    <w:rsid w:val="007301A2"/>
    <w:rsid w:val="0073118D"/>
    <w:rsid w:val="007324E4"/>
    <w:rsid w:val="00734F86"/>
    <w:rsid w:val="00735B03"/>
    <w:rsid w:val="0073617E"/>
    <w:rsid w:val="00740E49"/>
    <w:rsid w:val="00742714"/>
    <w:rsid w:val="00743AD1"/>
    <w:rsid w:val="0074479C"/>
    <w:rsid w:val="00747C8B"/>
    <w:rsid w:val="007509D1"/>
    <w:rsid w:val="007516CD"/>
    <w:rsid w:val="00751A3E"/>
    <w:rsid w:val="0075292C"/>
    <w:rsid w:val="00752B05"/>
    <w:rsid w:val="00753584"/>
    <w:rsid w:val="00755D6C"/>
    <w:rsid w:val="00760FEB"/>
    <w:rsid w:val="00761FD8"/>
    <w:rsid w:val="00762568"/>
    <w:rsid w:val="007637C2"/>
    <w:rsid w:val="007643EC"/>
    <w:rsid w:val="0076683E"/>
    <w:rsid w:val="00767A09"/>
    <w:rsid w:val="00772995"/>
    <w:rsid w:val="007752FC"/>
    <w:rsid w:val="00776E0C"/>
    <w:rsid w:val="00781A4A"/>
    <w:rsid w:val="00781CF1"/>
    <w:rsid w:val="007822C7"/>
    <w:rsid w:val="007843F9"/>
    <w:rsid w:val="007849C2"/>
    <w:rsid w:val="00786C69"/>
    <w:rsid w:val="0079170F"/>
    <w:rsid w:val="00791798"/>
    <w:rsid w:val="007936BB"/>
    <w:rsid w:val="00794606"/>
    <w:rsid w:val="00794D28"/>
    <w:rsid w:val="00794F4F"/>
    <w:rsid w:val="007959E7"/>
    <w:rsid w:val="007A08FC"/>
    <w:rsid w:val="007A4A63"/>
    <w:rsid w:val="007B1002"/>
    <w:rsid w:val="007B213E"/>
    <w:rsid w:val="007B5ED8"/>
    <w:rsid w:val="007C0334"/>
    <w:rsid w:val="007C1839"/>
    <w:rsid w:val="007C2A1F"/>
    <w:rsid w:val="007C3BCD"/>
    <w:rsid w:val="007C6989"/>
    <w:rsid w:val="007D0C56"/>
    <w:rsid w:val="007D1E79"/>
    <w:rsid w:val="007D4D90"/>
    <w:rsid w:val="007E0DFE"/>
    <w:rsid w:val="007E3050"/>
    <w:rsid w:val="007E34C7"/>
    <w:rsid w:val="007E436F"/>
    <w:rsid w:val="007E4F68"/>
    <w:rsid w:val="007F059C"/>
    <w:rsid w:val="007F3512"/>
    <w:rsid w:val="007F5734"/>
    <w:rsid w:val="007F5DA8"/>
    <w:rsid w:val="007F6420"/>
    <w:rsid w:val="00800C3A"/>
    <w:rsid w:val="00800CAC"/>
    <w:rsid w:val="0080200A"/>
    <w:rsid w:val="008027E7"/>
    <w:rsid w:val="00803765"/>
    <w:rsid w:val="00803AAD"/>
    <w:rsid w:val="00803EB7"/>
    <w:rsid w:val="00805BC8"/>
    <w:rsid w:val="00805ECB"/>
    <w:rsid w:val="00807361"/>
    <w:rsid w:val="00813002"/>
    <w:rsid w:val="0081507E"/>
    <w:rsid w:val="0081613E"/>
    <w:rsid w:val="00824764"/>
    <w:rsid w:val="00824868"/>
    <w:rsid w:val="00824A8B"/>
    <w:rsid w:val="00824EE3"/>
    <w:rsid w:val="00825246"/>
    <w:rsid w:val="0082583C"/>
    <w:rsid w:val="00826DE8"/>
    <w:rsid w:val="0083089F"/>
    <w:rsid w:val="0083153D"/>
    <w:rsid w:val="00831F43"/>
    <w:rsid w:val="008327D6"/>
    <w:rsid w:val="00833B7B"/>
    <w:rsid w:val="0083490D"/>
    <w:rsid w:val="00836FC1"/>
    <w:rsid w:val="00837AE3"/>
    <w:rsid w:val="008409F1"/>
    <w:rsid w:val="00842710"/>
    <w:rsid w:val="00842D5F"/>
    <w:rsid w:val="0084484D"/>
    <w:rsid w:val="00844BC5"/>
    <w:rsid w:val="00845764"/>
    <w:rsid w:val="00846787"/>
    <w:rsid w:val="00851355"/>
    <w:rsid w:val="0085180A"/>
    <w:rsid w:val="00854960"/>
    <w:rsid w:val="00854E80"/>
    <w:rsid w:val="00855F5E"/>
    <w:rsid w:val="0085748F"/>
    <w:rsid w:val="00857AC1"/>
    <w:rsid w:val="00861FE8"/>
    <w:rsid w:val="0086439F"/>
    <w:rsid w:val="0086484D"/>
    <w:rsid w:val="008656E5"/>
    <w:rsid w:val="00866151"/>
    <w:rsid w:val="008670BE"/>
    <w:rsid w:val="008705FE"/>
    <w:rsid w:val="00871C79"/>
    <w:rsid w:val="0087307C"/>
    <w:rsid w:val="00874149"/>
    <w:rsid w:val="00874452"/>
    <w:rsid w:val="008769DC"/>
    <w:rsid w:val="00876CED"/>
    <w:rsid w:val="00880915"/>
    <w:rsid w:val="00880B05"/>
    <w:rsid w:val="00880E88"/>
    <w:rsid w:val="008818C7"/>
    <w:rsid w:val="008824BC"/>
    <w:rsid w:val="008843EB"/>
    <w:rsid w:val="00884BC3"/>
    <w:rsid w:val="00884C21"/>
    <w:rsid w:val="00886179"/>
    <w:rsid w:val="008862A2"/>
    <w:rsid w:val="0088726D"/>
    <w:rsid w:val="00887645"/>
    <w:rsid w:val="00887C5E"/>
    <w:rsid w:val="00890726"/>
    <w:rsid w:val="00892472"/>
    <w:rsid w:val="008943BB"/>
    <w:rsid w:val="00895D4D"/>
    <w:rsid w:val="008A0595"/>
    <w:rsid w:val="008A20AF"/>
    <w:rsid w:val="008A30E1"/>
    <w:rsid w:val="008A3227"/>
    <w:rsid w:val="008A4B9C"/>
    <w:rsid w:val="008A53A9"/>
    <w:rsid w:val="008A5A8B"/>
    <w:rsid w:val="008A5E2D"/>
    <w:rsid w:val="008A77CB"/>
    <w:rsid w:val="008A78F4"/>
    <w:rsid w:val="008B06C4"/>
    <w:rsid w:val="008B193F"/>
    <w:rsid w:val="008B4680"/>
    <w:rsid w:val="008B52C2"/>
    <w:rsid w:val="008B5FB1"/>
    <w:rsid w:val="008C5384"/>
    <w:rsid w:val="008C65EA"/>
    <w:rsid w:val="008C6B95"/>
    <w:rsid w:val="008D0333"/>
    <w:rsid w:val="008D3641"/>
    <w:rsid w:val="008D455D"/>
    <w:rsid w:val="008D6D65"/>
    <w:rsid w:val="008D6F60"/>
    <w:rsid w:val="008D71D9"/>
    <w:rsid w:val="008E102D"/>
    <w:rsid w:val="008E2693"/>
    <w:rsid w:val="008E5B13"/>
    <w:rsid w:val="008E69E0"/>
    <w:rsid w:val="008E70D8"/>
    <w:rsid w:val="008E7B50"/>
    <w:rsid w:val="008F384A"/>
    <w:rsid w:val="008F4649"/>
    <w:rsid w:val="008F6D41"/>
    <w:rsid w:val="009005A0"/>
    <w:rsid w:val="009011C1"/>
    <w:rsid w:val="00902168"/>
    <w:rsid w:val="0090239A"/>
    <w:rsid w:val="00903C9D"/>
    <w:rsid w:val="0090452C"/>
    <w:rsid w:val="009053B2"/>
    <w:rsid w:val="00907D21"/>
    <w:rsid w:val="00912F1D"/>
    <w:rsid w:val="0091369B"/>
    <w:rsid w:val="00916924"/>
    <w:rsid w:val="009172DD"/>
    <w:rsid w:val="00922456"/>
    <w:rsid w:val="0092355D"/>
    <w:rsid w:val="009245FB"/>
    <w:rsid w:val="0092561A"/>
    <w:rsid w:val="00926BF2"/>
    <w:rsid w:val="00927F1E"/>
    <w:rsid w:val="00931EBD"/>
    <w:rsid w:val="00934B06"/>
    <w:rsid w:val="0093557E"/>
    <w:rsid w:val="00935D39"/>
    <w:rsid w:val="00936567"/>
    <w:rsid w:val="0093763A"/>
    <w:rsid w:val="00942321"/>
    <w:rsid w:val="00943212"/>
    <w:rsid w:val="00944B0C"/>
    <w:rsid w:val="009458B4"/>
    <w:rsid w:val="00950D3E"/>
    <w:rsid w:val="00950EE5"/>
    <w:rsid w:val="00951C18"/>
    <w:rsid w:val="00954145"/>
    <w:rsid w:val="00960A7A"/>
    <w:rsid w:val="00963534"/>
    <w:rsid w:val="009635DC"/>
    <w:rsid w:val="00964CC5"/>
    <w:rsid w:val="009656A2"/>
    <w:rsid w:val="00967D01"/>
    <w:rsid w:val="00971FA1"/>
    <w:rsid w:val="00974469"/>
    <w:rsid w:val="00976AFC"/>
    <w:rsid w:val="00976D9B"/>
    <w:rsid w:val="00980F84"/>
    <w:rsid w:val="009813B7"/>
    <w:rsid w:val="00985D7B"/>
    <w:rsid w:val="00986C8B"/>
    <w:rsid w:val="00990BF3"/>
    <w:rsid w:val="00992460"/>
    <w:rsid w:val="009A44D5"/>
    <w:rsid w:val="009A481C"/>
    <w:rsid w:val="009A5CB2"/>
    <w:rsid w:val="009B02FD"/>
    <w:rsid w:val="009B1BB2"/>
    <w:rsid w:val="009B2496"/>
    <w:rsid w:val="009B48C7"/>
    <w:rsid w:val="009B4FCB"/>
    <w:rsid w:val="009B5682"/>
    <w:rsid w:val="009C039B"/>
    <w:rsid w:val="009C128B"/>
    <w:rsid w:val="009C291D"/>
    <w:rsid w:val="009C2F00"/>
    <w:rsid w:val="009C35F2"/>
    <w:rsid w:val="009C43E2"/>
    <w:rsid w:val="009C59D1"/>
    <w:rsid w:val="009C742A"/>
    <w:rsid w:val="009C7C99"/>
    <w:rsid w:val="009D063E"/>
    <w:rsid w:val="009D07F4"/>
    <w:rsid w:val="009D0D4C"/>
    <w:rsid w:val="009D2E17"/>
    <w:rsid w:val="009D43E8"/>
    <w:rsid w:val="009D6F77"/>
    <w:rsid w:val="009D750B"/>
    <w:rsid w:val="009E19B9"/>
    <w:rsid w:val="009E20B0"/>
    <w:rsid w:val="009E2A1D"/>
    <w:rsid w:val="009E65D4"/>
    <w:rsid w:val="009E6ED4"/>
    <w:rsid w:val="009E7DEF"/>
    <w:rsid w:val="009F017B"/>
    <w:rsid w:val="009F24D3"/>
    <w:rsid w:val="009F4561"/>
    <w:rsid w:val="009F7807"/>
    <w:rsid w:val="009F7A12"/>
    <w:rsid w:val="009F7C7E"/>
    <w:rsid w:val="00A003F7"/>
    <w:rsid w:val="00A01A14"/>
    <w:rsid w:val="00A02D9B"/>
    <w:rsid w:val="00A03B3F"/>
    <w:rsid w:val="00A0417E"/>
    <w:rsid w:val="00A06826"/>
    <w:rsid w:val="00A06E7E"/>
    <w:rsid w:val="00A10C21"/>
    <w:rsid w:val="00A10F50"/>
    <w:rsid w:val="00A10F6A"/>
    <w:rsid w:val="00A1128F"/>
    <w:rsid w:val="00A12515"/>
    <w:rsid w:val="00A134EC"/>
    <w:rsid w:val="00A13C53"/>
    <w:rsid w:val="00A14185"/>
    <w:rsid w:val="00A23EDD"/>
    <w:rsid w:val="00A2437E"/>
    <w:rsid w:val="00A261FC"/>
    <w:rsid w:val="00A26486"/>
    <w:rsid w:val="00A2749A"/>
    <w:rsid w:val="00A27C96"/>
    <w:rsid w:val="00A30C47"/>
    <w:rsid w:val="00A30E63"/>
    <w:rsid w:val="00A31AC2"/>
    <w:rsid w:val="00A337E9"/>
    <w:rsid w:val="00A338E8"/>
    <w:rsid w:val="00A33A89"/>
    <w:rsid w:val="00A3449C"/>
    <w:rsid w:val="00A34FE3"/>
    <w:rsid w:val="00A36145"/>
    <w:rsid w:val="00A405CD"/>
    <w:rsid w:val="00A410D3"/>
    <w:rsid w:val="00A414EA"/>
    <w:rsid w:val="00A41C51"/>
    <w:rsid w:val="00A43FCC"/>
    <w:rsid w:val="00A45F08"/>
    <w:rsid w:val="00A50292"/>
    <w:rsid w:val="00A51DAC"/>
    <w:rsid w:val="00A52B41"/>
    <w:rsid w:val="00A53772"/>
    <w:rsid w:val="00A54C74"/>
    <w:rsid w:val="00A55AF0"/>
    <w:rsid w:val="00A5645D"/>
    <w:rsid w:val="00A56C52"/>
    <w:rsid w:val="00A577DA"/>
    <w:rsid w:val="00A60B6F"/>
    <w:rsid w:val="00A60BC7"/>
    <w:rsid w:val="00A62EF9"/>
    <w:rsid w:val="00A662A1"/>
    <w:rsid w:val="00A66755"/>
    <w:rsid w:val="00A674DA"/>
    <w:rsid w:val="00A700C2"/>
    <w:rsid w:val="00A711CE"/>
    <w:rsid w:val="00A71937"/>
    <w:rsid w:val="00A73BDD"/>
    <w:rsid w:val="00A73BFB"/>
    <w:rsid w:val="00A7459B"/>
    <w:rsid w:val="00A80419"/>
    <w:rsid w:val="00A82AAD"/>
    <w:rsid w:val="00A87107"/>
    <w:rsid w:val="00A9279D"/>
    <w:rsid w:val="00A93E98"/>
    <w:rsid w:val="00A94B42"/>
    <w:rsid w:val="00A94FFE"/>
    <w:rsid w:val="00A958F6"/>
    <w:rsid w:val="00A97235"/>
    <w:rsid w:val="00A97477"/>
    <w:rsid w:val="00A97B59"/>
    <w:rsid w:val="00AA3276"/>
    <w:rsid w:val="00AA32C5"/>
    <w:rsid w:val="00AA576F"/>
    <w:rsid w:val="00AA5937"/>
    <w:rsid w:val="00AB1601"/>
    <w:rsid w:val="00AB2374"/>
    <w:rsid w:val="00AB51B7"/>
    <w:rsid w:val="00AC06B6"/>
    <w:rsid w:val="00AC11D5"/>
    <w:rsid w:val="00AC5822"/>
    <w:rsid w:val="00AC5FA9"/>
    <w:rsid w:val="00AD03B4"/>
    <w:rsid w:val="00AD5ED8"/>
    <w:rsid w:val="00AD65D4"/>
    <w:rsid w:val="00AD69C1"/>
    <w:rsid w:val="00AE14CB"/>
    <w:rsid w:val="00AE211E"/>
    <w:rsid w:val="00AE32B8"/>
    <w:rsid w:val="00AE3C81"/>
    <w:rsid w:val="00AE4898"/>
    <w:rsid w:val="00AE5B57"/>
    <w:rsid w:val="00AE65D1"/>
    <w:rsid w:val="00AF015D"/>
    <w:rsid w:val="00AF1C9B"/>
    <w:rsid w:val="00AF4C73"/>
    <w:rsid w:val="00AF5E0B"/>
    <w:rsid w:val="00AF6ADF"/>
    <w:rsid w:val="00AF7DE3"/>
    <w:rsid w:val="00B015EB"/>
    <w:rsid w:val="00B03B49"/>
    <w:rsid w:val="00B03E86"/>
    <w:rsid w:val="00B04F0B"/>
    <w:rsid w:val="00B11B67"/>
    <w:rsid w:val="00B13E80"/>
    <w:rsid w:val="00B141F0"/>
    <w:rsid w:val="00B17EED"/>
    <w:rsid w:val="00B20052"/>
    <w:rsid w:val="00B20923"/>
    <w:rsid w:val="00B245CE"/>
    <w:rsid w:val="00B2470D"/>
    <w:rsid w:val="00B25D89"/>
    <w:rsid w:val="00B31AFB"/>
    <w:rsid w:val="00B36FD8"/>
    <w:rsid w:val="00B3716B"/>
    <w:rsid w:val="00B37FCB"/>
    <w:rsid w:val="00B415DD"/>
    <w:rsid w:val="00B41B70"/>
    <w:rsid w:val="00B43619"/>
    <w:rsid w:val="00B47850"/>
    <w:rsid w:val="00B51FAC"/>
    <w:rsid w:val="00B51FDB"/>
    <w:rsid w:val="00B535E9"/>
    <w:rsid w:val="00B53BF1"/>
    <w:rsid w:val="00B55EC8"/>
    <w:rsid w:val="00B57293"/>
    <w:rsid w:val="00B57363"/>
    <w:rsid w:val="00B607BE"/>
    <w:rsid w:val="00B61472"/>
    <w:rsid w:val="00B622FA"/>
    <w:rsid w:val="00B64759"/>
    <w:rsid w:val="00B65970"/>
    <w:rsid w:val="00B665F2"/>
    <w:rsid w:val="00B66AA2"/>
    <w:rsid w:val="00B67129"/>
    <w:rsid w:val="00B67F8A"/>
    <w:rsid w:val="00B67FD6"/>
    <w:rsid w:val="00B71B03"/>
    <w:rsid w:val="00B73973"/>
    <w:rsid w:val="00B74756"/>
    <w:rsid w:val="00B76304"/>
    <w:rsid w:val="00B7641C"/>
    <w:rsid w:val="00B76661"/>
    <w:rsid w:val="00B81330"/>
    <w:rsid w:val="00B8289B"/>
    <w:rsid w:val="00B83002"/>
    <w:rsid w:val="00B830E2"/>
    <w:rsid w:val="00B83DDF"/>
    <w:rsid w:val="00B85AF6"/>
    <w:rsid w:val="00B86ACF"/>
    <w:rsid w:val="00B877B6"/>
    <w:rsid w:val="00B878F2"/>
    <w:rsid w:val="00B87FEF"/>
    <w:rsid w:val="00B904E9"/>
    <w:rsid w:val="00B91DE5"/>
    <w:rsid w:val="00B91F47"/>
    <w:rsid w:val="00B93D6C"/>
    <w:rsid w:val="00B94DF5"/>
    <w:rsid w:val="00B96A98"/>
    <w:rsid w:val="00B97407"/>
    <w:rsid w:val="00B9768D"/>
    <w:rsid w:val="00B978F8"/>
    <w:rsid w:val="00BA467B"/>
    <w:rsid w:val="00BA5B78"/>
    <w:rsid w:val="00BA6EFF"/>
    <w:rsid w:val="00BA775F"/>
    <w:rsid w:val="00BB1697"/>
    <w:rsid w:val="00BB247F"/>
    <w:rsid w:val="00BB29C7"/>
    <w:rsid w:val="00BB29DF"/>
    <w:rsid w:val="00BB2A32"/>
    <w:rsid w:val="00BB2AB8"/>
    <w:rsid w:val="00BB2B2A"/>
    <w:rsid w:val="00BB32D4"/>
    <w:rsid w:val="00BB349E"/>
    <w:rsid w:val="00BB540B"/>
    <w:rsid w:val="00BB7EB3"/>
    <w:rsid w:val="00BC11F6"/>
    <w:rsid w:val="00BC2A40"/>
    <w:rsid w:val="00BD1269"/>
    <w:rsid w:val="00BD16F9"/>
    <w:rsid w:val="00BD1845"/>
    <w:rsid w:val="00BD21C5"/>
    <w:rsid w:val="00BD2D30"/>
    <w:rsid w:val="00BD2FFC"/>
    <w:rsid w:val="00BD531D"/>
    <w:rsid w:val="00BD5583"/>
    <w:rsid w:val="00BD59C0"/>
    <w:rsid w:val="00BD5E70"/>
    <w:rsid w:val="00BD6923"/>
    <w:rsid w:val="00BD72B3"/>
    <w:rsid w:val="00BD7653"/>
    <w:rsid w:val="00BE08E2"/>
    <w:rsid w:val="00BE1E8F"/>
    <w:rsid w:val="00BE217F"/>
    <w:rsid w:val="00BE3353"/>
    <w:rsid w:val="00BE65C5"/>
    <w:rsid w:val="00BF0D61"/>
    <w:rsid w:val="00BF12E3"/>
    <w:rsid w:val="00BF16EE"/>
    <w:rsid w:val="00BF1B5D"/>
    <w:rsid w:val="00BF1E47"/>
    <w:rsid w:val="00BF3AD2"/>
    <w:rsid w:val="00BF4EAD"/>
    <w:rsid w:val="00C00055"/>
    <w:rsid w:val="00C01103"/>
    <w:rsid w:val="00C021D3"/>
    <w:rsid w:val="00C032AE"/>
    <w:rsid w:val="00C0431C"/>
    <w:rsid w:val="00C04DFE"/>
    <w:rsid w:val="00C05FB0"/>
    <w:rsid w:val="00C06E09"/>
    <w:rsid w:val="00C07EDF"/>
    <w:rsid w:val="00C1113C"/>
    <w:rsid w:val="00C13F6F"/>
    <w:rsid w:val="00C1625E"/>
    <w:rsid w:val="00C16656"/>
    <w:rsid w:val="00C177A7"/>
    <w:rsid w:val="00C17F20"/>
    <w:rsid w:val="00C20371"/>
    <w:rsid w:val="00C217B7"/>
    <w:rsid w:val="00C22BC9"/>
    <w:rsid w:val="00C2377C"/>
    <w:rsid w:val="00C23C6F"/>
    <w:rsid w:val="00C262CB"/>
    <w:rsid w:val="00C27214"/>
    <w:rsid w:val="00C323F2"/>
    <w:rsid w:val="00C378EF"/>
    <w:rsid w:val="00C40A0D"/>
    <w:rsid w:val="00C41573"/>
    <w:rsid w:val="00C419E7"/>
    <w:rsid w:val="00C41CAA"/>
    <w:rsid w:val="00C474F3"/>
    <w:rsid w:val="00C50B9A"/>
    <w:rsid w:val="00C52D9A"/>
    <w:rsid w:val="00C55669"/>
    <w:rsid w:val="00C55C5B"/>
    <w:rsid w:val="00C56226"/>
    <w:rsid w:val="00C601CA"/>
    <w:rsid w:val="00C615AA"/>
    <w:rsid w:val="00C62937"/>
    <w:rsid w:val="00C62F22"/>
    <w:rsid w:val="00C63182"/>
    <w:rsid w:val="00C632E6"/>
    <w:rsid w:val="00C64C50"/>
    <w:rsid w:val="00C65F9D"/>
    <w:rsid w:val="00C661E2"/>
    <w:rsid w:val="00C66F3A"/>
    <w:rsid w:val="00C7206D"/>
    <w:rsid w:val="00C75816"/>
    <w:rsid w:val="00C7633B"/>
    <w:rsid w:val="00C819BB"/>
    <w:rsid w:val="00C81BEB"/>
    <w:rsid w:val="00C857C4"/>
    <w:rsid w:val="00C93226"/>
    <w:rsid w:val="00C950B4"/>
    <w:rsid w:val="00CA0185"/>
    <w:rsid w:val="00CA135B"/>
    <w:rsid w:val="00CA159D"/>
    <w:rsid w:val="00CA2A5E"/>
    <w:rsid w:val="00CA2AA9"/>
    <w:rsid w:val="00CA2B46"/>
    <w:rsid w:val="00CA32E7"/>
    <w:rsid w:val="00CA554C"/>
    <w:rsid w:val="00CA5EC5"/>
    <w:rsid w:val="00CB194F"/>
    <w:rsid w:val="00CB31E3"/>
    <w:rsid w:val="00CB446F"/>
    <w:rsid w:val="00CC0435"/>
    <w:rsid w:val="00CC1060"/>
    <w:rsid w:val="00CC13E8"/>
    <w:rsid w:val="00CC309D"/>
    <w:rsid w:val="00CC3401"/>
    <w:rsid w:val="00CC3E1A"/>
    <w:rsid w:val="00CC5357"/>
    <w:rsid w:val="00CC561B"/>
    <w:rsid w:val="00CC5878"/>
    <w:rsid w:val="00CC6364"/>
    <w:rsid w:val="00CD1124"/>
    <w:rsid w:val="00CD212E"/>
    <w:rsid w:val="00CD238C"/>
    <w:rsid w:val="00CD3518"/>
    <w:rsid w:val="00CD4169"/>
    <w:rsid w:val="00CD4B75"/>
    <w:rsid w:val="00CD6040"/>
    <w:rsid w:val="00CE083F"/>
    <w:rsid w:val="00CE367D"/>
    <w:rsid w:val="00CE5B01"/>
    <w:rsid w:val="00CE5C59"/>
    <w:rsid w:val="00CF396C"/>
    <w:rsid w:val="00CF3E2D"/>
    <w:rsid w:val="00CF45E9"/>
    <w:rsid w:val="00CF562F"/>
    <w:rsid w:val="00CF5B5F"/>
    <w:rsid w:val="00CF64CD"/>
    <w:rsid w:val="00CF6E7A"/>
    <w:rsid w:val="00D01EC9"/>
    <w:rsid w:val="00D03E4A"/>
    <w:rsid w:val="00D05B98"/>
    <w:rsid w:val="00D06F96"/>
    <w:rsid w:val="00D1199E"/>
    <w:rsid w:val="00D12C23"/>
    <w:rsid w:val="00D15A14"/>
    <w:rsid w:val="00D255D0"/>
    <w:rsid w:val="00D26D9F"/>
    <w:rsid w:val="00D27289"/>
    <w:rsid w:val="00D311EE"/>
    <w:rsid w:val="00D31CE2"/>
    <w:rsid w:val="00D33A85"/>
    <w:rsid w:val="00D340E7"/>
    <w:rsid w:val="00D34FFB"/>
    <w:rsid w:val="00D362FE"/>
    <w:rsid w:val="00D36587"/>
    <w:rsid w:val="00D37C46"/>
    <w:rsid w:val="00D41F10"/>
    <w:rsid w:val="00D43DDC"/>
    <w:rsid w:val="00D45A58"/>
    <w:rsid w:val="00D45CB8"/>
    <w:rsid w:val="00D47C97"/>
    <w:rsid w:val="00D506AC"/>
    <w:rsid w:val="00D50CB9"/>
    <w:rsid w:val="00D512F2"/>
    <w:rsid w:val="00D5263D"/>
    <w:rsid w:val="00D528E3"/>
    <w:rsid w:val="00D52C91"/>
    <w:rsid w:val="00D563C0"/>
    <w:rsid w:val="00D60842"/>
    <w:rsid w:val="00D625FA"/>
    <w:rsid w:val="00D62ED5"/>
    <w:rsid w:val="00D6330D"/>
    <w:rsid w:val="00D66A4F"/>
    <w:rsid w:val="00D6779A"/>
    <w:rsid w:val="00D7084D"/>
    <w:rsid w:val="00D70867"/>
    <w:rsid w:val="00D73192"/>
    <w:rsid w:val="00D73C03"/>
    <w:rsid w:val="00D760BE"/>
    <w:rsid w:val="00D77760"/>
    <w:rsid w:val="00D80792"/>
    <w:rsid w:val="00D808F0"/>
    <w:rsid w:val="00D80D47"/>
    <w:rsid w:val="00D8121D"/>
    <w:rsid w:val="00D81DEC"/>
    <w:rsid w:val="00D82D4A"/>
    <w:rsid w:val="00D82DDC"/>
    <w:rsid w:val="00D83D7C"/>
    <w:rsid w:val="00D84E2F"/>
    <w:rsid w:val="00D8596C"/>
    <w:rsid w:val="00D85B4C"/>
    <w:rsid w:val="00D90B47"/>
    <w:rsid w:val="00D91DF1"/>
    <w:rsid w:val="00DA0308"/>
    <w:rsid w:val="00DA3955"/>
    <w:rsid w:val="00DA3FAE"/>
    <w:rsid w:val="00DA46BF"/>
    <w:rsid w:val="00DA66F8"/>
    <w:rsid w:val="00DA68B8"/>
    <w:rsid w:val="00DB0065"/>
    <w:rsid w:val="00DB18BA"/>
    <w:rsid w:val="00DB3E1D"/>
    <w:rsid w:val="00DB47C3"/>
    <w:rsid w:val="00DC1CDF"/>
    <w:rsid w:val="00DC2315"/>
    <w:rsid w:val="00DC2613"/>
    <w:rsid w:val="00DC3CE9"/>
    <w:rsid w:val="00DC3F2B"/>
    <w:rsid w:val="00DC4B85"/>
    <w:rsid w:val="00DC5E4A"/>
    <w:rsid w:val="00DC7A03"/>
    <w:rsid w:val="00DD365A"/>
    <w:rsid w:val="00DD3F3B"/>
    <w:rsid w:val="00DE2129"/>
    <w:rsid w:val="00DE3BFA"/>
    <w:rsid w:val="00DE640D"/>
    <w:rsid w:val="00DE64E7"/>
    <w:rsid w:val="00DF026F"/>
    <w:rsid w:val="00DF11FD"/>
    <w:rsid w:val="00DF245C"/>
    <w:rsid w:val="00DF3164"/>
    <w:rsid w:val="00E03CA8"/>
    <w:rsid w:val="00E03DFB"/>
    <w:rsid w:val="00E05ED4"/>
    <w:rsid w:val="00E065C0"/>
    <w:rsid w:val="00E12FF2"/>
    <w:rsid w:val="00E13336"/>
    <w:rsid w:val="00E21419"/>
    <w:rsid w:val="00E256A8"/>
    <w:rsid w:val="00E265AF"/>
    <w:rsid w:val="00E305F5"/>
    <w:rsid w:val="00E307B1"/>
    <w:rsid w:val="00E31000"/>
    <w:rsid w:val="00E33A27"/>
    <w:rsid w:val="00E33EDF"/>
    <w:rsid w:val="00E33F74"/>
    <w:rsid w:val="00E356B1"/>
    <w:rsid w:val="00E35885"/>
    <w:rsid w:val="00E36CCC"/>
    <w:rsid w:val="00E4016B"/>
    <w:rsid w:val="00E41767"/>
    <w:rsid w:val="00E432A9"/>
    <w:rsid w:val="00E4398A"/>
    <w:rsid w:val="00E44371"/>
    <w:rsid w:val="00E444C2"/>
    <w:rsid w:val="00E465D5"/>
    <w:rsid w:val="00E47FA4"/>
    <w:rsid w:val="00E50540"/>
    <w:rsid w:val="00E527D0"/>
    <w:rsid w:val="00E52A47"/>
    <w:rsid w:val="00E53C2B"/>
    <w:rsid w:val="00E54367"/>
    <w:rsid w:val="00E602AE"/>
    <w:rsid w:val="00E61202"/>
    <w:rsid w:val="00E612F0"/>
    <w:rsid w:val="00E6458B"/>
    <w:rsid w:val="00E657AB"/>
    <w:rsid w:val="00E66B38"/>
    <w:rsid w:val="00E67FF6"/>
    <w:rsid w:val="00E71043"/>
    <w:rsid w:val="00E7122F"/>
    <w:rsid w:val="00E7349A"/>
    <w:rsid w:val="00E749A2"/>
    <w:rsid w:val="00E74CB4"/>
    <w:rsid w:val="00E74F62"/>
    <w:rsid w:val="00E76888"/>
    <w:rsid w:val="00E81E00"/>
    <w:rsid w:val="00E8243C"/>
    <w:rsid w:val="00E8290C"/>
    <w:rsid w:val="00E82A8E"/>
    <w:rsid w:val="00E83124"/>
    <w:rsid w:val="00E83947"/>
    <w:rsid w:val="00E83EAE"/>
    <w:rsid w:val="00E84682"/>
    <w:rsid w:val="00E84E4E"/>
    <w:rsid w:val="00E85815"/>
    <w:rsid w:val="00E85C26"/>
    <w:rsid w:val="00E86829"/>
    <w:rsid w:val="00E86917"/>
    <w:rsid w:val="00E86EF2"/>
    <w:rsid w:val="00E90070"/>
    <w:rsid w:val="00E901A6"/>
    <w:rsid w:val="00E95FF4"/>
    <w:rsid w:val="00EA256E"/>
    <w:rsid w:val="00EA3204"/>
    <w:rsid w:val="00EA47A6"/>
    <w:rsid w:val="00EA4DFB"/>
    <w:rsid w:val="00EA4E29"/>
    <w:rsid w:val="00EB1719"/>
    <w:rsid w:val="00EB2304"/>
    <w:rsid w:val="00EB3E05"/>
    <w:rsid w:val="00EB4F3F"/>
    <w:rsid w:val="00EB5303"/>
    <w:rsid w:val="00EB539F"/>
    <w:rsid w:val="00EB5E28"/>
    <w:rsid w:val="00EB6419"/>
    <w:rsid w:val="00EC1E38"/>
    <w:rsid w:val="00EC1F6A"/>
    <w:rsid w:val="00EC3717"/>
    <w:rsid w:val="00EC46DB"/>
    <w:rsid w:val="00EC4935"/>
    <w:rsid w:val="00ED060F"/>
    <w:rsid w:val="00ED1237"/>
    <w:rsid w:val="00ED1A61"/>
    <w:rsid w:val="00ED61A0"/>
    <w:rsid w:val="00ED64C6"/>
    <w:rsid w:val="00ED7C9F"/>
    <w:rsid w:val="00EE37DC"/>
    <w:rsid w:val="00EE4244"/>
    <w:rsid w:val="00EE6071"/>
    <w:rsid w:val="00EE6717"/>
    <w:rsid w:val="00EE6D9E"/>
    <w:rsid w:val="00EF0A65"/>
    <w:rsid w:val="00EF134F"/>
    <w:rsid w:val="00EF27C8"/>
    <w:rsid w:val="00EF4949"/>
    <w:rsid w:val="00EF5473"/>
    <w:rsid w:val="00EF5A93"/>
    <w:rsid w:val="00EF6E5E"/>
    <w:rsid w:val="00F0289A"/>
    <w:rsid w:val="00F029BC"/>
    <w:rsid w:val="00F049F5"/>
    <w:rsid w:val="00F05207"/>
    <w:rsid w:val="00F06D34"/>
    <w:rsid w:val="00F07C38"/>
    <w:rsid w:val="00F1047A"/>
    <w:rsid w:val="00F1206D"/>
    <w:rsid w:val="00F13168"/>
    <w:rsid w:val="00F143FC"/>
    <w:rsid w:val="00F16865"/>
    <w:rsid w:val="00F16D41"/>
    <w:rsid w:val="00F17D76"/>
    <w:rsid w:val="00F217C3"/>
    <w:rsid w:val="00F254FE"/>
    <w:rsid w:val="00F30FF0"/>
    <w:rsid w:val="00F3109E"/>
    <w:rsid w:val="00F31849"/>
    <w:rsid w:val="00F31A80"/>
    <w:rsid w:val="00F32923"/>
    <w:rsid w:val="00F335EF"/>
    <w:rsid w:val="00F350E7"/>
    <w:rsid w:val="00F37555"/>
    <w:rsid w:val="00F42C13"/>
    <w:rsid w:val="00F42DD4"/>
    <w:rsid w:val="00F43490"/>
    <w:rsid w:val="00F470F8"/>
    <w:rsid w:val="00F4776A"/>
    <w:rsid w:val="00F47BF0"/>
    <w:rsid w:val="00F51A00"/>
    <w:rsid w:val="00F556B4"/>
    <w:rsid w:val="00F557FF"/>
    <w:rsid w:val="00F616EE"/>
    <w:rsid w:val="00F61730"/>
    <w:rsid w:val="00F62795"/>
    <w:rsid w:val="00F64B8C"/>
    <w:rsid w:val="00F65A8D"/>
    <w:rsid w:val="00F665F5"/>
    <w:rsid w:val="00F67169"/>
    <w:rsid w:val="00F7345A"/>
    <w:rsid w:val="00F73543"/>
    <w:rsid w:val="00F73C92"/>
    <w:rsid w:val="00F740A6"/>
    <w:rsid w:val="00F7496C"/>
    <w:rsid w:val="00F74DAE"/>
    <w:rsid w:val="00F82C3A"/>
    <w:rsid w:val="00F83CEA"/>
    <w:rsid w:val="00F846D9"/>
    <w:rsid w:val="00F855E5"/>
    <w:rsid w:val="00F911FB"/>
    <w:rsid w:val="00F954DE"/>
    <w:rsid w:val="00F95631"/>
    <w:rsid w:val="00F9581D"/>
    <w:rsid w:val="00F95E4D"/>
    <w:rsid w:val="00F964D0"/>
    <w:rsid w:val="00F9663C"/>
    <w:rsid w:val="00FA02DD"/>
    <w:rsid w:val="00FA2581"/>
    <w:rsid w:val="00FA2EE2"/>
    <w:rsid w:val="00FA4E65"/>
    <w:rsid w:val="00FA67FB"/>
    <w:rsid w:val="00FA758F"/>
    <w:rsid w:val="00FB3B93"/>
    <w:rsid w:val="00FB46B4"/>
    <w:rsid w:val="00FB6C7D"/>
    <w:rsid w:val="00FB775C"/>
    <w:rsid w:val="00FC1CED"/>
    <w:rsid w:val="00FC2658"/>
    <w:rsid w:val="00FC2A39"/>
    <w:rsid w:val="00FC37AF"/>
    <w:rsid w:val="00FC55B8"/>
    <w:rsid w:val="00FC6CCC"/>
    <w:rsid w:val="00FC7D49"/>
    <w:rsid w:val="00FD0D32"/>
    <w:rsid w:val="00FD1DA8"/>
    <w:rsid w:val="00FD73B2"/>
    <w:rsid w:val="00FD7738"/>
    <w:rsid w:val="00FE1BE5"/>
    <w:rsid w:val="00FE3B0B"/>
    <w:rsid w:val="00FE5641"/>
    <w:rsid w:val="00FE5B52"/>
    <w:rsid w:val="00FE7112"/>
    <w:rsid w:val="00FE727D"/>
    <w:rsid w:val="00FE74FC"/>
    <w:rsid w:val="00FF0D76"/>
    <w:rsid w:val="00FF189A"/>
    <w:rsid w:val="00FF25B4"/>
    <w:rsid w:val="00FF3730"/>
    <w:rsid w:val="00FF7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E8FBF"/>
  <w15:docId w15:val="{DB06CDCD-F793-40CA-9F38-AB5DB857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8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466872580154003E-2"/>
          <c:y val="2.2143041138425395E-2"/>
          <c:w val="0.94162672600707564"/>
          <c:h val="0.6135114980430771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Лист1!$A$2:$A$24</c:f>
              <c:numCache>
                <c:formatCode>m/d/yyyy</c:formatCode>
                <c:ptCount val="23"/>
                <c:pt idx="1">
                  <c:v>45636</c:v>
                </c:pt>
                <c:pt idx="2">
                  <c:v>45667</c:v>
                </c:pt>
                <c:pt idx="3">
                  <c:v>45698</c:v>
                </c:pt>
                <c:pt idx="4">
                  <c:v>45726</c:v>
                </c:pt>
                <c:pt idx="5">
                  <c:v>45757</c:v>
                </c:pt>
                <c:pt idx="6">
                  <c:v>45787</c:v>
                </c:pt>
                <c:pt idx="7">
                  <c:v>45819</c:v>
                </c:pt>
                <c:pt idx="8">
                  <c:v>45849</c:v>
                </c:pt>
                <c:pt idx="9">
                  <c:v>45879</c:v>
                </c:pt>
                <c:pt idx="10">
                  <c:v>45910</c:v>
                </c:pt>
                <c:pt idx="11">
                  <c:v>45940</c:v>
                </c:pt>
                <c:pt idx="12">
                  <c:v>45971</c:v>
                </c:pt>
                <c:pt idx="13">
                  <c:v>46001</c:v>
                </c:pt>
                <c:pt idx="14">
                  <c:v>46032</c:v>
                </c:pt>
                <c:pt idx="15">
                  <c:v>46063</c:v>
                </c:pt>
                <c:pt idx="16">
                  <c:v>46091</c:v>
                </c:pt>
                <c:pt idx="17">
                  <c:v>46122</c:v>
                </c:pt>
                <c:pt idx="18">
                  <c:v>46152</c:v>
                </c:pt>
                <c:pt idx="19">
                  <c:v>46183</c:v>
                </c:pt>
                <c:pt idx="20">
                  <c:v>46213</c:v>
                </c:pt>
                <c:pt idx="21">
                  <c:v>46244</c:v>
                </c:pt>
                <c:pt idx="22">
                  <c:v>46275</c:v>
                </c:pt>
              </c:numCache>
            </c:numRef>
          </c:cat>
          <c:val>
            <c:numRef>
              <c:f>Лист1!$B$2:$B$24</c:f>
              <c:numCache>
                <c:formatCode>General</c:formatCode>
                <c:ptCount val="23"/>
                <c:pt idx="1">
                  <c:v>35</c:v>
                </c:pt>
                <c:pt idx="2">
                  <c:v>35</c:v>
                </c:pt>
                <c:pt idx="3">
                  <c:v>35</c:v>
                </c:pt>
                <c:pt idx="4">
                  <c:v>35</c:v>
                </c:pt>
                <c:pt idx="5">
                  <c:v>36</c:v>
                </c:pt>
                <c:pt idx="6">
                  <c:v>37</c:v>
                </c:pt>
                <c:pt idx="7">
                  <c:v>37</c:v>
                </c:pt>
                <c:pt idx="8">
                  <c:v>36</c:v>
                </c:pt>
                <c:pt idx="9">
                  <c:v>37</c:v>
                </c:pt>
                <c:pt idx="10">
                  <c:v>37</c:v>
                </c:pt>
                <c:pt idx="11">
                  <c:v>37</c:v>
                </c:pt>
                <c:pt idx="12">
                  <c:v>39</c:v>
                </c:pt>
                <c:pt idx="13">
                  <c:v>39</c:v>
                </c:pt>
                <c:pt idx="14">
                  <c:v>39</c:v>
                </c:pt>
                <c:pt idx="15">
                  <c:v>39</c:v>
                </c:pt>
                <c:pt idx="16">
                  <c:v>39</c:v>
                </c:pt>
                <c:pt idx="17">
                  <c:v>39</c:v>
                </c:pt>
                <c:pt idx="18">
                  <c:v>39</c:v>
                </c:pt>
                <c:pt idx="19">
                  <c:v>38</c:v>
                </c:pt>
                <c:pt idx="20">
                  <c:v>31</c:v>
                </c:pt>
                <c:pt idx="21">
                  <c:v>30</c:v>
                </c:pt>
                <c:pt idx="22">
                  <c:v>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D57-4AEE-AEA7-2DA7BEDE6E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Лист1!$A$2:$A$24</c:f>
              <c:numCache>
                <c:formatCode>m/d/yyyy</c:formatCode>
                <c:ptCount val="23"/>
                <c:pt idx="1">
                  <c:v>45636</c:v>
                </c:pt>
                <c:pt idx="2">
                  <c:v>45667</c:v>
                </c:pt>
                <c:pt idx="3">
                  <c:v>45698</c:v>
                </c:pt>
                <c:pt idx="4">
                  <c:v>45726</c:v>
                </c:pt>
                <c:pt idx="5">
                  <c:v>45757</c:v>
                </c:pt>
                <c:pt idx="6">
                  <c:v>45787</c:v>
                </c:pt>
                <c:pt idx="7">
                  <c:v>45819</c:v>
                </c:pt>
                <c:pt idx="8">
                  <c:v>45849</c:v>
                </c:pt>
                <c:pt idx="9">
                  <c:v>45879</c:v>
                </c:pt>
                <c:pt idx="10">
                  <c:v>45910</c:v>
                </c:pt>
                <c:pt idx="11">
                  <c:v>45940</c:v>
                </c:pt>
                <c:pt idx="12">
                  <c:v>45971</c:v>
                </c:pt>
                <c:pt idx="13">
                  <c:v>46001</c:v>
                </c:pt>
                <c:pt idx="14">
                  <c:v>46032</c:v>
                </c:pt>
                <c:pt idx="15">
                  <c:v>46063</c:v>
                </c:pt>
                <c:pt idx="16">
                  <c:v>46091</c:v>
                </c:pt>
                <c:pt idx="17">
                  <c:v>46122</c:v>
                </c:pt>
                <c:pt idx="18">
                  <c:v>46152</c:v>
                </c:pt>
                <c:pt idx="19">
                  <c:v>46183</c:v>
                </c:pt>
                <c:pt idx="20">
                  <c:v>46213</c:v>
                </c:pt>
                <c:pt idx="21">
                  <c:v>46244</c:v>
                </c:pt>
                <c:pt idx="22">
                  <c:v>46275</c:v>
                </c:pt>
              </c:numCache>
            </c:numRef>
          </c:cat>
          <c:val>
            <c:numRef>
              <c:f>Лист1!$C$2:$C$24</c:f>
              <c:numCache>
                <c:formatCode>General</c:formatCode>
                <c:ptCount val="23"/>
                <c:pt idx="1">
                  <c:v>209</c:v>
                </c:pt>
                <c:pt idx="2">
                  <c:v>212</c:v>
                </c:pt>
                <c:pt idx="3">
                  <c:v>215</c:v>
                </c:pt>
                <c:pt idx="4">
                  <c:v>214</c:v>
                </c:pt>
                <c:pt idx="5">
                  <c:v>214</c:v>
                </c:pt>
                <c:pt idx="6">
                  <c:v>216</c:v>
                </c:pt>
                <c:pt idx="7">
                  <c:v>215</c:v>
                </c:pt>
                <c:pt idx="8">
                  <c:v>204</c:v>
                </c:pt>
                <c:pt idx="9">
                  <c:v>213</c:v>
                </c:pt>
                <c:pt idx="10">
                  <c:v>218</c:v>
                </c:pt>
                <c:pt idx="11">
                  <c:v>219</c:v>
                </c:pt>
                <c:pt idx="12">
                  <c:v>218</c:v>
                </c:pt>
                <c:pt idx="13">
                  <c:v>221</c:v>
                </c:pt>
                <c:pt idx="14">
                  <c:v>225</c:v>
                </c:pt>
                <c:pt idx="15">
                  <c:v>225</c:v>
                </c:pt>
                <c:pt idx="16">
                  <c:v>219</c:v>
                </c:pt>
                <c:pt idx="17">
                  <c:v>223</c:v>
                </c:pt>
                <c:pt idx="18">
                  <c:v>222</c:v>
                </c:pt>
                <c:pt idx="19">
                  <c:v>226</c:v>
                </c:pt>
                <c:pt idx="20">
                  <c:v>224</c:v>
                </c:pt>
                <c:pt idx="21">
                  <c:v>221</c:v>
                </c:pt>
                <c:pt idx="22">
                  <c:v>222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D57-4AEE-AEA7-2DA7BEDE6EE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91239936"/>
        <c:axId val="91241472"/>
      </c:lineChart>
      <c:dateAx>
        <c:axId val="91239936"/>
        <c:scaling>
          <c:orientation val="minMax"/>
          <c:max val="46275"/>
          <c:min val="45910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41472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91241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23993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983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51853857773E-2"/>
          <c:y val="0.15454456506546346"/>
          <c:w val="0.49751850473508102"/>
          <c:h val="0.762840004070328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"Сычевский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409-455A-9C53-8C8C58347E5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409-455A-9C53-8C8C58347E5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409-455A-9C53-8C8C58347E5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409-455A-9C53-8C8C58347E5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409-455A-9C53-8C8C58347E5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1409-455A-9C53-8C8C58347E5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1409-455A-9C53-8C8C58347E5A}"/>
              </c:ext>
            </c:extLst>
          </c:dPt>
          <c:dLbls>
            <c:dLbl>
              <c:idx val="0"/>
              <c:layout>
                <c:manualLayout>
                  <c:x val="-7.3733645391331912E-2"/>
                  <c:y val="-0.19927103105437741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09-455A-9C53-8C8C58347E5A}"/>
                </c:ext>
              </c:extLst>
            </c:dLbl>
            <c:dLbl>
              <c:idx val="6"/>
              <c:layout>
                <c:manualLayout>
                  <c:x val="8.0264532490404768E-3"/>
                  <c:y val="2.628175586721809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409-455A-9C53-8C8C58347E5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Предоставление услуг парикмахерскими и салонами красоты</c:v>
                </c:pt>
                <c:pt idx="1">
                  <c:v>Предоставление прочих видов услуг</c:v>
                </c:pt>
                <c:pt idx="2">
                  <c:v>Деятельность гостиниц и предприятий общественного питания</c:v>
                </c:pt>
                <c:pt idx="3">
                  <c:v>Строительство</c:v>
                </c:pt>
                <c:pt idx="4">
                  <c:v>Торговля оптовая и розничная; ремонт автотранспортных средств и мотоциклов</c:v>
                </c:pt>
                <c:pt idx="5">
                  <c:v>Транспортировка и хранение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Обрабатывающие производства</c:v>
                </c:pt>
                <c:pt idx="8">
                  <c:v>Деятельность в области информации и связи</c:v>
                </c:pt>
                <c:pt idx="9">
                  <c:v>Деятельность административная и сопутствующие дополнительные услуги</c:v>
                </c:pt>
                <c:pt idx="10">
                  <c:v>Деятельность профессиональная, научная и техническая</c:v>
                </c:pt>
              </c:strCache>
            </c:strRef>
          </c:cat>
          <c:val>
            <c:numRef>
              <c:f>Лист1!$B$2:$B$12</c:f>
              <c:numCache>
                <c:formatCode>0.00</c:formatCode>
                <c:ptCount val="11"/>
                <c:pt idx="0">
                  <c:v>3.4099999999999997</c:v>
                </c:pt>
                <c:pt idx="1">
                  <c:v>5.37</c:v>
                </c:pt>
                <c:pt idx="2">
                  <c:v>6.44</c:v>
                </c:pt>
                <c:pt idx="3">
                  <c:v>9.1</c:v>
                </c:pt>
                <c:pt idx="4">
                  <c:v>45.449999999999996</c:v>
                </c:pt>
                <c:pt idx="5">
                  <c:v>11.360000000000005</c:v>
                </c:pt>
                <c:pt idx="6">
                  <c:v>6.1</c:v>
                </c:pt>
                <c:pt idx="7">
                  <c:v>6.1</c:v>
                </c:pt>
                <c:pt idx="8">
                  <c:v>3.4099999999999997</c:v>
                </c:pt>
                <c:pt idx="9">
                  <c:v>1.9000000000000001</c:v>
                </c:pt>
                <c:pt idx="10">
                  <c:v>1.36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1409-455A-9C53-8C8C58347E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53548073160775556"/>
          <c:y val="5.3966124434009832E-2"/>
          <c:w val="0.44072364380206647"/>
          <c:h val="0.88213273189919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BA965-D17B-436D-AD47-C97267357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 Никита Александрович</dc:creator>
  <cp:keywords/>
  <dc:description/>
  <cp:lastModifiedBy>Экономика</cp:lastModifiedBy>
  <cp:revision>7</cp:revision>
  <cp:lastPrinted>2026-05-18T08:23:00Z</cp:lastPrinted>
  <dcterms:created xsi:type="dcterms:W3CDTF">2026-09-18T08:51:00Z</dcterms:created>
  <dcterms:modified xsi:type="dcterms:W3CDTF">2026-09-18T11:28:00Z</dcterms:modified>
</cp:coreProperties>
</file>