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9B" w:rsidRDefault="007F3D9B" w:rsidP="007F3D9B">
      <w:pPr>
        <w:rPr>
          <w:b/>
          <w:sz w:val="28"/>
          <w:szCs w:val="28"/>
        </w:rPr>
      </w:pPr>
    </w:p>
    <w:p w:rsidR="007F3D9B" w:rsidRDefault="007F3D9B" w:rsidP="007F3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  <w:r w:rsidR="00DA0F0F">
        <w:rPr>
          <w:b/>
          <w:sz w:val="28"/>
          <w:szCs w:val="28"/>
        </w:rPr>
        <w:t xml:space="preserve">  №</w:t>
      </w:r>
      <w:r w:rsidR="003F6F5B">
        <w:rPr>
          <w:b/>
          <w:sz w:val="28"/>
          <w:szCs w:val="28"/>
        </w:rPr>
        <w:t>8</w:t>
      </w:r>
    </w:p>
    <w:p w:rsidR="007F3D9B" w:rsidRDefault="007F3D9B" w:rsidP="007F3D9B">
      <w:pPr>
        <w:jc w:val="center"/>
        <w:rPr>
          <w:b/>
          <w:sz w:val="28"/>
          <w:szCs w:val="28"/>
        </w:rPr>
      </w:pPr>
    </w:p>
    <w:p w:rsidR="007F3D9B" w:rsidRDefault="007F3D9B" w:rsidP="007F3D9B">
      <w:pPr>
        <w:jc w:val="center"/>
        <w:rPr>
          <w:b/>
          <w:sz w:val="28"/>
          <w:szCs w:val="28"/>
        </w:rPr>
      </w:pPr>
    </w:p>
    <w:p w:rsidR="00A72058" w:rsidRPr="00980E72" w:rsidRDefault="00F024B6" w:rsidP="00980E7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 </w:t>
      </w:r>
      <w:r w:rsidR="00A72058" w:rsidRPr="00A72058">
        <w:rPr>
          <w:b/>
          <w:sz w:val="28"/>
          <w:szCs w:val="28"/>
        </w:rPr>
        <w:t>по проект</w:t>
      </w:r>
      <w:r w:rsidR="000D53D3">
        <w:rPr>
          <w:b/>
          <w:sz w:val="28"/>
          <w:szCs w:val="28"/>
        </w:rPr>
        <w:t>у</w:t>
      </w:r>
      <w:r w:rsidR="00A72058" w:rsidRPr="00A72058">
        <w:rPr>
          <w:b/>
          <w:sz w:val="28"/>
          <w:szCs w:val="28"/>
        </w:rPr>
        <w:t xml:space="preserve"> решени</w:t>
      </w:r>
      <w:r w:rsidR="000D53D3">
        <w:rPr>
          <w:b/>
          <w:sz w:val="28"/>
          <w:szCs w:val="28"/>
        </w:rPr>
        <w:t>я</w:t>
      </w:r>
      <w:r w:rsidR="00A72058" w:rsidRPr="00A72058">
        <w:rPr>
          <w:b/>
          <w:sz w:val="28"/>
          <w:szCs w:val="28"/>
        </w:rPr>
        <w:t xml:space="preserve">      Сычевской    </w:t>
      </w:r>
      <w:r w:rsidR="000D53D3">
        <w:rPr>
          <w:b/>
          <w:sz w:val="28"/>
          <w:szCs w:val="28"/>
        </w:rPr>
        <w:t>окружной</w:t>
      </w:r>
      <w:r w:rsidR="00A72058" w:rsidRPr="00A72058">
        <w:rPr>
          <w:b/>
          <w:sz w:val="28"/>
          <w:szCs w:val="28"/>
        </w:rPr>
        <w:t xml:space="preserve">    Думы </w:t>
      </w:r>
      <w:r w:rsidR="00980E72" w:rsidRPr="00980E72">
        <w:rPr>
          <w:b/>
          <w:sz w:val="28"/>
          <w:szCs w:val="28"/>
        </w:rPr>
        <w:t>«О бюджете муниципального образования «Сычевский муниципальный округ» Смоленской области на 202</w:t>
      </w:r>
      <w:r w:rsidR="003F6F5B">
        <w:rPr>
          <w:b/>
          <w:sz w:val="28"/>
          <w:szCs w:val="28"/>
        </w:rPr>
        <w:t>6</w:t>
      </w:r>
      <w:r w:rsidR="00980E72" w:rsidRPr="00980E72">
        <w:rPr>
          <w:b/>
          <w:sz w:val="28"/>
          <w:szCs w:val="28"/>
        </w:rPr>
        <w:t xml:space="preserve"> год и на плановый период 202</w:t>
      </w:r>
      <w:r w:rsidR="003F6F5B">
        <w:rPr>
          <w:b/>
          <w:sz w:val="28"/>
          <w:szCs w:val="28"/>
        </w:rPr>
        <w:t>7</w:t>
      </w:r>
      <w:r w:rsidR="00980E72" w:rsidRPr="00980E72">
        <w:rPr>
          <w:b/>
          <w:sz w:val="28"/>
          <w:szCs w:val="28"/>
        </w:rPr>
        <w:t xml:space="preserve"> и 202</w:t>
      </w:r>
      <w:r w:rsidR="003F6F5B">
        <w:rPr>
          <w:b/>
          <w:sz w:val="28"/>
          <w:szCs w:val="28"/>
        </w:rPr>
        <w:t>8</w:t>
      </w:r>
      <w:r w:rsidR="00980E72" w:rsidRPr="00980E72">
        <w:rPr>
          <w:b/>
          <w:sz w:val="28"/>
          <w:szCs w:val="28"/>
        </w:rPr>
        <w:t xml:space="preserve"> годов»</w:t>
      </w:r>
      <w:r w:rsidR="00980E72">
        <w:rPr>
          <w:sz w:val="28"/>
          <w:szCs w:val="28"/>
        </w:rPr>
        <w:t xml:space="preserve"> </w:t>
      </w:r>
      <w:r w:rsidR="00A72058" w:rsidRPr="00A72058">
        <w:rPr>
          <w:b/>
          <w:sz w:val="28"/>
          <w:szCs w:val="28"/>
        </w:rPr>
        <w:t xml:space="preserve">от </w:t>
      </w:r>
      <w:r w:rsidR="003F6F5B">
        <w:rPr>
          <w:b/>
          <w:sz w:val="28"/>
          <w:szCs w:val="28"/>
        </w:rPr>
        <w:t>17 ноября</w:t>
      </w:r>
      <w:r w:rsidR="00A72058" w:rsidRPr="00A72058">
        <w:rPr>
          <w:b/>
          <w:sz w:val="28"/>
          <w:szCs w:val="28"/>
        </w:rPr>
        <w:t xml:space="preserve"> 20</w:t>
      </w:r>
      <w:r w:rsidR="00817C39">
        <w:rPr>
          <w:b/>
          <w:sz w:val="28"/>
          <w:szCs w:val="28"/>
        </w:rPr>
        <w:t>2</w:t>
      </w:r>
      <w:r w:rsidR="003F6F5B">
        <w:rPr>
          <w:b/>
          <w:sz w:val="28"/>
          <w:szCs w:val="28"/>
        </w:rPr>
        <w:t>5</w:t>
      </w:r>
      <w:r w:rsidR="00A72058" w:rsidRPr="00A72058">
        <w:rPr>
          <w:b/>
          <w:sz w:val="28"/>
          <w:szCs w:val="28"/>
        </w:rPr>
        <w:t xml:space="preserve"> года № </w:t>
      </w:r>
      <w:r w:rsidR="003F6F5B">
        <w:rPr>
          <w:b/>
          <w:sz w:val="28"/>
          <w:szCs w:val="28"/>
        </w:rPr>
        <w:t>83</w:t>
      </w:r>
    </w:p>
    <w:p w:rsidR="00572653" w:rsidRPr="00A72058" w:rsidRDefault="00572653" w:rsidP="007F3D9B">
      <w:pPr>
        <w:jc w:val="center"/>
        <w:rPr>
          <w:b/>
          <w:sz w:val="28"/>
          <w:szCs w:val="28"/>
        </w:rPr>
      </w:pPr>
    </w:p>
    <w:p w:rsidR="007F3D9B" w:rsidRPr="00A72058" w:rsidRDefault="007F3D9B" w:rsidP="007F3D9B">
      <w:pPr>
        <w:rPr>
          <w:b/>
          <w:sz w:val="28"/>
          <w:szCs w:val="28"/>
        </w:rPr>
      </w:pPr>
    </w:p>
    <w:p w:rsidR="007F3D9B" w:rsidRDefault="003F6F5B" w:rsidP="007F3D9B">
      <w:pPr>
        <w:rPr>
          <w:b/>
          <w:sz w:val="28"/>
          <w:szCs w:val="28"/>
        </w:rPr>
      </w:pPr>
      <w:r>
        <w:rPr>
          <w:b/>
          <w:sz w:val="28"/>
          <w:szCs w:val="28"/>
        </w:rPr>
        <w:t>2 декабря</w:t>
      </w:r>
      <w:r w:rsidR="004A6DA4">
        <w:rPr>
          <w:b/>
          <w:sz w:val="28"/>
          <w:szCs w:val="28"/>
        </w:rPr>
        <w:t xml:space="preserve"> 20</w:t>
      </w:r>
      <w:r w:rsidR="00817C3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572653">
        <w:rPr>
          <w:b/>
          <w:sz w:val="28"/>
          <w:szCs w:val="28"/>
        </w:rPr>
        <w:t xml:space="preserve">года                     </w:t>
      </w:r>
      <w:r w:rsidR="007F3D9B">
        <w:rPr>
          <w:b/>
          <w:sz w:val="28"/>
          <w:szCs w:val="28"/>
        </w:rPr>
        <w:t xml:space="preserve">                                                               11.</w:t>
      </w:r>
      <w:r w:rsidR="00EF2E89">
        <w:rPr>
          <w:b/>
          <w:sz w:val="28"/>
          <w:szCs w:val="28"/>
        </w:rPr>
        <w:t>3</w:t>
      </w:r>
      <w:r w:rsidR="007F3D9B">
        <w:rPr>
          <w:b/>
          <w:sz w:val="28"/>
          <w:szCs w:val="28"/>
        </w:rPr>
        <w:t>0.</w:t>
      </w:r>
    </w:p>
    <w:p w:rsidR="007F3D9B" w:rsidRDefault="007F3D9B" w:rsidP="007F3D9B">
      <w:pPr>
        <w:rPr>
          <w:b/>
          <w:sz w:val="28"/>
          <w:szCs w:val="28"/>
        </w:rPr>
      </w:pPr>
    </w:p>
    <w:p w:rsidR="007F3D9B" w:rsidRDefault="007F3D9B" w:rsidP="007F3D9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F3D9B" w:rsidRPr="000131B4" w:rsidRDefault="007F3D9B" w:rsidP="007F3D9B">
      <w:pPr>
        <w:ind w:firstLine="540"/>
      </w:pPr>
      <w:r w:rsidRPr="000131B4">
        <w:rPr>
          <w:b/>
        </w:rPr>
        <w:t xml:space="preserve">Место проведения:          </w:t>
      </w:r>
      <w:r w:rsidRPr="000131B4">
        <w:t>актовый зал Администрации муниципального</w:t>
      </w:r>
    </w:p>
    <w:p w:rsidR="007F3D9B" w:rsidRPr="000131B4" w:rsidRDefault="007F3D9B" w:rsidP="007F3D9B">
      <w:pPr>
        <w:ind w:firstLine="540"/>
      </w:pPr>
      <w:r w:rsidRPr="000131B4">
        <w:t xml:space="preserve">                                            образования «Сычевский район» Смоленской    </w:t>
      </w:r>
    </w:p>
    <w:p w:rsidR="007F3D9B" w:rsidRPr="000131B4" w:rsidRDefault="007F3D9B" w:rsidP="007F3D9B">
      <w:pPr>
        <w:ind w:firstLine="540"/>
      </w:pPr>
      <w:r w:rsidRPr="000131B4">
        <w:t xml:space="preserve">                                            области.</w:t>
      </w:r>
    </w:p>
    <w:p w:rsidR="007F3D9B" w:rsidRPr="000131B4" w:rsidRDefault="007F3D9B" w:rsidP="007F3D9B">
      <w:pPr>
        <w:ind w:firstLine="540"/>
      </w:pPr>
      <w:r w:rsidRPr="000131B4">
        <w:t xml:space="preserve">                               </w:t>
      </w:r>
    </w:p>
    <w:p w:rsidR="007F3D9B" w:rsidRPr="000131B4" w:rsidRDefault="007F3D9B" w:rsidP="007F3D9B">
      <w:r w:rsidRPr="000131B4">
        <w:t xml:space="preserve">                                               </w:t>
      </w:r>
    </w:p>
    <w:p w:rsidR="00B80BB6" w:rsidRPr="000131B4" w:rsidRDefault="007F3D9B" w:rsidP="00B80BB6">
      <w:pPr>
        <w:ind w:firstLine="540"/>
        <w:jc w:val="both"/>
      </w:pPr>
      <w:r w:rsidRPr="000131B4">
        <w:rPr>
          <w:b/>
        </w:rPr>
        <w:t xml:space="preserve">Председательствующий:  </w:t>
      </w:r>
      <w:r w:rsidR="000D53D3">
        <w:t>Трофимова Екатерина Анатольевна</w:t>
      </w:r>
      <w:r w:rsidR="00B80BB6" w:rsidRPr="000131B4">
        <w:t xml:space="preserve">- Председатель Сычевской </w:t>
      </w:r>
      <w:r w:rsidR="000D53D3">
        <w:t>окружной</w:t>
      </w:r>
      <w:r w:rsidR="00B80BB6" w:rsidRPr="000131B4">
        <w:t xml:space="preserve"> Думы </w:t>
      </w:r>
    </w:p>
    <w:p w:rsidR="00B80BB6" w:rsidRPr="000131B4" w:rsidRDefault="00B80BB6" w:rsidP="00B80BB6">
      <w:pPr>
        <w:ind w:firstLine="540"/>
        <w:jc w:val="both"/>
      </w:pPr>
      <w:r w:rsidRPr="000131B4">
        <w:t xml:space="preserve">                                                         </w:t>
      </w:r>
    </w:p>
    <w:p w:rsidR="00B80BB6" w:rsidRPr="000131B4" w:rsidRDefault="00B80BB6" w:rsidP="00B80BB6">
      <w:pPr>
        <w:ind w:firstLine="540"/>
      </w:pPr>
      <w:r w:rsidRPr="000131B4">
        <w:t xml:space="preserve">                                                </w:t>
      </w:r>
    </w:p>
    <w:p w:rsidR="00B80BB6" w:rsidRPr="000131B4" w:rsidRDefault="00B80BB6" w:rsidP="00B80BB6">
      <w:pPr>
        <w:ind w:firstLine="540"/>
        <w:jc w:val="both"/>
      </w:pPr>
      <w:r w:rsidRPr="000131B4">
        <w:rPr>
          <w:b/>
        </w:rPr>
        <w:t xml:space="preserve">Присутствовали: </w:t>
      </w:r>
      <w:r w:rsidR="00865D1E">
        <w:rPr>
          <w:b/>
        </w:rPr>
        <w:t>1</w:t>
      </w:r>
      <w:r w:rsidR="003F6F5B">
        <w:rPr>
          <w:b/>
        </w:rPr>
        <w:t>5</w:t>
      </w:r>
      <w:r w:rsidRPr="000131B4">
        <w:rPr>
          <w:b/>
        </w:rPr>
        <w:t xml:space="preserve"> </w:t>
      </w:r>
      <w:r w:rsidRPr="000131B4">
        <w:t xml:space="preserve"> чел.- участников публичных слушаний (список прилагается).</w:t>
      </w:r>
    </w:p>
    <w:p w:rsidR="007F3D9B" w:rsidRPr="000131B4" w:rsidRDefault="007F3D9B" w:rsidP="00B80BB6">
      <w:pPr>
        <w:ind w:firstLine="540"/>
        <w:jc w:val="both"/>
      </w:pPr>
      <w:r w:rsidRPr="000131B4">
        <w:t xml:space="preserve">                                         </w:t>
      </w:r>
    </w:p>
    <w:p w:rsidR="007F3D9B" w:rsidRPr="000131B4" w:rsidRDefault="007F3D9B" w:rsidP="007F3D9B">
      <w:pPr>
        <w:ind w:firstLine="540"/>
        <w:jc w:val="both"/>
      </w:pPr>
    </w:p>
    <w:p w:rsidR="007F3D9B" w:rsidRPr="000131B4" w:rsidRDefault="007F3D9B" w:rsidP="007F3D9B">
      <w:pPr>
        <w:ind w:firstLine="540"/>
        <w:jc w:val="both"/>
        <w:rPr>
          <w:b/>
        </w:rPr>
      </w:pPr>
      <w:r w:rsidRPr="000131B4">
        <w:t xml:space="preserve">                                                 </w:t>
      </w:r>
      <w:r w:rsidRPr="000131B4">
        <w:rPr>
          <w:b/>
        </w:rPr>
        <w:t>Повестка дня:</w:t>
      </w:r>
    </w:p>
    <w:p w:rsidR="007F3D9B" w:rsidRPr="000131B4" w:rsidRDefault="007F3D9B" w:rsidP="007F3D9B">
      <w:pPr>
        <w:ind w:firstLine="540"/>
        <w:jc w:val="both"/>
      </w:pPr>
    </w:p>
    <w:p w:rsidR="007F3D9B" w:rsidRPr="000131B4" w:rsidRDefault="007F3D9B" w:rsidP="007F3D9B">
      <w:pPr>
        <w:ind w:firstLine="540"/>
        <w:jc w:val="both"/>
      </w:pPr>
    </w:p>
    <w:p w:rsidR="007F3D9B" w:rsidRPr="000131B4" w:rsidRDefault="007F3D9B" w:rsidP="007F3D9B">
      <w:pPr>
        <w:ind w:firstLine="540"/>
        <w:jc w:val="both"/>
      </w:pPr>
      <w:r w:rsidRPr="000131B4">
        <w:t>1.   Избрание секретаря и счетной комиссии.</w:t>
      </w:r>
    </w:p>
    <w:p w:rsidR="007F3D9B" w:rsidRPr="000131B4" w:rsidRDefault="007F3D9B" w:rsidP="007F3D9B">
      <w:pPr>
        <w:ind w:firstLine="540"/>
        <w:jc w:val="both"/>
      </w:pPr>
    </w:p>
    <w:p w:rsidR="005859ED" w:rsidRPr="000131B4" w:rsidRDefault="009967E5" w:rsidP="00980E72">
      <w:r w:rsidRPr="000131B4">
        <w:t xml:space="preserve"> </w:t>
      </w:r>
      <w:r w:rsidR="00E90671">
        <w:t xml:space="preserve">   </w:t>
      </w:r>
      <w:r w:rsidR="000D53D3">
        <w:t xml:space="preserve">    </w:t>
      </w:r>
      <w:r w:rsidR="00E90671">
        <w:t xml:space="preserve"> </w:t>
      </w:r>
      <w:r w:rsidR="000D53D3">
        <w:t>2</w:t>
      </w:r>
      <w:r w:rsidRPr="000131B4">
        <w:t>.</w:t>
      </w:r>
      <w:r w:rsidR="00E90671">
        <w:t xml:space="preserve"> </w:t>
      </w:r>
      <w:r w:rsidRPr="000131B4">
        <w:t xml:space="preserve">Обсуждение проекта решения Сычевской </w:t>
      </w:r>
      <w:r w:rsidR="000D53D3">
        <w:t>окружной</w:t>
      </w:r>
      <w:r w:rsidRPr="000131B4">
        <w:t xml:space="preserve"> Думы  </w:t>
      </w:r>
      <w:r w:rsidR="007F3D9B" w:rsidRPr="00980E72">
        <w:t>«</w:t>
      </w:r>
      <w:r w:rsidR="00980E72">
        <w:t xml:space="preserve">О бюджете </w:t>
      </w:r>
      <w:r w:rsidR="00980E72" w:rsidRPr="00980E72">
        <w:t>муниципального образования «Сычевский муниципальный округ» Смоленской области на 202</w:t>
      </w:r>
      <w:r w:rsidR="003F6F5B">
        <w:t>6</w:t>
      </w:r>
      <w:r w:rsidR="00980E72" w:rsidRPr="00980E72">
        <w:t xml:space="preserve"> год и на пла</w:t>
      </w:r>
      <w:r w:rsidR="00980E72">
        <w:t>новый период 202</w:t>
      </w:r>
      <w:r w:rsidR="003F6F5B">
        <w:t>7</w:t>
      </w:r>
      <w:r w:rsidR="00980E72">
        <w:t xml:space="preserve"> и 202</w:t>
      </w:r>
      <w:r w:rsidR="003F6F5B">
        <w:t>8</w:t>
      </w:r>
      <w:r w:rsidR="00980E72">
        <w:t>годов»</w:t>
      </w:r>
      <w:r w:rsidR="007F3D9B" w:rsidRPr="000131B4">
        <w:t xml:space="preserve"> </w:t>
      </w:r>
      <w:r w:rsidR="00E66434" w:rsidRPr="000131B4">
        <w:t xml:space="preserve">от </w:t>
      </w:r>
      <w:r w:rsidR="003F6F5B">
        <w:t>17</w:t>
      </w:r>
      <w:r w:rsidR="005859ED" w:rsidRPr="000131B4">
        <w:t xml:space="preserve"> ноября  20</w:t>
      </w:r>
      <w:r w:rsidR="00250911">
        <w:t>2</w:t>
      </w:r>
      <w:r w:rsidR="003F6F5B">
        <w:t>5</w:t>
      </w:r>
      <w:r w:rsidR="005859ED" w:rsidRPr="000131B4">
        <w:t xml:space="preserve"> года №</w:t>
      </w:r>
      <w:r w:rsidR="000D53D3">
        <w:t xml:space="preserve"> </w:t>
      </w:r>
      <w:r w:rsidR="003F6F5B">
        <w:t>83</w:t>
      </w:r>
      <w:r w:rsidR="005859ED" w:rsidRPr="000131B4">
        <w:t xml:space="preserve">     </w:t>
      </w:r>
    </w:p>
    <w:p w:rsidR="007F3D9B" w:rsidRPr="000131B4" w:rsidRDefault="007F3D9B" w:rsidP="00980E72">
      <w:pPr>
        <w:jc w:val="both"/>
        <w:rPr>
          <w:b/>
        </w:rPr>
      </w:pPr>
    </w:p>
    <w:p w:rsidR="007F3D9B" w:rsidRPr="000131B4" w:rsidRDefault="007F3D9B" w:rsidP="007F3D9B">
      <w:pPr>
        <w:ind w:firstLine="540"/>
        <w:jc w:val="both"/>
        <w:rPr>
          <w:b/>
        </w:rPr>
      </w:pPr>
      <w:r w:rsidRPr="000131B4">
        <w:rPr>
          <w:b/>
        </w:rPr>
        <w:t>1. СЛУШАЛИ:</w:t>
      </w:r>
    </w:p>
    <w:p w:rsidR="007F3D9B" w:rsidRPr="000131B4" w:rsidRDefault="007F3D9B" w:rsidP="007F3D9B">
      <w:pPr>
        <w:ind w:firstLine="540"/>
        <w:jc w:val="both"/>
        <w:rPr>
          <w:b/>
        </w:rPr>
      </w:pPr>
    </w:p>
    <w:p w:rsidR="007F3D9B" w:rsidRPr="000131B4" w:rsidRDefault="000D53D3" w:rsidP="007F3D9B">
      <w:pPr>
        <w:ind w:firstLine="540"/>
        <w:jc w:val="both"/>
        <w:rPr>
          <w:b/>
        </w:rPr>
      </w:pPr>
      <w:r>
        <w:rPr>
          <w:i/>
        </w:rPr>
        <w:t>Трофимову Е.А</w:t>
      </w:r>
      <w:r w:rsidR="00B80BB6" w:rsidRPr="000131B4">
        <w:rPr>
          <w:i/>
        </w:rPr>
        <w:t>.:</w:t>
      </w:r>
    </w:p>
    <w:p w:rsidR="007F3D9B" w:rsidRPr="000131B4" w:rsidRDefault="007F3D9B" w:rsidP="007F3D9B">
      <w:pPr>
        <w:ind w:firstLine="540"/>
        <w:jc w:val="both"/>
      </w:pPr>
    </w:p>
    <w:p w:rsidR="000D53D3" w:rsidRPr="000131B4" w:rsidRDefault="007F3D9B" w:rsidP="000D53D3">
      <w:pPr>
        <w:jc w:val="both"/>
      </w:pPr>
      <w:r w:rsidRPr="000131B4">
        <w:t xml:space="preserve">        Целью проведения публичных слушаний является обсуждение проект</w:t>
      </w:r>
      <w:r w:rsidR="000D53D3">
        <w:t>а</w:t>
      </w:r>
    </w:p>
    <w:p w:rsidR="000D53D3" w:rsidRPr="000131B4" w:rsidRDefault="00250911" w:rsidP="000D53D3">
      <w:pPr>
        <w:jc w:val="both"/>
      </w:pPr>
      <w:r w:rsidRPr="000131B4">
        <w:t xml:space="preserve">решения Сычевской </w:t>
      </w:r>
      <w:r w:rsidR="000D53D3">
        <w:t>окружной</w:t>
      </w:r>
      <w:r w:rsidRPr="000131B4">
        <w:t xml:space="preserve"> Думы  </w:t>
      </w:r>
      <w:r w:rsidR="00980E72" w:rsidRPr="00980E72">
        <w:t>«</w:t>
      </w:r>
      <w:r w:rsidR="00980E72">
        <w:t xml:space="preserve">О бюджете </w:t>
      </w:r>
      <w:r w:rsidR="00980E72" w:rsidRPr="00980E72">
        <w:t>муниципального образования «Сычевский муниципальный округ» Смоленской области на 202</w:t>
      </w:r>
      <w:r w:rsidR="003F6F5B">
        <w:t>6</w:t>
      </w:r>
      <w:r w:rsidR="00980E72" w:rsidRPr="00980E72">
        <w:t xml:space="preserve"> год и на пла</w:t>
      </w:r>
      <w:r w:rsidR="00980E72">
        <w:t>новый период 202</w:t>
      </w:r>
      <w:r w:rsidR="003F6F5B">
        <w:t>7</w:t>
      </w:r>
      <w:r w:rsidR="00980E72">
        <w:t xml:space="preserve"> и 202</w:t>
      </w:r>
      <w:r w:rsidR="003F6F5B">
        <w:t>8</w:t>
      </w:r>
      <w:r w:rsidR="00980E72">
        <w:t xml:space="preserve"> годов»</w:t>
      </w:r>
      <w:r w:rsidR="00980E72" w:rsidRPr="000131B4">
        <w:t xml:space="preserve"> от </w:t>
      </w:r>
      <w:r w:rsidR="003F6F5B">
        <w:t>17 ноября</w:t>
      </w:r>
      <w:r w:rsidR="00980E72" w:rsidRPr="000131B4">
        <w:t xml:space="preserve">  20</w:t>
      </w:r>
      <w:r w:rsidR="00980E72">
        <w:t>2</w:t>
      </w:r>
      <w:r w:rsidR="003F6F5B">
        <w:t>5</w:t>
      </w:r>
      <w:r w:rsidR="00980E72" w:rsidRPr="000131B4">
        <w:t xml:space="preserve"> года №</w:t>
      </w:r>
      <w:r w:rsidR="003F6F5B">
        <w:t>83</w:t>
      </w:r>
      <w:r w:rsidR="00980E72" w:rsidRPr="000131B4">
        <w:t xml:space="preserve">     </w:t>
      </w:r>
      <w:r w:rsidR="000D53D3" w:rsidRPr="000131B4">
        <w:t xml:space="preserve">  </w:t>
      </w:r>
    </w:p>
    <w:p w:rsidR="007F3D9B" w:rsidRPr="000131B4" w:rsidRDefault="007F3D9B" w:rsidP="00250911">
      <w:pPr>
        <w:jc w:val="both"/>
      </w:pPr>
      <w:r w:rsidRPr="000131B4">
        <w:t>Для их проведения необходимо избрать секретаря и счетную комиссию.</w:t>
      </w:r>
    </w:p>
    <w:p w:rsidR="007F3D9B" w:rsidRPr="000131B4" w:rsidRDefault="00D77574" w:rsidP="007F3D9B">
      <w:r w:rsidRPr="000131B4">
        <w:t xml:space="preserve">     </w:t>
      </w:r>
    </w:p>
    <w:p w:rsidR="007F3D9B" w:rsidRPr="000131B4" w:rsidRDefault="007F3D9B" w:rsidP="007F3D9B">
      <w:pPr>
        <w:ind w:firstLine="540"/>
        <w:jc w:val="both"/>
        <w:rPr>
          <w:b/>
        </w:rPr>
      </w:pPr>
      <w:r w:rsidRPr="000131B4">
        <w:rPr>
          <w:b/>
        </w:rPr>
        <w:t>ВЫСТУПИЛИ:</w:t>
      </w:r>
    </w:p>
    <w:p w:rsidR="007F3D9B" w:rsidRPr="000131B4" w:rsidRDefault="007F3D9B" w:rsidP="007F3D9B">
      <w:pPr>
        <w:ind w:firstLine="540"/>
        <w:jc w:val="both"/>
        <w:rPr>
          <w:b/>
        </w:rPr>
      </w:pPr>
    </w:p>
    <w:p w:rsidR="007F3D9B" w:rsidRPr="000131B4" w:rsidRDefault="007F3D9B" w:rsidP="007F3D9B">
      <w:pPr>
        <w:ind w:firstLine="540"/>
        <w:jc w:val="both"/>
      </w:pPr>
      <w:r w:rsidRPr="000131B4">
        <w:t xml:space="preserve">1. </w:t>
      </w:r>
      <w:r w:rsidR="000D53D3">
        <w:t>Алексеева М.А</w:t>
      </w:r>
      <w:r w:rsidRPr="000131B4">
        <w:t xml:space="preserve">. -  председатель постоянной депутатской комиссии Сычевской </w:t>
      </w:r>
      <w:r w:rsidR="000D53D3">
        <w:t xml:space="preserve">окружной </w:t>
      </w:r>
      <w:r w:rsidRPr="000131B4">
        <w:t>Думы, котор</w:t>
      </w:r>
      <w:r w:rsidR="000D53D3">
        <w:t>ая</w:t>
      </w:r>
      <w:r w:rsidRPr="000131B4">
        <w:t xml:space="preserve"> предложил</w:t>
      </w:r>
      <w:r w:rsidR="000D53D3">
        <w:t>а</w:t>
      </w:r>
      <w:r w:rsidRPr="000131B4">
        <w:t xml:space="preserve"> избрать секретарем публичных слушани</w:t>
      </w:r>
      <w:r w:rsidR="009967E5" w:rsidRPr="000131B4">
        <w:t xml:space="preserve">й </w:t>
      </w:r>
      <w:r w:rsidR="00884B56" w:rsidRPr="000131B4">
        <w:t>Куц Елену Викторовну</w:t>
      </w:r>
      <w:r w:rsidRPr="000131B4">
        <w:t xml:space="preserve">, </w:t>
      </w:r>
      <w:r w:rsidR="00A72058" w:rsidRPr="000131B4">
        <w:t>ведущего специалиста</w:t>
      </w:r>
      <w:r w:rsidRPr="000131B4">
        <w:t xml:space="preserve"> Сычевской районной Думы.</w:t>
      </w:r>
    </w:p>
    <w:p w:rsidR="007F3D9B" w:rsidRPr="000131B4" w:rsidRDefault="007F3D9B" w:rsidP="007F3D9B">
      <w:pPr>
        <w:ind w:firstLine="540"/>
        <w:jc w:val="both"/>
      </w:pPr>
    </w:p>
    <w:p w:rsidR="007F3D9B" w:rsidRPr="000131B4" w:rsidRDefault="007F3D9B" w:rsidP="007B0F8B">
      <w:pPr>
        <w:ind w:firstLine="540"/>
        <w:jc w:val="both"/>
      </w:pPr>
      <w:r w:rsidRPr="000131B4">
        <w:lastRenderedPageBreak/>
        <w:t xml:space="preserve">2. </w:t>
      </w:r>
      <w:r w:rsidR="003F6F5B">
        <w:t>Ефимова М.В.</w:t>
      </w:r>
      <w:r w:rsidRPr="000131B4">
        <w:t xml:space="preserve"> – </w:t>
      </w:r>
      <w:r w:rsidR="00C0501B" w:rsidRPr="000131B4">
        <w:t>депутат Сычевской</w:t>
      </w:r>
      <w:r w:rsidR="000D53D3">
        <w:t xml:space="preserve"> окружной</w:t>
      </w:r>
      <w:r w:rsidR="00C0501B" w:rsidRPr="000131B4">
        <w:t xml:space="preserve"> Думы </w:t>
      </w:r>
      <w:r w:rsidR="000D53D3">
        <w:t>первого</w:t>
      </w:r>
      <w:r w:rsidR="00C0501B" w:rsidRPr="000131B4">
        <w:t xml:space="preserve"> созыва</w:t>
      </w:r>
      <w:r w:rsidRPr="000131B4">
        <w:t>, котор</w:t>
      </w:r>
      <w:r w:rsidR="00C0501B" w:rsidRPr="000131B4">
        <w:t>ая</w:t>
      </w:r>
      <w:r w:rsidRPr="000131B4">
        <w:t xml:space="preserve"> </w:t>
      </w:r>
      <w:r w:rsidR="00423132" w:rsidRPr="000131B4">
        <w:t xml:space="preserve"> </w:t>
      </w:r>
      <w:r w:rsidRPr="000131B4">
        <w:t>предложил</w:t>
      </w:r>
      <w:r w:rsidR="00C0501B" w:rsidRPr="000131B4">
        <w:t>а</w:t>
      </w:r>
      <w:r w:rsidR="00423132" w:rsidRPr="000131B4">
        <w:t xml:space="preserve"> </w:t>
      </w:r>
      <w:r w:rsidRPr="000131B4">
        <w:t xml:space="preserve"> избрать  счетную комиссию в количестве  - трех человек:</w:t>
      </w:r>
    </w:p>
    <w:p w:rsidR="007F3D9B" w:rsidRPr="000131B4" w:rsidRDefault="007F3D9B" w:rsidP="007F3D9B">
      <w:pPr>
        <w:ind w:firstLine="540"/>
        <w:jc w:val="both"/>
      </w:pPr>
    </w:p>
    <w:p w:rsidR="007F3D9B" w:rsidRPr="000131B4" w:rsidRDefault="00817C39" w:rsidP="007F3D9B">
      <w:pPr>
        <w:ind w:firstLine="540"/>
        <w:jc w:val="both"/>
      </w:pPr>
      <w:r>
        <w:t>Зенченко Марину Викторовну</w:t>
      </w:r>
      <w:r w:rsidR="00F024B6" w:rsidRPr="000131B4">
        <w:t xml:space="preserve"> – </w:t>
      </w:r>
      <w:r w:rsidR="003F6F5B">
        <w:t>заместитель Главы муниципального образования –руководитель Аппарата Администрации муниципального образования «Сычевский муниципальный округ» Смоленской области</w:t>
      </w:r>
      <w:r w:rsidR="007F3D9B" w:rsidRPr="000131B4">
        <w:t>;</w:t>
      </w:r>
    </w:p>
    <w:p w:rsidR="007F3D9B" w:rsidRPr="000131B4" w:rsidRDefault="007F3D9B" w:rsidP="007F3D9B">
      <w:pPr>
        <w:ind w:firstLine="540"/>
        <w:jc w:val="both"/>
      </w:pPr>
      <w:r w:rsidRPr="000131B4">
        <w:t>С</w:t>
      </w:r>
      <w:r w:rsidR="00F024B6" w:rsidRPr="000131B4">
        <w:t>еменов</w:t>
      </w:r>
      <w:r w:rsidR="00A72058" w:rsidRPr="000131B4">
        <w:t>у</w:t>
      </w:r>
      <w:r w:rsidR="00F024B6" w:rsidRPr="000131B4">
        <w:t xml:space="preserve"> Ольг</w:t>
      </w:r>
      <w:r w:rsidR="00A72058" w:rsidRPr="000131B4">
        <w:t>у</w:t>
      </w:r>
      <w:r w:rsidR="00F024B6" w:rsidRPr="000131B4">
        <w:t xml:space="preserve"> </w:t>
      </w:r>
      <w:r w:rsidR="00297598" w:rsidRPr="000131B4">
        <w:t>Игоревну</w:t>
      </w:r>
      <w:r w:rsidR="00F024B6" w:rsidRPr="000131B4">
        <w:t xml:space="preserve"> - </w:t>
      </w:r>
      <w:r w:rsidR="003F6F5B" w:rsidRPr="003F6F5B">
        <w:t>заместитель председателя Комитета по развитию территорий Администрации муниципального образования «Сычевский муниципальный округ»Смоленской области</w:t>
      </w:r>
      <w:r w:rsidR="003F6F5B">
        <w:t>;</w:t>
      </w:r>
    </w:p>
    <w:p w:rsidR="007F3D9B" w:rsidRPr="000131B4" w:rsidRDefault="00385078" w:rsidP="007F3D9B">
      <w:pPr>
        <w:ind w:firstLine="540"/>
        <w:jc w:val="both"/>
      </w:pPr>
      <w:r w:rsidRPr="000131B4">
        <w:t>Сопленкову Альбину Викторовну</w:t>
      </w:r>
      <w:r w:rsidR="009967E5" w:rsidRPr="000131B4">
        <w:t xml:space="preserve"> – </w:t>
      </w:r>
      <w:r w:rsidR="003F6F5B">
        <w:t>главный специалист – юрист Аппарата Администрации муниципального образования «Сычевский муниципальный округ» Смоленской области.</w:t>
      </w:r>
    </w:p>
    <w:p w:rsidR="007F3D9B" w:rsidRPr="000131B4" w:rsidRDefault="00E66434" w:rsidP="007F3D9B">
      <w:pPr>
        <w:ind w:firstLine="540"/>
        <w:jc w:val="both"/>
        <w:rPr>
          <w:b/>
        </w:rPr>
      </w:pPr>
      <w:r w:rsidRPr="000131B4">
        <w:rPr>
          <w:b/>
        </w:rPr>
        <w:t xml:space="preserve">Голосовали:  «за» - </w:t>
      </w:r>
      <w:r w:rsidR="00865D1E">
        <w:rPr>
          <w:b/>
        </w:rPr>
        <w:t>1</w:t>
      </w:r>
      <w:r w:rsidR="003F6F5B">
        <w:rPr>
          <w:b/>
        </w:rPr>
        <w:t>5</w:t>
      </w:r>
      <w:r w:rsidR="007F3D9B" w:rsidRPr="000131B4">
        <w:rPr>
          <w:b/>
        </w:rPr>
        <w:t>,  «против» - нет,  «воздержались» - нет.</w:t>
      </w:r>
    </w:p>
    <w:p w:rsidR="007F3D9B" w:rsidRPr="000131B4" w:rsidRDefault="007F3D9B" w:rsidP="007F3D9B">
      <w:pPr>
        <w:ind w:firstLine="540"/>
        <w:jc w:val="both"/>
      </w:pPr>
    </w:p>
    <w:p w:rsidR="007F3D9B" w:rsidRPr="000131B4" w:rsidRDefault="007F3D9B" w:rsidP="007F3D9B">
      <w:pPr>
        <w:ind w:firstLine="540"/>
        <w:jc w:val="both"/>
      </w:pPr>
      <w:r w:rsidRPr="000131B4">
        <w:rPr>
          <w:b/>
        </w:rPr>
        <w:t xml:space="preserve">РЕШИЛИ: </w:t>
      </w:r>
    </w:p>
    <w:p w:rsidR="007F3D9B" w:rsidRPr="000131B4" w:rsidRDefault="007F3D9B" w:rsidP="007F3D9B">
      <w:pPr>
        <w:ind w:firstLine="540"/>
        <w:jc w:val="both"/>
      </w:pPr>
      <w:r w:rsidRPr="000131B4">
        <w:t xml:space="preserve">            </w:t>
      </w:r>
    </w:p>
    <w:p w:rsidR="007F3D9B" w:rsidRPr="000131B4" w:rsidRDefault="007F3D9B" w:rsidP="007F3D9B">
      <w:pPr>
        <w:ind w:firstLine="540"/>
        <w:jc w:val="both"/>
      </w:pPr>
      <w:r w:rsidRPr="000131B4">
        <w:t>1. Избрать секретарем публичных слушаний</w:t>
      </w:r>
      <w:r w:rsidR="00A72058" w:rsidRPr="000131B4">
        <w:t xml:space="preserve"> </w:t>
      </w:r>
      <w:r w:rsidR="007B0F8B" w:rsidRPr="000131B4">
        <w:t>Куц Елену Викторовну</w:t>
      </w:r>
      <w:r w:rsidR="00A72058" w:rsidRPr="000131B4">
        <w:t xml:space="preserve">, ведущего специалиста Сычевской </w:t>
      </w:r>
      <w:r w:rsidR="003F6F5B">
        <w:t>окружной</w:t>
      </w:r>
      <w:r w:rsidR="00A72058" w:rsidRPr="000131B4">
        <w:t xml:space="preserve"> Думы.</w:t>
      </w:r>
    </w:p>
    <w:p w:rsidR="007F3D9B" w:rsidRPr="000131B4" w:rsidRDefault="007F3D9B" w:rsidP="007F3D9B">
      <w:pPr>
        <w:ind w:firstLine="540"/>
        <w:jc w:val="both"/>
      </w:pPr>
    </w:p>
    <w:p w:rsidR="007F3D9B" w:rsidRPr="000131B4" w:rsidRDefault="007F3D9B" w:rsidP="007F3D9B">
      <w:pPr>
        <w:ind w:firstLine="540"/>
        <w:jc w:val="both"/>
      </w:pPr>
      <w:r w:rsidRPr="000131B4">
        <w:t xml:space="preserve">2.  Избрать счетную комиссию в количестве трех человек : </w:t>
      </w:r>
    </w:p>
    <w:p w:rsidR="007F3D9B" w:rsidRPr="000131B4" w:rsidRDefault="007F3D9B" w:rsidP="007F3D9B">
      <w:pPr>
        <w:ind w:firstLine="540"/>
        <w:jc w:val="both"/>
      </w:pPr>
    </w:p>
    <w:p w:rsidR="003F6F5B" w:rsidRPr="000131B4" w:rsidRDefault="003F6F5B" w:rsidP="003F6F5B">
      <w:pPr>
        <w:ind w:firstLine="540"/>
        <w:jc w:val="both"/>
      </w:pPr>
      <w:r>
        <w:t>Зенченко Марину Викторовну</w:t>
      </w:r>
      <w:r w:rsidRPr="000131B4">
        <w:t xml:space="preserve"> – </w:t>
      </w:r>
      <w:r>
        <w:t>заместитель Главы муниципального образования –руководитель Аппарата Администрации муниципального образования «Сычевский муниципальный округ» Смоленской области</w:t>
      </w:r>
      <w:r w:rsidRPr="000131B4">
        <w:t>;</w:t>
      </w:r>
    </w:p>
    <w:p w:rsidR="003F6F5B" w:rsidRPr="000131B4" w:rsidRDefault="003F6F5B" w:rsidP="003F6F5B">
      <w:pPr>
        <w:ind w:firstLine="540"/>
        <w:jc w:val="both"/>
      </w:pPr>
      <w:r w:rsidRPr="000131B4">
        <w:t xml:space="preserve">Семенову Ольгу Игоревну - </w:t>
      </w:r>
      <w:r w:rsidRPr="003F6F5B">
        <w:t>заместитель председателя Комитета по развитию территорий Администрации муниципального образования «Сычевский муниципальный округ»Смоленской области</w:t>
      </w:r>
      <w:r>
        <w:t>;</w:t>
      </w:r>
    </w:p>
    <w:p w:rsidR="003F6F5B" w:rsidRPr="000131B4" w:rsidRDefault="003F6F5B" w:rsidP="003F6F5B">
      <w:pPr>
        <w:ind w:firstLine="540"/>
        <w:jc w:val="both"/>
      </w:pPr>
      <w:r w:rsidRPr="000131B4">
        <w:t xml:space="preserve">Сопленкову Альбину Викторовну – </w:t>
      </w:r>
      <w:r>
        <w:t>главный специалист – юрист Аппарата Администрации муниципального образования «Сычевский муниципальный округ» Смоленской области.</w:t>
      </w:r>
    </w:p>
    <w:p w:rsidR="000D53D3" w:rsidRPr="000131B4" w:rsidRDefault="000D53D3" w:rsidP="000A64B7">
      <w:pPr>
        <w:ind w:firstLine="540"/>
        <w:jc w:val="both"/>
      </w:pPr>
    </w:p>
    <w:p w:rsidR="00D77574" w:rsidRPr="000131B4" w:rsidRDefault="00D77574" w:rsidP="007F3D9B">
      <w:pPr>
        <w:ind w:firstLine="540"/>
        <w:jc w:val="both"/>
        <w:rPr>
          <w:b/>
        </w:rPr>
      </w:pPr>
      <w:r w:rsidRPr="000131B4">
        <w:rPr>
          <w:b/>
        </w:rPr>
        <w:t xml:space="preserve">   ВЫСТУПИЛИ :</w:t>
      </w:r>
    </w:p>
    <w:p w:rsidR="00D77574" w:rsidRPr="000131B4" w:rsidRDefault="00D77574" w:rsidP="007F3D9B">
      <w:pPr>
        <w:ind w:firstLine="540"/>
        <w:jc w:val="both"/>
        <w:rPr>
          <w:b/>
        </w:rPr>
      </w:pPr>
    </w:p>
    <w:p w:rsidR="00250911" w:rsidRPr="000131B4" w:rsidRDefault="007F3D9B" w:rsidP="00250911">
      <w:pPr>
        <w:jc w:val="both"/>
      </w:pPr>
      <w:r w:rsidRPr="000131B4">
        <w:t xml:space="preserve">      </w:t>
      </w:r>
      <w:r w:rsidR="00D77574" w:rsidRPr="000131B4">
        <w:rPr>
          <w:b/>
        </w:rPr>
        <w:t xml:space="preserve">        1. </w:t>
      </w:r>
      <w:r w:rsidR="000D53D3">
        <w:rPr>
          <w:b/>
        </w:rPr>
        <w:t>Трофимова Е.А.</w:t>
      </w:r>
      <w:r w:rsidR="00D77574" w:rsidRPr="000131B4">
        <w:t xml:space="preserve"> – </w:t>
      </w:r>
      <w:r w:rsidR="00385078" w:rsidRPr="000131B4">
        <w:t xml:space="preserve">Председатель Сычевской </w:t>
      </w:r>
      <w:r w:rsidR="000D53D3">
        <w:t>окружной</w:t>
      </w:r>
      <w:r w:rsidR="00385078" w:rsidRPr="000131B4">
        <w:t xml:space="preserve"> Думы</w:t>
      </w:r>
      <w:r w:rsidR="00D77574" w:rsidRPr="000131B4">
        <w:t xml:space="preserve">. В своем выступлении </w:t>
      </w:r>
      <w:r w:rsidR="000D53D3">
        <w:t>Екатерина Анатольевна</w:t>
      </w:r>
      <w:r w:rsidR="00D77574" w:rsidRPr="000131B4">
        <w:t xml:space="preserve"> отметил</w:t>
      </w:r>
      <w:r w:rsidR="00385078" w:rsidRPr="000131B4">
        <w:t>а</w:t>
      </w:r>
      <w:r w:rsidR="00D77574" w:rsidRPr="000131B4">
        <w:t xml:space="preserve">, что депутаты Сычевской </w:t>
      </w:r>
      <w:r w:rsidR="000D53D3">
        <w:t>окружной Думы одобрили проект</w:t>
      </w:r>
      <w:r w:rsidR="00D77574" w:rsidRPr="000131B4">
        <w:t xml:space="preserve"> решени</w:t>
      </w:r>
      <w:r w:rsidR="000D53D3">
        <w:t>я</w:t>
      </w:r>
      <w:r w:rsidR="00D77574" w:rsidRPr="000131B4">
        <w:t xml:space="preserve"> Сычевской </w:t>
      </w:r>
      <w:r w:rsidR="000D53D3">
        <w:t>окружной</w:t>
      </w:r>
      <w:r w:rsidR="00D77574" w:rsidRPr="000131B4">
        <w:t xml:space="preserve"> Думы </w:t>
      </w:r>
      <w:r w:rsidR="00980E72" w:rsidRPr="00980E72">
        <w:t>«</w:t>
      </w:r>
      <w:r w:rsidR="00980E72">
        <w:t xml:space="preserve">О бюджете </w:t>
      </w:r>
      <w:r w:rsidR="00980E72" w:rsidRPr="00980E72">
        <w:t>муниципального образования «Сычевский муниципальный округ» Смоленской области на 202</w:t>
      </w:r>
      <w:r w:rsidR="003F6F5B">
        <w:t>6</w:t>
      </w:r>
      <w:r w:rsidR="00980E72" w:rsidRPr="00980E72">
        <w:t xml:space="preserve"> год и на пла</w:t>
      </w:r>
      <w:r w:rsidR="00980E72">
        <w:t>новый период 202</w:t>
      </w:r>
      <w:r w:rsidR="003F6F5B">
        <w:t>7</w:t>
      </w:r>
      <w:r w:rsidR="00980E72">
        <w:t xml:space="preserve"> и 202</w:t>
      </w:r>
      <w:r w:rsidR="003F6F5B">
        <w:t>8</w:t>
      </w:r>
      <w:r w:rsidR="00980E72">
        <w:t xml:space="preserve"> годов»</w:t>
      </w:r>
      <w:r w:rsidR="00980E72" w:rsidRPr="000131B4">
        <w:t xml:space="preserve"> от </w:t>
      </w:r>
      <w:r w:rsidR="003F6F5B">
        <w:t>17</w:t>
      </w:r>
      <w:r w:rsidR="003F6F5B" w:rsidRPr="000131B4">
        <w:t xml:space="preserve"> ноября  20</w:t>
      </w:r>
      <w:r w:rsidR="003F6F5B">
        <w:t>25</w:t>
      </w:r>
      <w:r w:rsidR="003F6F5B" w:rsidRPr="000131B4">
        <w:t xml:space="preserve"> года №</w:t>
      </w:r>
      <w:r w:rsidR="003F6F5B">
        <w:t xml:space="preserve"> 83</w:t>
      </w:r>
      <w:r w:rsidR="003F6F5B" w:rsidRPr="000131B4">
        <w:t xml:space="preserve">     </w:t>
      </w:r>
    </w:p>
    <w:p w:rsidR="00D77574" w:rsidRPr="000131B4" w:rsidRDefault="00D77574" w:rsidP="00D77574">
      <w:pPr>
        <w:jc w:val="both"/>
      </w:pPr>
      <w:r w:rsidRPr="000131B4">
        <w:t xml:space="preserve">  Он</w:t>
      </w:r>
      <w:r w:rsidR="000D53D3">
        <w:t xml:space="preserve"> был</w:t>
      </w:r>
      <w:r w:rsidRPr="000131B4">
        <w:t xml:space="preserve"> опубликован в районной г</w:t>
      </w:r>
      <w:r w:rsidR="00E66434" w:rsidRPr="000131B4">
        <w:t xml:space="preserve">азете «Сычевские вести» за </w:t>
      </w:r>
      <w:r w:rsidR="00EF2E89">
        <w:t>2</w:t>
      </w:r>
      <w:r w:rsidR="00E14318">
        <w:t>0</w:t>
      </w:r>
      <w:r w:rsidR="00E66434" w:rsidRPr="000131B4">
        <w:t xml:space="preserve"> </w:t>
      </w:r>
      <w:r w:rsidR="00EF2E89">
        <w:t>ноября</w:t>
      </w:r>
      <w:r w:rsidR="00E66434" w:rsidRPr="000131B4">
        <w:t xml:space="preserve">  20</w:t>
      </w:r>
      <w:r w:rsidR="00817C39">
        <w:t>2</w:t>
      </w:r>
      <w:r w:rsidR="00E14318">
        <w:t>5</w:t>
      </w:r>
      <w:r w:rsidRPr="000131B4">
        <w:t xml:space="preserve"> года. Решением Сычевской </w:t>
      </w:r>
      <w:r w:rsidR="00790DE4">
        <w:t>окружной</w:t>
      </w:r>
      <w:r w:rsidRPr="000131B4">
        <w:t xml:space="preserve"> Думы был утвержден порядок учета предложений по проектам.</w:t>
      </w:r>
    </w:p>
    <w:p w:rsidR="007F3D9B" w:rsidRPr="000131B4" w:rsidRDefault="007F3D9B" w:rsidP="007F3D9B">
      <w:pPr>
        <w:ind w:firstLine="540"/>
        <w:jc w:val="both"/>
      </w:pPr>
      <w:r w:rsidRPr="000131B4">
        <w:t xml:space="preserve">      </w:t>
      </w:r>
    </w:p>
    <w:p w:rsidR="009C0ED2" w:rsidRPr="000131B4" w:rsidRDefault="00790DE4" w:rsidP="009C0ED2">
      <w:pPr>
        <w:ind w:firstLine="540"/>
        <w:jc w:val="both"/>
        <w:rPr>
          <w:b/>
        </w:rPr>
      </w:pPr>
      <w:r>
        <w:t xml:space="preserve">   </w:t>
      </w:r>
      <w:r w:rsidR="009C0ED2" w:rsidRPr="000131B4">
        <w:rPr>
          <w:b/>
        </w:rPr>
        <w:t xml:space="preserve"> СЛУШАЛИ :                      </w:t>
      </w:r>
    </w:p>
    <w:p w:rsidR="009C0ED2" w:rsidRPr="000131B4" w:rsidRDefault="009C0ED2" w:rsidP="009C0ED2">
      <w:pPr>
        <w:rPr>
          <w:b/>
        </w:rPr>
      </w:pPr>
    </w:p>
    <w:p w:rsidR="000131B4" w:rsidRPr="000131B4" w:rsidRDefault="009C0ED2" w:rsidP="000131B4">
      <w:pPr>
        <w:jc w:val="both"/>
      </w:pPr>
      <w:r w:rsidRPr="000131B4">
        <w:t xml:space="preserve">       Обсуждение проекта решения Сычевской </w:t>
      </w:r>
      <w:r w:rsidR="00980E72">
        <w:t>окружной</w:t>
      </w:r>
      <w:r w:rsidRPr="000131B4">
        <w:t xml:space="preserve"> Думы </w:t>
      </w:r>
      <w:r w:rsidR="00980E72" w:rsidRPr="00980E72">
        <w:t>«</w:t>
      </w:r>
      <w:r w:rsidR="00980E72">
        <w:t xml:space="preserve">О бюджете </w:t>
      </w:r>
      <w:r w:rsidR="00980E72" w:rsidRPr="00980E72">
        <w:t>муниципального образования «Сычевский муниципальный округ» Смоленской области на 202</w:t>
      </w:r>
      <w:r w:rsidR="00E14318">
        <w:t>6</w:t>
      </w:r>
      <w:r w:rsidR="00980E72" w:rsidRPr="00980E72">
        <w:t xml:space="preserve"> год и на пла</w:t>
      </w:r>
      <w:r w:rsidR="00980E72">
        <w:t>новый период 202</w:t>
      </w:r>
      <w:r w:rsidR="00E14318">
        <w:t>7</w:t>
      </w:r>
      <w:r w:rsidR="00980E72">
        <w:t xml:space="preserve"> и 202</w:t>
      </w:r>
      <w:r w:rsidR="00E14318">
        <w:t>8</w:t>
      </w:r>
      <w:r w:rsidR="00980E72">
        <w:t xml:space="preserve"> годов»</w:t>
      </w:r>
      <w:r w:rsidR="00980E72" w:rsidRPr="000131B4">
        <w:t xml:space="preserve"> от </w:t>
      </w:r>
      <w:r w:rsidR="00E14318">
        <w:t>17</w:t>
      </w:r>
      <w:r w:rsidR="00980E72" w:rsidRPr="000131B4">
        <w:t xml:space="preserve"> ноября  20</w:t>
      </w:r>
      <w:r w:rsidR="00980E72">
        <w:t>2</w:t>
      </w:r>
      <w:r w:rsidR="00E14318">
        <w:t>5</w:t>
      </w:r>
      <w:r w:rsidR="00980E72" w:rsidRPr="000131B4">
        <w:t xml:space="preserve"> года №</w:t>
      </w:r>
      <w:r w:rsidR="00980E72">
        <w:t xml:space="preserve"> </w:t>
      </w:r>
      <w:r w:rsidR="00E14318">
        <w:t>83</w:t>
      </w:r>
      <w:r w:rsidR="00980E72" w:rsidRPr="000131B4">
        <w:t xml:space="preserve">     </w:t>
      </w:r>
    </w:p>
    <w:p w:rsidR="004554B1" w:rsidRPr="000131B4" w:rsidRDefault="007F3D9B" w:rsidP="004554B1">
      <w:pPr>
        <w:jc w:val="both"/>
      </w:pPr>
      <w:r w:rsidRPr="000131B4">
        <w:t xml:space="preserve"> </w:t>
      </w:r>
      <w:r w:rsidR="009C0ED2" w:rsidRPr="000131B4">
        <w:t xml:space="preserve">          </w:t>
      </w:r>
      <w:r w:rsidRPr="000131B4">
        <w:t xml:space="preserve">Докладывала   </w:t>
      </w:r>
      <w:r w:rsidR="00790DE4">
        <w:rPr>
          <w:i/>
        </w:rPr>
        <w:t>Федай Светлана Валентиновна</w:t>
      </w:r>
      <w:r w:rsidRPr="000131B4">
        <w:rPr>
          <w:b/>
        </w:rPr>
        <w:t xml:space="preserve"> – </w:t>
      </w:r>
      <w:r w:rsidRPr="000131B4">
        <w:t xml:space="preserve">начальник финансового управления Администрации муниципального образования «Сычевский </w:t>
      </w:r>
      <w:r w:rsidR="00E14318">
        <w:t>муниципальный округ</w:t>
      </w:r>
      <w:r w:rsidRPr="000131B4">
        <w:t>».</w:t>
      </w:r>
    </w:p>
    <w:p w:rsidR="00AB066F" w:rsidRPr="000131B4" w:rsidRDefault="00B75A68" w:rsidP="004554B1">
      <w:pPr>
        <w:jc w:val="both"/>
        <w:rPr>
          <w:b/>
          <w:i/>
        </w:rPr>
      </w:pPr>
      <w:r w:rsidRPr="000131B4">
        <w:t xml:space="preserve">          </w:t>
      </w:r>
      <w:r w:rsidR="00790DE4">
        <w:rPr>
          <w:b/>
          <w:i/>
        </w:rPr>
        <w:t>Федай С.В</w:t>
      </w:r>
      <w:r w:rsidR="00E14318">
        <w:rPr>
          <w:b/>
          <w:i/>
        </w:rPr>
        <w:t>.:</w:t>
      </w:r>
    </w:p>
    <w:p w:rsidR="00E14318" w:rsidRPr="00E14318" w:rsidRDefault="00E14318" w:rsidP="00E14318">
      <w:pPr>
        <w:pStyle w:val="a7"/>
        <w:spacing w:after="0"/>
        <w:ind w:left="0"/>
        <w:jc w:val="center"/>
        <w:rPr>
          <w:b/>
        </w:rPr>
      </w:pPr>
      <w:r w:rsidRPr="00E14318">
        <w:rPr>
          <w:b/>
        </w:rPr>
        <w:t>Формирование доходной части бюджета муниципального образования «Сычевский муниципальный округ» Смоленской области  на 2026 год и  плановый период 2027 и 2028 годов</w:t>
      </w:r>
    </w:p>
    <w:p w:rsidR="00E14318" w:rsidRPr="00E14318" w:rsidRDefault="00E14318" w:rsidP="00E14318">
      <w:pPr>
        <w:pStyle w:val="a7"/>
        <w:spacing w:after="0"/>
        <w:ind w:left="0"/>
        <w:jc w:val="center"/>
        <w:rPr>
          <w:b/>
        </w:rPr>
      </w:pPr>
    </w:p>
    <w:p w:rsidR="00E14318" w:rsidRPr="00E14318" w:rsidRDefault="00E14318" w:rsidP="00E14318">
      <w:pPr>
        <w:pStyle w:val="a7"/>
        <w:spacing w:after="0"/>
        <w:ind w:left="0" w:firstLine="709"/>
        <w:jc w:val="both"/>
      </w:pPr>
      <w:r w:rsidRPr="00E14318">
        <w:rPr>
          <w:rFonts w:eastAsia="Calibri"/>
        </w:rPr>
        <w:t xml:space="preserve">Расчеты прогнозируемого объема доходов  бюджета муниципального образования «Сычевский муниципальный округ» Смоленской области (далее -бюджета) произведены в соответствии с налоговым и бюджетным законодательством. При прогнозировании объема доходов учитывались изменения законодательства, </w:t>
      </w:r>
      <w:r w:rsidRPr="00E14318">
        <w:t>оказывающие влияние на доходы  бюджета муниципального округа в 2026-2028 годах.</w:t>
      </w:r>
    </w:p>
    <w:p w:rsidR="00E14318" w:rsidRPr="00E14318" w:rsidRDefault="00E14318" w:rsidP="00E14318">
      <w:pPr>
        <w:suppressAutoHyphens/>
        <w:ind w:firstLine="709"/>
        <w:contextualSpacing/>
        <w:jc w:val="both"/>
        <w:rPr>
          <w:rFonts w:eastAsia="Calibri"/>
        </w:rPr>
      </w:pPr>
      <w:r w:rsidRPr="00E14318">
        <w:rPr>
          <w:rFonts w:eastAsia="Calibri"/>
        </w:rPr>
        <w:t>Исходной базой для разработки проекта бюджета являются показатели бюджета на текущий год с учетом ожидаемой оценки исполнения и предложения главных администраторов доходов.</w:t>
      </w:r>
    </w:p>
    <w:p w:rsidR="00E14318" w:rsidRPr="00E14318" w:rsidRDefault="00E14318" w:rsidP="00E14318">
      <w:pPr>
        <w:pStyle w:val="2b"/>
        <w:shd w:val="clear" w:color="auto" w:fill="auto"/>
        <w:spacing w:before="0" w:after="0" w:line="240" w:lineRule="auto"/>
        <w:ind w:firstLine="709"/>
        <w:jc w:val="both"/>
        <w:rPr>
          <w:bCs/>
          <w:sz w:val="24"/>
          <w:szCs w:val="24"/>
        </w:rPr>
      </w:pPr>
      <w:r w:rsidRPr="00E14318">
        <w:rPr>
          <w:sz w:val="24"/>
          <w:szCs w:val="24"/>
        </w:rPr>
        <w:t>Поступление налоговых и неналоговых доходов  бюджета в 2026 году прогнозируется в сумме 158974,69  тыс. рублей. В составе доходов  бюджета налоговые доходы прогнозируются в сумме 155435,4 тыс. рублей, неналоговые доходы в сумме 3539,29 тыс. рублей,</w:t>
      </w:r>
      <w:r w:rsidRPr="00E14318">
        <w:rPr>
          <w:rFonts w:eastAsia="Calibri"/>
          <w:sz w:val="24"/>
          <w:szCs w:val="24"/>
        </w:rPr>
        <w:t xml:space="preserve"> доходы бюджета в части доходов,</w:t>
      </w:r>
      <w:r w:rsidRPr="00E14318">
        <w:rPr>
          <w:b/>
          <w:bCs/>
          <w:sz w:val="24"/>
          <w:szCs w:val="24"/>
        </w:rPr>
        <w:t xml:space="preserve">  </w:t>
      </w:r>
      <w:r w:rsidRPr="00E14318">
        <w:rPr>
          <w:bCs/>
          <w:sz w:val="24"/>
          <w:szCs w:val="24"/>
        </w:rPr>
        <w:t>установленных решением Сычевской окружной Думы «</w:t>
      </w:r>
      <w:r w:rsidRPr="00E14318">
        <w:rPr>
          <w:sz w:val="24"/>
          <w:szCs w:val="24"/>
        </w:rPr>
        <w:t>О создании муниципального дорожного фонда муниципального образования «Сычевский муниципальный округ» Смоленской области</w:t>
      </w:r>
      <w:r w:rsidRPr="00E14318">
        <w:rPr>
          <w:bCs/>
          <w:sz w:val="24"/>
          <w:szCs w:val="24"/>
        </w:rPr>
        <w:t xml:space="preserve"> </w:t>
      </w:r>
      <w:r w:rsidRPr="00E14318">
        <w:rPr>
          <w:sz w:val="24"/>
          <w:szCs w:val="24"/>
        </w:rPr>
        <w:t xml:space="preserve">и утверждении Положения о порядке формирования и использования муниципального дорожного фонда муниципального образования «Сычевский муниципальный округ» Смоленской области </w:t>
      </w:r>
      <w:r w:rsidRPr="00E14318">
        <w:rPr>
          <w:rFonts w:eastAsia="Calibri"/>
          <w:sz w:val="24"/>
          <w:szCs w:val="24"/>
        </w:rPr>
        <w:t>в сумме 10749,8 тыс. рублей.</w:t>
      </w:r>
    </w:p>
    <w:p w:rsidR="00E14318" w:rsidRPr="00E14318" w:rsidRDefault="00E14318" w:rsidP="00E14318">
      <w:pPr>
        <w:pStyle w:val="2b"/>
        <w:shd w:val="clear" w:color="auto" w:fill="auto"/>
        <w:spacing w:before="0" w:after="0" w:line="240" w:lineRule="auto"/>
        <w:ind w:firstLine="709"/>
        <w:jc w:val="both"/>
        <w:rPr>
          <w:bCs/>
          <w:sz w:val="24"/>
          <w:szCs w:val="24"/>
        </w:rPr>
      </w:pPr>
      <w:r w:rsidRPr="00E14318">
        <w:rPr>
          <w:sz w:val="24"/>
          <w:szCs w:val="24"/>
        </w:rPr>
        <w:t>Поступление налоговых и неналоговых доходов  бюджета в 2027 году прогнозируется в сумме 173058,85 тыс. рублей, что на 14084,16 тыс. руб. или на  8,9 процента  больше  суммы, планируемой на 2026 год. В составе доходов бюджета налоговые доходы  прогнозируются в сумме 169354,4 тыс. руб., неналоговые доходы  в сумме 3704,45 тыс. рублей,</w:t>
      </w:r>
      <w:r w:rsidRPr="00E14318">
        <w:rPr>
          <w:rFonts w:eastAsia="Calibri"/>
          <w:sz w:val="24"/>
          <w:szCs w:val="24"/>
        </w:rPr>
        <w:t xml:space="preserve"> доходы бюджета в части доходов,</w:t>
      </w:r>
      <w:r w:rsidRPr="00E14318">
        <w:rPr>
          <w:b/>
          <w:bCs/>
          <w:sz w:val="24"/>
          <w:szCs w:val="24"/>
        </w:rPr>
        <w:t xml:space="preserve">  </w:t>
      </w:r>
      <w:r w:rsidRPr="00E14318">
        <w:rPr>
          <w:bCs/>
          <w:sz w:val="24"/>
          <w:szCs w:val="24"/>
        </w:rPr>
        <w:t>установленных решением Сычевской окружной Думы «</w:t>
      </w:r>
      <w:r w:rsidRPr="00E14318">
        <w:rPr>
          <w:sz w:val="24"/>
          <w:szCs w:val="24"/>
        </w:rPr>
        <w:t>О создании муниципального дорожного фонда муниципального образования «Сычевский муниципальный округ» Смоленской области</w:t>
      </w:r>
      <w:r w:rsidRPr="00E14318">
        <w:rPr>
          <w:bCs/>
          <w:sz w:val="24"/>
          <w:szCs w:val="24"/>
        </w:rPr>
        <w:t xml:space="preserve"> </w:t>
      </w:r>
      <w:r w:rsidRPr="00E14318">
        <w:rPr>
          <w:sz w:val="24"/>
          <w:szCs w:val="24"/>
        </w:rPr>
        <w:t xml:space="preserve">и утверждении Положения о порядке формирования и использования муниципального дорожного фонда муниципального образования «Сычевский муниципальный округ» Смоленской области </w:t>
      </w:r>
      <w:r w:rsidRPr="00E14318">
        <w:rPr>
          <w:rFonts w:eastAsia="Calibri"/>
          <w:sz w:val="24"/>
          <w:szCs w:val="24"/>
        </w:rPr>
        <w:t>в сумме 14202,1 тыс. рублей.</w:t>
      </w:r>
    </w:p>
    <w:p w:rsidR="00E14318" w:rsidRPr="00E14318" w:rsidRDefault="00E14318" w:rsidP="00E14318">
      <w:pPr>
        <w:pStyle w:val="2b"/>
        <w:shd w:val="clear" w:color="auto" w:fill="auto"/>
        <w:spacing w:before="0" w:after="0" w:line="240" w:lineRule="auto"/>
        <w:ind w:firstLine="709"/>
        <w:jc w:val="both"/>
        <w:rPr>
          <w:bCs/>
          <w:sz w:val="24"/>
          <w:szCs w:val="24"/>
        </w:rPr>
      </w:pPr>
      <w:r w:rsidRPr="00E14318">
        <w:rPr>
          <w:sz w:val="24"/>
          <w:szCs w:val="24"/>
        </w:rPr>
        <w:t>Поступление налоговых и неналоговых доходов  бюджета в 2028 году прогнозируется в сумме 182936,11 тыс. рублей, что на 9877,26 тыс. руб. или на 5,7 процента  больше суммы, планируемой на 2027 год. В составе доходов бюджета налоговые доходы  прогнозируются в сумме 179193,0 тыс. руб., неналоговые доходы  в сумме 3743,11 тыс. рублей,</w:t>
      </w:r>
      <w:r w:rsidRPr="00E14318">
        <w:rPr>
          <w:rFonts w:eastAsia="Calibri"/>
          <w:sz w:val="24"/>
          <w:szCs w:val="24"/>
        </w:rPr>
        <w:t xml:space="preserve"> доходы бюджета в части доходов,</w:t>
      </w:r>
      <w:r w:rsidRPr="00E14318">
        <w:rPr>
          <w:b/>
          <w:bCs/>
          <w:sz w:val="24"/>
          <w:szCs w:val="24"/>
        </w:rPr>
        <w:t xml:space="preserve">  </w:t>
      </w:r>
      <w:r w:rsidRPr="00E14318">
        <w:rPr>
          <w:bCs/>
          <w:sz w:val="24"/>
          <w:szCs w:val="24"/>
        </w:rPr>
        <w:t>установленных решением Сычевской окружной Думы «</w:t>
      </w:r>
      <w:r w:rsidRPr="00E14318">
        <w:rPr>
          <w:sz w:val="24"/>
          <w:szCs w:val="24"/>
        </w:rPr>
        <w:t>О создании муниципального дорожного фонда муниципального образования «Сычевский муниципальный округ» Смоленской области</w:t>
      </w:r>
      <w:r w:rsidRPr="00E14318">
        <w:rPr>
          <w:bCs/>
          <w:sz w:val="24"/>
          <w:szCs w:val="24"/>
        </w:rPr>
        <w:t xml:space="preserve"> </w:t>
      </w:r>
      <w:r w:rsidRPr="00E14318">
        <w:rPr>
          <w:sz w:val="24"/>
          <w:szCs w:val="24"/>
        </w:rPr>
        <w:t xml:space="preserve">и утверждении Положения о порядке формирования и использования муниципального дорожного фонда муниципального образования «Сычевский муниципальный округ» Смоленской области </w:t>
      </w:r>
      <w:r w:rsidRPr="00E14318">
        <w:rPr>
          <w:rFonts w:eastAsia="Calibri"/>
          <w:sz w:val="24"/>
          <w:szCs w:val="24"/>
        </w:rPr>
        <w:t>в сумме 14018,2 тыс. рублей.</w:t>
      </w:r>
    </w:p>
    <w:p w:rsidR="00E14318" w:rsidRPr="00E14318" w:rsidRDefault="00E14318" w:rsidP="00E14318">
      <w:pPr>
        <w:jc w:val="center"/>
        <w:rPr>
          <w:b/>
        </w:rPr>
      </w:pPr>
    </w:p>
    <w:p w:rsidR="00E14318" w:rsidRPr="00E14318" w:rsidRDefault="00E14318" w:rsidP="00E14318">
      <w:pPr>
        <w:tabs>
          <w:tab w:val="left" w:pos="567"/>
        </w:tabs>
        <w:jc w:val="center"/>
        <w:rPr>
          <w:b/>
        </w:rPr>
      </w:pPr>
      <w:r w:rsidRPr="00E14318">
        <w:rPr>
          <w:b/>
        </w:rPr>
        <w:t>Особенности расчетов поступлений платежей в  бюджет по отдельным доходным источникам на 2026 год</w:t>
      </w:r>
    </w:p>
    <w:p w:rsidR="00E14318" w:rsidRPr="00E14318" w:rsidRDefault="00E14318" w:rsidP="00E14318">
      <w:pPr>
        <w:jc w:val="center"/>
        <w:rPr>
          <w:b/>
        </w:rPr>
      </w:pPr>
      <w:r w:rsidRPr="00E14318">
        <w:rPr>
          <w:b/>
        </w:rPr>
        <w:t xml:space="preserve"> и плановый период 2027 и 2028 годов</w:t>
      </w:r>
    </w:p>
    <w:p w:rsidR="00E14318" w:rsidRPr="00E14318" w:rsidRDefault="00E14318" w:rsidP="00E14318">
      <w:pPr>
        <w:tabs>
          <w:tab w:val="left" w:pos="709"/>
        </w:tabs>
        <w:jc w:val="center"/>
        <w:rPr>
          <w:b/>
        </w:rPr>
      </w:pPr>
    </w:p>
    <w:p w:rsidR="00E14318" w:rsidRPr="00E14318" w:rsidRDefault="00E14318" w:rsidP="00E14318">
      <w:pPr>
        <w:jc w:val="center"/>
        <w:rPr>
          <w:b/>
        </w:rPr>
      </w:pPr>
      <w:r w:rsidRPr="00E14318">
        <w:rPr>
          <w:b/>
        </w:rPr>
        <w:t>Налог на  доходы  физических  лиц.</w:t>
      </w:r>
    </w:p>
    <w:p w:rsidR="00E14318" w:rsidRPr="00E14318" w:rsidRDefault="00E14318" w:rsidP="00E14318">
      <w:pPr>
        <w:jc w:val="center"/>
        <w:rPr>
          <w:b/>
        </w:rPr>
      </w:pPr>
    </w:p>
    <w:p w:rsidR="00E14318" w:rsidRPr="00E14318" w:rsidRDefault="00E14318" w:rsidP="00E14318">
      <w:pPr>
        <w:ind w:firstLine="709"/>
        <w:jc w:val="both"/>
        <w:outlineLvl w:val="0"/>
      </w:pPr>
      <w:r w:rsidRPr="00E14318">
        <w:t xml:space="preserve">Прогноз  по  налогу  на  доходы  физических  лиц  на  2026  год  рассчитан    исходя  из  ожидаемого  поступления  налога в 2025 году с   учетом </w:t>
      </w:r>
      <w:r w:rsidRPr="00E14318">
        <w:rPr>
          <w:color w:val="000000"/>
        </w:rPr>
        <w:t>темпа роста фонда оплаты труда,</w:t>
      </w:r>
      <w:r w:rsidRPr="00E14318">
        <w:t xml:space="preserve"> в соответствии  с  планом  социально-экономического   развития муниципального образования  «Сычевский муниципальный округ» Смоленской области  на  2026 год </w:t>
      </w:r>
      <w:r w:rsidRPr="00E14318">
        <w:rPr>
          <w:rFonts w:eastAsia="Calibri"/>
        </w:rPr>
        <w:t>и плановый период 2027 и 2028 годов,</w:t>
      </w:r>
      <w:r w:rsidRPr="00E14318">
        <w:t xml:space="preserve"> по установленным   нормативам отчислений налога в бюджет муниципального округа.</w:t>
      </w:r>
    </w:p>
    <w:p w:rsidR="00E14318" w:rsidRPr="00E14318" w:rsidRDefault="00E14318" w:rsidP="00E14318">
      <w:pPr>
        <w:autoSpaceDE w:val="0"/>
        <w:autoSpaceDN w:val="0"/>
        <w:adjustRightInd w:val="0"/>
        <w:ind w:firstLine="851"/>
        <w:jc w:val="both"/>
      </w:pPr>
      <w:r w:rsidRPr="00E14318">
        <w:t xml:space="preserve">  Поступления  по налогу на доходы физических лиц прогнозируются на 2026 год   в сумме 119602,6 тыс. руб.</w:t>
      </w:r>
    </w:p>
    <w:p w:rsidR="00E14318" w:rsidRPr="00E14318" w:rsidRDefault="00E14318" w:rsidP="00E14318">
      <w:pPr>
        <w:pStyle w:val="23"/>
        <w:tabs>
          <w:tab w:val="left" w:pos="709"/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E14318">
        <w:rPr>
          <w:sz w:val="24"/>
          <w:szCs w:val="24"/>
        </w:rPr>
        <w:tab/>
        <w:t>Удельный  вес  налога  в  объеме  налоговых  и  неналоговых  доходов бюджета  составляет 75,2 процента.</w:t>
      </w:r>
    </w:p>
    <w:p w:rsidR="00E14318" w:rsidRPr="00E14318" w:rsidRDefault="00E14318" w:rsidP="00E14318">
      <w:pPr>
        <w:pStyle w:val="23"/>
        <w:spacing w:after="0" w:line="240" w:lineRule="auto"/>
        <w:jc w:val="both"/>
        <w:rPr>
          <w:sz w:val="24"/>
          <w:szCs w:val="24"/>
        </w:rPr>
      </w:pPr>
      <w:r w:rsidRPr="00E14318">
        <w:rPr>
          <w:sz w:val="24"/>
          <w:szCs w:val="24"/>
        </w:rPr>
        <w:lastRenderedPageBreak/>
        <w:t>Поступление налога на доходы физических лиц на 2027 год прогнозируется в сумме 129055,7 тыс. рублей, что на 9453,1 тыс. рублей или на 7,9 процента больше суммы планируемой на  2026 год.</w:t>
      </w:r>
    </w:p>
    <w:p w:rsidR="00E14318" w:rsidRPr="00E14318" w:rsidRDefault="00E14318" w:rsidP="00E14318">
      <w:pPr>
        <w:autoSpaceDE w:val="0"/>
        <w:autoSpaceDN w:val="0"/>
        <w:adjustRightInd w:val="0"/>
        <w:ind w:firstLine="851"/>
        <w:jc w:val="both"/>
      </w:pPr>
      <w:r w:rsidRPr="00E14318">
        <w:t>Поступление налога на доходы физических лиц на 2028 год прогнозируется в сумме 137990,8 тыс. рублей, что на 8935,1 тыс. рублей или на 6,9 процента больше суммы планируемой на  2027 год.</w:t>
      </w:r>
    </w:p>
    <w:p w:rsidR="00E14318" w:rsidRPr="00E14318" w:rsidRDefault="00E14318" w:rsidP="00E14318">
      <w:pPr>
        <w:autoSpaceDE w:val="0"/>
        <w:autoSpaceDN w:val="0"/>
        <w:adjustRightInd w:val="0"/>
        <w:ind w:firstLine="851"/>
        <w:jc w:val="both"/>
      </w:pPr>
      <w:r w:rsidRPr="00E14318">
        <w:rPr>
          <w:rFonts w:eastAsia="Calibri"/>
        </w:rPr>
        <w:t xml:space="preserve">Основными факторами увеличения поступлений </w:t>
      </w:r>
      <w:r w:rsidRPr="00E14318">
        <w:t xml:space="preserve">налога на доходы физических лиц в 2026-2028 годах станут рост фонда заработной платы </w:t>
      </w:r>
      <w:r w:rsidRPr="00E14318">
        <w:rPr>
          <w:rFonts w:eastAsia="Calibri"/>
        </w:rPr>
        <w:t>работников организаций,</w:t>
      </w:r>
      <w:r w:rsidRPr="00E14318">
        <w:t xml:space="preserve"> активизация межведомственной работы по легализации трудовых отношений и снижению уровня «неформальной» занятости, улучшение налогового администрирования.</w:t>
      </w:r>
    </w:p>
    <w:p w:rsidR="00E14318" w:rsidRPr="00E14318" w:rsidRDefault="00E14318" w:rsidP="00E14318">
      <w:pPr>
        <w:jc w:val="center"/>
        <w:rPr>
          <w:b/>
        </w:rPr>
      </w:pPr>
    </w:p>
    <w:p w:rsidR="00E14318" w:rsidRPr="00E14318" w:rsidRDefault="00E14318" w:rsidP="00E14318">
      <w:pPr>
        <w:jc w:val="center"/>
        <w:rPr>
          <w:b/>
        </w:rPr>
      </w:pPr>
      <w:r w:rsidRPr="00E14318">
        <w:rPr>
          <w:b/>
        </w:rPr>
        <w:t xml:space="preserve">Акцизы по подакцизным товарам (продукции), производимым </w:t>
      </w:r>
    </w:p>
    <w:p w:rsidR="00E14318" w:rsidRPr="00E14318" w:rsidRDefault="00E14318" w:rsidP="00E14318">
      <w:pPr>
        <w:jc w:val="center"/>
        <w:rPr>
          <w:b/>
        </w:rPr>
      </w:pPr>
      <w:r w:rsidRPr="00E14318">
        <w:rPr>
          <w:b/>
        </w:rPr>
        <w:t>на территории Российской Федерации</w:t>
      </w:r>
    </w:p>
    <w:p w:rsidR="00E14318" w:rsidRPr="00E14318" w:rsidRDefault="00E14318" w:rsidP="00E14318">
      <w:pPr>
        <w:ind w:firstLine="708"/>
        <w:jc w:val="both"/>
      </w:pPr>
    </w:p>
    <w:p w:rsidR="00E14318" w:rsidRPr="00E14318" w:rsidRDefault="00E14318" w:rsidP="00E14318">
      <w:pPr>
        <w:ind w:firstLine="709"/>
        <w:jc w:val="both"/>
      </w:pPr>
      <w:r w:rsidRPr="00E14318">
        <w:t xml:space="preserve">Расчет поступления акцизов осуществлен на основе прогнозируемых объемов реализации подакцизных товаров, представленных производителями, установленных на соответствующий период налоговых ставок </w:t>
      </w:r>
      <w:r w:rsidRPr="00E14318">
        <w:rPr>
          <w:rFonts w:eastAsia="Calibri"/>
        </w:rPr>
        <w:t>и ожидаемого поступления акцизов в 2025 году,</w:t>
      </w:r>
      <w:r w:rsidRPr="00E14318">
        <w:t xml:space="preserve"> по установленным нормативам отчислений в местный  бюджет. Нормативы отчислений  устанавливаются областным законом «О межбюджетных отношениях в Смоленской области».</w:t>
      </w:r>
    </w:p>
    <w:p w:rsidR="00E14318" w:rsidRPr="00E14318" w:rsidRDefault="00E14318" w:rsidP="00E14318">
      <w:pPr>
        <w:ind w:firstLine="709"/>
        <w:jc w:val="both"/>
      </w:pPr>
      <w:r w:rsidRPr="00E14318">
        <w:t>Доходы от акцизов на автомобильный и прямогонный бензин, дизельное топливо, моторные масла для дизельных и (или) карбюраторных (инжекторных) двигателей</w:t>
      </w:r>
      <w:r w:rsidRPr="00E14318">
        <w:rPr>
          <w:b/>
        </w:rPr>
        <w:t xml:space="preserve"> </w:t>
      </w:r>
      <w:r w:rsidRPr="00E14318">
        <w:t>(далее – акцизы на нефтепродукты)</w:t>
      </w:r>
      <w:r w:rsidRPr="00E14318">
        <w:rPr>
          <w:b/>
        </w:rPr>
        <w:t xml:space="preserve">, </w:t>
      </w:r>
      <w:r w:rsidRPr="00E14318">
        <w:t>подлежащие распределению в местный бюджет, на 2026 год определены в сумме 10749,8 тыс. рублей</w:t>
      </w:r>
    </w:p>
    <w:p w:rsidR="00E14318" w:rsidRPr="00E14318" w:rsidRDefault="00E14318" w:rsidP="00E14318">
      <w:pPr>
        <w:ind w:firstLine="709"/>
        <w:jc w:val="both"/>
      </w:pPr>
      <w:r w:rsidRPr="00E14318">
        <w:t xml:space="preserve">Поступления доходов от акцизов на нефтепродукты в местный бюджет прогнозируются на 2027 год в сумме 14202,1 </w:t>
      </w:r>
      <w:r w:rsidRPr="00E14318">
        <w:rPr>
          <w:rFonts w:eastAsia="Calibri"/>
        </w:rPr>
        <w:t>тыс. рублей,</w:t>
      </w:r>
      <w:r w:rsidRPr="00E14318">
        <w:t xml:space="preserve"> на 2028 год в сумме 14018,2 </w:t>
      </w:r>
      <w:r w:rsidRPr="00E14318">
        <w:rPr>
          <w:rFonts w:eastAsia="Calibri"/>
        </w:rPr>
        <w:t>тыс. рублей.</w:t>
      </w:r>
    </w:p>
    <w:p w:rsidR="00E14318" w:rsidRPr="00E14318" w:rsidRDefault="00E14318" w:rsidP="00E14318">
      <w:pPr>
        <w:ind w:firstLine="708"/>
        <w:jc w:val="both"/>
      </w:pPr>
    </w:p>
    <w:p w:rsidR="00E14318" w:rsidRPr="00E14318" w:rsidRDefault="00E14318" w:rsidP="00E14318">
      <w:pPr>
        <w:jc w:val="center"/>
        <w:outlineLvl w:val="0"/>
        <w:rPr>
          <w:rFonts w:eastAsia="Calibri"/>
          <w:b/>
          <w:bCs/>
        </w:rPr>
      </w:pPr>
      <w:r w:rsidRPr="00E14318">
        <w:rPr>
          <w:rFonts w:eastAsia="Calibri"/>
          <w:b/>
          <w:bCs/>
        </w:rPr>
        <w:t>Налог, взимаемый в связи с применением упрощенной системы налогообложения</w:t>
      </w:r>
    </w:p>
    <w:p w:rsidR="00E14318" w:rsidRPr="00E14318" w:rsidRDefault="00E14318" w:rsidP="00E14318">
      <w:pPr>
        <w:jc w:val="center"/>
        <w:outlineLvl w:val="0"/>
        <w:rPr>
          <w:rFonts w:eastAsia="Calibri"/>
          <w:b/>
          <w:bCs/>
        </w:rPr>
      </w:pPr>
    </w:p>
    <w:p w:rsidR="00E14318" w:rsidRPr="00E14318" w:rsidRDefault="00E14318" w:rsidP="00E14318">
      <w:pPr>
        <w:ind w:firstLine="709"/>
        <w:jc w:val="both"/>
        <w:rPr>
          <w:rFonts w:eastAsia="Calibri"/>
        </w:rPr>
      </w:pPr>
      <w:r w:rsidRPr="00E14318">
        <w:rPr>
          <w:rFonts w:eastAsia="Calibri"/>
        </w:rPr>
        <w:t xml:space="preserve">Согласно областного закона «О межбюджетных отношениях в Смоленской области» единый норматив отчислений от налога, взимаемого в связи  с применением упрощенной системы налогообложения в бюджет муниципального  округа составляет 10 процентов. </w:t>
      </w:r>
    </w:p>
    <w:p w:rsidR="00E14318" w:rsidRPr="00E14318" w:rsidRDefault="00E14318" w:rsidP="00E14318">
      <w:pPr>
        <w:ind w:firstLine="709"/>
        <w:jc w:val="both"/>
        <w:rPr>
          <w:rFonts w:eastAsia="Calibri"/>
        </w:rPr>
      </w:pPr>
      <w:r w:rsidRPr="00E14318">
        <w:rPr>
          <w:rFonts w:eastAsia="Calibri"/>
        </w:rPr>
        <w:t>Сумма налога на 2026 год прогнозируется в сумме 4242,3 тыс. рублей. В расчете поступлений налога предусмотрены дополнительные поступления: недоимки, доначисленного  налога в результате контрольных мероприятий налоговых органов.</w:t>
      </w:r>
    </w:p>
    <w:p w:rsidR="00E14318" w:rsidRPr="00E14318" w:rsidRDefault="00E14318" w:rsidP="00E14318">
      <w:pPr>
        <w:autoSpaceDE w:val="0"/>
        <w:autoSpaceDN w:val="0"/>
        <w:adjustRightInd w:val="0"/>
        <w:ind w:firstLine="709"/>
        <w:jc w:val="both"/>
      </w:pPr>
      <w:r w:rsidRPr="00E14318">
        <w:t>Поступление налога, взимаемого в связи с применением упрощенной системы налогообложения на 2027 год прогнозируется в сумме 4501,9 тыс. рублей, что на 259,6 тыс. рублей  или на 6,1 процента больше суммы, прогнозируемой на 2026 год.</w:t>
      </w:r>
    </w:p>
    <w:p w:rsidR="00E14318" w:rsidRPr="00E14318" w:rsidRDefault="00E14318" w:rsidP="00E14318">
      <w:pPr>
        <w:autoSpaceDE w:val="0"/>
        <w:autoSpaceDN w:val="0"/>
        <w:adjustRightInd w:val="0"/>
        <w:ind w:firstLine="709"/>
        <w:jc w:val="both"/>
      </w:pPr>
      <w:r w:rsidRPr="00E14318">
        <w:t>Поступление налога, взимаемого в связи с применением упрощенной системы налогообложения, на 2028 год прогнозируется в сумме 4800,6 тыс. рублей. По сравнению с прогнозом на 2027 год планируется увеличение поступления налога на 298,7  тыс. рублей или на 6,6 процента.</w:t>
      </w:r>
    </w:p>
    <w:p w:rsidR="00E14318" w:rsidRPr="00E14318" w:rsidRDefault="00E14318" w:rsidP="00E14318">
      <w:pPr>
        <w:suppressAutoHyphens/>
        <w:ind w:firstLine="709"/>
        <w:jc w:val="both"/>
      </w:pPr>
      <w:r w:rsidRPr="00E14318">
        <w:t>Рост поступлений налога в 2026-2028 годах прогнозируется за счет роста налоговой базы, увеличения налоговых ставок по отдельным видам деятельности и расширения круга налогоплательщиков, в том числе в связи с окончанием льготного периода («налоговых каникул») для ряда индивидуальных предпринимателей.</w:t>
      </w:r>
    </w:p>
    <w:p w:rsidR="00E14318" w:rsidRPr="00E14318" w:rsidRDefault="00E14318" w:rsidP="00E14318">
      <w:pPr>
        <w:suppressAutoHyphens/>
        <w:ind w:firstLine="709"/>
        <w:jc w:val="both"/>
      </w:pPr>
    </w:p>
    <w:p w:rsidR="00E14318" w:rsidRPr="00E14318" w:rsidRDefault="00E14318" w:rsidP="00E14318">
      <w:pPr>
        <w:ind w:firstLine="900"/>
        <w:jc w:val="center"/>
        <w:rPr>
          <w:b/>
        </w:rPr>
      </w:pPr>
      <w:r w:rsidRPr="00E14318">
        <w:rPr>
          <w:b/>
        </w:rPr>
        <w:t>Единый  сельскохозяйственный  налог.</w:t>
      </w:r>
    </w:p>
    <w:p w:rsidR="00E14318" w:rsidRPr="00E14318" w:rsidRDefault="00E14318" w:rsidP="00E14318">
      <w:pPr>
        <w:ind w:firstLine="900"/>
        <w:jc w:val="center"/>
        <w:rPr>
          <w:b/>
        </w:rPr>
      </w:pPr>
    </w:p>
    <w:p w:rsidR="00E14318" w:rsidRPr="00E14318" w:rsidRDefault="00E14318" w:rsidP="00E14318">
      <w:pPr>
        <w:ind w:firstLine="709"/>
        <w:jc w:val="both"/>
        <w:rPr>
          <w:rFonts w:eastAsia="Calibri"/>
        </w:rPr>
      </w:pPr>
      <w:r w:rsidRPr="00E14318">
        <w:rPr>
          <w:rFonts w:eastAsia="Calibri"/>
        </w:rPr>
        <w:t>Поступления по единому сельскохозяйственному налогу на 2026 год и плановый период на 2027 и 2028 годов не прогнозируются.</w:t>
      </w:r>
    </w:p>
    <w:p w:rsidR="00E14318" w:rsidRPr="00E14318" w:rsidRDefault="00E14318" w:rsidP="00E14318">
      <w:pPr>
        <w:jc w:val="center"/>
        <w:rPr>
          <w:rFonts w:eastAsia="Calibri"/>
          <w:b/>
          <w:highlight w:val="yellow"/>
        </w:rPr>
      </w:pPr>
    </w:p>
    <w:p w:rsidR="00E14318" w:rsidRPr="00E14318" w:rsidRDefault="00E14318" w:rsidP="00E14318">
      <w:pPr>
        <w:pStyle w:val="a4"/>
        <w:jc w:val="center"/>
        <w:rPr>
          <w:b/>
        </w:rPr>
      </w:pPr>
      <w:r w:rsidRPr="00E14318">
        <w:rPr>
          <w:b/>
        </w:rPr>
        <w:t xml:space="preserve">Налог, взимаемый  в связи с применением </w:t>
      </w:r>
    </w:p>
    <w:p w:rsidR="00E14318" w:rsidRPr="00E14318" w:rsidRDefault="00E14318" w:rsidP="00E14318">
      <w:pPr>
        <w:pStyle w:val="a4"/>
        <w:jc w:val="center"/>
        <w:rPr>
          <w:b/>
        </w:rPr>
      </w:pPr>
      <w:r w:rsidRPr="00E14318">
        <w:rPr>
          <w:b/>
        </w:rPr>
        <w:lastRenderedPageBreak/>
        <w:t>патентной системы налогообложения.</w:t>
      </w:r>
    </w:p>
    <w:p w:rsidR="00E14318" w:rsidRPr="00E14318" w:rsidRDefault="00E14318" w:rsidP="00E14318">
      <w:pPr>
        <w:pStyle w:val="a4"/>
        <w:ind w:firstLine="720"/>
        <w:jc w:val="both"/>
      </w:pPr>
      <w:r w:rsidRPr="00E14318">
        <w:t>Поступление  налога, взимаемого в связи с применением  патентной системы налогообложения прогнозируется на 2027 год в сумме 2816,1 тыс. руб. На 2027 год 3044,2 тыс. руб., на 2028 год 3290,8 тыс. руб.</w:t>
      </w:r>
    </w:p>
    <w:p w:rsidR="00E14318" w:rsidRPr="00E14318" w:rsidRDefault="00E14318" w:rsidP="00E14318">
      <w:pPr>
        <w:ind w:left="-540" w:firstLine="540"/>
        <w:jc w:val="center"/>
      </w:pPr>
      <w:r w:rsidRPr="00E14318">
        <w:rPr>
          <w:b/>
        </w:rPr>
        <w:t>Земельный налог.</w:t>
      </w:r>
    </w:p>
    <w:p w:rsidR="00E14318" w:rsidRPr="00E14318" w:rsidRDefault="00E14318" w:rsidP="00E14318">
      <w:pPr>
        <w:ind w:left="-540" w:firstLine="540"/>
        <w:jc w:val="both"/>
      </w:pPr>
    </w:p>
    <w:p w:rsidR="00E14318" w:rsidRPr="00E14318" w:rsidRDefault="00E14318" w:rsidP="00E14318">
      <w:pPr>
        <w:ind w:firstLine="567"/>
        <w:jc w:val="both"/>
      </w:pPr>
      <w:r w:rsidRPr="00E14318">
        <w:t>Прогноз по данному налогу рассчитан исходя из налогооблагаемой базы по отчету ф. 5-МН за 2024 год. Поступления по земельному налогу, исходя из норматива отчислений в бюджет муниципального округа 100 процентов,</w:t>
      </w:r>
      <w:r w:rsidRPr="00E14318">
        <w:rPr>
          <w:b/>
        </w:rPr>
        <w:t xml:space="preserve"> </w:t>
      </w:r>
      <w:r w:rsidRPr="00E14318">
        <w:t>составили  на 2026 год 9693,3 тыс. рублей.</w:t>
      </w:r>
    </w:p>
    <w:p w:rsidR="00E14318" w:rsidRPr="00E14318" w:rsidRDefault="00E14318" w:rsidP="00E14318">
      <w:pPr>
        <w:ind w:firstLine="567"/>
        <w:jc w:val="both"/>
      </w:pPr>
      <w:r w:rsidRPr="00E14318">
        <w:t xml:space="preserve">Поступления по земельному налогу на  2027 год прогнозируются  в сумме  9916,2 тыс. руб.,  на  2028  год  в сумме  10144,3 тыс. руб. </w:t>
      </w:r>
    </w:p>
    <w:p w:rsidR="00E14318" w:rsidRPr="00E14318" w:rsidRDefault="00E14318" w:rsidP="00E14318">
      <w:pPr>
        <w:ind w:left="-567" w:firstLine="567"/>
        <w:jc w:val="center"/>
        <w:rPr>
          <w:b/>
        </w:rPr>
      </w:pPr>
    </w:p>
    <w:p w:rsidR="00E14318" w:rsidRPr="00E14318" w:rsidRDefault="00E14318" w:rsidP="00E14318">
      <w:pPr>
        <w:ind w:left="-567" w:firstLine="567"/>
        <w:jc w:val="center"/>
        <w:rPr>
          <w:b/>
        </w:rPr>
      </w:pPr>
      <w:r w:rsidRPr="00E14318">
        <w:rPr>
          <w:b/>
        </w:rPr>
        <w:t>Налог на имущество физических лиц.</w:t>
      </w:r>
    </w:p>
    <w:p w:rsidR="00E14318" w:rsidRPr="00E14318" w:rsidRDefault="00E14318" w:rsidP="00E14318">
      <w:pPr>
        <w:ind w:left="-567" w:firstLine="567"/>
        <w:jc w:val="center"/>
      </w:pPr>
    </w:p>
    <w:p w:rsidR="00E14318" w:rsidRPr="00E14318" w:rsidRDefault="00E14318" w:rsidP="00E14318">
      <w:pPr>
        <w:ind w:firstLine="567"/>
        <w:jc w:val="both"/>
      </w:pPr>
      <w:r w:rsidRPr="00E14318">
        <w:t xml:space="preserve">Прогноз налога на имущество физических лиц рассчитан исходя из кадастровой  стоимости объектов налогообложения, по нормативу отчислений 100 процентов в бюджет муниципального округа. Сумма налога на 2026 год составила  4327,3 тыс. руб. Поступления налога на имущество физических лиц на 2027 год прогнозируются в сумме 4470,1 тыс. руб.,  на  2028 год – 4617,6 тыс. руб.  </w:t>
      </w:r>
    </w:p>
    <w:p w:rsidR="00E14318" w:rsidRPr="00E14318" w:rsidRDefault="00E14318" w:rsidP="00E14318">
      <w:pPr>
        <w:pStyle w:val="a4"/>
        <w:jc w:val="center"/>
        <w:rPr>
          <w:b/>
        </w:rPr>
      </w:pPr>
    </w:p>
    <w:p w:rsidR="00E14318" w:rsidRPr="00E14318" w:rsidRDefault="00E14318" w:rsidP="00E14318">
      <w:pPr>
        <w:pStyle w:val="a4"/>
        <w:jc w:val="center"/>
        <w:rPr>
          <w:b/>
        </w:rPr>
      </w:pPr>
      <w:r w:rsidRPr="00E14318">
        <w:rPr>
          <w:b/>
        </w:rPr>
        <w:t>Государственная  пошлина.</w:t>
      </w:r>
    </w:p>
    <w:p w:rsidR="00E14318" w:rsidRPr="00E14318" w:rsidRDefault="00E14318" w:rsidP="00E14318">
      <w:pPr>
        <w:pStyle w:val="a4"/>
        <w:jc w:val="both"/>
      </w:pPr>
      <w:r w:rsidRPr="00E14318">
        <w:tab/>
        <w:t>Расчет  государственной   пошлины на 2026-2028 г.г. выполнен на основе ожидаемого поступления государственной пошлины в 2025 году и прогнозных данных, представленных главным администратором доходов Управлением ФНС России по Смоленской области по госпошлине  по  делам,  рассматриваемым  в  судах  общей  юрисдикции, мировыми судьями.</w:t>
      </w:r>
    </w:p>
    <w:p w:rsidR="00E14318" w:rsidRPr="00E14318" w:rsidRDefault="00E14318" w:rsidP="00E14318">
      <w:pPr>
        <w:pStyle w:val="a4"/>
        <w:ind w:firstLine="720"/>
        <w:jc w:val="both"/>
      </w:pPr>
      <w:r w:rsidRPr="00E14318">
        <w:t xml:space="preserve">Поступления государственной пошлины на 2026 год прогнозируются в сумме 4004,0 тыс. руб. </w:t>
      </w:r>
    </w:p>
    <w:p w:rsidR="00E14318" w:rsidRPr="00E14318" w:rsidRDefault="00E14318" w:rsidP="00E14318">
      <w:pPr>
        <w:pStyle w:val="a4"/>
        <w:ind w:firstLine="720"/>
        <w:jc w:val="both"/>
      </w:pPr>
      <w:r w:rsidRPr="00E14318">
        <w:t>На 2025 год поступления прогнозируются в сумме  4164,2 тыс. руб.</w:t>
      </w:r>
    </w:p>
    <w:p w:rsidR="00E14318" w:rsidRPr="00E14318" w:rsidRDefault="00E14318" w:rsidP="00E14318">
      <w:pPr>
        <w:pStyle w:val="a4"/>
        <w:ind w:firstLine="720"/>
        <w:jc w:val="both"/>
      </w:pPr>
      <w:r w:rsidRPr="00E14318">
        <w:t>На 2026 год поступления прогнозируются в сумме  4330,7 тыс. руб.</w:t>
      </w:r>
    </w:p>
    <w:p w:rsidR="00E14318" w:rsidRPr="00E14318" w:rsidRDefault="00E14318" w:rsidP="00E14318">
      <w:pPr>
        <w:pStyle w:val="a4"/>
        <w:jc w:val="center"/>
        <w:rPr>
          <w:b/>
        </w:rPr>
      </w:pPr>
      <w:r w:rsidRPr="00E14318">
        <w:rPr>
          <w:b/>
        </w:rPr>
        <w:t>Неналоговые  доходы.</w:t>
      </w:r>
    </w:p>
    <w:p w:rsidR="00E14318" w:rsidRPr="00E14318" w:rsidRDefault="00E14318" w:rsidP="00E14318">
      <w:pPr>
        <w:ind w:firstLine="708"/>
        <w:jc w:val="both"/>
      </w:pPr>
      <w:r w:rsidRPr="00E14318">
        <w:t>Неналоговые доходы  бюджета прогнозируются в 2026 году в сумме 3539,29 тыс. рублей с уменьшением к ожидаемому поступлению в 2025 году (10320,7 тыс. рублей) на 6781,41 тыс. рублей.</w:t>
      </w:r>
    </w:p>
    <w:p w:rsidR="00E14318" w:rsidRPr="00E14318" w:rsidRDefault="00E14318" w:rsidP="00E14318">
      <w:pPr>
        <w:pStyle w:val="a7"/>
        <w:spacing w:after="0"/>
        <w:ind w:left="0" w:firstLine="708"/>
        <w:jc w:val="both"/>
      </w:pPr>
      <w:r w:rsidRPr="00E14318">
        <w:t>Поступление неналоговых доходов в  бюджет на 2027 год прогнозируются в сумме 3704,45 тыс. рублей и на 2028 год в сумме 3743,11 тыс. рублей.</w:t>
      </w:r>
    </w:p>
    <w:p w:rsidR="00E14318" w:rsidRPr="00E14318" w:rsidRDefault="00E14318" w:rsidP="00E14318">
      <w:pPr>
        <w:pStyle w:val="a7"/>
        <w:spacing w:after="0"/>
        <w:ind w:left="0" w:firstLine="720"/>
        <w:jc w:val="both"/>
      </w:pPr>
      <w:r w:rsidRPr="00E14318">
        <w:t xml:space="preserve">Расчеты по неналоговым доходам выполнены на основе прогнозных данных, представленных главными администраторами доходов  бюджета муниципального округа по закрепленным доходным источникам. </w:t>
      </w:r>
    </w:p>
    <w:p w:rsidR="00E14318" w:rsidRPr="00E14318" w:rsidRDefault="00E14318" w:rsidP="00E14318">
      <w:pPr>
        <w:ind w:firstLine="709"/>
        <w:jc w:val="both"/>
      </w:pPr>
      <w:r w:rsidRPr="00E14318">
        <w:t>Доходы от использования имущества, находящегося в государственной и муниципальной собственности,</w:t>
      </w:r>
      <w:r w:rsidRPr="00E14318">
        <w:rPr>
          <w:b/>
        </w:rPr>
        <w:t xml:space="preserve"> </w:t>
      </w:r>
      <w:r w:rsidRPr="00E14318">
        <w:t>на 2026 год прогнозируются в сумме 2285,2 тыс. рублей.</w:t>
      </w:r>
    </w:p>
    <w:p w:rsidR="00E14318" w:rsidRPr="00E14318" w:rsidRDefault="00E14318" w:rsidP="00E14318">
      <w:pPr>
        <w:ind w:firstLine="709"/>
        <w:jc w:val="both"/>
      </w:pPr>
      <w:r w:rsidRPr="00E14318">
        <w:t>Поступление указанных доходов прогнозируется на 2027 год в сумме 2410,2  тыс. рублей, на 2028 год в сумме 2415,4 тыс. рублей.</w:t>
      </w:r>
    </w:p>
    <w:p w:rsidR="00E14318" w:rsidRPr="00E14318" w:rsidRDefault="00E14318" w:rsidP="00E14318">
      <w:pPr>
        <w:ind w:firstLine="709"/>
        <w:jc w:val="both"/>
      </w:pPr>
      <w:r w:rsidRPr="00E14318">
        <w:rPr>
          <w:rFonts w:eastAsia="Calibri"/>
        </w:rPr>
        <w:t xml:space="preserve">В составе прогнозируемых доходов от использования имущества </w:t>
      </w:r>
      <w:r w:rsidRPr="00E14318">
        <w:t>предусмотрены:</w:t>
      </w:r>
    </w:p>
    <w:p w:rsidR="00E14318" w:rsidRPr="00E14318" w:rsidRDefault="00E14318" w:rsidP="00E14318">
      <w:pPr>
        <w:ind w:firstLine="709"/>
        <w:jc w:val="both"/>
      </w:pPr>
      <w:r w:rsidRPr="00E14318">
        <w:rPr>
          <w:b/>
          <w:bCs/>
        </w:rPr>
        <w:t>-</w:t>
      </w:r>
      <w:r w:rsidRPr="00E14318">
        <w:rPr>
          <w:rFonts w:eastAsia="Calibri"/>
        </w:rPr>
        <w:t> </w:t>
      </w:r>
      <w:r w:rsidRPr="00E14318">
        <w:t>доходы, получаемые  в  виде  арендной  платы  за  земельные  участки,  государственная  собственность  на  которые  не  разграничена. Поступление в бюджет муниципального округа  указанных доходов прогнозируется в сумме 1621,9 тыс. руб., на каждый год планового периода;</w:t>
      </w:r>
    </w:p>
    <w:p w:rsidR="00E14318" w:rsidRPr="00E14318" w:rsidRDefault="00E14318" w:rsidP="00E14318">
      <w:pPr>
        <w:ind w:firstLine="709"/>
        <w:jc w:val="both"/>
      </w:pPr>
      <w:r w:rsidRPr="00E14318">
        <w:lastRenderedPageBreak/>
        <w:t>- доходы  от  сдачи  в  аренду  имущества,  находящегося  в  оперативном  управлении  органов  местного  самоуправления  (за  исключением  имущества  муниципальных  автономных  учреждений), на 2026 год в сумме 442,3 тыс.  руб.</w:t>
      </w:r>
    </w:p>
    <w:p w:rsidR="00E14318" w:rsidRPr="00E14318" w:rsidRDefault="00E14318" w:rsidP="00E14318">
      <w:pPr>
        <w:ind w:firstLine="709"/>
        <w:jc w:val="both"/>
      </w:pPr>
      <w:r w:rsidRPr="00E14318">
        <w:t>Указанные доходы на 2027 и 2028  годы прогнозируются в сумме 562,3 тыс. рублей на каждый год планового периода;</w:t>
      </w:r>
    </w:p>
    <w:p w:rsidR="00E14318" w:rsidRPr="00E14318" w:rsidRDefault="00E14318" w:rsidP="00E14318">
      <w:pPr>
        <w:pStyle w:val="a4"/>
        <w:ind w:firstLine="709"/>
        <w:jc w:val="both"/>
      </w:pPr>
      <w:r w:rsidRPr="00E14318">
        <w:t xml:space="preserve">- прочие поступления от использования имущества, на 2026 год в сумме 221,0 тыс. руб. </w:t>
      </w:r>
    </w:p>
    <w:p w:rsidR="00E14318" w:rsidRPr="00E14318" w:rsidRDefault="00E14318" w:rsidP="00E14318">
      <w:pPr>
        <w:ind w:firstLine="709"/>
        <w:jc w:val="both"/>
      </w:pPr>
      <w:r w:rsidRPr="00E14318">
        <w:t>Указанные доходы на 2027 и 2028 годы прогнозируются в суммах 226,0 тыс. рублей и 231,2</w:t>
      </w:r>
      <w:r w:rsidRPr="00E14318">
        <w:rPr>
          <w:rFonts w:eastAsia="Calibri"/>
        </w:rPr>
        <w:t> </w:t>
      </w:r>
      <w:r w:rsidRPr="00E14318">
        <w:t xml:space="preserve">тыс. рублей, соответственно. </w:t>
      </w:r>
    </w:p>
    <w:p w:rsidR="00E14318" w:rsidRPr="00E14318" w:rsidRDefault="00E14318" w:rsidP="00E14318">
      <w:pPr>
        <w:ind w:firstLine="709"/>
        <w:jc w:val="both"/>
      </w:pPr>
      <w:r w:rsidRPr="00E14318">
        <w:t>Доходы от оказания платных услуг и компенсации затрат государства</w:t>
      </w:r>
      <w:r w:rsidRPr="00E14318">
        <w:rPr>
          <w:b/>
        </w:rPr>
        <w:t xml:space="preserve"> </w:t>
      </w:r>
      <w:r w:rsidRPr="00E14318">
        <w:t>прогнозируются на 2026 год в сумме 786,5 тыс. рублей.</w:t>
      </w:r>
    </w:p>
    <w:p w:rsidR="00E14318" w:rsidRPr="00E14318" w:rsidRDefault="00E14318" w:rsidP="00E14318">
      <w:pPr>
        <w:ind w:firstLine="709"/>
        <w:jc w:val="both"/>
      </w:pPr>
      <w:r w:rsidRPr="00E14318">
        <w:t xml:space="preserve">Указанные доходы прогнозируются на 2027 год в сумме 802,0 тыс. рублей и на 2028 год в сумме </w:t>
      </w:r>
      <w:r w:rsidRPr="00E14318">
        <w:rPr>
          <w:bCs/>
        </w:rPr>
        <w:t>818,1</w:t>
      </w:r>
      <w:r w:rsidRPr="00E14318">
        <w:rPr>
          <w:rFonts w:eastAsia="Calibri"/>
          <w:b/>
          <w:bCs/>
        </w:rPr>
        <w:t> </w:t>
      </w:r>
      <w:r w:rsidRPr="00E14318">
        <w:t>тыс. рублей.</w:t>
      </w:r>
    </w:p>
    <w:p w:rsidR="00E14318" w:rsidRPr="00E14318" w:rsidRDefault="00E14318" w:rsidP="00E14318">
      <w:pPr>
        <w:ind w:firstLine="709"/>
        <w:jc w:val="both"/>
      </w:pPr>
      <w:r w:rsidRPr="00E14318">
        <w:t>Штрафы, санкции, возмещение ущерба прогнозируются на 2026 год в сумме 467,59 тыс. рублей.</w:t>
      </w:r>
    </w:p>
    <w:p w:rsidR="00E14318" w:rsidRPr="00E14318" w:rsidRDefault="00E14318" w:rsidP="00E14318">
      <w:pPr>
        <w:ind w:firstLine="709"/>
        <w:jc w:val="both"/>
      </w:pPr>
      <w:r w:rsidRPr="00E14318">
        <w:t>На 2027 и 20278 годы указанные доходы прогнозируются в суммах 492,25 тыс. рублей и 509,62 тыс. рублей, соответственно.</w:t>
      </w:r>
    </w:p>
    <w:p w:rsidR="00E14318" w:rsidRPr="00E14318" w:rsidRDefault="00E14318" w:rsidP="00E14318">
      <w:pPr>
        <w:ind w:firstLine="709"/>
        <w:jc w:val="both"/>
        <w:outlineLvl w:val="0"/>
        <w:rPr>
          <w:b/>
          <w:bCs/>
        </w:rPr>
      </w:pPr>
      <w:r w:rsidRPr="00E14318">
        <w:rPr>
          <w:rFonts w:eastAsia="Calibri"/>
          <w:spacing w:val="-6"/>
        </w:rPr>
        <w:t>Поступления прочих неналоговых доходов в бюджет на 2026-2028</w:t>
      </w:r>
      <w:r w:rsidRPr="00E14318">
        <w:rPr>
          <w:rFonts w:eastAsia="Calibri"/>
        </w:rPr>
        <w:t> </w:t>
      </w:r>
      <w:r w:rsidRPr="00E14318">
        <w:rPr>
          <w:rFonts w:eastAsia="Calibri"/>
          <w:spacing w:val="-6"/>
        </w:rPr>
        <w:t>годах не планируются.</w:t>
      </w:r>
    </w:p>
    <w:p w:rsidR="00E14318" w:rsidRPr="00E14318" w:rsidRDefault="00E14318" w:rsidP="00E14318">
      <w:pPr>
        <w:ind w:firstLine="709"/>
        <w:jc w:val="both"/>
      </w:pPr>
    </w:p>
    <w:p w:rsidR="00E14318" w:rsidRPr="00E14318" w:rsidRDefault="00E14318" w:rsidP="00E14318">
      <w:pPr>
        <w:jc w:val="center"/>
        <w:rPr>
          <w:b/>
        </w:rPr>
      </w:pPr>
      <w:r w:rsidRPr="00E14318">
        <w:rPr>
          <w:b/>
        </w:rPr>
        <w:t>Безвозмездные перечисления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</w:pPr>
      <w:r w:rsidRPr="00E14318">
        <w:t>Безвозмездные поступления на 2026 год запланированы в сумме 416778,7</w:t>
      </w:r>
      <w:r w:rsidRPr="00E14318">
        <w:rPr>
          <w:b/>
          <w:bCs/>
        </w:rPr>
        <w:t xml:space="preserve">  </w:t>
      </w:r>
      <w:r w:rsidRPr="00E14318">
        <w:t>тыс. рублей,</w:t>
      </w:r>
      <w:r w:rsidRPr="00E14318">
        <w:rPr>
          <w:b/>
        </w:rPr>
        <w:t xml:space="preserve"> </w:t>
      </w:r>
      <w:r w:rsidRPr="00E14318">
        <w:t>на 2027 год в сумме 339177,8 тыс. рублей, на 2028 год в сумме 352419,6  тыс. руб. из них: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</w:pPr>
      <w:r w:rsidRPr="00E14318">
        <w:rPr>
          <w:b/>
        </w:rPr>
        <w:t>1) Дотации бюджетам бюджетной системы Российской Федерации на 2026 год  в сумме 236098,0 тыс. руб., на 2027 год в сумме 149493,0  тыс. руб., на 2028 год в сумме 146879,0 тыс. руб. в том числе: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</w:pPr>
      <w:r w:rsidRPr="00E14318">
        <w:t>- дотация бюджетам муниципальных округов на выравнивание бюджетной обеспеченности  на 2026 год в сумме 180823,0 тыс. рублей, на 2027 год в сумме 149493,0 тыс. руб., на 2028 год в сумме 146879,0 тыс. руб.;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</w:pPr>
      <w:r w:rsidRPr="00E14318">
        <w:t xml:space="preserve">- дотация на поддержку мер  по обеспечению сбалансированности бюджетов   на 2026 год в сумме  55275,0 тыс. руб. 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  <w:rPr>
          <w:b/>
        </w:rPr>
      </w:pPr>
      <w:r w:rsidRPr="00E14318">
        <w:rPr>
          <w:b/>
        </w:rPr>
        <w:t>2) Субсидии бюджетам бюджетной системы  Российской Федерации (межбюджетные субсидии)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</w:pPr>
      <w:r w:rsidRPr="00E14318">
        <w:t>- субсидии на реализацию подпрограммы "Обеспечение жильем молодых семей" на 2026 год в сумме 897,8 тыс.рублей, на 2027 год в сумме 881,1 тыс. рублей, на 2028 год - 879,2 тыс.рублей.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  <w:rPr>
          <w:b/>
        </w:rPr>
      </w:pPr>
      <w:r w:rsidRPr="00E14318">
        <w:rPr>
          <w:b/>
        </w:rPr>
        <w:t>3) Субвенции бюджетам бюджетной системы  Российской Федерации на 2026 год  в сумме 179782,9  тыс. руб., на 2027 год в сумме 188803,7 тыс. руб., на 2028 год в сумме 204661,3 тыс. руб. в том числе:</w:t>
      </w:r>
    </w:p>
    <w:p w:rsidR="00E14318" w:rsidRPr="00E14318" w:rsidRDefault="00E14318" w:rsidP="00E14318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E14318">
        <w:rPr>
          <w:bCs/>
        </w:rPr>
        <w:t>-   субвенции на осуществление   государственных полномочий по созданию и организации деятельности административных комиссий в муниципальных округах на 2026 год в сумме 572,2 тыс. руб., на 2027 год в сумме 616,9 тыс. руб., на 2028 год в сумме 660,9 тыс. руб.;</w:t>
      </w:r>
    </w:p>
    <w:p w:rsidR="00E14318" w:rsidRPr="00E14318" w:rsidRDefault="00E14318" w:rsidP="00E14318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E14318">
        <w:t>- </w:t>
      </w:r>
      <w:r w:rsidRPr="00E14318">
        <w:rPr>
          <w:bCs/>
        </w:rPr>
        <w:t xml:space="preserve"> субвенции на осуществление государственных полномочий по созданию и организации деятельности комиссий по делам несовершеннолетних и защите их прав на 2026 год  в сумме 572,2 тыс. руб., на 2027год в сумме 616,8 тыс. руб., на 2028 год в сумме  660,8 тыс. руб.; </w:t>
      </w:r>
    </w:p>
    <w:p w:rsidR="00E14318" w:rsidRPr="00E14318" w:rsidRDefault="00E14318" w:rsidP="00E14318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E14318">
        <w:rPr>
          <w:bCs/>
        </w:rPr>
        <w:t>- субвенция на  осуществление  отдельных государственных полномочий по государственной регистрации актов гражданского состояния на 2026 год в сумме 1430,9 тыс. руб., на 2027 год в сумме 1545,4 тыс. руб., на 2028 год в сумме 1658,2 тыс. руб.;</w:t>
      </w:r>
    </w:p>
    <w:p w:rsidR="00E14318" w:rsidRPr="00E14318" w:rsidRDefault="00E14318" w:rsidP="00E14318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E14318">
        <w:rPr>
          <w:bCs/>
        </w:rPr>
        <w:t>- субвенции на осуществление государственных полномочий по обеспечению детей-сирот, оставшихся без попечения родителей, лиц из числа детей-сирот и детей, оставшихся без попечения родителей, жилыми помещениями на 2026 год в сумме 2851,7 тыс. руб., на 2027 год в сумме 0,0 тыс. руб., на 2028 год в сумме 4052,2 тыс. руб.;</w:t>
      </w:r>
    </w:p>
    <w:p w:rsidR="00E14318" w:rsidRPr="00E14318" w:rsidRDefault="00E14318" w:rsidP="00E14318">
      <w:pPr>
        <w:pStyle w:val="21"/>
        <w:ind w:firstLine="283"/>
        <w:jc w:val="both"/>
        <w:rPr>
          <w:sz w:val="24"/>
        </w:rPr>
      </w:pPr>
      <w:r w:rsidRPr="00E14318">
        <w:rPr>
          <w:bCs/>
          <w:sz w:val="24"/>
        </w:rPr>
        <w:lastRenderedPageBreak/>
        <w:t>- субвенции</w:t>
      </w:r>
      <w:r w:rsidRPr="00E14318">
        <w:rPr>
          <w:sz w:val="24"/>
        </w:rPr>
        <w:t xml:space="preserve"> бюджетам муниципальных округов</w:t>
      </w:r>
      <w:r w:rsidRPr="00E14318">
        <w:rPr>
          <w:bCs/>
          <w:sz w:val="24"/>
        </w:rPr>
        <w:t xml:space="preserve"> на реализацию Федерального закона от 20 августа 2004 года № 113 –ФЗ «О присяжных заседателях федеральных судов общей юрисдикции в Российской Федерации» для финансового обеспечения переданных полномочий</w:t>
      </w:r>
      <w:r w:rsidRPr="00E14318">
        <w:rPr>
          <w:sz w:val="24"/>
        </w:rPr>
        <w:t xml:space="preserve"> по составлению (изменению) списков кандидатов в присяжные заседатели федеральных судов общей юрисдикции в Российской Федерации на 2026 год в сумме  10,1  тыс. руб., на 2027 год в сумме 0,7 тыс. руб., на 2028 год в сумме 0,8 тыс. руб.;</w:t>
      </w:r>
    </w:p>
    <w:p w:rsidR="00E14318" w:rsidRPr="00E14318" w:rsidRDefault="00E14318" w:rsidP="00E14318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E14318">
        <w:rPr>
          <w:bCs/>
        </w:rPr>
        <w:t>-   субвенции на осуществление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педагогическими иным работникам образовательных учреждений на 2026 год в сумме 1627,2 тыс. руб., на 2027 год в сумме 1627,2 тыс. руб., на 2028 год в сумме 1627,2 тыс.</w:t>
      </w:r>
      <w:r w:rsidRPr="00E14318">
        <w:rPr>
          <w:bCs/>
          <w:color w:val="FF0000"/>
        </w:rPr>
        <w:t xml:space="preserve"> </w:t>
      </w:r>
      <w:r w:rsidRPr="00E14318">
        <w:rPr>
          <w:bCs/>
        </w:rPr>
        <w:t xml:space="preserve">руб.; </w:t>
      </w:r>
    </w:p>
    <w:p w:rsidR="00E14318" w:rsidRPr="00E14318" w:rsidRDefault="00E14318" w:rsidP="00E14318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E14318">
        <w:rPr>
          <w:bCs/>
        </w:rPr>
        <w:t xml:space="preserve">-  субвенции на осуществление государственных полномочий по назначению и выплате ежемесячных денежных средств на содержание ребенка, находящегося под опекой (попечительством) на 2026 год в сумме  2697,1 тыс. руб., на 2027 год в сумме 2697,1  тыс. руб., на 2028 год в сумме 2697,1 тыс. руб.;  </w:t>
      </w:r>
    </w:p>
    <w:p w:rsidR="00E14318" w:rsidRPr="00E14318" w:rsidRDefault="00E14318" w:rsidP="00E14318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E14318">
        <w:rPr>
          <w:bCs/>
        </w:rPr>
        <w:t>- субвенции на обеспечение государственных гарантий реализации  права на получение общедоступного и бесплатного начального общего, основного общего, среднего общего образовании в муниципальных образовательных учреждениях,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2026год в сумме  131828,6 тыс. руб., на 2027 год в сумме 141536,2 тыс. руб., на 2028 год в сумме  151092,0 тыс. руб.;</w:t>
      </w:r>
    </w:p>
    <w:p w:rsidR="00E14318" w:rsidRPr="00E14318" w:rsidRDefault="00E14318" w:rsidP="00E14318">
      <w:pPr>
        <w:autoSpaceDE w:val="0"/>
        <w:autoSpaceDN w:val="0"/>
        <w:adjustRightInd w:val="0"/>
        <w:ind w:firstLine="720"/>
        <w:jc w:val="both"/>
        <w:rPr>
          <w:bCs/>
          <w:i/>
          <w:color w:val="FF0000"/>
        </w:rPr>
      </w:pPr>
      <w:r w:rsidRPr="00E14318">
        <w:rPr>
          <w:bCs/>
        </w:rPr>
        <w:t>-</w:t>
      </w:r>
      <w:r w:rsidRPr="00E14318">
        <w:t> </w:t>
      </w:r>
      <w:r w:rsidRPr="00E14318">
        <w:rPr>
          <w:bCs/>
        </w:rPr>
        <w:t xml:space="preserve"> субвенции на осуществление государственных полномочий по выплате</w:t>
      </w:r>
      <w:r w:rsidRPr="00E14318">
        <w:rPr>
          <w:bCs/>
          <w:i/>
        </w:rPr>
        <w:t xml:space="preserve"> </w:t>
      </w:r>
      <w:r w:rsidRPr="00E14318">
        <w:rPr>
          <w:bCs/>
        </w:rPr>
        <w:t>вознаграждения, причитающегося приемным родителям на 2026 год в сумме 57,4 тыс. руб., на 2027 год в сумме 57,4 тыс. руб., на 2028 год в сумме 57,4 тыс. руб</w:t>
      </w:r>
      <w:r w:rsidRPr="00E14318">
        <w:rPr>
          <w:bCs/>
          <w:color w:val="FF0000"/>
        </w:rPr>
        <w:t>.;</w:t>
      </w:r>
    </w:p>
    <w:p w:rsidR="00E14318" w:rsidRPr="00E14318" w:rsidRDefault="00E14318" w:rsidP="00E14318">
      <w:pPr>
        <w:autoSpaceDE w:val="0"/>
        <w:autoSpaceDN w:val="0"/>
        <w:adjustRightInd w:val="0"/>
        <w:ind w:firstLine="720"/>
        <w:jc w:val="both"/>
        <w:rPr>
          <w:bCs/>
          <w:i/>
        </w:rPr>
      </w:pPr>
      <w:r w:rsidRPr="00E14318">
        <w:rPr>
          <w:bCs/>
        </w:rPr>
        <w:t>-</w:t>
      </w:r>
      <w:r w:rsidRPr="00E14318">
        <w:t> </w:t>
      </w:r>
      <w:r w:rsidRPr="00E14318">
        <w:rPr>
          <w:bCs/>
        </w:rPr>
        <w:t xml:space="preserve"> субвенции на осуществление государственных полномочий по выплате денежных средств на содержание ребенка, переданного на воспитание в приемную семью на 2026 год   в сумме 179,8 тыс. руб., на 2027 год в сумме 179,8 тыс. руб. на 2028 год в сумме 179,8 тыс. руб.;</w:t>
      </w:r>
    </w:p>
    <w:p w:rsidR="00E14318" w:rsidRPr="00E14318" w:rsidRDefault="00E14318" w:rsidP="00E14318">
      <w:pPr>
        <w:autoSpaceDE w:val="0"/>
        <w:autoSpaceDN w:val="0"/>
        <w:adjustRightInd w:val="0"/>
        <w:ind w:firstLine="720"/>
        <w:jc w:val="both"/>
      </w:pPr>
      <w:r w:rsidRPr="00E14318">
        <w:rPr>
          <w:bCs/>
        </w:rPr>
        <w:t xml:space="preserve">-  субвенции на осуществление государственных полномочий </w:t>
      </w:r>
      <w:r w:rsidRPr="00E14318">
        <w:t>по организации и осуществлению деятельности по опеке и попечительству на 2026 год в сумме 2230,5 тыс. руб., на 2027 год в сумме 2402,2 тыс. руб., на 2028 год в сумме 2571,4 тыс. руб.;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  <w:rPr>
          <w:bCs/>
        </w:rPr>
      </w:pPr>
      <w:r w:rsidRPr="00E14318">
        <w:rPr>
          <w:bCs/>
        </w:rPr>
        <w:t>- субвенции</w:t>
      </w:r>
      <w:r w:rsidRPr="00E14318">
        <w:t xml:space="preserve"> </w:t>
      </w:r>
      <w:r w:rsidRPr="00E14318">
        <w:rPr>
          <w:bCs/>
        </w:rPr>
        <w:t>на осуществление государственных полномочий по выплате вознаграждения за выполнение функций классного руководителя педагогическим работникам муниципальных образовательных организаций на 2026 год в сумме 595,8 тыс. руб., на 2027 год в сумме 595,8 тыс. руб., на 2028 год в сумме 595,8  тыс. руб.;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  <w:rPr>
          <w:bCs/>
        </w:rPr>
      </w:pPr>
      <w:r w:rsidRPr="00E14318">
        <w:rPr>
          <w:bCs/>
        </w:rPr>
        <w:t>- субвенции</w:t>
      </w:r>
      <w:r w:rsidRPr="00E14318">
        <w:t xml:space="preserve"> </w:t>
      </w:r>
      <w:r w:rsidRPr="00E14318">
        <w:rPr>
          <w:bCs/>
        </w:rPr>
        <w:t>на осуществление государственных полномочий по выплате ежемесячного денежного вознаграждения за классное руководство педагогическим работникам муниципальных образовательных организаций на 2026 год в сумме 12200,0 тыс. руб., на 2027 год в сумме 12200,0 тыс. руб., на 2028 год в сумме 12200,0 тыс. руб.;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  <w:rPr>
          <w:bCs/>
          <w:color w:val="FF0000"/>
        </w:rPr>
      </w:pPr>
      <w:r w:rsidRPr="00E14318">
        <w:rPr>
          <w:bCs/>
        </w:rPr>
        <w:t>- субвенции</w:t>
      </w:r>
      <w:r w:rsidRPr="00E14318">
        <w:t xml:space="preserve">  </w:t>
      </w:r>
      <w:r w:rsidRPr="00E14318">
        <w:rPr>
          <w:bCs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 на 2026 год в сумме  21780,4 тыс. руб., на 2027 год в сумме 23514,8 тыс. руб., на 2028год в сумме 25224,2 тыс. руб.;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</w:pPr>
      <w:r w:rsidRPr="00E14318">
        <w:t xml:space="preserve">- субвенции на осуществление государственных полномочий по 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</w:t>
      </w:r>
      <w:r w:rsidRPr="00E14318">
        <w:lastRenderedPageBreak/>
        <w:t>организаций дополнительного образования на 2026 год в сумме 570,2 тыс. руб., на 2027 год в сумме 570,2 тыс. руб., на 2028 год 570,2 тыс. руб.</w:t>
      </w:r>
    </w:p>
    <w:p w:rsidR="00E14318" w:rsidRPr="00E14318" w:rsidRDefault="00E14318" w:rsidP="00E14318">
      <w:pPr>
        <w:pStyle w:val="a4"/>
        <w:tabs>
          <w:tab w:val="left" w:pos="720"/>
        </w:tabs>
        <w:spacing w:after="0"/>
        <w:ind w:firstLine="720"/>
        <w:jc w:val="both"/>
      </w:pPr>
      <w:r w:rsidRPr="00E14318">
        <w:t>- Субвенции бюджетам на осуществление первичного воинского учета органами местного самоуправления поселений, муниципальных и городских округов на 2026 год в сумме 578,8 тыс. руб. , на 2027 год в сумме 643,2 тыс. руб., на 2028 год 813,3 тыс. руб.</w:t>
      </w:r>
    </w:p>
    <w:p w:rsidR="00E14318" w:rsidRPr="00E14318" w:rsidRDefault="00E14318" w:rsidP="00E14318">
      <w:pPr>
        <w:ind w:firstLine="708"/>
        <w:jc w:val="both"/>
        <w:rPr>
          <w:b/>
        </w:rPr>
      </w:pPr>
    </w:p>
    <w:p w:rsidR="00E14318" w:rsidRPr="00E14318" w:rsidRDefault="00E14318" w:rsidP="00E14318">
      <w:pPr>
        <w:ind w:firstLine="708"/>
        <w:jc w:val="both"/>
      </w:pPr>
      <w:r w:rsidRPr="00E14318">
        <w:rPr>
          <w:b/>
        </w:rPr>
        <w:t xml:space="preserve">Предельный размер дефицита </w:t>
      </w:r>
      <w:r w:rsidRPr="00E14318">
        <w:t xml:space="preserve">бюджета муниципального образования «Сычевский муниципальный округ» Смоленской области  предлагается к утверждению на 2026 год в сумме 0,0 тыс. рублей или 0,0 процентов от утвержденного общего годового объема доходов  бюджета муниципального образования «Сычевский муниципальный округ» Смоленской области без учета утвержденного объема безвозмездных поступлений, на 2027 год в сумме  0,0 тыс. руб., или  0,0   процентов от утвержденного общего годового объема доходов  бюджета муниципального образования «Сычевский муниципальный округ» Смоленской области  без учета утвержденного объема безвозмездных поступлений, на 2028 год в сумме  0,0 тыс. руб., или  0,0    процентов от утвержденного общего годового объема доходов  бюджета муниципального образования «Сычевский муниципальный округ» Смоленской области без учета утвержденного объема безвозмездных поступлений. </w:t>
      </w:r>
    </w:p>
    <w:p w:rsidR="00E14318" w:rsidRPr="00E14318" w:rsidRDefault="00E14318" w:rsidP="00E14318">
      <w:pPr>
        <w:ind w:firstLine="708"/>
        <w:jc w:val="both"/>
      </w:pPr>
      <w:r w:rsidRPr="00E14318">
        <w:t xml:space="preserve">В 2026-2028  годах не  планируется привлечение кредитных ресурсов от кредитных организаций. </w:t>
      </w:r>
    </w:p>
    <w:p w:rsidR="00E14318" w:rsidRPr="00E14318" w:rsidRDefault="00E14318" w:rsidP="00E14318">
      <w:pPr>
        <w:tabs>
          <w:tab w:val="left" w:pos="720"/>
        </w:tabs>
        <w:ind w:firstLine="720"/>
        <w:jc w:val="center"/>
        <w:rPr>
          <w:b/>
        </w:rPr>
      </w:pPr>
    </w:p>
    <w:p w:rsidR="00E14318" w:rsidRPr="00E14318" w:rsidRDefault="00E14318" w:rsidP="00E14318">
      <w:pPr>
        <w:tabs>
          <w:tab w:val="left" w:pos="720"/>
        </w:tabs>
        <w:ind w:firstLine="720"/>
        <w:jc w:val="center"/>
        <w:rPr>
          <w:b/>
        </w:rPr>
      </w:pPr>
      <w:r w:rsidRPr="00E14318">
        <w:rPr>
          <w:b/>
        </w:rPr>
        <w:t xml:space="preserve">Расходы </w:t>
      </w:r>
    </w:p>
    <w:p w:rsidR="00E14318" w:rsidRPr="00E14318" w:rsidRDefault="00E14318" w:rsidP="00E14318">
      <w:pPr>
        <w:tabs>
          <w:tab w:val="left" w:pos="720"/>
        </w:tabs>
        <w:ind w:firstLine="720"/>
        <w:jc w:val="center"/>
      </w:pPr>
    </w:p>
    <w:p w:rsidR="00E14318" w:rsidRPr="00E14318" w:rsidRDefault="00E14318" w:rsidP="00E14318">
      <w:pPr>
        <w:tabs>
          <w:tab w:val="left" w:pos="720"/>
        </w:tabs>
        <w:ind w:firstLine="720"/>
        <w:jc w:val="both"/>
      </w:pPr>
      <w:r w:rsidRPr="00E14318">
        <w:t>Расходы бюджета муниципального образования «Сычевский муниципальный округ» Смоленской области на 2026 год предлагаются к утверждению в объеме 575753,45 тыс. рублей, на 2027 год в объеме 512236,6 тыс. рублей, на 2028 год в объеме  535355,7  тыс. руб.</w:t>
      </w:r>
    </w:p>
    <w:p w:rsidR="00E14318" w:rsidRPr="00E14318" w:rsidRDefault="00E14318" w:rsidP="00E14318">
      <w:pPr>
        <w:tabs>
          <w:tab w:val="left" w:pos="720"/>
        </w:tabs>
        <w:ind w:firstLine="720"/>
        <w:jc w:val="both"/>
      </w:pPr>
      <w:r w:rsidRPr="00E14318">
        <w:t xml:space="preserve"> Формирование бюджета муниципального образования «Сычевский муниципальный округ» Смоленской области осуществляется в рамках  муниципальных программ. Объем средств, направляемых на реализацию программ  в 2026 году составит  542432,1 тыс. руб., или 94,2 процента расходов бюджета, в 2027 году – 482100,2 тыс. руб. (94,1 %) и в 2028 году – 496376,5 тыс.руб. (92,7 %).</w:t>
      </w:r>
    </w:p>
    <w:p w:rsidR="00E14318" w:rsidRPr="00E14318" w:rsidRDefault="00E14318" w:rsidP="00E14318">
      <w:pPr>
        <w:tabs>
          <w:tab w:val="left" w:pos="720"/>
        </w:tabs>
        <w:ind w:firstLine="720"/>
        <w:jc w:val="both"/>
      </w:pPr>
    </w:p>
    <w:p w:rsidR="00E14318" w:rsidRPr="00E14318" w:rsidRDefault="00E14318" w:rsidP="00E14318">
      <w:pPr>
        <w:autoSpaceDE w:val="0"/>
        <w:autoSpaceDN w:val="0"/>
        <w:adjustRightInd w:val="0"/>
        <w:ind w:firstLine="709"/>
        <w:jc w:val="center"/>
        <w:rPr>
          <w:b/>
          <w:bCs/>
          <w:lang w:eastAsia="en-US"/>
        </w:rPr>
      </w:pPr>
      <w:r w:rsidRPr="00E14318">
        <w:rPr>
          <w:b/>
          <w:bCs/>
          <w:lang w:eastAsia="en-US"/>
        </w:rPr>
        <w:t xml:space="preserve">Программная структура расходов  бюджета </w:t>
      </w:r>
      <w:r w:rsidRPr="00E14318">
        <w:rPr>
          <w:b/>
        </w:rPr>
        <w:t xml:space="preserve">муниципального образования «Сычевский муниципальный округ» Смоленской области </w:t>
      </w:r>
      <w:r w:rsidRPr="00E14318">
        <w:rPr>
          <w:b/>
          <w:bCs/>
          <w:lang w:eastAsia="en-US"/>
        </w:rPr>
        <w:t>на 2026 год и плановый период 2027 и 2028 годов</w:t>
      </w:r>
    </w:p>
    <w:p w:rsidR="00E14318" w:rsidRPr="00E14318" w:rsidRDefault="00E14318" w:rsidP="00E14318">
      <w:pPr>
        <w:ind w:firstLine="709"/>
        <w:jc w:val="both"/>
      </w:pPr>
    </w:p>
    <w:p w:rsidR="00E14318" w:rsidRPr="00E14318" w:rsidRDefault="00E14318" w:rsidP="00E14318">
      <w:pPr>
        <w:ind w:firstLine="709"/>
        <w:jc w:val="center"/>
      </w:pPr>
      <w:r w:rsidRPr="00E14318">
        <w:t xml:space="preserve">Муниципальная программа </w:t>
      </w:r>
    </w:p>
    <w:p w:rsidR="00E14318" w:rsidRPr="00E14318" w:rsidRDefault="00E14318" w:rsidP="00E14318">
      <w:pPr>
        <w:pStyle w:val="af5"/>
        <w:shd w:val="clear" w:color="auto" w:fill="auto"/>
        <w:spacing w:line="250" w:lineRule="exact"/>
        <w:jc w:val="center"/>
        <w:rPr>
          <w:b w:val="0"/>
          <w:sz w:val="24"/>
          <w:szCs w:val="24"/>
        </w:rPr>
      </w:pPr>
      <w:r w:rsidRPr="00E14318">
        <w:rPr>
          <w:b w:val="0"/>
          <w:sz w:val="24"/>
          <w:szCs w:val="24"/>
        </w:rPr>
        <w:t xml:space="preserve">«Местное самоуправление в муниципальном образовании «Сычевский район» Смоленской области» </w:t>
      </w:r>
    </w:p>
    <w:p w:rsidR="00E14318" w:rsidRPr="00E14318" w:rsidRDefault="00E14318" w:rsidP="00E14318">
      <w:pPr>
        <w:ind w:firstLine="708"/>
        <w:jc w:val="both"/>
      </w:pPr>
      <w:r w:rsidRPr="00E14318">
        <w:t xml:space="preserve">Проектом решения о бюджете муниципального образования «Сычевский муниципальный округ» Смоленской области на 2026 год объем расходов на реализацию муниципальной  программы   предусмотрен в сумме 54283,1 тыс. рублей, на 2027 год в сумме 44133,3 тыс. руб., на 2028 год в сумме 44198,3 тыс. руб.  за счет средств  бюджета муниципального образования «Сычевский муниципальный округ» Смоленской области. </w:t>
      </w:r>
    </w:p>
    <w:p w:rsidR="00E14318" w:rsidRPr="00E14318" w:rsidRDefault="00E14318" w:rsidP="00E14318">
      <w:pPr>
        <w:ind w:firstLine="708"/>
        <w:jc w:val="both"/>
      </w:pPr>
      <w:r w:rsidRPr="00E14318">
        <w:t>Администратором и исполнителем  программы является Администрация муниципального образования «Сычевский муниципальный округ» Смоленской области.</w:t>
      </w:r>
    </w:p>
    <w:p w:rsidR="00E14318" w:rsidRPr="00E14318" w:rsidRDefault="00E14318" w:rsidP="00E14318">
      <w:pPr>
        <w:ind w:firstLine="709"/>
      </w:pPr>
      <w:r w:rsidRPr="00E14318">
        <w:t xml:space="preserve">    В рамках программы планируются расходы на реализацию  3 комплексов процессных мероприятий:         </w:t>
      </w:r>
    </w:p>
    <w:p w:rsidR="00E14318" w:rsidRPr="00E14318" w:rsidRDefault="00E14318" w:rsidP="00E14318">
      <w:pPr>
        <w:jc w:val="both"/>
      </w:pPr>
      <w:r w:rsidRPr="00E14318">
        <w:t xml:space="preserve">         1. «Развитие муниципальной службы в муниципальном образовании «Сычевский муниципальный округ» Смоленской области»  на 2026 год в сумме 60,0  тыс. руб., на 2027 год в сумме 60,0 тыс. руб., на 2028 год в сумме 60,0 тыс. руб. планируются расходы на повышение квалификации муниципальных служащих и расходы на обучение по заочной форме.</w:t>
      </w:r>
    </w:p>
    <w:p w:rsidR="00E14318" w:rsidRPr="00E14318" w:rsidRDefault="00E14318" w:rsidP="00E14318">
      <w:pPr>
        <w:jc w:val="both"/>
      </w:pPr>
      <w:r w:rsidRPr="00E14318">
        <w:lastRenderedPageBreak/>
        <w:t xml:space="preserve">         2. «Развитие архивного дела в муниципальном образовании «Сычевский муниципальный округ» Смоленской области»  на 2026 год в сумме 30,0 тыс. руб., на 2027 год в сумме  30,0 тыс. руб., на 2028 год в сумме 30,0 тыс. руб., расходы на реализацию мероприятий по организации хранения архивных документов.</w:t>
      </w:r>
    </w:p>
    <w:p w:rsidR="00E14318" w:rsidRPr="00E14318" w:rsidRDefault="00E14318" w:rsidP="00E14318">
      <w:pPr>
        <w:jc w:val="both"/>
      </w:pPr>
      <w:r w:rsidRPr="00E14318">
        <w:t xml:space="preserve">        3. «Обеспечение организационных условий  для реализации муниципальной программы» на 2026 год в сумме 54193,1 тыс. руб., на 2027 год в сумме 44043,3  тыс. руб., на 2028 год в сумме 44108,3 тыс. руб. на обеспечение функций органов местного самоуправления.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  <w:outlineLvl w:val="1"/>
      </w:pPr>
      <w:r w:rsidRPr="00E14318">
        <w:t xml:space="preserve">Муниципальная программа 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</w:pPr>
      <w:r w:rsidRPr="00E14318">
        <w:t>«Управление муниципальными финансами в муниципальном образовании «Сычевский муниципальный округ»  Смоленской области»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</w:pPr>
      <w:r w:rsidRPr="00E14318">
        <w:t xml:space="preserve">           Администратором и ответственным исполнителем программы является Финансовое управление Администрации муниципального образования «Сычевский муниципальный округ» Смоленской области.</w:t>
      </w:r>
    </w:p>
    <w:p w:rsidR="00E14318" w:rsidRPr="00E14318" w:rsidRDefault="00E14318" w:rsidP="00E14318">
      <w:pPr>
        <w:ind w:firstLine="708"/>
        <w:jc w:val="both"/>
      </w:pPr>
      <w:r w:rsidRPr="00E14318">
        <w:t>Проектом решения о бюджете муниципального образования «Сычевский муниципальный округ» Смоленской области объем расходов на реализацию муниципальной  программы   предусмотрен на 2026 - 2027 годы в сумме 14546,7 тыс. рублей ежегодно.</w:t>
      </w:r>
    </w:p>
    <w:p w:rsidR="00E14318" w:rsidRPr="00E14318" w:rsidRDefault="00E14318" w:rsidP="00E14318">
      <w:pPr>
        <w:ind w:firstLine="709"/>
      </w:pPr>
      <w:r w:rsidRPr="00E14318">
        <w:t xml:space="preserve">    В рамках программы планируются расходы на реализацию  2 комплексов процессных мероприятий:         </w:t>
      </w:r>
    </w:p>
    <w:p w:rsidR="00E14318" w:rsidRPr="00E14318" w:rsidRDefault="00E14318" w:rsidP="00E14318">
      <w:pPr>
        <w:widowControl w:val="0"/>
        <w:adjustRightInd w:val="0"/>
        <w:spacing w:before="100" w:beforeAutospacing="1" w:after="160"/>
        <w:jc w:val="both"/>
      </w:pPr>
      <w:r w:rsidRPr="00E14318">
        <w:t xml:space="preserve">      В комплексе процессных мероприятий «Управление муниципальным долгом муниципального образования «Сычевский муниципальный округ» Смоленской области» на 2026 - 2028 годы ассигнования на обслуживание муниципального долга не запланированы.</w:t>
      </w:r>
    </w:p>
    <w:p w:rsidR="00E14318" w:rsidRPr="00E14318" w:rsidRDefault="00E14318" w:rsidP="00E14318">
      <w:pPr>
        <w:jc w:val="both"/>
        <w:rPr>
          <w:bCs/>
        </w:rPr>
      </w:pPr>
      <w:r w:rsidRPr="00E14318">
        <w:t xml:space="preserve">     Н</w:t>
      </w:r>
      <w:r w:rsidRPr="00E14318">
        <w:rPr>
          <w:bCs/>
        </w:rPr>
        <w:t xml:space="preserve">а обеспечение  функций исполнительно-распорядительных органов местного самоуправления (финансовое управление)  предусмотрены расходы на </w:t>
      </w:r>
      <w:r w:rsidRPr="00E14318">
        <w:t>2026 год  в сумме  14546,7 тыс. рублей, на 2026 - 2027 годы в сумме 14546,7 тыс. рублей ежегодно.</w:t>
      </w:r>
    </w:p>
    <w:p w:rsidR="00E14318" w:rsidRPr="00E14318" w:rsidRDefault="00E14318" w:rsidP="00E14318">
      <w:pPr>
        <w:ind w:left="360"/>
        <w:jc w:val="center"/>
      </w:pPr>
    </w:p>
    <w:p w:rsidR="00E14318" w:rsidRPr="00E14318" w:rsidRDefault="00E14318" w:rsidP="00E14318">
      <w:pPr>
        <w:ind w:left="360"/>
        <w:jc w:val="center"/>
      </w:pPr>
      <w:r w:rsidRPr="00E14318">
        <w:t>Муниципальная программа</w:t>
      </w:r>
    </w:p>
    <w:p w:rsidR="00E14318" w:rsidRPr="00E14318" w:rsidRDefault="00E14318" w:rsidP="00E14318">
      <w:pPr>
        <w:jc w:val="center"/>
      </w:pPr>
      <w:r w:rsidRPr="00E14318">
        <w:t xml:space="preserve">« Материально  –  техническое  и  транспортное  обеспечение  деятельности  органов   местного  самоуправления  муниципального   образования </w:t>
      </w:r>
    </w:p>
    <w:p w:rsidR="00E14318" w:rsidRPr="00E14318" w:rsidRDefault="00E14318" w:rsidP="00E14318">
      <w:pPr>
        <w:jc w:val="center"/>
      </w:pPr>
      <w:r w:rsidRPr="00E14318">
        <w:t xml:space="preserve"> «Сычевский муниципальный округ» Смоленской области»</w:t>
      </w:r>
    </w:p>
    <w:p w:rsidR="00E14318" w:rsidRPr="00E14318" w:rsidRDefault="00E14318" w:rsidP="00E14318">
      <w:pPr>
        <w:ind w:firstLine="709"/>
        <w:jc w:val="both"/>
      </w:pPr>
      <w:r w:rsidRPr="00E14318">
        <w:t>В рамках программы планируются расходы на содержание муниципального казенного Автотранспортного учреждения на 2026 год в сумме 35364,1 тыс. руб., на 2027 год в сумме 30130,7 тыс. руб., на 2028 год в сумме 29930,7 тыс. руб.</w:t>
      </w:r>
    </w:p>
    <w:p w:rsidR="00E14318" w:rsidRPr="00E14318" w:rsidRDefault="00E14318" w:rsidP="00E14318">
      <w:pPr>
        <w:ind w:firstLine="709"/>
        <w:jc w:val="both"/>
      </w:pP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</w:pPr>
      <w:r w:rsidRPr="00E14318">
        <w:t>Муниципальная программа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</w:pPr>
      <w:r w:rsidRPr="00E14318">
        <w:t>«Развитие молодежной политики в муниципальном образовании «Сычевский муниципальный округ» Смоленской области»</w:t>
      </w:r>
    </w:p>
    <w:p w:rsidR="00E14318" w:rsidRPr="00E14318" w:rsidRDefault="00E14318" w:rsidP="00E14318">
      <w:pPr>
        <w:ind w:firstLine="708"/>
        <w:jc w:val="both"/>
      </w:pPr>
      <w:r w:rsidRPr="00E14318">
        <w:t xml:space="preserve">Проектом решения о бюджете муниципального образования «Сычевский муниципальный округ» Смоленской области  объем расходов на реализацию муниципальной  программы   предусмотрен на 2026 - 2028 годы в сумме 1789,0 тыс. рублей ежегодно за счет средств  бюджета  муниципального образования «Сычевский муниципальный округ» Смоленской области. 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</w:pPr>
      <w:r w:rsidRPr="00E14318">
        <w:t>Программа включает в себя следующие комплексы процессных мероприятий: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14318">
        <w:t xml:space="preserve">         1.</w:t>
      </w:r>
      <w:r w:rsidRPr="00E14318">
        <w:rPr>
          <w:bCs/>
        </w:rPr>
        <w:t>«Гражданско-патриотическое воспитание граждан на территории муниципального образования «Сычевский муниципальный округ» Смоленской области» на 2026- 2028 годы в сумме 565,0 тыс. руб. ежегодно.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</w:pPr>
      <w:r w:rsidRPr="00E14318">
        <w:t xml:space="preserve">        2.  «Обеспечение квалифицированными кадрами учреждений, находящихся на территории муниципального образования «Сычевский муниципальный округ» Смоленской области» на 2026-2028 годы год в сумме 924,0  тыс. руб. ежегодно на целевую поддержку молодых специалистов.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</w:pPr>
      <w:r w:rsidRPr="00E14318">
        <w:t xml:space="preserve">        3. «Комплексные меры противодействия злоупотреблению наркотическими средствами и их незаконному обороту в муниципальном образовании «Сычевский муниципальный округ» </w:t>
      </w:r>
      <w:r w:rsidRPr="00E14318">
        <w:lastRenderedPageBreak/>
        <w:t>Смоленской области» на 2026-2028 годы в сумме 52,0 тыс. руб. ежегодно на проведение мероприятий, направленных на профилактику злоупотреблению наркотических средств.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</w:pPr>
      <w:r w:rsidRPr="00E14318">
        <w:t xml:space="preserve">        4.  «Комплексные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«Сычевский муниципальный округ» Смоленской области» на 2026-2028 годы в сумме 220,0 тыс. руб. ежегодно,  на организацию и проведение мероприятий по профилактике асоциальных явлений в молодежной среде и организацию трудоустройства детей в каникулярное время. </w:t>
      </w:r>
    </w:p>
    <w:p w:rsidR="00E14318" w:rsidRPr="00E14318" w:rsidRDefault="00E14318" w:rsidP="00E14318">
      <w:pPr>
        <w:ind w:firstLine="709"/>
        <w:jc w:val="both"/>
      </w:pPr>
      <w:r w:rsidRPr="00E14318">
        <w:t xml:space="preserve">         5. «Комплексные меры по профилактике правонарушений и усилению борьбы с преступностью  в муниципальном образовании «Сычевский муниципальный округ» Смоленской области" на 2026-2028 годы в сумме  28,0 тыс. руб. ежегодно.</w:t>
      </w:r>
    </w:p>
    <w:p w:rsidR="00E14318" w:rsidRPr="00E14318" w:rsidRDefault="00E14318" w:rsidP="00E14318">
      <w:pPr>
        <w:ind w:firstLine="709"/>
        <w:jc w:val="both"/>
      </w:pPr>
    </w:p>
    <w:p w:rsidR="00E14318" w:rsidRPr="00E14318" w:rsidRDefault="00E14318" w:rsidP="00E14318">
      <w:pPr>
        <w:jc w:val="center"/>
      </w:pPr>
      <w:r w:rsidRPr="00E14318">
        <w:t xml:space="preserve">Муниципальная программа </w:t>
      </w:r>
    </w:p>
    <w:p w:rsidR="00E14318" w:rsidRPr="00E14318" w:rsidRDefault="00E14318" w:rsidP="00E14318">
      <w:pPr>
        <w:jc w:val="center"/>
      </w:pPr>
      <w:r w:rsidRPr="00E14318">
        <w:t xml:space="preserve"> «Развитие животноводства и укрепление кормовой базы в сельхозпредприятиях муниципального образования «Сычёвский муниципальный округ» Смоленской области»</w:t>
      </w:r>
    </w:p>
    <w:p w:rsidR="00E14318" w:rsidRPr="00E14318" w:rsidRDefault="00E14318" w:rsidP="00E14318">
      <w:pPr>
        <w:ind w:firstLine="709"/>
        <w:jc w:val="both"/>
      </w:pPr>
      <w:r w:rsidRPr="00E14318">
        <w:t>В рамках программы предусмотрены расходы на 2026-2028 годы в сумме 60,0 тыс. руб. ежегодно на обеспечение организационных условий для реализации муниципальной программы.</w:t>
      </w:r>
    </w:p>
    <w:p w:rsidR="00E14318" w:rsidRPr="00E14318" w:rsidRDefault="00E14318" w:rsidP="00E14318">
      <w:pPr>
        <w:ind w:firstLine="709"/>
        <w:jc w:val="both"/>
      </w:pP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  <w:outlineLvl w:val="1"/>
      </w:pPr>
      <w:r w:rsidRPr="00E14318">
        <w:t>Муниципальная программа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ind w:right="-55"/>
        <w:jc w:val="center"/>
      </w:pPr>
      <w:r w:rsidRPr="00E14318">
        <w:t>«Приоритетные направления демографического развития в  муниципальном образовании «Сычевский муниципальный округ» Смоленской области»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  <w:outlineLvl w:val="1"/>
      </w:pPr>
      <w:r w:rsidRPr="00E14318">
        <w:t xml:space="preserve">      В рамках программы планируются расходы на 2026-2028 годы в сумме 20,0 тыс. рублей ежегодно на организацию мероприятий для детей и семей с детьми.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  <w:outlineLvl w:val="1"/>
      </w:pPr>
    </w:p>
    <w:p w:rsidR="00E14318" w:rsidRPr="00E14318" w:rsidRDefault="00E14318" w:rsidP="00E14318">
      <w:pPr>
        <w:jc w:val="center"/>
      </w:pPr>
      <w:r w:rsidRPr="00E14318">
        <w:t xml:space="preserve">Муниципальная программа </w:t>
      </w:r>
    </w:p>
    <w:p w:rsidR="00E14318" w:rsidRPr="00E14318" w:rsidRDefault="00E14318" w:rsidP="00E14318">
      <w:pPr>
        <w:jc w:val="center"/>
      </w:pPr>
      <w:r w:rsidRPr="00E14318">
        <w:t>"Обеспечение жильем молодых семей, проживающих на территории муниципального образования "Сычевский муниципальный округ" Смоленской области"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E14318">
        <w:t>В рамках программы планируются расходы на 2026 год в сумме 1309,8 тыс.рублей, на 2027 год в сумме 1293,1 тыс.рублей, на 2028 год в сумме 1291,2 тыс. рублей на предоставление мер социальной поддержки молодым семьям на приобретение жилья.</w:t>
      </w:r>
    </w:p>
    <w:p w:rsidR="00E14318" w:rsidRPr="00E14318" w:rsidRDefault="00E14318" w:rsidP="00E14318">
      <w:pPr>
        <w:ind w:firstLine="709"/>
        <w:jc w:val="center"/>
      </w:pPr>
      <w:r w:rsidRPr="00E14318">
        <w:t>Муниципальная программа</w:t>
      </w:r>
    </w:p>
    <w:p w:rsidR="00E14318" w:rsidRPr="00E14318" w:rsidRDefault="00E14318" w:rsidP="00E14318">
      <w:pPr>
        <w:jc w:val="center"/>
      </w:pPr>
      <w:r w:rsidRPr="00E14318">
        <w:t>«Развитие субъектов малого и среднего предпринимательства в муниципальном образовании «Сычёвский муниципальный округ» Смоленской области»</w:t>
      </w:r>
    </w:p>
    <w:p w:rsidR="00E14318" w:rsidRPr="00E14318" w:rsidRDefault="00E14318" w:rsidP="00E14318">
      <w:pPr>
        <w:jc w:val="center"/>
      </w:pPr>
    </w:p>
    <w:p w:rsidR="00E14318" w:rsidRPr="00E14318" w:rsidRDefault="00E14318" w:rsidP="00E14318">
      <w:pPr>
        <w:ind w:firstLine="709"/>
        <w:jc w:val="both"/>
      </w:pPr>
      <w:r w:rsidRPr="00E14318">
        <w:t>В рамках программы предусмотрены расходы на 2065-2028 годы в сумме 60,0 тыс. руб. ежегодно на оказание финансовой поддержки субъектам малого и среднего предпринимательства.</w:t>
      </w:r>
    </w:p>
    <w:p w:rsidR="00E14318" w:rsidRPr="00E14318" w:rsidRDefault="00E14318" w:rsidP="00E14318">
      <w:pPr>
        <w:ind w:firstLine="709"/>
        <w:jc w:val="both"/>
      </w:pPr>
    </w:p>
    <w:p w:rsidR="00E14318" w:rsidRPr="00E14318" w:rsidRDefault="00E14318" w:rsidP="00E14318">
      <w:pPr>
        <w:ind w:firstLine="709"/>
        <w:jc w:val="center"/>
      </w:pPr>
      <w:r w:rsidRPr="00E14318">
        <w:t>Муниципальная программа</w:t>
      </w:r>
    </w:p>
    <w:p w:rsidR="00E14318" w:rsidRPr="00E14318" w:rsidRDefault="00E14318" w:rsidP="00E14318">
      <w:pPr>
        <w:ind w:firstLine="709"/>
        <w:jc w:val="center"/>
      </w:pPr>
      <w:r w:rsidRPr="00E14318">
        <w:t>«Энергосбережение и повышение энергетической эффективности  на территории муниципального образования «Сычевский муниципальный округ» Смоленской области"</w:t>
      </w:r>
    </w:p>
    <w:p w:rsidR="00E14318" w:rsidRPr="00E14318" w:rsidRDefault="00E14318" w:rsidP="00E14318">
      <w:pPr>
        <w:ind w:firstLine="709"/>
        <w:jc w:val="both"/>
      </w:pPr>
      <w:r w:rsidRPr="00E14318">
        <w:t>В рамках программы предусмотрены расходы на 2026 год в сумме 40,0 тыс. руб., на 2027 год в сумме 40,0 тыс. руб., на 2028 год в сумме 40,0 тыс. руб. на модернизацию систем освещения муниципальных учреждений с установкой  энергосберегающих светильников и замену приборов учета</w:t>
      </w:r>
    </w:p>
    <w:p w:rsidR="00E14318" w:rsidRPr="00E14318" w:rsidRDefault="00E14318" w:rsidP="00E14318">
      <w:pPr>
        <w:ind w:firstLine="709"/>
        <w:jc w:val="center"/>
      </w:pPr>
    </w:p>
    <w:p w:rsidR="00E14318" w:rsidRPr="00E14318" w:rsidRDefault="00E14318" w:rsidP="00E14318">
      <w:pPr>
        <w:ind w:firstLine="709"/>
        <w:jc w:val="center"/>
      </w:pPr>
      <w:r w:rsidRPr="00E14318">
        <w:t>Муниципальная программа</w:t>
      </w:r>
    </w:p>
    <w:p w:rsidR="00E14318" w:rsidRPr="00E14318" w:rsidRDefault="00E14318" w:rsidP="00E14318">
      <w:pPr>
        <w:ind w:firstLine="709"/>
        <w:jc w:val="center"/>
      </w:pPr>
      <w:r w:rsidRPr="00E14318">
        <w:t>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</w:t>
      </w:r>
    </w:p>
    <w:p w:rsidR="00E14318" w:rsidRPr="00E14318" w:rsidRDefault="00E14318" w:rsidP="00E14318">
      <w:pPr>
        <w:ind w:firstLine="708"/>
        <w:jc w:val="both"/>
      </w:pPr>
      <w:r w:rsidRPr="00E14318">
        <w:lastRenderedPageBreak/>
        <w:t>Проектом решения о бюджете муниципального образования «Сычевский муниципальный округ» Смоленской области объем расходов на реализацию муниципальной  программы   предусмотрен на 2026 год  в сумме  13365,0 тыс. рублей, на 2027 год в сумме 4217,2 тыс. рублей и в 2028 году в сумме 4145,0 тыс. рублей.</w:t>
      </w:r>
    </w:p>
    <w:p w:rsidR="00E14318" w:rsidRPr="00E14318" w:rsidRDefault="00E14318" w:rsidP="00E14318">
      <w:pPr>
        <w:ind w:firstLine="709"/>
      </w:pPr>
      <w:r w:rsidRPr="00E14318">
        <w:t xml:space="preserve">    В рамках программы планируются расходы на реализацию  2 комплексов процессных мероприятий:         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    1. "Создание условий для устойчивого развития и функционирования жилищно-коммунального хозяйства" на 2026 год в сумме 1700,0 тыс. руб., на 2027 год в сумме 100,0 тыс. руб., на 2028 год в сумме 50,0 тыс. руб.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   2. "Благоустройство территории Сычевского муниципального округа" на 2026 год в сумме 11665,0 тыс. руб., на 2027 год в сумме 4117,2 тыс. руб., на 2028 год в сумме 4095,0 тыс. руб.</w:t>
      </w:r>
    </w:p>
    <w:p w:rsidR="00E14318" w:rsidRPr="00E14318" w:rsidRDefault="00E14318" w:rsidP="00E14318">
      <w:pPr>
        <w:ind w:firstLine="709"/>
        <w:jc w:val="both"/>
      </w:pPr>
    </w:p>
    <w:p w:rsidR="00E14318" w:rsidRPr="00E14318" w:rsidRDefault="00E14318" w:rsidP="00E14318">
      <w:pPr>
        <w:jc w:val="center"/>
      </w:pPr>
      <w:r w:rsidRPr="00E14318">
        <w:t xml:space="preserve">Муниципальная  программа </w:t>
      </w:r>
    </w:p>
    <w:p w:rsidR="00E14318" w:rsidRPr="00E14318" w:rsidRDefault="00E14318" w:rsidP="00E14318">
      <w:pPr>
        <w:jc w:val="center"/>
      </w:pPr>
      <w:r w:rsidRPr="00E14318">
        <w:t>«Развитие дорожно-транспортного комплекса на территории муниципального образования «Сычевский муниципальный округ» Смоленской области»</w:t>
      </w:r>
    </w:p>
    <w:p w:rsidR="00E14318" w:rsidRPr="00E14318" w:rsidRDefault="00E14318" w:rsidP="00E14318">
      <w:pPr>
        <w:ind w:firstLine="708"/>
        <w:jc w:val="both"/>
      </w:pPr>
      <w:r w:rsidRPr="00E14318">
        <w:t>Проектом решения о бюджете муниципального образования «Сычевский муниципальный округ» Смоленской области  на 2026 год объем расходов на реализацию муниципальной  программы   предусмотрен в сумме 12992,9 тыс. рублей, на 2027 год в сумме 8914,3 тыс. руб., на 2028 год в сумме 8322,3 тыс. руб., за счет средств  бюджета муниципального образования «Сычевский муниципальный округ» Смоленской области.</w:t>
      </w:r>
    </w:p>
    <w:p w:rsidR="00E14318" w:rsidRPr="00E14318" w:rsidRDefault="00E14318" w:rsidP="00E14318">
      <w:pPr>
        <w:ind w:firstLine="709"/>
        <w:jc w:val="both"/>
      </w:pPr>
      <w:r w:rsidRPr="00E14318">
        <w:t>В рамках программы реализуются  3 комплекса процессных мероприятий:</w:t>
      </w:r>
    </w:p>
    <w:p w:rsidR="00E14318" w:rsidRPr="00E14318" w:rsidRDefault="00E14318" w:rsidP="00E14318">
      <w:pPr>
        <w:ind w:firstLine="709"/>
        <w:jc w:val="both"/>
      </w:pPr>
      <w:r w:rsidRPr="00E14318">
        <w:t>1.  «Обеспечение безопасности дорожного движения на территории муниципального образования «Сычевский муниципальный округ» Смоленской области» на 2026 год объем расходов на реализацию муниципальной  программы   предусмотрен в сумме 8974,9 тыс. рублей, на 2027 год в сумме 8096,3 тыс. руб., на 2028 год в сумме 7504,3 тыс. руб.</w:t>
      </w:r>
    </w:p>
    <w:p w:rsidR="00E14318" w:rsidRPr="00E14318" w:rsidRDefault="00E14318" w:rsidP="00E14318">
      <w:pPr>
        <w:ind w:firstLine="709"/>
        <w:jc w:val="both"/>
      </w:pPr>
      <w:r w:rsidRPr="00E14318">
        <w:t>2. «</w:t>
      </w:r>
      <w:r w:rsidRPr="00E14318">
        <w:rPr>
          <w:color w:val="000000"/>
        </w:rPr>
        <w:t xml:space="preserve">Обеспечение охраны жизни, здоровья граждан и детей, гарантий их законных прав на безопасные условия движений по дорогам муниципального </w:t>
      </w:r>
      <w:r w:rsidRPr="00E14318">
        <w:t>образования «Сычевский муниципальный округ» Смоленской области» на 2025-2027 годы  в сумме  18,0 тыс. руб. ежегодно.</w:t>
      </w:r>
    </w:p>
    <w:p w:rsidR="00E14318" w:rsidRPr="00E14318" w:rsidRDefault="00E14318" w:rsidP="00E14318">
      <w:pPr>
        <w:ind w:firstLine="709"/>
        <w:jc w:val="both"/>
      </w:pPr>
      <w:r w:rsidRPr="00E14318">
        <w:t>3.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«Сычевский муниципальный округ» Смоленской области»  на 2026 год объем расходов на реализацию муниципальной  программы   предусмотрен в сумме 4000,0 тыс. рублей, на 2027 год в сумме 800,0 тыс. руб., на 2028 год в сумме 800,0 тыс. руб..</w:t>
      </w:r>
    </w:p>
    <w:p w:rsidR="00E14318" w:rsidRPr="00E14318" w:rsidRDefault="00E14318" w:rsidP="00E14318">
      <w:pPr>
        <w:ind w:firstLine="709"/>
        <w:jc w:val="center"/>
      </w:pPr>
    </w:p>
    <w:p w:rsidR="00E14318" w:rsidRPr="00E14318" w:rsidRDefault="00E14318" w:rsidP="00E14318">
      <w:pPr>
        <w:ind w:firstLine="709"/>
        <w:jc w:val="center"/>
      </w:pPr>
      <w:r w:rsidRPr="00E14318">
        <w:t xml:space="preserve">Муниципальная программа 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</w:pPr>
      <w:r w:rsidRPr="00E14318">
        <w:t>«Развитие образования в  муниципальном образовании «Сычевский  муниципальный округ» Смоленской области»</w:t>
      </w:r>
    </w:p>
    <w:p w:rsidR="00E14318" w:rsidRPr="00E14318" w:rsidRDefault="00E14318" w:rsidP="00E14318">
      <w:pPr>
        <w:ind w:firstLine="708"/>
        <w:jc w:val="both"/>
      </w:pPr>
      <w:r w:rsidRPr="00E14318">
        <w:t>Проектом решения о бюджете муниципального образования «Сычевский  муниципальный округ» Смоленской области объем расходов на реализацию муниципальной  программы предусмотрен на 2026 год в сумме  263303,6  тыс. рублей, на 2027 год в сумме 259792,6  тыс. руб., на 2028 год в сумме  275986,8 тыс. руб.</w:t>
      </w:r>
    </w:p>
    <w:p w:rsidR="00E14318" w:rsidRPr="00E14318" w:rsidRDefault="00E14318" w:rsidP="00E14318">
      <w:pPr>
        <w:ind w:firstLine="709"/>
        <w:jc w:val="both"/>
      </w:pPr>
      <w:r w:rsidRPr="00E14318">
        <w:t xml:space="preserve">Администратором и ответственным исполнителем  программы является отдел по образованию Администрации муниципального образования «Сычевский муниципальный округ» Смоленской области.                </w:t>
      </w:r>
    </w:p>
    <w:p w:rsidR="00E14318" w:rsidRPr="00E14318" w:rsidRDefault="00E14318" w:rsidP="00E14318">
      <w:pPr>
        <w:ind w:firstLine="709"/>
        <w:jc w:val="both"/>
      </w:pPr>
      <w:r w:rsidRPr="00E14318">
        <w:t>В рамках  программы реализуются мероприятия в рамках региональных проектов :</w:t>
      </w:r>
    </w:p>
    <w:p w:rsidR="00E14318" w:rsidRPr="00E14318" w:rsidRDefault="00E14318" w:rsidP="00E14318">
      <w:pPr>
        <w:ind w:firstLine="709"/>
        <w:jc w:val="both"/>
      </w:pPr>
      <w:r w:rsidRPr="00E14318">
        <w:t xml:space="preserve">расходы в рамках регионального проекта "Педагоги и наставники" на 2026 год в сумме 12200,0 тыс. руб., на 2027 год в сумме 12200,0 тыс. руб., на 2028 год в сумме 12200,0 тыс. руб. </w:t>
      </w:r>
    </w:p>
    <w:p w:rsidR="00E14318" w:rsidRPr="00E14318" w:rsidRDefault="00E14318" w:rsidP="00E14318">
      <w:pPr>
        <w:ind w:firstLine="709"/>
        <w:jc w:val="both"/>
      </w:pPr>
      <w:r w:rsidRPr="00E14318">
        <w:t>В рамках программы также реализуются следующие комплексы процессных мероприятий: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</w:pPr>
      <w:r w:rsidRPr="00E14318">
        <w:rPr>
          <w:color w:val="000000"/>
        </w:rPr>
        <w:t xml:space="preserve">      </w:t>
      </w:r>
      <w:hyperlink r:id="rId8" w:anchor="школы#школы" w:history="1"/>
      <w:r w:rsidRPr="00E14318">
        <w:rPr>
          <w:color w:val="000000"/>
        </w:rPr>
        <w:t xml:space="preserve"> </w:t>
      </w:r>
      <w:hyperlink r:id="rId9" w:anchor="школы#школы" w:history="1">
        <w:r w:rsidRPr="00E14318">
          <w:rPr>
            <w:rStyle w:val="af6"/>
            <w:color w:val="000000"/>
          </w:rPr>
          <w:t xml:space="preserve"> «Организация предоставления начального общего, основного общего, среднего (полного) общего образования в муниципальных  образовательных учреждениях муниципального </w:t>
        </w:r>
        <w:r w:rsidRPr="00E14318">
          <w:rPr>
            <w:rStyle w:val="af6"/>
            <w:color w:val="000000"/>
          </w:rPr>
          <w:lastRenderedPageBreak/>
          <w:t xml:space="preserve">образования  «Сычевский муниципальный округ» Смоленской области» на 2026 год в сумме </w:t>
        </w:r>
      </w:hyperlink>
      <w:r w:rsidRPr="00E14318">
        <w:t>163415,7</w:t>
      </w:r>
      <w:r w:rsidRPr="00E14318">
        <w:rPr>
          <w:color w:val="000000"/>
        </w:rPr>
        <w:t xml:space="preserve"> тыс. руб., на 2027 год в сумме  161245,3 тыс. руб., на 2028 год в сумме 173278,6  тыс. руб.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14318">
        <w:t xml:space="preserve">      «Организация предоставления дополнительного образования в муниципальных образовательных учреждениях дополнительного образования детей" на 2026 год  в сумме 14943,6 тыс. руб.</w:t>
      </w:r>
      <w:r w:rsidRPr="00E14318">
        <w:rPr>
          <w:color w:val="000000"/>
        </w:rPr>
        <w:t>, на 2027 год в сумме 14393,7  тыс. руб., на 2028 год в сумме   14693,7 тыс. руб.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14318">
        <w:rPr>
          <w:color w:val="000000"/>
        </w:rPr>
        <w:t xml:space="preserve">       "Обеспечение функционирования модели персонифицированного финансирования дополнительного образования"  на 2026 год в сумме 2972,9 тыс. руб., на 2027 год в сумме 121,2 тыс. руб., на 2028 год в сумме 4173,4 тыс. руб.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14318">
        <w:rPr>
          <w:color w:val="000000"/>
        </w:rPr>
        <w:t xml:space="preserve">    </w:t>
      </w:r>
      <w:hyperlink r:id="rId10" w:anchor="детские#детские" w:history="1">
        <w:r w:rsidRPr="00E14318">
          <w:rPr>
            <w:rStyle w:val="af6"/>
            <w:color w:val="000000"/>
          </w:rPr>
          <w:t xml:space="preserve">  «Организация предоставления общедоступного бесплатного дошкольного образования на территории  муниципального образования «Сычевский муниципальный округ» Смоленской области» на 2026 год  в сумме 51367,9 тыс. руб.</w:t>
        </w:r>
      </w:hyperlink>
      <w:r w:rsidRPr="00E14318">
        <w:rPr>
          <w:color w:val="000000"/>
        </w:rPr>
        <w:t>, на 2027 год в сумме  53257,3 тыс. руб., на 2028 год в сумме 52896,8 тыс. руб.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14318">
        <w:rPr>
          <w:color w:val="000000"/>
        </w:rPr>
        <w:t xml:space="preserve">       «Совершенствование системы устройства детей-сирот и детей, оставшихся без попечения родителей, на воспитание в семьи в муниципальном образовании «Сычевский муниципальный округ» Смоленской области» на 2026-2028 года в сумме 2934,3 тыс. рублей ежегодно.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14318">
        <w:rPr>
          <w:color w:val="000000"/>
        </w:rPr>
        <w:t xml:space="preserve">       "Осуществление государственных полномочий по организации и осуществлению деятельности по опеке и попечительству" на 2026 год в сумме 2230,6 тыс. руб., на 2027 год в сумме 2402,2 тыс. руб., на 2028 год в сумме 2571,4 тыс. руб.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14318">
        <w:rPr>
          <w:color w:val="000000"/>
        </w:rPr>
        <w:tab/>
        <w:t>"Педагогические кадры в муниципальном образовании "Сычевский муниципальный округ" Смоленской области"  на 2026-2028 года в сумме 1727,2 тыс. рублей ежегодно.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</w:pPr>
      <w:r w:rsidRPr="00E14318">
        <w:t xml:space="preserve">    «Обеспечение организационных условий для реализации муниципальной программы» на 2026-2028 года в сумме 11511,4 тыс. рублей ежегодно.</w:t>
      </w:r>
    </w:p>
    <w:p w:rsidR="00E14318" w:rsidRPr="00E14318" w:rsidRDefault="00E14318" w:rsidP="00E14318">
      <w:pPr>
        <w:pStyle w:val="29"/>
        <w:jc w:val="center"/>
        <w:rPr>
          <w:rFonts w:ascii="Times New Roman" w:hAnsi="Times New Roman"/>
          <w:sz w:val="24"/>
          <w:szCs w:val="24"/>
        </w:rPr>
      </w:pPr>
    </w:p>
    <w:p w:rsidR="00E14318" w:rsidRPr="00E14318" w:rsidRDefault="00E14318" w:rsidP="00E14318">
      <w:pPr>
        <w:pStyle w:val="29"/>
        <w:jc w:val="center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>Муниципальная программа</w:t>
      </w:r>
    </w:p>
    <w:p w:rsidR="00E14318" w:rsidRPr="00E14318" w:rsidRDefault="00E14318" w:rsidP="00E14318">
      <w:pPr>
        <w:pStyle w:val="29"/>
        <w:jc w:val="center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>«Развитие культуры и туризма в муниципальном образовании «Сычевский   муниципальный округ» Смоленской области»</w:t>
      </w:r>
    </w:p>
    <w:p w:rsidR="00E14318" w:rsidRPr="00E14318" w:rsidRDefault="00E14318" w:rsidP="00E14318">
      <w:pPr>
        <w:ind w:firstLine="708"/>
        <w:jc w:val="both"/>
      </w:pPr>
      <w:r w:rsidRPr="00E14318">
        <w:t xml:space="preserve">Проектом решения о бюджете муниципального </w:t>
      </w:r>
      <w:r w:rsidRPr="00E14318">
        <w:rPr>
          <w:color w:val="000000"/>
        </w:rPr>
        <w:t>образования «Сычевский муниципальный округ» Смоленской области»</w:t>
      </w:r>
      <w:r w:rsidRPr="00E14318">
        <w:t xml:space="preserve"> объем расходов на реализацию муниципальной  программы   предусмотрен на 2026 год в сумме 108196,8 тыс. рублей, на 2027 год в сумме 93204,1 тыс. руб., на 2028 год в сумме 92394,5  тыс. руб. за счет средств  бюджета муниципального </w:t>
      </w:r>
      <w:r w:rsidRPr="00E14318">
        <w:rPr>
          <w:color w:val="000000"/>
        </w:rPr>
        <w:t>образования «Сычевский муниципальный округ» Смоленской области»</w:t>
      </w:r>
      <w:r w:rsidRPr="00E14318">
        <w:t>.</w:t>
      </w:r>
    </w:p>
    <w:p w:rsidR="00E14318" w:rsidRPr="00E14318" w:rsidRDefault="00E14318" w:rsidP="00E14318">
      <w:pPr>
        <w:ind w:firstLine="709"/>
        <w:jc w:val="both"/>
      </w:pPr>
      <w:r w:rsidRPr="00E14318">
        <w:t xml:space="preserve">Администратором и ответственный исполнитель программы является отдел по культуре Администрации муниципального образования «Сычевский муниципальный округ» Смоленской области.                </w:t>
      </w:r>
    </w:p>
    <w:p w:rsidR="00E14318" w:rsidRPr="00E14318" w:rsidRDefault="00E14318" w:rsidP="00E14318">
      <w:pPr>
        <w:ind w:firstLine="709"/>
        <w:jc w:val="both"/>
      </w:pPr>
      <w:r w:rsidRPr="00E14318">
        <w:t>Данная программа включат в себя следующие комплексы процессных мероприятий: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     1. «Организация библиотечного обслуживания населения в муниципальном образовании «Сычевский муниципальный округ» Смоленской области» на 2026 год в сумме 28237,4  тыс. руб., на 2027 год в сумме  25534,5 тыс. руб., на 2028 год в сумме 25324,5 тыс. руб.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   2. «Организация музейного обслуживания населения в муниципальном образовании «Сычевский муниципальный округ» Смоленской области» на 2026 год в сумме 2555,2 тыс. руб., на 2027 год в сумме 2704,8 тыс. руб., на 2028 год  2696,8 тыс. руб.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  3.  «Развитие физической культуры и спорта в муниципальном образовании «Сычевский муниципальный округ» Смоленской области» на 2026 год в сумме 19694,6 тыс. руб., на 2027 год в сумме 16473,5 тыс. руб., на 2028 год в сумме 16278,5  тыс. руб.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  4. «Развитие культурно - досуговой деятельности в муниципальном образовании «Сычевский муниципальный округ» Смоленской области»  на 2026 год в сумме 38244,8 тыс. руб., на 2027 год в сумме 29987,9 тыс. руб., на 2028 год в сумме 29673,0 тыс. руб.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  5. «Развитие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</w:t>
      </w:r>
      <w:r w:rsidRPr="00E14318">
        <w:rPr>
          <w:rFonts w:ascii="Times New Roman" w:hAnsi="Times New Roman"/>
          <w:sz w:val="24"/>
          <w:szCs w:val="24"/>
        </w:rPr>
        <w:lastRenderedPageBreak/>
        <w:t>учреждении дополнительного образования детей «Сычевская детская школа искусств» на 2026 год в сумме 13585,4 тыс. руб., на 2027 год в сумме   12918,7 тыс. руб., на 2028 год в сумме 12853,7 тыс. руб.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6.    «Развитие туризма на территории  муниципального образования «Сычевский район» Смоленской области» на 2026 год в сумме 65,0 тыс. руб., на 2027 год в сумме   20,0 тыс. руб., на 2028 год в сумме 20,0 тыс. руб..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7. «Обеспечение организационных условий для реализации муниципальной программы» на 2026 год в сумме 5814,4 тыс. руб., на 2027 год в сумме   5564,7 тыс. руб., на 2028 год в сумме 5548,0 тыс. руб..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</w:pP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</w:pPr>
      <w:r w:rsidRPr="00E14318">
        <w:t>Муниципальная программа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</w:pPr>
      <w:r w:rsidRPr="00E14318">
        <w:t xml:space="preserve">«Социальная поддержка </w:t>
      </w:r>
      <w:r w:rsidRPr="00E14318">
        <w:rPr>
          <w:bCs/>
        </w:rPr>
        <w:t xml:space="preserve">граждан, проживающих на территории </w:t>
      </w:r>
      <w:r w:rsidRPr="00E14318">
        <w:t xml:space="preserve"> муниципального образования «Сычевский муниципальный округ» Смоленской области»</w:t>
      </w:r>
    </w:p>
    <w:p w:rsidR="00E14318" w:rsidRPr="00E14318" w:rsidRDefault="00E14318" w:rsidP="00E14318">
      <w:pPr>
        <w:ind w:firstLine="708"/>
        <w:jc w:val="both"/>
      </w:pPr>
      <w:r w:rsidRPr="00E14318">
        <w:t xml:space="preserve">Проектом решения о бюджете муниципального образования «Сычевский муниципальный округ» Смоленской области  объем расходов на реализацию муниципальной  программы   предусмотрен на 2026-2028 года  в сумме 515,0 тыс. рублей ежегодно за счет средств  бюджета  муниципального образования «Сычевский муниципальный округ» Смоленской области. 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</w:pP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</w:pPr>
      <w:r w:rsidRPr="00E14318">
        <w:t xml:space="preserve">       В рамках программы планируются расходы на реализацию  2 комплексов процессных мероприятий: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</w:pPr>
      <w:r w:rsidRPr="00E14318">
        <w:t xml:space="preserve">      1.  «Доступная среда</w:t>
      </w:r>
      <w:r w:rsidRPr="00E14318">
        <w:rPr>
          <w:bCs/>
        </w:rPr>
        <w:t xml:space="preserve"> на территории </w:t>
      </w:r>
      <w:r w:rsidRPr="00E14318">
        <w:t xml:space="preserve"> муниципального образования «Сычевский муниципальный округ» Смоленской области» на 2026 - 2028 годы в сумме 15,0 тыс. руб. ежегодно на проведение мероприятий для инвалидов.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  <w:outlineLvl w:val="1"/>
      </w:pPr>
      <w:r w:rsidRPr="00E14318">
        <w:t xml:space="preserve">      2.  «Поддержка общественных организаций муниципального образования «Сычевский муниципальный округ» Смоленской области» на 2026-2028 годы в сумме 500,0 тыс. руб.</w:t>
      </w:r>
    </w:p>
    <w:p w:rsidR="00E14318" w:rsidRPr="00E14318" w:rsidRDefault="00E14318" w:rsidP="00E14318">
      <w:pPr>
        <w:ind w:firstLine="709"/>
        <w:jc w:val="both"/>
      </w:pPr>
    </w:p>
    <w:p w:rsidR="00E14318" w:rsidRPr="00E14318" w:rsidRDefault="00E14318" w:rsidP="00E14318">
      <w:pPr>
        <w:ind w:firstLine="709"/>
        <w:jc w:val="center"/>
      </w:pPr>
      <w:r w:rsidRPr="00E14318">
        <w:t>Муниципальная программа</w:t>
      </w:r>
    </w:p>
    <w:p w:rsidR="00E14318" w:rsidRPr="00E14318" w:rsidRDefault="00E14318" w:rsidP="00E14318">
      <w:pPr>
        <w:ind w:firstLine="709"/>
        <w:jc w:val="center"/>
      </w:pPr>
      <w:r w:rsidRPr="00E14318">
        <w:t xml:space="preserve"> "Создание условий для осуществления градостроительной деятельности на территории муниципального образования "Сычевский муниципальный округ" Смоленской области"</w:t>
      </w:r>
    </w:p>
    <w:p w:rsidR="00E14318" w:rsidRPr="00E14318" w:rsidRDefault="00E14318" w:rsidP="00E14318">
      <w:pPr>
        <w:pStyle w:val="ConsPlusNormal"/>
        <w:ind w:firstLine="176"/>
        <w:jc w:val="both"/>
        <w:rPr>
          <w:rFonts w:ascii="Times New Roman" w:hAnsi="Times New Roman" w:cs="Times New Roman"/>
          <w:sz w:val="24"/>
          <w:szCs w:val="24"/>
        </w:rPr>
      </w:pPr>
      <w:r w:rsidRPr="00E14318">
        <w:rPr>
          <w:rFonts w:ascii="Times New Roman" w:hAnsi="Times New Roman" w:cs="Times New Roman"/>
          <w:sz w:val="24"/>
          <w:szCs w:val="24"/>
        </w:rPr>
        <w:t xml:space="preserve">         Проектом решения о бюджете муниципального образования «Сычевский муниципальный округ» Смоленской области объем расходов на реализацию муниципальной  программы   предусмотрен на 2026 год сумме 1584,0 тыс. рублей на актуализацию генеральных планов и правил землепользования и застройки поселений муниципального образования «Сычевский муниципальный округ» Смоленской области.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  <w:outlineLvl w:val="1"/>
      </w:pP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  <w:outlineLvl w:val="1"/>
      </w:pPr>
      <w:r w:rsidRPr="00E14318">
        <w:t>Муниципальная программа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center"/>
        <w:outlineLvl w:val="1"/>
      </w:pPr>
      <w:r w:rsidRPr="00E14318">
        <w:t>«Профилактика терроризма и экстремизма на территории муниципального образования «Сычевский муниципальный округ» Смоленской области»</w:t>
      </w:r>
    </w:p>
    <w:p w:rsidR="00E14318" w:rsidRPr="00E14318" w:rsidRDefault="00E14318" w:rsidP="00E14318">
      <w:pPr>
        <w:ind w:firstLine="709"/>
        <w:jc w:val="both"/>
      </w:pPr>
      <w:r w:rsidRPr="00E14318">
        <w:t xml:space="preserve">     В рамках программы планируются расходы на 2006-2028 годы в сумме 2,0 тыс. руб. на профилактическую и информационно-пропагандистскую работу.</w:t>
      </w:r>
    </w:p>
    <w:p w:rsidR="00E14318" w:rsidRPr="00E14318" w:rsidRDefault="00E14318" w:rsidP="00E14318">
      <w:pPr>
        <w:ind w:firstLine="709"/>
        <w:jc w:val="center"/>
      </w:pPr>
    </w:p>
    <w:p w:rsidR="00E14318" w:rsidRPr="00E14318" w:rsidRDefault="00E14318" w:rsidP="00E14318">
      <w:pPr>
        <w:ind w:firstLine="709"/>
        <w:jc w:val="center"/>
      </w:pPr>
    </w:p>
    <w:p w:rsidR="00E14318" w:rsidRPr="00E14318" w:rsidRDefault="00E14318" w:rsidP="00E14318">
      <w:pPr>
        <w:ind w:firstLine="709"/>
        <w:jc w:val="center"/>
      </w:pPr>
      <w:r w:rsidRPr="00E14318">
        <w:t xml:space="preserve">Муниципальная программа </w:t>
      </w:r>
    </w:p>
    <w:p w:rsidR="00E14318" w:rsidRPr="00E14318" w:rsidRDefault="00E14318" w:rsidP="00E14318">
      <w:pPr>
        <w:ind w:firstLine="709"/>
        <w:jc w:val="center"/>
      </w:pPr>
      <w:r w:rsidRPr="00E14318">
        <w:t>"Формирование современной городской среды на территории г. Сычевка муниципального образования "Сычевского муниципального округа" Смоленской области"</w:t>
      </w:r>
    </w:p>
    <w:p w:rsidR="00E14318" w:rsidRPr="00E14318" w:rsidRDefault="00E14318" w:rsidP="00E14318">
      <w:pPr>
        <w:ind w:firstLine="708"/>
        <w:jc w:val="both"/>
      </w:pPr>
      <w:r w:rsidRPr="00E14318">
        <w:t>Проектом решения о бюджете муниципального образования «Сычевский муниципальный округ» Смоленской области  объем расходов на реализацию муниципальной  программы   предусмотрен на 2026 год  в сумме  1157,0 тыс. руб., на 2027 год в сумме 0,4 тыс. руб. и в 2028 году в сумме 0,4 тыс. руб. за счет средств  бюджета  муниципального образования «Сычевский муниципальный округ» Смоленской области.</w:t>
      </w:r>
    </w:p>
    <w:p w:rsidR="00E14318" w:rsidRPr="00E14318" w:rsidRDefault="00E14318" w:rsidP="00E14318">
      <w:pPr>
        <w:ind w:firstLine="709"/>
        <w:jc w:val="center"/>
      </w:pPr>
    </w:p>
    <w:p w:rsidR="00E14318" w:rsidRPr="00E14318" w:rsidRDefault="00E14318" w:rsidP="00E14318">
      <w:pPr>
        <w:ind w:firstLine="709"/>
        <w:jc w:val="both"/>
      </w:pPr>
      <w:r w:rsidRPr="00E14318">
        <w:t xml:space="preserve">     В рамках программы планируются расходы на 2026 год  в сумме  1157,0 тыс. руб., на 2027 год в сумме 0,4 тыс. руб. и в 2028 году в сумме 0,4 тыс. руб. на формирование комфортной городской среды.</w:t>
      </w:r>
    </w:p>
    <w:p w:rsidR="00E14318" w:rsidRPr="00E14318" w:rsidRDefault="00E14318" w:rsidP="00E14318">
      <w:pPr>
        <w:ind w:firstLine="709"/>
        <w:jc w:val="both"/>
      </w:pPr>
    </w:p>
    <w:p w:rsidR="00E14318" w:rsidRPr="00E14318" w:rsidRDefault="00E14318" w:rsidP="00E14318">
      <w:pPr>
        <w:ind w:firstLine="709"/>
        <w:jc w:val="center"/>
      </w:pPr>
      <w:r w:rsidRPr="00E14318">
        <w:t xml:space="preserve">Муниципальная программа </w:t>
      </w:r>
    </w:p>
    <w:p w:rsidR="00E14318" w:rsidRPr="00E14318" w:rsidRDefault="00E14318" w:rsidP="00E14318">
      <w:pPr>
        <w:ind w:firstLine="709"/>
        <w:jc w:val="center"/>
      </w:pPr>
      <w:r w:rsidRPr="00E14318">
        <w:t xml:space="preserve">"Развитие территорий Сычевского муниципального округа </w:t>
      </w:r>
    </w:p>
    <w:p w:rsidR="00E14318" w:rsidRPr="00E14318" w:rsidRDefault="00E14318" w:rsidP="00E14318">
      <w:pPr>
        <w:ind w:firstLine="709"/>
        <w:jc w:val="center"/>
      </w:pPr>
      <w:r w:rsidRPr="00E14318">
        <w:t>Смоленской области"</w:t>
      </w:r>
    </w:p>
    <w:p w:rsidR="00E14318" w:rsidRPr="00E14318" w:rsidRDefault="00E14318" w:rsidP="00E14318">
      <w:pPr>
        <w:widowControl w:val="0"/>
        <w:autoSpaceDE w:val="0"/>
        <w:autoSpaceDN w:val="0"/>
        <w:adjustRightInd w:val="0"/>
        <w:jc w:val="both"/>
      </w:pPr>
      <w:r w:rsidRPr="00E14318">
        <w:t xml:space="preserve">        Администратором и ответственным исполнителем программы является Управление по развитию территорий Администрации муниципального образования «Сычевский муниципальный округ» Смоленской области.</w:t>
      </w:r>
    </w:p>
    <w:p w:rsidR="00E14318" w:rsidRPr="00E14318" w:rsidRDefault="00E14318" w:rsidP="00E14318">
      <w:pPr>
        <w:ind w:firstLine="708"/>
        <w:jc w:val="both"/>
      </w:pPr>
      <w:r w:rsidRPr="00E14318">
        <w:t>Проектом решения о бюджете муниципального образования «Сычевский муниципальный округ» Смоленской области объем расходов на реализацию муниципальной  программы   предусмотрен на 2026 год  в сумме  32592,1 тыс. рублей, на 2027 год в сумме 23251,8 тыс. рублей и в 2028 году в сумме 22944,5 тыс. рублей.</w:t>
      </w:r>
    </w:p>
    <w:p w:rsidR="00E14318" w:rsidRPr="00E14318" w:rsidRDefault="00E14318" w:rsidP="00E14318">
      <w:pPr>
        <w:ind w:firstLine="709"/>
        <w:jc w:val="both"/>
      </w:pPr>
      <w:r w:rsidRPr="00E14318">
        <w:t xml:space="preserve">В рамках программы планируются расходы на реализацию  5 комплексов процессных мероприятий:     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    1. Комплекс процессных мероприятий "Обеспечение организационных условий для реализации муниципальной программы" на 2026 год в сумме 15650,7 тыс. руб., на 2027 год в сумме 14188,9 тыс. руб., на 2028 год в сумме 14136,3 тыс. руб.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    2.  Комплекс процессных мероприятий "Осуществление дорожной деятельности в сельских территориях Сычевского муниципального округа Смоленской области" на 2026 год в сумме 6790,2 тыс. руб., на 2027 год в сумме 7101,1 тыс. руб., на 2028 год в сумме 7009,1 тыс. руб.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 3. Комплекс процессных мероприятий "Поддержка жилищно-коммунального хозяйства на территории Сычевского муниципального округа" на 2026 год в сумме 1626,3 тыс. руб., на 2027 год в сумме 226,3 тыс. руб., на 2028 год в сумме 176,3 тыс. руб.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   4. Комплекс процессных мероприятий "Благоустройство сельских территорий Сычевского муниципального округа" на 2026 год в сумме 8524,9 тыс. руб., на 2027 год в сумме 1735,5 тыс. руб., на 2028 год в сумме 1622,8 тыс. руб.</w:t>
      </w: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14318" w:rsidRPr="00E14318" w:rsidRDefault="00E14318" w:rsidP="00E14318">
      <w:pPr>
        <w:pStyle w:val="2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>Муниципальная программа</w:t>
      </w:r>
    </w:p>
    <w:p w:rsidR="00E14318" w:rsidRPr="00E14318" w:rsidRDefault="00E14318" w:rsidP="00E14318">
      <w:pPr>
        <w:pStyle w:val="2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>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"Сычевский муниципальный округ" Смоленской области"</w:t>
      </w:r>
    </w:p>
    <w:p w:rsidR="00E14318" w:rsidRPr="00E14318" w:rsidRDefault="00E14318" w:rsidP="00E14318">
      <w:pPr>
        <w:ind w:firstLine="708"/>
        <w:jc w:val="both"/>
      </w:pPr>
      <w:r w:rsidRPr="00E14318">
        <w:t>Проектом решения о бюджете муниципального образования «Сычевский муниципальный округ» Смоленской области  объем расходов на реализацию муниципальной  программы   предусмотрен на 2026 год  в сумме  1250,0 тыс. руб., на 2027 год в сумме 130,0 тыс. руб. и в 2028 году в сумме 130,0 тыс. руб. за счет средств  бюджета  муниципального образования «Сычевский муниципальный округ» Смоленской области.</w:t>
      </w:r>
    </w:p>
    <w:p w:rsidR="00E14318" w:rsidRPr="00E14318" w:rsidRDefault="00E14318" w:rsidP="00E14318">
      <w:pPr>
        <w:ind w:firstLine="709"/>
        <w:jc w:val="center"/>
      </w:pPr>
    </w:p>
    <w:p w:rsidR="00E14318" w:rsidRPr="00E14318" w:rsidRDefault="00E14318" w:rsidP="00E14318">
      <w:pPr>
        <w:pStyle w:val="2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14318">
        <w:rPr>
          <w:rFonts w:ascii="Times New Roman" w:hAnsi="Times New Roman"/>
          <w:sz w:val="24"/>
          <w:szCs w:val="24"/>
        </w:rPr>
        <w:t xml:space="preserve">     В рамках программы планируются расходы на 2026 год  в сумме  1250,0 тыс. руб., на 2027 год в сумме 130,0 тыс. руб. и в 2028 году в сумме 130,0 тыс. руб. на снижение рисков и смягчение последствий ситуаций природного и техногенного характера</w:t>
      </w:r>
    </w:p>
    <w:p w:rsidR="00E14318" w:rsidRPr="00E14318" w:rsidRDefault="00E14318" w:rsidP="00E14318">
      <w:pPr>
        <w:ind w:firstLine="709"/>
        <w:jc w:val="center"/>
      </w:pPr>
    </w:p>
    <w:p w:rsidR="00E14318" w:rsidRPr="00E14318" w:rsidRDefault="00E14318" w:rsidP="00E14318">
      <w:pPr>
        <w:jc w:val="center"/>
        <w:rPr>
          <w:b/>
          <w:bCs/>
        </w:rPr>
      </w:pPr>
      <w:r w:rsidRPr="00E14318">
        <w:rPr>
          <w:b/>
          <w:bCs/>
        </w:rPr>
        <w:t>Непрограммная часть расходов  бюджета муниципального образования</w:t>
      </w:r>
    </w:p>
    <w:p w:rsidR="00E14318" w:rsidRPr="00E14318" w:rsidRDefault="00E14318" w:rsidP="00E14318">
      <w:pPr>
        <w:jc w:val="center"/>
        <w:rPr>
          <w:b/>
          <w:bCs/>
        </w:rPr>
      </w:pPr>
    </w:p>
    <w:p w:rsidR="00E14318" w:rsidRPr="00E14318" w:rsidRDefault="00E14318" w:rsidP="00E14318">
      <w:pPr>
        <w:ind w:firstLine="708"/>
        <w:jc w:val="both"/>
      </w:pPr>
      <w:r w:rsidRPr="00E14318">
        <w:t xml:space="preserve">В проекте решения о бюджете муниципального образования «Сычевский муниципальный округ» Смоленской области на 2026 год и плановый период 2027 и 2028 годов </w:t>
      </w:r>
      <w:r w:rsidRPr="00E14318">
        <w:lastRenderedPageBreak/>
        <w:t>предусмотрены бюджетные ассигнования на реализацию непрограммной части расходов  бюджета на 2026год  в сумме 33322.3</w:t>
      </w:r>
      <w:r w:rsidRPr="00E14318">
        <w:rPr>
          <w:b/>
        </w:rPr>
        <w:t> </w:t>
      </w:r>
      <w:r w:rsidRPr="00E14318">
        <w:t>тыс. руб., на 2027 год в сумме 22072.7 тыс. руб., на  2028 год  в сумме  22488.4 тыс. руб.</w:t>
      </w:r>
    </w:p>
    <w:p w:rsidR="00E14318" w:rsidRPr="00E14318" w:rsidRDefault="00E14318" w:rsidP="00E14318">
      <w:pPr>
        <w:ind w:firstLine="708"/>
        <w:jc w:val="both"/>
        <w:rPr>
          <w:bCs/>
        </w:rPr>
      </w:pPr>
      <w:r w:rsidRPr="00E14318">
        <w:rPr>
          <w:color w:val="000000"/>
          <w:spacing w:val="1"/>
        </w:rPr>
        <w:t>Предусмотрены расходы на</w:t>
      </w:r>
      <w:r w:rsidRPr="00E14318">
        <w:rPr>
          <w:bCs/>
        </w:rPr>
        <w:t>:</w:t>
      </w:r>
    </w:p>
    <w:p w:rsidR="00E14318" w:rsidRPr="00E14318" w:rsidRDefault="00E14318" w:rsidP="00E14318">
      <w:pPr>
        <w:ind w:firstLine="708"/>
        <w:jc w:val="both"/>
      </w:pPr>
      <w:r w:rsidRPr="00E14318">
        <w:rPr>
          <w:bCs/>
        </w:rPr>
        <w:t>- обеспечение функций органов местного самоуправления на 2026 год в сумме 7273,0 тыс. рублей, на 2027 год в сумме 7273,0 тыс. руб., на 2028 год в сумме 7273,0 тыс. руб.</w:t>
      </w:r>
      <w:r w:rsidRPr="00E14318">
        <w:t xml:space="preserve">; </w:t>
      </w:r>
    </w:p>
    <w:p w:rsidR="00E14318" w:rsidRPr="00E14318" w:rsidRDefault="00E14318" w:rsidP="00E14318">
      <w:pPr>
        <w:ind w:firstLine="708"/>
        <w:jc w:val="both"/>
      </w:pPr>
      <w:r w:rsidRPr="00E14318">
        <w:t>- на осуществление переданных полномочий по составлению (изменению) списков кандидатов в присяжные заседатели федеральных судов общей юрисдикции в Российской Федерации на 2026 год в сумме 10,1 тыс. рублей, на 2027 год в сумме  0,7 тыс. рублей, на 2028 год в сумме 0,8 тыс.  рублей.;</w:t>
      </w:r>
    </w:p>
    <w:p w:rsidR="00E14318" w:rsidRPr="00E14318" w:rsidRDefault="00E14318" w:rsidP="00E14318">
      <w:pPr>
        <w:ind w:firstLine="708"/>
        <w:jc w:val="both"/>
      </w:pPr>
      <w:r w:rsidRPr="00E14318">
        <w:t>- на осуществление переданных полномочий по обеспечение деятельности отделов записи актов гражданского состояния Смоленской области на 2026 год в сумме 1430,9 тыс. рублей, на 2027 год в сумме  1545,4 тыс. рублей, на 2028 год в сумме 1658,2 тыс.  рублей.</w:t>
      </w:r>
    </w:p>
    <w:p w:rsidR="00E14318" w:rsidRPr="00E14318" w:rsidRDefault="00E14318" w:rsidP="00E14318">
      <w:pPr>
        <w:ind w:firstLine="708"/>
        <w:jc w:val="both"/>
      </w:pPr>
      <w:r w:rsidRPr="00E14318">
        <w:t>- доплаты к пенсиям муниципальных служащих на 2026 - 2028 годы в сумме 7896,0 тыс. рублей ежегодно.</w:t>
      </w:r>
    </w:p>
    <w:p w:rsidR="00E14318" w:rsidRPr="00E14318" w:rsidRDefault="00E14318" w:rsidP="00E14318">
      <w:pPr>
        <w:ind w:firstLine="709"/>
        <w:jc w:val="both"/>
        <w:rPr>
          <w:bCs/>
        </w:rPr>
      </w:pPr>
      <w:r w:rsidRPr="00E14318">
        <w:rPr>
          <w:color w:val="000000"/>
          <w:spacing w:val="1"/>
        </w:rPr>
        <w:t xml:space="preserve">- резервный фонд Администрации муниципального образования «Сычевский муниципальный округ» Смоленской области  на </w:t>
      </w:r>
      <w:r w:rsidRPr="00E14318">
        <w:rPr>
          <w:bCs/>
        </w:rPr>
        <w:t>2026 год  в сумме 3000,0 тыс. рублей;</w:t>
      </w:r>
    </w:p>
    <w:p w:rsidR="00E14318" w:rsidRPr="00E14318" w:rsidRDefault="00E14318" w:rsidP="00E14318">
      <w:pPr>
        <w:ind w:firstLine="708"/>
        <w:jc w:val="both"/>
      </w:pPr>
      <w:r w:rsidRPr="00E14318">
        <w:t>- на реализацию</w:t>
      </w:r>
      <w:r w:rsidRPr="00E14318">
        <w:rPr>
          <w:bCs/>
        </w:rPr>
        <w:t xml:space="preserve"> государственных полномочий по созданию и организации деятельности административных комиссий на </w:t>
      </w:r>
      <w:r w:rsidRPr="00E14318">
        <w:t>2026 год в сумме 572,2 тыс. рублей, на 2027 год в сумме  616,9 тыс. рублей, на 2028 год в сумме 660,9 тыс.  рублей.;</w:t>
      </w:r>
    </w:p>
    <w:p w:rsidR="00E14318" w:rsidRPr="00E14318" w:rsidRDefault="00E14318" w:rsidP="00E14318">
      <w:pPr>
        <w:ind w:firstLine="708"/>
        <w:jc w:val="both"/>
        <w:rPr>
          <w:bCs/>
        </w:rPr>
      </w:pPr>
      <w:r w:rsidRPr="00E14318">
        <w:rPr>
          <w:bCs/>
        </w:rPr>
        <w:t xml:space="preserve">- </w:t>
      </w:r>
      <w:r w:rsidRPr="00E14318">
        <w:t>на реализацию</w:t>
      </w:r>
      <w:r w:rsidRPr="00E14318">
        <w:rPr>
          <w:bCs/>
        </w:rPr>
        <w:t xml:space="preserve"> государственных полномочий по созданию и организации деятельности комиссий по делам несовершеннолетних и защите их прав  на </w:t>
      </w:r>
      <w:r w:rsidRPr="00E14318">
        <w:t>2026 год в сумме 572,1 тыс. рублей, на 2027 год в сумме  616,8 тыс. рублей, на 2028 год в сумме 660,8 тыс.  рублей.</w:t>
      </w:r>
      <w:r w:rsidRPr="00E14318">
        <w:rPr>
          <w:bCs/>
        </w:rPr>
        <w:t>;</w:t>
      </w:r>
    </w:p>
    <w:p w:rsidR="00E14318" w:rsidRPr="00E14318" w:rsidRDefault="00E14318" w:rsidP="00E14318">
      <w:pPr>
        <w:ind w:firstLine="708"/>
        <w:jc w:val="both"/>
        <w:rPr>
          <w:bCs/>
        </w:rPr>
      </w:pPr>
      <w:r w:rsidRPr="00E14318">
        <w:rPr>
          <w:bCs/>
        </w:rPr>
        <w:t xml:space="preserve">-  расходы на погребение за счет местного бюджета на </w:t>
      </w:r>
      <w:r w:rsidRPr="00E14318">
        <w:t>2026 год в сумме 150,0 тыс. рублей, на 2027 год в сумме  50,0 тыс. рублей, на 2028 год в сумме 50,0 тыс.  рублей.</w:t>
      </w:r>
      <w:r w:rsidRPr="00E14318">
        <w:rPr>
          <w:bCs/>
        </w:rPr>
        <w:t>;</w:t>
      </w:r>
    </w:p>
    <w:p w:rsidR="00E14318" w:rsidRPr="00E14318" w:rsidRDefault="00E14318" w:rsidP="00E14318">
      <w:pPr>
        <w:ind w:firstLine="708"/>
        <w:jc w:val="both"/>
        <w:rPr>
          <w:bCs/>
        </w:rPr>
      </w:pPr>
      <w:r w:rsidRPr="00E14318">
        <w:rPr>
          <w:bCs/>
        </w:rPr>
        <w:t xml:space="preserve">- осуществление отдельных полномочий в области водных отношений на </w:t>
      </w:r>
      <w:r w:rsidRPr="00E14318">
        <w:t>2026 год в сумме 150,0 тыс. рублей, на 2027 год в сумме  80,0 тыс. рублей, на 2028 год в сумме 70,0 тыс.  рублей.</w:t>
      </w:r>
      <w:r w:rsidRPr="00E14318">
        <w:rPr>
          <w:bCs/>
        </w:rPr>
        <w:t>;</w:t>
      </w:r>
    </w:p>
    <w:p w:rsidR="00E14318" w:rsidRPr="00E14318" w:rsidRDefault="00E14318" w:rsidP="00E14318">
      <w:pPr>
        <w:ind w:firstLine="709"/>
        <w:jc w:val="both"/>
      </w:pPr>
      <w:r w:rsidRPr="00E14318">
        <w:rPr>
          <w:bCs/>
        </w:rPr>
        <w:t xml:space="preserve">-  расходы в области коммунального хозяйства </w:t>
      </w:r>
      <w:r w:rsidRPr="00E14318">
        <w:t>на 2026 год в сумме 3730,3 тыс.рублей, на 2027 год в сумме 531,7 тыс. рублей, на 2028 год в сумме 169,1 тыс.  рублей;</w:t>
      </w:r>
    </w:p>
    <w:p w:rsidR="00E14318" w:rsidRPr="00E14318" w:rsidRDefault="00E14318" w:rsidP="00E14318">
      <w:pPr>
        <w:ind w:firstLine="709"/>
        <w:jc w:val="both"/>
      </w:pPr>
      <w:r w:rsidRPr="00E14318">
        <w:t>- на ликвидацию несанкционированных свалок в границах округа и наиболее опасных объектов накопленного вреда окружающей среде на 2026 год в сумме 32,8 тыс.рублей, на 2027 год в сумме 26,2 тыс. рублей, на 2028 год в сумме 33,5 тыс.  рублей;</w:t>
      </w:r>
    </w:p>
    <w:p w:rsidR="00E14318" w:rsidRPr="00E14318" w:rsidRDefault="00E14318" w:rsidP="00E14318">
      <w:pPr>
        <w:ind w:firstLine="709"/>
        <w:jc w:val="both"/>
      </w:pPr>
      <w:r w:rsidRPr="00E14318">
        <w:rPr>
          <w:bCs/>
        </w:rPr>
        <w:t>- выполнение землеустроительных работ по кадастровому учету земельных участков</w:t>
      </w:r>
      <w:r w:rsidRPr="00E14318">
        <w:t xml:space="preserve"> на 2026 год в сумме 150,0 тыс.рублей, на 2027 год в сумме 50,0 тыс. рублей, на 2028 год в сумме 50,0 тыс.  рублей;</w:t>
      </w:r>
    </w:p>
    <w:p w:rsidR="00E14318" w:rsidRPr="00E14318" w:rsidRDefault="00E14318" w:rsidP="00E14318">
      <w:pPr>
        <w:ind w:firstLine="709"/>
        <w:jc w:val="both"/>
      </w:pPr>
      <w:r w:rsidRPr="00E14318">
        <w:rPr>
          <w:bCs/>
        </w:rPr>
        <w:t xml:space="preserve">- расходы на инвентаризацию сооружений и кадастровые работы. Оплата проектно-сметной документации </w:t>
      </w:r>
      <w:r w:rsidRPr="00E14318">
        <w:t>на 2026 год в сумме 80,0 тыс.рублей, на 2027 год в сумме 150,0 тыс. рублей, на 2028 год в сумме 80,0 тыс.  рублей;</w:t>
      </w:r>
    </w:p>
    <w:p w:rsidR="00E14318" w:rsidRPr="00E14318" w:rsidRDefault="00E14318" w:rsidP="00E14318">
      <w:pPr>
        <w:ind w:firstLine="709"/>
        <w:jc w:val="both"/>
      </w:pPr>
      <w:r w:rsidRPr="00E14318">
        <w:rPr>
          <w:bCs/>
        </w:rPr>
        <w:t xml:space="preserve">- расходы на инвентаризацию зданий, проектно-сметная документация, прочие виды кадастровых работ </w:t>
      </w:r>
      <w:r w:rsidRPr="00E14318">
        <w:t>на 2026 год в сумме 1003,3 тыс.рублей, на 2027 год в сумме 0,0 тыс. рублей, на 2028 год в сумме 0,0 тыс.  рублей;</w:t>
      </w:r>
    </w:p>
    <w:p w:rsidR="00E14318" w:rsidRPr="00E14318" w:rsidRDefault="00E14318" w:rsidP="00E14318">
      <w:pPr>
        <w:ind w:firstLine="709"/>
        <w:jc w:val="both"/>
      </w:pPr>
      <w:r w:rsidRPr="00E14318">
        <w:t>- на проведение капитального ремонта общего имущества в многоквартирных домах Сычевского муниципального округа Смоленской области за счет местного бюджета на 2026 год в сумме 1200,0 тыс.рублей, на 2027 год в сумме 200,0 тыс. рублей, на 2028 год в сумме 200,0 тыс.  рублей;</w:t>
      </w:r>
    </w:p>
    <w:p w:rsidR="00E14318" w:rsidRPr="00E14318" w:rsidRDefault="00E14318" w:rsidP="00E14318">
      <w:pPr>
        <w:ind w:firstLine="709"/>
        <w:jc w:val="both"/>
      </w:pPr>
      <w:r w:rsidRPr="00E14318">
        <w:t>- расходы на содержание жилищного фонда на 2026 год в сумме 20,0 тыс.рублей, на 2027 год в сумме 20,0 тыс. рублей, на 2028 год в сумме 20,0 тыс.  рублей;</w:t>
      </w:r>
    </w:p>
    <w:p w:rsidR="00E14318" w:rsidRPr="00E14318" w:rsidRDefault="00E14318" w:rsidP="00E14318">
      <w:pPr>
        <w:ind w:firstLine="709"/>
        <w:jc w:val="both"/>
      </w:pPr>
      <w:r w:rsidRPr="00E14318">
        <w:t>- проведение текущего ремонта жилых домов на 2026 год в сумме 3200,0 тыс.рублей, на 2027 год в сумме 300,0 тыс. рублей, на 2028 год в сумме 780,0 тыс.  рублей;</w:t>
      </w:r>
    </w:p>
    <w:p w:rsidR="00E14318" w:rsidRPr="00E14318" w:rsidRDefault="00E14318" w:rsidP="00E14318">
      <w:pPr>
        <w:ind w:firstLine="709"/>
        <w:jc w:val="both"/>
      </w:pPr>
      <w:r w:rsidRPr="00E14318">
        <w:lastRenderedPageBreak/>
        <w:t>-  на осуществление первичного воинского учета на территориях, где отсутствуют военные комиссариаты на 2026 год в сумме 578,8 тыс.рублей, на 2027 год в сумме 643,2 тыс. рублей, на 2028 год в сумме 813,3 тыс.  рублей;</w:t>
      </w:r>
    </w:p>
    <w:p w:rsidR="00E14318" w:rsidRPr="00E14318" w:rsidRDefault="00E14318" w:rsidP="00E14318">
      <w:pPr>
        <w:ind w:firstLine="709"/>
        <w:jc w:val="both"/>
      </w:pPr>
      <w:r w:rsidRPr="00E14318">
        <w:t>- Единовременная денежная выплата гражданину муниципального образования на 2026 год в сумме 12,2 тыс.рублей, на 2027 год в сумме 12,0 тыс. рублей, на 2028 год в сумме 12,0 тыс.  рублей;</w:t>
      </w:r>
    </w:p>
    <w:p w:rsidR="00E14318" w:rsidRPr="00E14318" w:rsidRDefault="00E14318" w:rsidP="00E14318">
      <w:pPr>
        <w:ind w:firstLine="709"/>
        <w:jc w:val="both"/>
      </w:pPr>
    </w:p>
    <w:p w:rsidR="00E14318" w:rsidRPr="00E14318" w:rsidRDefault="00E14318" w:rsidP="00E14318">
      <w:pPr>
        <w:ind w:firstLine="708"/>
        <w:jc w:val="center"/>
        <w:rPr>
          <w:b/>
        </w:rPr>
      </w:pPr>
      <w:r w:rsidRPr="00E14318">
        <w:rPr>
          <w:b/>
        </w:rPr>
        <w:t xml:space="preserve">Верхний предел  муниципального  долга </w:t>
      </w:r>
    </w:p>
    <w:p w:rsidR="00E14318" w:rsidRPr="00E14318" w:rsidRDefault="00E14318" w:rsidP="00E14318">
      <w:pPr>
        <w:ind w:firstLine="708"/>
        <w:jc w:val="both"/>
      </w:pPr>
      <w:r w:rsidRPr="00E14318">
        <w:t>Верхний предел муниципального  долга на 1 января 2027 года устанавливается в сумме 0,0  тыс. рублей.</w:t>
      </w:r>
    </w:p>
    <w:p w:rsidR="00E14318" w:rsidRPr="00E14318" w:rsidRDefault="00E14318" w:rsidP="00E14318">
      <w:pPr>
        <w:ind w:firstLine="708"/>
        <w:jc w:val="both"/>
      </w:pPr>
      <w:r w:rsidRPr="00E14318">
        <w:t>Верхний предел муниципального  долга на 1 января 2028 года устанавливается в сумме 0,0 тыс. рублей</w:t>
      </w:r>
    </w:p>
    <w:p w:rsidR="00E14318" w:rsidRPr="00E14318" w:rsidRDefault="00E14318" w:rsidP="00E14318">
      <w:pPr>
        <w:ind w:firstLine="708"/>
        <w:jc w:val="both"/>
      </w:pPr>
      <w:r w:rsidRPr="00E14318">
        <w:t>Верхний предел муниципального  долга на 1 января 2029 года устанавливается в сумме 0,0 тыс. рублей.</w:t>
      </w:r>
    </w:p>
    <w:p w:rsidR="00E14318" w:rsidRPr="00E14318" w:rsidRDefault="00E14318" w:rsidP="00E14318">
      <w:pPr>
        <w:ind w:firstLine="708"/>
        <w:jc w:val="both"/>
      </w:pPr>
    </w:p>
    <w:p w:rsidR="00E14318" w:rsidRPr="00E14318" w:rsidRDefault="00E14318" w:rsidP="00E14318">
      <w:pPr>
        <w:ind w:firstLine="708"/>
        <w:jc w:val="center"/>
        <w:rPr>
          <w:b/>
        </w:rPr>
      </w:pPr>
      <w:r w:rsidRPr="00E14318">
        <w:rPr>
          <w:b/>
        </w:rPr>
        <w:t xml:space="preserve">Программа муниципальных внутренних заимствований </w:t>
      </w:r>
    </w:p>
    <w:p w:rsidR="00E14318" w:rsidRPr="00E14318" w:rsidRDefault="00E14318" w:rsidP="00E14318">
      <w:pPr>
        <w:ind w:firstLine="708"/>
        <w:jc w:val="center"/>
        <w:rPr>
          <w:b/>
        </w:rPr>
      </w:pPr>
    </w:p>
    <w:p w:rsidR="00E14318" w:rsidRPr="00E14318" w:rsidRDefault="00E14318" w:rsidP="00E14318">
      <w:pPr>
        <w:ind w:firstLine="708"/>
        <w:jc w:val="both"/>
      </w:pPr>
      <w:r w:rsidRPr="00E14318">
        <w:t>Муниципальные  внутренние заимствования в 2026 - 2028 годах осуществляться не будут.</w:t>
      </w:r>
    </w:p>
    <w:p w:rsidR="00E14318" w:rsidRDefault="00E14318" w:rsidP="00E14318">
      <w:pPr>
        <w:ind w:firstLine="708"/>
        <w:jc w:val="both"/>
        <w:rPr>
          <w:sz w:val="28"/>
          <w:szCs w:val="28"/>
        </w:rPr>
      </w:pPr>
    </w:p>
    <w:p w:rsidR="00790DE4" w:rsidRDefault="00790DE4" w:rsidP="00790DE4">
      <w:pPr>
        <w:ind w:firstLine="708"/>
        <w:jc w:val="both"/>
        <w:rPr>
          <w:sz w:val="28"/>
          <w:szCs w:val="28"/>
        </w:rPr>
      </w:pPr>
    </w:p>
    <w:p w:rsidR="007F3D9B" w:rsidRPr="007E4CB5" w:rsidRDefault="007F3D9B" w:rsidP="007F3D9B">
      <w:pPr>
        <w:jc w:val="both"/>
      </w:pPr>
      <w:r w:rsidRPr="007E4CB5">
        <w:t xml:space="preserve">  </w:t>
      </w:r>
      <w:r w:rsidRPr="007E4CB5">
        <w:rPr>
          <w:b/>
        </w:rPr>
        <w:t>ВЫСТУПИЛИ :</w:t>
      </w:r>
    </w:p>
    <w:p w:rsidR="007F3D9B" w:rsidRPr="008E7DCF" w:rsidRDefault="007F3D9B" w:rsidP="007F3D9B">
      <w:pPr>
        <w:ind w:left="1260"/>
      </w:pPr>
    </w:p>
    <w:p w:rsidR="007A13BB" w:rsidRPr="008E7DCF" w:rsidRDefault="007F3D9B" w:rsidP="007A13BB">
      <w:pPr>
        <w:jc w:val="both"/>
      </w:pPr>
      <w:r w:rsidRPr="008E7DCF">
        <w:t xml:space="preserve">     1. </w:t>
      </w:r>
      <w:r w:rsidR="00790DE4">
        <w:rPr>
          <w:b/>
        </w:rPr>
        <w:t>Алексеева М.А.</w:t>
      </w:r>
      <w:r w:rsidRPr="008E7DCF">
        <w:rPr>
          <w:b/>
        </w:rPr>
        <w:t xml:space="preserve">  –</w:t>
      </w:r>
      <w:r w:rsidR="00423132" w:rsidRPr="008E7DCF">
        <w:rPr>
          <w:b/>
        </w:rPr>
        <w:t xml:space="preserve"> </w:t>
      </w:r>
      <w:r w:rsidRPr="008E7DCF">
        <w:t xml:space="preserve">председатель постоянной комиссии Сычевской </w:t>
      </w:r>
      <w:r w:rsidR="00790DE4">
        <w:t>окружной</w:t>
      </w:r>
      <w:r w:rsidRPr="008E7DCF">
        <w:t xml:space="preserve"> Думы,</w:t>
      </w:r>
      <w:r w:rsidR="00BA53B4" w:rsidRPr="008E7DCF">
        <w:t xml:space="preserve"> к</w:t>
      </w:r>
      <w:r w:rsidRPr="008E7DCF">
        <w:t>отор</w:t>
      </w:r>
      <w:r w:rsidR="00790DE4">
        <w:t>ая</w:t>
      </w:r>
      <w:r w:rsidRPr="008E7DCF">
        <w:t xml:space="preserve"> сказал</w:t>
      </w:r>
      <w:r w:rsidR="00790DE4">
        <w:t>а</w:t>
      </w:r>
      <w:r w:rsidRPr="008E7DCF">
        <w:t xml:space="preserve">, что поправки в </w:t>
      </w:r>
      <w:r w:rsidR="008C4BD7" w:rsidRPr="008E7DCF">
        <w:t xml:space="preserve">оргкомитет </w:t>
      </w:r>
      <w:r w:rsidRPr="008E7DCF">
        <w:t>не поступ</w:t>
      </w:r>
      <w:r w:rsidR="00980E72">
        <w:t>и</w:t>
      </w:r>
      <w:r w:rsidRPr="008E7DCF">
        <w:t xml:space="preserve">ли и поэтому </w:t>
      </w:r>
      <w:r w:rsidR="001E4DA9" w:rsidRPr="008E7DCF">
        <w:t>предложил</w:t>
      </w:r>
      <w:r w:rsidR="00790DE4">
        <w:t>а</w:t>
      </w:r>
      <w:r w:rsidR="008C4BD7" w:rsidRPr="008E7DCF">
        <w:t xml:space="preserve"> </w:t>
      </w:r>
      <w:r w:rsidRPr="008E7DCF">
        <w:t xml:space="preserve">участникам публичных слушаний одобрить проект решения Сычевской </w:t>
      </w:r>
      <w:r w:rsidR="00790DE4">
        <w:t>окружной</w:t>
      </w:r>
      <w:r w:rsidRPr="008E7DCF">
        <w:t xml:space="preserve"> Думы  </w:t>
      </w:r>
      <w:r w:rsidR="00980E72" w:rsidRPr="00980E72">
        <w:t>«</w:t>
      </w:r>
      <w:r w:rsidR="00980E72">
        <w:t xml:space="preserve">О бюджете </w:t>
      </w:r>
      <w:r w:rsidR="00980E72" w:rsidRPr="00980E72">
        <w:t>муниципального образования «Сычевский муниципальный округ» Смоленской области на 202</w:t>
      </w:r>
      <w:r w:rsidR="00E14318">
        <w:t>6</w:t>
      </w:r>
      <w:r w:rsidR="00980E72" w:rsidRPr="00980E72">
        <w:t xml:space="preserve"> год и на пла</w:t>
      </w:r>
      <w:r w:rsidR="00980E72">
        <w:t>новый период 202</w:t>
      </w:r>
      <w:r w:rsidR="00E14318">
        <w:t>7</w:t>
      </w:r>
      <w:r w:rsidR="00980E72">
        <w:t xml:space="preserve"> и 202</w:t>
      </w:r>
      <w:r w:rsidR="00E14318">
        <w:t>8</w:t>
      </w:r>
      <w:r w:rsidR="00980E72">
        <w:t xml:space="preserve"> годов»</w:t>
      </w:r>
      <w:r w:rsidR="00980E72" w:rsidRPr="000131B4">
        <w:t xml:space="preserve"> от </w:t>
      </w:r>
      <w:r w:rsidR="00980E72">
        <w:t>25</w:t>
      </w:r>
      <w:r w:rsidR="00980E72" w:rsidRPr="000131B4">
        <w:t xml:space="preserve"> ноября  20</w:t>
      </w:r>
      <w:r w:rsidR="00980E72">
        <w:t>24</w:t>
      </w:r>
      <w:r w:rsidR="00980E72" w:rsidRPr="000131B4">
        <w:t xml:space="preserve"> года №</w:t>
      </w:r>
      <w:r w:rsidR="00980E72">
        <w:t xml:space="preserve"> 36  </w:t>
      </w:r>
      <w:r w:rsidR="00D43C46">
        <w:t>без изменений.</w:t>
      </w:r>
    </w:p>
    <w:p w:rsidR="007F3D9B" w:rsidRPr="008E7DCF" w:rsidRDefault="007F3D9B" w:rsidP="007F3D9B">
      <w:pPr>
        <w:jc w:val="both"/>
      </w:pPr>
    </w:p>
    <w:p w:rsidR="007F3D9B" w:rsidRPr="008E7DCF" w:rsidRDefault="00423132" w:rsidP="007F3D9B">
      <w:pPr>
        <w:rPr>
          <w:b/>
        </w:rPr>
      </w:pPr>
      <w:r w:rsidRPr="008E7DCF">
        <w:rPr>
          <w:b/>
        </w:rPr>
        <w:t xml:space="preserve">      ГОЛОСОВАЛИ:  «за» - </w:t>
      </w:r>
      <w:r w:rsidR="008A73D0">
        <w:rPr>
          <w:b/>
        </w:rPr>
        <w:t>1</w:t>
      </w:r>
      <w:r w:rsidR="00685656">
        <w:rPr>
          <w:b/>
        </w:rPr>
        <w:t>5</w:t>
      </w:r>
      <w:r w:rsidR="007F3D9B" w:rsidRPr="008E7DCF">
        <w:rPr>
          <w:b/>
        </w:rPr>
        <w:t>,  «против» - нет,  «воздержались» - нет.</w:t>
      </w:r>
    </w:p>
    <w:p w:rsidR="007F3D9B" w:rsidRPr="008E7DCF" w:rsidRDefault="007F3D9B" w:rsidP="007F3D9B">
      <w:pPr>
        <w:ind w:left="420"/>
        <w:rPr>
          <w:b/>
        </w:rPr>
      </w:pPr>
      <w:r w:rsidRPr="008E7DCF">
        <w:rPr>
          <w:b/>
        </w:rPr>
        <w:t xml:space="preserve">  </w:t>
      </w:r>
    </w:p>
    <w:p w:rsidR="007F3D9B" w:rsidRPr="008E7DCF" w:rsidRDefault="007F3D9B" w:rsidP="007F3D9B">
      <w:pPr>
        <w:ind w:left="420"/>
        <w:rPr>
          <w:b/>
        </w:rPr>
      </w:pPr>
      <w:r w:rsidRPr="008E7DCF">
        <w:rPr>
          <w:b/>
        </w:rPr>
        <w:t>РЕШИЛИ :</w:t>
      </w:r>
    </w:p>
    <w:p w:rsidR="007F3D9B" w:rsidRPr="008E7DCF" w:rsidRDefault="007F3D9B" w:rsidP="007F3D9B">
      <w:pPr>
        <w:jc w:val="both"/>
        <w:rPr>
          <w:b/>
        </w:rPr>
      </w:pPr>
    </w:p>
    <w:p w:rsidR="00790DE4" w:rsidRPr="008E7DCF" w:rsidRDefault="007F3D9B" w:rsidP="00790DE4">
      <w:pPr>
        <w:jc w:val="both"/>
      </w:pPr>
      <w:r w:rsidRPr="008E7DCF">
        <w:rPr>
          <w:b/>
        </w:rPr>
        <w:t xml:space="preserve">        </w:t>
      </w:r>
      <w:r w:rsidRPr="008E7DCF">
        <w:t xml:space="preserve">Одобрить </w:t>
      </w:r>
      <w:r w:rsidR="00D43C46" w:rsidRPr="008E7DCF">
        <w:t xml:space="preserve">проект решения Сычевской </w:t>
      </w:r>
      <w:r w:rsidR="00790DE4">
        <w:t>окружной</w:t>
      </w:r>
      <w:r w:rsidR="00D43C46" w:rsidRPr="008E7DCF">
        <w:t xml:space="preserve"> Думы  </w:t>
      </w:r>
      <w:r w:rsidR="00980E72" w:rsidRPr="00980E72">
        <w:t>«</w:t>
      </w:r>
      <w:r w:rsidR="00980E72">
        <w:t xml:space="preserve">О бюджете </w:t>
      </w:r>
      <w:r w:rsidR="00980E72" w:rsidRPr="00980E72">
        <w:t>муниципального образования «Сычевский муниципальный округ» Смоленской области на 2025 год и на пла</w:t>
      </w:r>
      <w:r w:rsidR="00980E72">
        <w:t>новый период 2026 и 2027 годов»</w:t>
      </w:r>
      <w:r w:rsidR="00980E72" w:rsidRPr="000131B4">
        <w:t xml:space="preserve"> </w:t>
      </w:r>
      <w:r w:rsidR="00685656" w:rsidRPr="000131B4">
        <w:t xml:space="preserve">от </w:t>
      </w:r>
      <w:r w:rsidR="00685656">
        <w:t>17</w:t>
      </w:r>
      <w:r w:rsidR="00685656" w:rsidRPr="000131B4">
        <w:t xml:space="preserve"> ноября  20</w:t>
      </w:r>
      <w:r w:rsidR="00685656">
        <w:t>25</w:t>
      </w:r>
      <w:r w:rsidR="00685656" w:rsidRPr="000131B4">
        <w:t xml:space="preserve"> года №</w:t>
      </w:r>
      <w:r w:rsidR="00685656">
        <w:t xml:space="preserve"> 83  </w:t>
      </w:r>
      <w:r w:rsidR="00790DE4">
        <w:t>без изменений.</w:t>
      </w:r>
    </w:p>
    <w:p w:rsidR="00AE3DBA" w:rsidRDefault="00AE3DBA" w:rsidP="007F3D9B">
      <w:pPr>
        <w:jc w:val="both"/>
      </w:pPr>
    </w:p>
    <w:p w:rsidR="00AE3DBA" w:rsidRPr="008E7DCF" w:rsidRDefault="00AE3DBA" w:rsidP="007F3D9B">
      <w:pPr>
        <w:jc w:val="both"/>
      </w:pPr>
    </w:p>
    <w:p w:rsidR="007F3D9B" w:rsidRPr="008E7DCF" w:rsidRDefault="007F3D9B" w:rsidP="007F3D9B">
      <w:r w:rsidRPr="008E7DCF">
        <w:t xml:space="preserve">Председательствующий                                                        </w:t>
      </w:r>
      <w:r w:rsidR="009F070C" w:rsidRPr="008E7DCF">
        <w:t xml:space="preserve">    </w:t>
      </w:r>
      <w:r w:rsidR="00790DE4">
        <w:t>Е.А.Трофимова</w:t>
      </w:r>
    </w:p>
    <w:p w:rsidR="007F3D9B" w:rsidRPr="008E7DCF" w:rsidRDefault="007F3D9B" w:rsidP="007F3D9B"/>
    <w:p w:rsidR="007F3D9B" w:rsidRPr="008E7DCF" w:rsidRDefault="007F3D9B" w:rsidP="007F3D9B"/>
    <w:p w:rsidR="007E4CB5" w:rsidRPr="00790DE4" w:rsidRDefault="007F3D9B" w:rsidP="00790DE4">
      <w:r w:rsidRPr="008E7DCF">
        <w:t xml:space="preserve">Секретарь                                                     </w:t>
      </w:r>
      <w:r w:rsidR="004554B1" w:rsidRPr="008E7DCF">
        <w:t xml:space="preserve">                                </w:t>
      </w:r>
      <w:r w:rsidR="00951B10" w:rsidRPr="008E7DCF">
        <w:t>Е.В.Ку</w:t>
      </w:r>
      <w:r w:rsidR="00685656">
        <w:t>ц</w:t>
      </w:r>
    </w:p>
    <w:p w:rsidR="007E4CB5" w:rsidRDefault="007E4CB5" w:rsidP="00297598">
      <w:pPr>
        <w:jc w:val="center"/>
        <w:rPr>
          <w:b/>
          <w:sz w:val="28"/>
          <w:szCs w:val="28"/>
        </w:rPr>
      </w:pPr>
    </w:p>
    <w:p w:rsidR="00980E72" w:rsidRDefault="00980E72" w:rsidP="00297598">
      <w:pPr>
        <w:jc w:val="center"/>
        <w:rPr>
          <w:b/>
          <w:sz w:val="28"/>
          <w:szCs w:val="28"/>
        </w:rPr>
      </w:pPr>
    </w:p>
    <w:p w:rsidR="00980E72" w:rsidRDefault="00980E72" w:rsidP="00297598">
      <w:pPr>
        <w:jc w:val="center"/>
        <w:rPr>
          <w:b/>
          <w:sz w:val="28"/>
          <w:szCs w:val="28"/>
        </w:rPr>
      </w:pPr>
    </w:p>
    <w:p w:rsidR="00685656" w:rsidRDefault="00685656" w:rsidP="00297598">
      <w:pPr>
        <w:jc w:val="center"/>
        <w:rPr>
          <w:b/>
          <w:sz w:val="28"/>
          <w:szCs w:val="28"/>
        </w:rPr>
      </w:pPr>
    </w:p>
    <w:p w:rsidR="00685656" w:rsidRDefault="00685656" w:rsidP="00297598">
      <w:pPr>
        <w:jc w:val="center"/>
        <w:rPr>
          <w:b/>
          <w:sz w:val="28"/>
          <w:szCs w:val="28"/>
        </w:rPr>
      </w:pPr>
    </w:p>
    <w:p w:rsidR="00685656" w:rsidRDefault="00685656" w:rsidP="00297598">
      <w:pPr>
        <w:jc w:val="center"/>
        <w:rPr>
          <w:b/>
          <w:sz w:val="28"/>
          <w:szCs w:val="28"/>
        </w:rPr>
      </w:pPr>
    </w:p>
    <w:p w:rsidR="00685656" w:rsidRDefault="00685656" w:rsidP="00297598">
      <w:pPr>
        <w:jc w:val="center"/>
        <w:rPr>
          <w:b/>
          <w:sz w:val="28"/>
          <w:szCs w:val="28"/>
        </w:rPr>
      </w:pPr>
    </w:p>
    <w:p w:rsidR="00685656" w:rsidRDefault="00685656" w:rsidP="00297598">
      <w:pPr>
        <w:jc w:val="center"/>
        <w:rPr>
          <w:b/>
          <w:sz w:val="28"/>
          <w:szCs w:val="28"/>
        </w:rPr>
      </w:pPr>
    </w:p>
    <w:p w:rsidR="00685656" w:rsidRDefault="00685656" w:rsidP="00297598">
      <w:pPr>
        <w:jc w:val="center"/>
        <w:rPr>
          <w:b/>
          <w:sz w:val="28"/>
          <w:szCs w:val="28"/>
        </w:rPr>
      </w:pPr>
    </w:p>
    <w:p w:rsidR="00297598" w:rsidRDefault="00297598" w:rsidP="002975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П И С О К</w:t>
      </w:r>
    </w:p>
    <w:p w:rsidR="00297598" w:rsidRDefault="00297598" w:rsidP="00297598"/>
    <w:p w:rsidR="00790DE4" w:rsidRDefault="00790DE4" w:rsidP="00297598"/>
    <w:p w:rsidR="00297598" w:rsidRDefault="00297598" w:rsidP="00297598"/>
    <w:p w:rsidR="009F070C" w:rsidRPr="00980E72" w:rsidRDefault="00297598" w:rsidP="00F1412B">
      <w:pPr>
        <w:jc w:val="both"/>
        <w:rPr>
          <w:sz w:val="28"/>
          <w:szCs w:val="28"/>
        </w:rPr>
      </w:pPr>
      <w:r>
        <w:t xml:space="preserve">           </w:t>
      </w:r>
      <w:r w:rsidRPr="00297598">
        <w:rPr>
          <w:sz w:val="28"/>
          <w:szCs w:val="28"/>
        </w:rPr>
        <w:t>Зарегистрированных  участников  публичных  с</w:t>
      </w:r>
      <w:r w:rsidR="00F1412B">
        <w:rPr>
          <w:sz w:val="28"/>
          <w:szCs w:val="28"/>
        </w:rPr>
        <w:t>лушаний по проект</w:t>
      </w:r>
      <w:r w:rsidR="00790DE4">
        <w:rPr>
          <w:sz w:val="28"/>
          <w:szCs w:val="28"/>
        </w:rPr>
        <w:t>у</w:t>
      </w:r>
      <w:r w:rsidR="00F1412B">
        <w:rPr>
          <w:sz w:val="28"/>
          <w:szCs w:val="28"/>
        </w:rPr>
        <w:t xml:space="preserve"> решени</w:t>
      </w:r>
      <w:r w:rsidR="00790DE4">
        <w:rPr>
          <w:sz w:val="28"/>
          <w:szCs w:val="28"/>
        </w:rPr>
        <w:t>я</w:t>
      </w:r>
      <w:r w:rsidR="00F1412B">
        <w:rPr>
          <w:sz w:val="28"/>
          <w:szCs w:val="28"/>
        </w:rPr>
        <w:t xml:space="preserve"> </w:t>
      </w:r>
      <w:r w:rsidRPr="00297598">
        <w:rPr>
          <w:sz w:val="28"/>
          <w:szCs w:val="28"/>
        </w:rPr>
        <w:t>Сыче</w:t>
      </w:r>
      <w:r w:rsidR="00F1412B">
        <w:rPr>
          <w:sz w:val="28"/>
          <w:szCs w:val="28"/>
        </w:rPr>
        <w:t xml:space="preserve">вской </w:t>
      </w:r>
      <w:r w:rsidR="00790DE4">
        <w:rPr>
          <w:sz w:val="28"/>
          <w:szCs w:val="28"/>
        </w:rPr>
        <w:t>окружной</w:t>
      </w:r>
      <w:r w:rsidR="00F1412B">
        <w:rPr>
          <w:sz w:val="28"/>
          <w:szCs w:val="28"/>
        </w:rPr>
        <w:t xml:space="preserve">  </w:t>
      </w:r>
      <w:r w:rsidRPr="00297598">
        <w:rPr>
          <w:sz w:val="28"/>
          <w:szCs w:val="28"/>
        </w:rPr>
        <w:t xml:space="preserve">Думы </w:t>
      </w:r>
      <w:r w:rsidR="00980E72" w:rsidRPr="00980E72">
        <w:rPr>
          <w:sz w:val="28"/>
          <w:szCs w:val="28"/>
        </w:rPr>
        <w:t>«О бюджете муниципального образования «Сычевский муниципальный округ» Смоленской области на 202</w:t>
      </w:r>
      <w:r w:rsidR="00685656">
        <w:rPr>
          <w:sz w:val="28"/>
          <w:szCs w:val="28"/>
        </w:rPr>
        <w:t>6</w:t>
      </w:r>
      <w:r w:rsidR="00980E72" w:rsidRPr="00980E72">
        <w:rPr>
          <w:sz w:val="28"/>
          <w:szCs w:val="28"/>
        </w:rPr>
        <w:t xml:space="preserve"> год и на плановый период 202</w:t>
      </w:r>
      <w:r w:rsidR="00685656">
        <w:rPr>
          <w:sz w:val="28"/>
          <w:szCs w:val="28"/>
        </w:rPr>
        <w:t>7</w:t>
      </w:r>
      <w:r w:rsidR="00980E72" w:rsidRPr="00980E72">
        <w:rPr>
          <w:sz w:val="28"/>
          <w:szCs w:val="28"/>
        </w:rPr>
        <w:t xml:space="preserve"> и 202</w:t>
      </w:r>
      <w:r w:rsidR="00685656">
        <w:rPr>
          <w:sz w:val="28"/>
          <w:szCs w:val="28"/>
        </w:rPr>
        <w:t>8</w:t>
      </w:r>
      <w:r w:rsidR="00980E72" w:rsidRPr="00980E72">
        <w:rPr>
          <w:sz w:val="28"/>
          <w:szCs w:val="28"/>
        </w:rPr>
        <w:t xml:space="preserve"> годов» </w:t>
      </w:r>
      <w:r w:rsidR="00685656" w:rsidRPr="00685656">
        <w:rPr>
          <w:sz w:val="28"/>
          <w:szCs w:val="28"/>
        </w:rPr>
        <w:t>от 17 ноября  2025 года № 83</w:t>
      </w:r>
      <w:r w:rsidR="00685656" w:rsidRPr="000131B4">
        <w:t xml:space="preserve">     </w:t>
      </w:r>
    </w:p>
    <w:p w:rsidR="009F070C" w:rsidRDefault="009F070C" w:rsidP="009F070C">
      <w:pPr>
        <w:rPr>
          <w:sz w:val="28"/>
          <w:szCs w:val="28"/>
        </w:rPr>
      </w:pPr>
    </w:p>
    <w:p w:rsidR="00790DE4" w:rsidRPr="000540DA" w:rsidRDefault="00790DE4" w:rsidP="00790DE4">
      <w:pPr>
        <w:numPr>
          <w:ilvl w:val="0"/>
          <w:numId w:val="4"/>
        </w:numPr>
        <w:rPr>
          <w:sz w:val="28"/>
          <w:szCs w:val="28"/>
        </w:rPr>
      </w:pPr>
      <w:r w:rsidRPr="000540DA">
        <w:rPr>
          <w:sz w:val="28"/>
          <w:szCs w:val="28"/>
        </w:rPr>
        <w:t>Алексеева М.А..</w:t>
      </w:r>
    </w:p>
    <w:p w:rsidR="00790DE4" w:rsidRPr="000540DA" w:rsidRDefault="00790DE4" w:rsidP="00790DE4">
      <w:pPr>
        <w:numPr>
          <w:ilvl w:val="0"/>
          <w:numId w:val="4"/>
        </w:numPr>
        <w:rPr>
          <w:sz w:val="28"/>
          <w:szCs w:val="28"/>
        </w:rPr>
      </w:pPr>
      <w:r w:rsidRPr="000540DA">
        <w:rPr>
          <w:sz w:val="28"/>
          <w:szCs w:val="28"/>
        </w:rPr>
        <w:t>Антонова И.В.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540DA">
        <w:rPr>
          <w:sz w:val="28"/>
          <w:szCs w:val="28"/>
        </w:rPr>
        <w:t>3. Трофимова Е.А.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540DA">
        <w:rPr>
          <w:sz w:val="28"/>
          <w:szCs w:val="28"/>
        </w:rPr>
        <w:t>4. Гусев И.В.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 w:rsidRPr="000540DA">
        <w:rPr>
          <w:sz w:val="28"/>
          <w:szCs w:val="28"/>
        </w:rPr>
        <w:t xml:space="preserve">  5.Данилов С.В.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 w:rsidRPr="000540DA">
        <w:rPr>
          <w:sz w:val="28"/>
          <w:szCs w:val="28"/>
        </w:rPr>
        <w:t xml:space="preserve">  6. Ефимова М.В.</w:t>
      </w:r>
    </w:p>
    <w:p w:rsidR="00790DE4" w:rsidRPr="000540DA" w:rsidRDefault="00790DE4" w:rsidP="00790DE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40DA">
        <w:rPr>
          <w:sz w:val="28"/>
          <w:szCs w:val="28"/>
        </w:rPr>
        <w:t>7. Журавлева Е.А.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540DA">
        <w:rPr>
          <w:sz w:val="28"/>
          <w:szCs w:val="28"/>
        </w:rPr>
        <w:t>8.Жукова В.А.</w:t>
      </w:r>
    </w:p>
    <w:p w:rsidR="00790DE4" w:rsidRPr="000540DA" w:rsidRDefault="00790DE4" w:rsidP="00790DE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40DA">
        <w:rPr>
          <w:sz w:val="28"/>
          <w:szCs w:val="28"/>
        </w:rPr>
        <w:t>9.Зенченко М.В.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 w:rsidRPr="000540DA">
        <w:rPr>
          <w:sz w:val="28"/>
          <w:szCs w:val="28"/>
        </w:rPr>
        <w:t xml:space="preserve">  10. Куц Е.В.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540DA">
        <w:rPr>
          <w:sz w:val="28"/>
          <w:szCs w:val="28"/>
        </w:rPr>
        <w:t>11. Ильин А.А.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 w:rsidRPr="000540DA">
        <w:rPr>
          <w:sz w:val="28"/>
          <w:szCs w:val="28"/>
        </w:rPr>
        <w:t xml:space="preserve">  12. Фадеев А.А.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 w:rsidRPr="000540DA">
        <w:rPr>
          <w:sz w:val="28"/>
          <w:szCs w:val="28"/>
        </w:rPr>
        <w:t xml:space="preserve">  13.Маркова М.Н.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 w:rsidRPr="000540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540DA">
        <w:rPr>
          <w:sz w:val="28"/>
          <w:szCs w:val="28"/>
        </w:rPr>
        <w:t>1</w:t>
      </w:r>
      <w:r w:rsidR="00685656">
        <w:rPr>
          <w:sz w:val="28"/>
          <w:szCs w:val="28"/>
        </w:rPr>
        <w:t>4</w:t>
      </w:r>
      <w:r w:rsidRPr="000540DA">
        <w:rPr>
          <w:sz w:val="28"/>
          <w:szCs w:val="28"/>
        </w:rPr>
        <w:t>.Семенова О.И.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 w:rsidRPr="000540DA">
        <w:rPr>
          <w:sz w:val="28"/>
          <w:szCs w:val="28"/>
        </w:rPr>
        <w:t xml:space="preserve">  1</w:t>
      </w:r>
      <w:r w:rsidR="00685656">
        <w:rPr>
          <w:sz w:val="28"/>
          <w:szCs w:val="28"/>
        </w:rPr>
        <w:t>5</w:t>
      </w:r>
      <w:r w:rsidRPr="000540DA">
        <w:rPr>
          <w:sz w:val="28"/>
          <w:szCs w:val="28"/>
        </w:rPr>
        <w:t>. Сопленкова А.В.</w:t>
      </w:r>
    </w:p>
    <w:p w:rsidR="00790DE4" w:rsidRPr="000540DA" w:rsidRDefault="00790DE4" w:rsidP="00790DE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90DE4" w:rsidRPr="000540DA" w:rsidRDefault="00790DE4" w:rsidP="00980E7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90DE4" w:rsidRPr="000540DA" w:rsidRDefault="00790DE4" w:rsidP="00790DE4">
      <w:pPr>
        <w:rPr>
          <w:sz w:val="28"/>
          <w:szCs w:val="28"/>
        </w:rPr>
      </w:pPr>
    </w:p>
    <w:p w:rsidR="00790DE4" w:rsidRDefault="00790DE4" w:rsidP="009F070C">
      <w:pPr>
        <w:rPr>
          <w:sz w:val="28"/>
          <w:szCs w:val="28"/>
        </w:rPr>
      </w:pPr>
    </w:p>
    <w:p w:rsidR="00297598" w:rsidRDefault="00297598" w:rsidP="009F070C">
      <w:pPr>
        <w:jc w:val="both"/>
        <w:rPr>
          <w:sz w:val="28"/>
          <w:szCs w:val="28"/>
        </w:rPr>
      </w:pPr>
    </w:p>
    <w:p w:rsidR="00297598" w:rsidRDefault="00297598" w:rsidP="00297598">
      <w:pPr>
        <w:rPr>
          <w:sz w:val="28"/>
          <w:szCs w:val="28"/>
        </w:rPr>
      </w:pPr>
    </w:p>
    <w:p w:rsidR="00297598" w:rsidRDefault="00297598" w:rsidP="00297598">
      <w:pPr>
        <w:rPr>
          <w:sz w:val="28"/>
          <w:szCs w:val="28"/>
        </w:rPr>
      </w:pPr>
    </w:p>
    <w:p w:rsidR="00297598" w:rsidRDefault="00297598" w:rsidP="00297598">
      <w:pPr>
        <w:rPr>
          <w:sz w:val="28"/>
          <w:szCs w:val="28"/>
        </w:rPr>
      </w:pPr>
    </w:p>
    <w:p w:rsidR="00297598" w:rsidRDefault="00297598" w:rsidP="00297598">
      <w:pPr>
        <w:ind w:left="360"/>
        <w:rPr>
          <w:sz w:val="28"/>
          <w:szCs w:val="28"/>
        </w:rPr>
      </w:pPr>
    </w:p>
    <w:p w:rsidR="00297598" w:rsidRDefault="00297598" w:rsidP="00297598">
      <w:pPr>
        <w:rPr>
          <w:sz w:val="28"/>
          <w:szCs w:val="28"/>
        </w:rPr>
      </w:pPr>
    </w:p>
    <w:p w:rsidR="00297598" w:rsidRDefault="00297598" w:rsidP="00297598">
      <w:pPr>
        <w:ind w:left="420"/>
        <w:rPr>
          <w:sz w:val="28"/>
          <w:szCs w:val="28"/>
        </w:rPr>
      </w:pPr>
    </w:p>
    <w:p w:rsidR="00297598" w:rsidRDefault="00297598" w:rsidP="007F3D9B">
      <w:pPr>
        <w:rPr>
          <w:sz w:val="28"/>
          <w:szCs w:val="28"/>
        </w:rPr>
      </w:pPr>
    </w:p>
    <w:p w:rsidR="00297598" w:rsidRDefault="00297598" w:rsidP="007F3D9B">
      <w:pPr>
        <w:rPr>
          <w:sz w:val="28"/>
          <w:szCs w:val="28"/>
        </w:rPr>
      </w:pPr>
    </w:p>
    <w:sectPr w:rsidR="00297598" w:rsidSect="007B0E20">
      <w:headerReference w:type="even" r:id="rId11"/>
      <w:headerReference w:type="defaul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F02" w:rsidRDefault="00590F02">
      <w:r>
        <w:separator/>
      </w:r>
    </w:p>
  </w:endnote>
  <w:endnote w:type="continuationSeparator" w:id="1">
    <w:p w:rsidR="00590F02" w:rsidRDefault="0059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F02" w:rsidRDefault="00590F02">
      <w:r>
        <w:separator/>
      </w:r>
    </w:p>
  </w:footnote>
  <w:footnote w:type="continuationSeparator" w:id="1">
    <w:p w:rsidR="00590F02" w:rsidRDefault="0059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E4" w:rsidRDefault="007E5DDD" w:rsidP="0056121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90DE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90DE4" w:rsidRDefault="00790DE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E4" w:rsidRDefault="007E5DDD" w:rsidP="0056121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90DE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5656">
      <w:rPr>
        <w:rStyle w:val="ab"/>
        <w:noProof/>
      </w:rPr>
      <w:t>16</w:t>
    </w:r>
    <w:r>
      <w:rPr>
        <w:rStyle w:val="ab"/>
      </w:rPr>
      <w:fldChar w:fldCharType="end"/>
    </w:r>
  </w:p>
  <w:p w:rsidR="00790DE4" w:rsidRDefault="00790DE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21C47"/>
    <w:multiLevelType w:val="hybridMultilevel"/>
    <w:tmpl w:val="940AB40C"/>
    <w:lvl w:ilvl="0" w:tplc="2840848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81744A1"/>
    <w:multiLevelType w:val="hybridMultilevel"/>
    <w:tmpl w:val="C4520EC8"/>
    <w:lvl w:ilvl="0" w:tplc="B7688FD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77380198"/>
    <w:multiLevelType w:val="hybridMultilevel"/>
    <w:tmpl w:val="D9A4FB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03DAF"/>
    <w:multiLevelType w:val="hybridMultilevel"/>
    <w:tmpl w:val="42F88182"/>
    <w:lvl w:ilvl="0" w:tplc="A27AC8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5E0"/>
    <w:rsid w:val="000131B4"/>
    <w:rsid w:val="000A64B7"/>
    <w:rsid w:val="000B2018"/>
    <w:rsid w:val="000D53D3"/>
    <w:rsid w:val="001240B2"/>
    <w:rsid w:val="00137E92"/>
    <w:rsid w:val="0014206E"/>
    <w:rsid w:val="0017374A"/>
    <w:rsid w:val="00181FF5"/>
    <w:rsid w:val="001C00A7"/>
    <w:rsid w:val="001D44C4"/>
    <w:rsid w:val="001E4DA9"/>
    <w:rsid w:val="00205DD4"/>
    <w:rsid w:val="00250911"/>
    <w:rsid w:val="002567EC"/>
    <w:rsid w:val="00297598"/>
    <w:rsid w:val="002C2B9D"/>
    <w:rsid w:val="002C54D3"/>
    <w:rsid w:val="00317160"/>
    <w:rsid w:val="003300DB"/>
    <w:rsid w:val="00340BD5"/>
    <w:rsid w:val="00360B18"/>
    <w:rsid w:val="00385078"/>
    <w:rsid w:val="003E153F"/>
    <w:rsid w:val="003E7142"/>
    <w:rsid w:val="003F6F5B"/>
    <w:rsid w:val="00413130"/>
    <w:rsid w:val="00423132"/>
    <w:rsid w:val="004554B1"/>
    <w:rsid w:val="004A307F"/>
    <w:rsid w:val="004A6DA4"/>
    <w:rsid w:val="00532459"/>
    <w:rsid w:val="0056121C"/>
    <w:rsid w:val="00572653"/>
    <w:rsid w:val="005859ED"/>
    <w:rsid w:val="00590F02"/>
    <w:rsid w:val="005A3E3D"/>
    <w:rsid w:val="005B7A88"/>
    <w:rsid w:val="005C4295"/>
    <w:rsid w:val="00644944"/>
    <w:rsid w:val="00685656"/>
    <w:rsid w:val="006B46F0"/>
    <w:rsid w:val="006D7F5A"/>
    <w:rsid w:val="00747FCC"/>
    <w:rsid w:val="007828CE"/>
    <w:rsid w:val="007856AA"/>
    <w:rsid w:val="00790DE4"/>
    <w:rsid w:val="007A13BB"/>
    <w:rsid w:val="007B0E20"/>
    <w:rsid w:val="007B0F8B"/>
    <w:rsid w:val="007E4CB5"/>
    <w:rsid w:val="007E5DDD"/>
    <w:rsid w:val="007F2045"/>
    <w:rsid w:val="007F3D9B"/>
    <w:rsid w:val="00817C39"/>
    <w:rsid w:val="0085636C"/>
    <w:rsid w:val="00865D1E"/>
    <w:rsid w:val="00884B56"/>
    <w:rsid w:val="008A73D0"/>
    <w:rsid w:val="008C4BD7"/>
    <w:rsid w:val="008E7DCF"/>
    <w:rsid w:val="00951B10"/>
    <w:rsid w:val="009649EE"/>
    <w:rsid w:val="00980E72"/>
    <w:rsid w:val="009940DE"/>
    <w:rsid w:val="009967E5"/>
    <w:rsid w:val="009C0ED2"/>
    <w:rsid w:val="009C15B5"/>
    <w:rsid w:val="009D3E28"/>
    <w:rsid w:val="009F070C"/>
    <w:rsid w:val="00A235E0"/>
    <w:rsid w:val="00A72058"/>
    <w:rsid w:val="00AB066F"/>
    <w:rsid w:val="00AB118D"/>
    <w:rsid w:val="00AC2080"/>
    <w:rsid w:val="00AE3DBA"/>
    <w:rsid w:val="00B11DFE"/>
    <w:rsid w:val="00B75A68"/>
    <w:rsid w:val="00B80BB6"/>
    <w:rsid w:val="00BA53B4"/>
    <w:rsid w:val="00C0501B"/>
    <w:rsid w:val="00C91D2D"/>
    <w:rsid w:val="00D00A3D"/>
    <w:rsid w:val="00D27034"/>
    <w:rsid w:val="00D43C46"/>
    <w:rsid w:val="00D77574"/>
    <w:rsid w:val="00DA0F0F"/>
    <w:rsid w:val="00E06400"/>
    <w:rsid w:val="00E14318"/>
    <w:rsid w:val="00E256F2"/>
    <w:rsid w:val="00E3509C"/>
    <w:rsid w:val="00E66434"/>
    <w:rsid w:val="00E90671"/>
    <w:rsid w:val="00EE34B3"/>
    <w:rsid w:val="00EF2E89"/>
    <w:rsid w:val="00F024B6"/>
    <w:rsid w:val="00F1412B"/>
    <w:rsid w:val="00F60D5A"/>
    <w:rsid w:val="00F67911"/>
    <w:rsid w:val="00F7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06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06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B06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B06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DB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70EDF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70ED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70EDF"/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7F3D9B"/>
    <w:pPr>
      <w:ind w:firstLine="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E3DBA"/>
    <w:rPr>
      <w:sz w:val="28"/>
      <w:szCs w:val="24"/>
    </w:rPr>
  </w:style>
  <w:style w:type="paragraph" w:styleId="23">
    <w:name w:val="Body Text 2"/>
    <w:basedOn w:val="a"/>
    <w:link w:val="24"/>
    <w:rsid w:val="007F3D9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423132"/>
  </w:style>
  <w:style w:type="paragraph" w:styleId="a3">
    <w:name w:val="Message Header"/>
    <w:basedOn w:val="a4"/>
    <w:rsid w:val="004554B1"/>
    <w:pPr>
      <w:keepLines/>
      <w:spacing w:after="0" w:line="415" w:lineRule="atLeast"/>
      <w:ind w:left="1560" w:hanging="720"/>
    </w:pPr>
    <w:rPr>
      <w:sz w:val="20"/>
      <w:szCs w:val="20"/>
      <w:lang w:eastAsia="en-US"/>
    </w:rPr>
  </w:style>
  <w:style w:type="paragraph" w:styleId="a4">
    <w:name w:val="Body Text"/>
    <w:aliases w:val="Знак Знак"/>
    <w:basedOn w:val="a"/>
    <w:link w:val="a5"/>
    <w:rsid w:val="004554B1"/>
    <w:pPr>
      <w:spacing w:after="120"/>
    </w:pPr>
  </w:style>
  <w:style w:type="character" w:customStyle="1" w:styleId="a5">
    <w:name w:val="Основной текст Знак"/>
    <w:aliases w:val="Знак Знак Знак,Знак Знак Знак1"/>
    <w:basedOn w:val="a0"/>
    <w:link w:val="a4"/>
    <w:rsid w:val="00AB066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4554B1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4554B1"/>
    <w:pPr>
      <w:snapToGrid w:val="0"/>
    </w:pPr>
    <w:rPr>
      <w:rFonts w:ascii="Courier New" w:hAnsi="Courier New"/>
    </w:rPr>
  </w:style>
  <w:style w:type="paragraph" w:customStyle="1" w:styleId="a6">
    <w:name w:val="Îáû÷íûé"/>
    <w:rsid w:val="004554B1"/>
  </w:style>
  <w:style w:type="paragraph" w:customStyle="1" w:styleId="ConsPlusNormal">
    <w:name w:val="ConsPlusNormal"/>
    <w:link w:val="ConsPlusNormal0"/>
    <w:qFormat/>
    <w:rsid w:val="004554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aliases w:val=" Знак"/>
    <w:basedOn w:val="a"/>
    <w:link w:val="a8"/>
    <w:rsid w:val="00AB066F"/>
    <w:pPr>
      <w:spacing w:after="120"/>
      <w:ind w:left="283"/>
    </w:pPr>
  </w:style>
  <w:style w:type="character" w:customStyle="1" w:styleId="a8">
    <w:name w:val="Основной текст с отступом Знак"/>
    <w:aliases w:val=" Знак Знак, Знак Знак3"/>
    <w:basedOn w:val="a0"/>
    <w:link w:val="a7"/>
    <w:rsid w:val="00AB066F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a"/>
    <w:rsid w:val="00AB066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E3DBA"/>
  </w:style>
  <w:style w:type="character" w:styleId="ab">
    <w:name w:val="page number"/>
    <w:basedOn w:val="a0"/>
    <w:rsid w:val="00AB066F"/>
  </w:style>
  <w:style w:type="paragraph" w:styleId="ac">
    <w:name w:val="Normal (Web)"/>
    <w:basedOn w:val="a"/>
    <w:rsid w:val="00AB066F"/>
    <w:pPr>
      <w:spacing w:before="100" w:beforeAutospacing="1" w:after="100" w:afterAutospacing="1"/>
    </w:pPr>
    <w:rPr>
      <w:color w:val="000000"/>
    </w:rPr>
  </w:style>
  <w:style w:type="paragraph" w:customStyle="1" w:styleId="consnormal0">
    <w:name w:val="consnormal"/>
    <w:basedOn w:val="a"/>
    <w:rsid w:val="00AB066F"/>
    <w:pPr>
      <w:spacing w:before="100" w:beforeAutospacing="1" w:after="100" w:afterAutospacing="1"/>
    </w:pPr>
  </w:style>
  <w:style w:type="table" w:styleId="ad">
    <w:name w:val="Table Grid"/>
    <w:basedOn w:val="a1"/>
    <w:rsid w:val="00AB0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AB06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0EDF"/>
    <w:rPr>
      <w:sz w:val="16"/>
      <w:szCs w:val="16"/>
    </w:rPr>
  </w:style>
  <w:style w:type="paragraph" w:customStyle="1" w:styleId="ConsPlusNonformat">
    <w:name w:val="ConsPlusNonformat"/>
    <w:rsid w:val="00AB066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qFormat/>
    <w:rsid w:val="00AB066F"/>
    <w:pPr>
      <w:ind w:left="720"/>
      <w:contextualSpacing/>
    </w:pPr>
    <w:rPr>
      <w:sz w:val="28"/>
      <w:szCs w:val="22"/>
      <w:lang w:eastAsia="en-US"/>
    </w:rPr>
  </w:style>
  <w:style w:type="character" w:customStyle="1" w:styleId="11">
    <w:name w:val="Знак Знак1"/>
    <w:basedOn w:val="a0"/>
    <w:rsid w:val="00AB066F"/>
    <w:rPr>
      <w:lang w:val="ru-RU" w:eastAsia="ru-RU" w:bidi="ar-SA"/>
    </w:rPr>
  </w:style>
  <w:style w:type="character" w:customStyle="1" w:styleId="af">
    <w:name w:val="Знак"/>
    <w:basedOn w:val="a0"/>
    <w:rsid w:val="00AB066F"/>
    <w:rPr>
      <w:lang w:val="ru-RU" w:eastAsia="ru-RU" w:bidi="ar-SA"/>
    </w:rPr>
  </w:style>
  <w:style w:type="paragraph" w:styleId="af0">
    <w:name w:val="Balloon Text"/>
    <w:basedOn w:val="a"/>
    <w:link w:val="af1"/>
    <w:semiHidden/>
    <w:rsid w:val="00AB066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70EDF"/>
    <w:rPr>
      <w:rFonts w:ascii="Tahoma" w:hAnsi="Tahoma" w:cs="Tahoma"/>
      <w:sz w:val="16"/>
      <w:szCs w:val="16"/>
    </w:rPr>
  </w:style>
  <w:style w:type="paragraph" w:styleId="af2">
    <w:name w:val="No Spacing"/>
    <w:link w:val="af3"/>
    <w:uiPriority w:val="99"/>
    <w:qFormat/>
    <w:rsid w:val="00413130"/>
  </w:style>
  <w:style w:type="character" w:customStyle="1" w:styleId="af3">
    <w:name w:val="Без интервала Знак"/>
    <w:link w:val="af2"/>
    <w:uiPriority w:val="99"/>
    <w:locked/>
    <w:rsid w:val="00AE3DBA"/>
    <w:rPr>
      <w:lang w:val="ru-RU" w:eastAsia="ru-RU" w:bidi="ar-SA"/>
    </w:rPr>
  </w:style>
  <w:style w:type="character" w:customStyle="1" w:styleId="25">
    <w:name w:val="Знак Знак Знак2"/>
    <w:basedOn w:val="a0"/>
    <w:rsid w:val="00951B10"/>
    <w:rPr>
      <w:lang w:val="ru-RU" w:eastAsia="ru-RU" w:bidi="ar-SA"/>
    </w:rPr>
  </w:style>
  <w:style w:type="character" w:customStyle="1" w:styleId="26">
    <w:name w:val="Знак Знак2"/>
    <w:basedOn w:val="a0"/>
    <w:rsid w:val="00951B10"/>
    <w:rPr>
      <w:lang w:val="ru-RU" w:eastAsia="ru-RU" w:bidi="ar-SA"/>
    </w:rPr>
  </w:style>
  <w:style w:type="character" w:customStyle="1" w:styleId="27">
    <w:name w:val="Знак Знак Знак2"/>
    <w:basedOn w:val="a0"/>
    <w:locked/>
    <w:rsid w:val="00951B10"/>
    <w:rPr>
      <w:lang w:val="ru-RU" w:eastAsia="ru-RU" w:bidi="ar-SA"/>
    </w:rPr>
  </w:style>
  <w:style w:type="character" w:customStyle="1" w:styleId="af4">
    <w:name w:val="Подпись к таблице_"/>
    <w:basedOn w:val="a0"/>
    <w:link w:val="af5"/>
    <w:locked/>
    <w:rsid w:val="000A64B7"/>
    <w:rPr>
      <w:b/>
      <w:bCs/>
      <w:spacing w:val="10"/>
      <w:sz w:val="25"/>
      <w:szCs w:val="25"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0A64B7"/>
    <w:pPr>
      <w:shd w:val="clear" w:color="auto" w:fill="FFFFFF"/>
      <w:spacing w:line="240" w:lineRule="atLeast"/>
    </w:pPr>
    <w:rPr>
      <w:b/>
      <w:bCs/>
      <w:spacing w:val="10"/>
      <w:sz w:val="25"/>
      <w:szCs w:val="25"/>
      <w:shd w:val="clear" w:color="auto" w:fill="FFFFFF"/>
    </w:rPr>
  </w:style>
  <w:style w:type="character" w:styleId="af6">
    <w:name w:val="Hyperlink"/>
    <w:basedOn w:val="a0"/>
    <w:rsid w:val="000A64B7"/>
    <w:rPr>
      <w:color w:val="0000FF"/>
      <w:u w:val="single"/>
    </w:rPr>
  </w:style>
  <w:style w:type="paragraph" w:customStyle="1" w:styleId="12">
    <w:name w:val="Без интервала1"/>
    <w:rsid w:val="000A64B7"/>
    <w:rPr>
      <w:rFonts w:ascii="Calibri" w:hAnsi="Calibri"/>
      <w:sz w:val="22"/>
      <w:szCs w:val="22"/>
      <w:lang w:eastAsia="en-US"/>
    </w:rPr>
  </w:style>
  <w:style w:type="character" w:customStyle="1" w:styleId="13">
    <w:name w:val="Знак Знак1"/>
    <w:basedOn w:val="a0"/>
    <w:rsid w:val="00C91D2D"/>
    <w:rPr>
      <w:lang w:val="ru-RU" w:eastAsia="ru-RU" w:bidi="ar-SA"/>
    </w:rPr>
  </w:style>
  <w:style w:type="character" w:customStyle="1" w:styleId="28">
    <w:name w:val="Знак Знак2"/>
    <w:aliases w:val="Основной текст с отступом Знак1"/>
    <w:basedOn w:val="a0"/>
    <w:rsid w:val="00C91D2D"/>
    <w:rPr>
      <w:lang w:val="ru-RU" w:eastAsia="ru-RU" w:bidi="ar-SA"/>
    </w:rPr>
  </w:style>
  <w:style w:type="paragraph" w:customStyle="1" w:styleId="14">
    <w:name w:val="Без интервала1"/>
    <w:rsid w:val="00C91D2D"/>
    <w:rPr>
      <w:rFonts w:ascii="Calibri" w:hAnsi="Calibri"/>
      <w:sz w:val="22"/>
      <w:szCs w:val="22"/>
      <w:lang w:eastAsia="en-US"/>
    </w:rPr>
  </w:style>
  <w:style w:type="paragraph" w:customStyle="1" w:styleId="29">
    <w:name w:val="Без интервала2"/>
    <w:rsid w:val="00C91D2D"/>
    <w:rPr>
      <w:rFonts w:ascii="Calibri" w:hAnsi="Calibri"/>
      <w:sz w:val="22"/>
      <w:szCs w:val="22"/>
      <w:lang w:eastAsia="en-US"/>
    </w:rPr>
  </w:style>
  <w:style w:type="character" w:customStyle="1" w:styleId="2a">
    <w:name w:val="Основной текст (2)_"/>
    <w:basedOn w:val="a0"/>
    <w:link w:val="2b"/>
    <w:locked/>
    <w:rsid w:val="00790DE4"/>
    <w:rPr>
      <w:shd w:val="clear" w:color="auto" w:fill="FFFFFF"/>
    </w:rPr>
  </w:style>
  <w:style w:type="paragraph" w:customStyle="1" w:styleId="2b">
    <w:name w:val="Основной текст (2)"/>
    <w:basedOn w:val="a"/>
    <w:link w:val="2a"/>
    <w:rsid w:val="00790DE4"/>
    <w:pPr>
      <w:widowControl w:val="0"/>
      <w:shd w:val="clear" w:color="auto" w:fill="FFFFFF"/>
      <w:spacing w:before="240" w:after="240" w:line="240" w:lineRule="atLeast"/>
      <w:jc w:val="center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790DE4"/>
    <w:rPr>
      <w:rFonts w:ascii="Arial" w:hAnsi="Arial" w:cs="Arial"/>
    </w:rPr>
  </w:style>
  <w:style w:type="character" w:customStyle="1" w:styleId="15">
    <w:name w:val=" Знак Знак1"/>
    <w:basedOn w:val="a0"/>
    <w:rsid w:val="00E14318"/>
    <w:rPr>
      <w:lang w:val="ru-RU" w:eastAsia="ru-RU" w:bidi="ar-SA"/>
    </w:rPr>
  </w:style>
  <w:style w:type="character" w:customStyle="1" w:styleId="2c">
    <w:name w:val=" Знак Знак Знак2"/>
    <w:basedOn w:val="a0"/>
    <w:rsid w:val="00E14318"/>
    <w:rPr>
      <w:lang w:val="ru-RU" w:eastAsia="ru-RU" w:bidi="ar-SA"/>
    </w:rPr>
  </w:style>
  <w:style w:type="character" w:customStyle="1" w:styleId="2d">
    <w:name w:val=" Знак Знак2"/>
    <w:basedOn w:val="a0"/>
    <w:rsid w:val="00E14318"/>
    <w:rPr>
      <w:lang w:val="ru-RU" w:eastAsia="ru-RU" w:bidi="ar-SA"/>
    </w:rPr>
  </w:style>
  <w:style w:type="paragraph" w:customStyle="1" w:styleId="NoSpacing">
    <w:name w:val="No Spacing"/>
    <w:rsid w:val="00E1431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2;&#1091;&#1085;&#1080;&#1094;.-&#1087;&#1088;&#1086;&#1075;&#1088;&#1072;&#1084;&#1084;&#1072;-2014-2017-&#1080;&#1089;&#1087;&#1088;&#1072;&#1074;&#1083;&#1077;&#1085;&#1085;&#1072;&#1103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&#1052;&#1091;&#1085;&#1080;&#1094;.-&#1087;&#1088;&#1086;&#1075;&#1088;&#1072;&#1084;&#1084;&#1072;-2014-2017-&#1080;&#1089;&#1087;&#1088;&#1072;&#1074;&#1083;&#1077;&#1085;&#1085;&#1072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2;&#1091;&#1085;&#1080;&#1094;.-&#1087;&#1088;&#1086;&#1075;&#1088;&#1072;&#1084;&#1084;&#1072;-2014-2017-&#1080;&#1089;&#1087;&#1088;&#1072;&#1074;&#1083;&#1077;&#1085;&#1085;&#1072;&#1103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2343-E223-4081-B887-636E0F51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17</Pages>
  <Words>7540</Words>
  <Characters>42981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50421</CharactersWithSpaces>
  <SharedDoc>false</SharedDoc>
  <HLinks>
    <vt:vector size="18" baseType="variant">
      <vt:variant>
        <vt:i4>68223033</vt:i4>
      </vt:variant>
      <vt:variant>
        <vt:i4>6</vt:i4>
      </vt:variant>
      <vt:variant>
        <vt:i4>0</vt:i4>
      </vt:variant>
      <vt:variant>
        <vt:i4>5</vt:i4>
      </vt:variant>
      <vt:variant>
        <vt:lpwstr>C:\Users\user\Downloads\Муниц.-программа-2014-2017-исправленная.doc</vt:lpwstr>
      </vt:variant>
      <vt:variant>
        <vt:lpwstr>детские#детские</vt:lpwstr>
      </vt:variant>
      <vt:variant>
        <vt:i4>68223047</vt:i4>
      </vt:variant>
      <vt:variant>
        <vt:i4>3</vt:i4>
      </vt:variant>
      <vt:variant>
        <vt:i4>0</vt:i4>
      </vt:variant>
      <vt:variant>
        <vt:i4>5</vt:i4>
      </vt:variant>
      <vt:variant>
        <vt:lpwstr>C:\Users\user\Downloads\Муниц.-программа-2014-2017-исправленная.doc</vt:lpwstr>
      </vt:variant>
      <vt:variant>
        <vt:lpwstr>школы#школы</vt:lpwstr>
      </vt:variant>
      <vt:variant>
        <vt:i4>68223047</vt:i4>
      </vt:variant>
      <vt:variant>
        <vt:i4>0</vt:i4>
      </vt:variant>
      <vt:variant>
        <vt:i4>0</vt:i4>
      </vt:variant>
      <vt:variant>
        <vt:i4>5</vt:i4>
      </vt:variant>
      <vt:variant>
        <vt:lpwstr>C:\Users\user\Downloads\Муниц.-программа-2014-2017-исправленная.doc</vt:lpwstr>
      </vt:variant>
      <vt:variant>
        <vt:lpwstr>школы#школы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User</cp:lastModifiedBy>
  <cp:revision>5</cp:revision>
  <cp:lastPrinted>2025-12-02T06:01:00Z</cp:lastPrinted>
  <dcterms:created xsi:type="dcterms:W3CDTF">2024-12-10T08:07:00Z</dcterms:created>
  <dcterms:modified xsi:type="dcterms:W3CDTF">2025-12-02T06:01:00Z</dcterms:modified>
</cp:coreProperties>
</file>