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46" w:rsidRPr="0065055A" w:rsidRDefault="00742846" w:rsidP="00742846">
      <w:pPr>
        <w:spacing w:after="0"/>
        <w:jc w:val="center"/>
        <w:rPr>
          <w:rFonts w:ascii="Times New Roman" w:hAnsi="Times New Roman" w:cs="Times New Roman"/>
          <w:caps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5055A">
        <w:rPr>
          <w:rFonts w:ascii="Times New Roman" w:hAnsi="Times New Roman" w:cs="Times New Roman"/>
          <w:szCs w:val="28"/>
        </w:rPr>
        <w:t>У</w:t>
      </w:r>
      <w:r w:rsidRPr="0065055A">
        <w:rPr>
          <w:rFonts w:ascii="Times New Roman" w:hAnsi="Times New Roman" w:cs="Times New Roman"/>
          <w:caps/>
          <w:szCs w:val="28"/>
        </w:rPr>
        <w:t>тверждено</w:t>
      </w:r>
    </w:p>
    <w:tbl>
      <w:tblPr>
        <w:tblW w:w="0" w:type="auto"/>
        <w:tblInd w:w="9207" w:type="dxa"/>
        <w:tblLook w:val="0000"/>
      </w:tblPr>
      <w:tblGrid>
        <w:gridCol w:w="5265"/>
      </w:tblGrid>
      <w:tr w:rsidR="00742846" w:rsidTr="00742846">
        <w:trPr>
          <w:trHeight w:val="1185"/>
        </w:trPr>
        <w:tc>
          <w:tcPr>
            <w:tcW w:w="5265" w:type="dxa"/>
          </w:tcPr>
          <w:p w:rsidR="00742846" w:rsidRDefault="00742846" w:rsidP="00742846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5055A">
              <w:rPr>
                <w:rFonts w:ascii="Times New Roman" w:hAnsi="Times New Roman" w:cs="Times New Roman"/>
                <w:szCs w:val="28"/>
              </w:rPr>
              <w:t xml:space="preserve">приказом  </w:t>
            </w:r>
            <w:r>
              <w:rPr>
                <w:rFonts w:ascii="Times New Roman" w:hAnsi="Times New Roman" w:cs="Times New Roman"/>
                <w:szCs w:val="28"/>
              </w:rPr>
              <w:t>председателя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онтрольно – ревизионной комиссии муниципального образования </w:t>
            </w:r>
            <w:r w:rsidRPr="00991505">
              <w:rPr>
                <w:rFonts w:ascii="Times New Roman" w:hAnsi="Times New Roman" w:cs="Times New Roman"/>
              </w:rPr>
              <w:t>«Сычевский</w:t>
            </w:r>
            <w:r>
              <w:rPr>
                <w:rFonts w:ascii="Times New Roman" w:hAnsi="Times New Roman" w:cs="Times New Roman"/>
              </w:rPr>
              <w:t xml:space="preserve">              муниципальный округ</w:t>
            </w:r>
            <w:r w:rsidRPr="0099150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Смоленской области                              </w:t>
            </w:r>
            <w:r>
              <w:rPr>
                <w:rFonts w:ascii="Times New Roman" w:hAnsi="Times New Roman" w:cs="Times New Roman"/>
                <w:szCs w:val="28"/>
              </w:rPr>
              <w:t>от 09.01.2025 года №8</w:t>
            </w:r>
          </w:p>
        </w:tc>
      </w:tr>
    </w:tbl>
    <w:p w:rsidR="00742846" w:rsidRDefault="00742846" w:rsidP="007428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91505">
        <w:rPr>
          <w:rFonts w:ascii="Times New Roman" w:hAnsi="Times New Roman" w:cs="Times New Roman"/>
        </w:rPr>
        <w:t xml:space="preserve"> </w:t>
      </w:r>
    </w:p>
    <w:p w:rsidR="00742846" w:rsidRDefault="00742846" w:rsidP="00742846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9A75AE" w:rsidRPr="009A75AE" w:rsidRDefault="009A75AE" w:rsidP="00083887">
      <w:pPr>
        <w:spacing w:after="0"/>
        <w:jc w:val="center"/>
        <w:rPr>
          <w:rFonts w:ascii="Times New Roman" w:hAnsi="Times New Roman" w:cs="Times New Roman"/>
          <w:b/>
        </w:rPr>
      </w:pPr>
      <w:r w:rsidRPr="009A75AE">
        <w:rPr>
          <w:rFonts w:ascii="Times New Roman" w:hAnsi="Times New Roman" w:cs="Times New Roman"/>
          <w:b/>
        </w:rPr>
        <w:t>План</w:t>
      </w:r>
    </w:p>
    <w:p w:rsidR="009A75AE" w:rsidRPr="009A75AE" w:rsidRDefault="009A75AE" w:rsidP="00083887">
      <w:pPr>
        <w:spacing w:after="0"/>
        <w:jc w:val="center"/>
        <w:rPr>
          <w:rFonts w:ascii="Times New Roman" w:hAnsi="Times New Roman" w:cs="Times New Roman"/>
          <w:b/>
        </w:rPr>
      </w:pPr>
      <w:r w:rsidRPr="009A75AE">
        <w:rPr>
          <w:rFonts w:ascii="Times New Roman" w:hAnsi="Times New Roman" w:cs="Times New Roman"/>
          <w:b/>
        </w:rPr>
        <w:t xml:space="preserve">работы Контрольно-ревизионной комиссии  муниципального образования «Сычевский </w:t>
      </w:r>
      <w:r w:rsidR="00A94527">
        <w:rPr>
          <w:rFonts w:ascii="Times New Roman" w:hAnsi="Times New Roman" w:cs="Times New Roman"/>
          <w:b/>
        </w:rPr>
        <w:t>муниципальный округ</w:t>
      </w:r>
      <w:r w:rsidRPr="009A75AE">
        <w:rPr>
          <w:rFonts w:ascii="Times New Roman" w:hAnsi="Times New Roman" w:cs="Times New Roman"/>
          <w:b/>
        </w:rPr>
        <w:t>»</w:t>
      </w:r>
      <w:r w:rsidR="00B07480">
        <w:rPr>
          <w:rFonts w:ascii="Times New Roman" w:hAnsi="Times New Roman" w:cs="Times New Roman"/>
          <w:b/>
        </w:rPr>
        <w:t xml:space="preserve"> Смоленской области</w:t>
      </w:r>
    </w:p>
    <w:p w:rsidR="009A75AE" w:rsidRPr="009A75AE" w:rsidRDefault="009A75AE" w:rsidP="00083887">
      <w:pPr>
        <w:spacing w:after="0"/>
        <w:jc w:val="center"/>
        <w:rPr>
          <w:rFonts w:ascii="Times New Roman" w:hAnsi="Times New Roman" w:cs="Times New Roman"/>
          <w:b/>
        </w:rPr>
      </w:pPr>
      <w:r w:rsidRPr="009A75AE">
        <w:rPr>
          <w:rFonts w:ascii="Times New Roman" w:hAnsi="Times New Roman" w:cs="Times New Roman"/>
          <w:b/>
        </w:rPr>
        <w:t>на 20</w:t>
      </w:r>
      <w:r w:rsidR="006639C2">
        <w:rPr>
          <w:rFonts w:ascii="Times New Roman" w:hAnsi="Times New Roman" w:cs="Times New Roman"/>
          <w:b/>
        </w:rPr>
        <w:t>2</w:t>
      </w:r>
      <w:r w:rsidR="00A94527">
        <w:rPr>
          <w:rFonts w:ascii="Times New Roman" w:hAnsi="Times New Roman" w:cs="Times New Roman"/>
          <w:b/>
        </w:rPr>
        <w:t>5</w:t>
      </w:r>
      <w:r w:rsidRPr="009A75AE">
        <w:rPr>
          <w:rFonts w:ascii="Times New Roman" w:hAnsi="Times New Roman" w:cs="Times New Roman"/>
          <w:b/>
        </w:rPr>
        <w:t xml:space="preserve">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226"/>
        <w:gridCol w:w="1985"/>
        <w:gridCol w:w="2409"/>
        <w:gridCol w:w="3338"/>
      </w:tblGrid>
      <w:tr w:rsidR="009A75A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AE" w:rsidRPr="009A75AE" w:rsidRDefault="009A75AE" w:rsidP="00083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75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75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75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75AE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9A75AE"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b/>
              </w:rPr>
              <w:t>Основание  для включения</w:t>
            </w:r>
          </w:p>
        </w:tc>
      </w:tr>
      <w:tr w:rsidR="009A75A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5</w:t>
            </w:r>
          </w:p>
        </w:tc>
      </w:tr>
      <w:tr w:rsidR="009A75AE" w:rsidRPr="009A75AE" w:rsidTr="00324F69">
        <w:trPr>
          <w:trHeight w:val="37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9" w:rsidRPr="00DE2BC6" w:rsidRDefault="009A75AE" w:rsidP="00DE2BC6">
            <w:pPr>
              <w:jc w:val="center"/>
              <w:rPr>
                <w:rFonts w:ascii="Times New Roman" w:hAnsi="Times New Roman" w:cs="Times New Roman"/>
              </w:rPr>
            </w:pPr>
            <w:r w:rsidRPr="009A75AE">
              <w:rPr>
                <w:rFonts w:ascii="Times New Roman" w:hAnsi="Times New Roman" w:cs="Times New Roman"/>
              </w:rPr>
              <w:t>1. Экспертно-аналитическая работа</w:t>
            </w:r>
          </w:p>
        </w:tc>
      </w:tr>
      <w:tr w:rsidR="009A75A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 w:rsidP="0019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Внешняя проверка  годового отчета об исполнении бюджета муниципального образования </w:t>
            </w:r>
            <w:r w:rsidR="00570A13">
              <w:rPr>
                <w:rFonts w:ascii="Times New Roman" w:hAnsi="Times New Roman" w:cs="Times New Roman"/>
              </w:rPr>
              <w:t>«</w:t>
            </w:r>
            <w:proofErr w:type="spellStart"/>
            <w:r w:rsidR="00190204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190204">
              <w:rPr>
                <w:rFonts w:ascii="Times New Roman" w:hAnsi="Times New Roman" w:cs="Times New Roman"/>
              </w:rPr>
              <w:t xml:space="preserve"> район</w:t>
            </w:r>
            <w:r w:rsidR="00570A13">
              <w:rPr>
                <w:rFonts w:ascii="Times New Roman" w:hAnsi="Times New Roman" w:cs="Times New Roman"/>
              </w:rPr>
              <w:t>»</w:t>
            </w:r>
            <w:r w:rsidRPr="009A75AE">
              <w:rPr>
                <w:rFonts w:ascii="Times New Roman" w:hAnsi="Times New Roman" w:cs="Times New Roman"/>
              </w:rPr>
              <w:t xml:space="preserve"> Смоленской области за 20</w:t>
            </w:r>
            <w:r w:rsidR="001268F8">
              <w:rPr>
                <w:rFonts w:ascii="Times New Roman" w:hAnsi="Times New Roman" w:cs="Times New Roman"/>
              </w:rPr>
              <w:t>2</w:t>
            </w:r>
            <w:r w:rsidR="00570A1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год</w:t>
            </w:r>
            <w:r w:rsidRPr="009A75AE">
              <w:rPr>
                <w:rFonts w:ascii="Times New Roman" w:hAnsi="Times New Roman" w:cs="Times New Roman"/>
                <w:color w:val="000000"/>
                <w:spacing w:val="-3"/>
              </w:rPr>
              <w:t xml:space="preserve"> и подготовка заключения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9A75AE" w:rsidRPr="009A75AE" w:rsidRDefault="009A7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AE" w:rsidRPr="009A75AE" w:rsidRDefault="009A75AE" w:rsidP="0057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 w:rsidR="00570A1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 w:rsidR="00B07480"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570A13">
              <w:rPr>
                <w:rFonts w:ascii="Times New Roman" w:hAnsi="Times New Roman" w:cs="Times New Roman"/>
              </w:rPr>
              <w:t>4</w:t>
            </w:r>
            <w:r w:rsidR="00B07480">
              <w:rPr>
                <w:rFonts w:ascii="Times New Roman" w:hAnsi="Times New Roman" w:cs="Times New Roman"/>
              </w:rPr>
              <w:t xml:space="preserve">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570A13">
              <w:rPr>
                <w:rFonts w:ascii="Times New Roman" w:hAnsi="Times New Roman" w:cs="Times New Roman"/>
              </w:rPr>
              <w:t>17</w:t>
            </w:r>
          </w:p>
        </w:tc>
      </w:tr>
      <w:tr w:rsidR="00B833CF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F" w:rsidRPr="009A75AE" w:rsidRDefault="00B83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F" w:rsidRPr="009A75AE" w:rsidRDefault="00B833CF" w:rsidP="00B83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color w:val="000000"/>
                <w:spacing w:val="-3"/>
              </w:rPr>
              <w:t xml:space="preserve">Внешняя проверка годовых отчетов об исполнении   бюджетов городского и  сельских поселений, входящих в состав муниципального образования </w:t>
            </w:r>
            <w:proofErr w:type="spellStart"/>
            <w:r w:rsidRPr="009A75AE">
              <w:rPr>
                <w:rFonts w:ascii="Times New Roman" w:hAnsi="Times New Roman" w:cs="Times New Roman"/>
                <w:color w:val="000000"/>
                <w:spacing w:val="-3"/>
              </w:rPr>
              <w:t>Сычевский</w:t>
            </w:r>
            <w:proofErr w:type="spellEnd"/>
            <w:r w:rsidRPr="009A75AE">
              <w:rPr>
                <w:rFonts w:ascii="Times New Roman" w:hAnsi="Times New Roman" w:cs="Times New Roman"/>
                <w:color w:val="000000"/>
                <w:spacing w:val="-3"/>
              </w:rPr>
              <w:t xml:space="preserve">  район  Смоленской области за 20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24</w:t>
            </w:r>
            <w:r w:rsidRPr="009A75AE">
              <w:rPr>
                <w:rFonts w:ascii="Times New Roman" w:hAnsi="Times New Roman" w:cs="Times New Roman"/>
                <w:color w:val="000000"/>
                <w:spacing w:val="-3"/>
              </w:rPr>
              <w:t xml:space="preserve"> год и подготовка заключений 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F" w:rsidRPr="009A75AE" w:rsidRDefault="00B83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F" w:rsidRPr="009A75AE" w:rsidRDefault="00B83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B833CF" w:rsidRPr="009A75AE" w:rsidRDefault="00B83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F" w:rsidRPr="009A75AE" w:rsidRDefault="00B833CF" w:rsidP="00210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555CAC">
        <w:trPr>
          <w:trHeight w:val="1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19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Подготовка заключений по анализу исполнения бюджетов 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округа» Смоленской области </w:t>
            </w:r>
            <w:r w:rsidRPr="009A75AE">
              <w:rPr>
                <w:rFonts w:ascii="Times New Roman" w:hAnsi="Times New Roman" w:cs="Times New Roman"/>
              </w:rPr>
              <w:t>по отчетам за 1 квартал, за 1 полугодие и 9 месяцев 20</w:t>
            </w:r>
            <w:r>
              <w:rPr>
                <w:rFonts w:ascii="Times New Roman" w:hAnsi="Times New Roman" w:cs="Times New Roman"/>
              </w:rPr>
              <w:t>25</w:t>
            </w:r>
            <w:r w:rsidRPr="009A75AE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2,3,4 квартал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 w:rsidP="00210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371C6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C6" w:rsidRPr="009A75AE" w:rsidRDefault="00237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C6" w:rsidRPr="009A75AE" w:rsidRDefault="002371C6" w:rsidP="00237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Анализ изменений и дополнений, вносимых в бюджет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9A75AE">
              <w:rPr>
                <w:rFonts w:ascii="Times New Roman" w:hAnsi="Times New Roman" w:cs="Times New Roman"/>
              </w:rPr>
              <w:t>ычевск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округа» Смоленской области</w:t>
            </w:r>
            <w:r w:rsidRPr="009A75AE">
              <w:rPr>
                <w:rFonts w:ascii="Times New Roman" w:hAnsi="Times New Roman" w:cs="Times New Roman"/>
              </w:rPr>
              <w:t xml:space="preserve"> в течение 20</w:t>
            </w:r>
            <w:r>
              <w:rPr>
                <w:rFonts w:ascii="Times New Roman" w:hAnsi="Times New Roman" w:cs="Times New Roman"/>
              </w:rPr>
              <w:t>25</w:t>
            </w:r>
            <w:r w:rsidRPr="009A75AE">
              <w:rPr>
                <w:rFonts w:ascii="Times New Roman" w:hAnsi="Times New Roman" w:cs="Times New Roman"/>
              </w:rPr>
              <w:t xml:space="preserve"> года и подготовка </w:t>
            </w:r>
            <w:r w:rsidRPr="009A75AE">
              <w:rPr>
                <w:rFonts w:ascii="Times New Roman" w:hAnsi="Times New Roman" w:cs="Times New Roman"/>
              </w:rPr>
              <w:lastRenderedPageBreak/>
              <w:t>заключений на проекты решений о внесении изменений и дополнений.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C6" w:rsidRPr="009A75AE" w:rsidRDefault="00237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lastRenderedPageBreak/>
              <w:t xml:space="preserve">В течение года, по мере поступления </w:t>
            </w:r>
            <w:r w:rsidRPr="009A75AE">
              <w:rPr>
                <w:rFonts w:ascii="Times New Roman" w:hAnsi="Times New Roman" w:cs="Times New Roman"/>
              </w:rPr>
              <w:lastRenderedPageBreak/>
              <w:t>документов в КРК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C6" w:rsidRPr="009A75AE" w:rsidRDefault="00237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lastRenderedPageBreak/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C6" w:rsidRPr="009A75AE" w:rsidRDefault="002371C6" w:rsidP="00210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 w:rsidP="0083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lastRenderedPageBreak/>
              <w:t>1.</w:t>
            </w:r>
            <w:r w:rsidR="008306C5">
              <w:rPr>
                <w:rFonts w:ascii="Times New Roman" w:hAnsi="Times New Roman" w:cs="Times New Roman"/>
              </w:rPr>
              <w:t>5</w:t>
            </w:r>
            <w:r w:rsidRPr="009A7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Проведение финансово-экономических экспертиз и подготовка заключений по проектам решений  и иных нормативных правовых актов, в части, касающейся расходных обязательств  муниципального образования.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C45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В течение года по мере поступления документов в КРК.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0A0D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Ст.157 Бюджетного кодекса РФ, часть 3 пункт 7 Положения о Контрольно-ревизионной комиссии от 2</w:t>
            </w:r>
            <w:r w:rsidR="000A0D6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0A0D63">
              <w:rPr>
                <w:rFonts w:ascii="Times New Roman" w:hAnsi="Times New Roman" w:cs="Times New Roman"/>
              </w:rPr>
              <w:t xml:space="preserve">4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0A0D63"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83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CA426E" w:rsidRPr="009A7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Подготовка заключений на проекты муниципальных программ и на проекты изменений в 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555C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В течение года по мере поступления документов в КРК.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315E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Ст.157 Бюджетного кодекса РФ, часть 3 пункт 7 Положения о Контрольно-ревизионной комиссии от 2</w:t>
            </w:r>
            <w:r w:rsidR="00315ECE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315ECE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315ECE"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83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CA426E" w:rsidRPr="009A7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 w:rsidP="00324F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75AE">
              <w:rPr>
                <w:rFonts w:ascii="Times New Roman" w:hAnsi="Times New Roman" w:cs="Times New Roman"/>
              </w:rPr>
              <w:t xml:space="preserve">Проведение экспертизы и подготовка заключения на проект решения </w:t>
            </w:r>
            <w:proofErr w:type="spellStart"/>
            <w:r w:rsidRPr="009A75AE">
              <w:rPr>
                <w:rFonts w:ascii="Times New Roman" w:hAnsi="Times New Roman" w:cs="Times New Roman"/>
              </w:rPr>
              <w:t>Сычевской</w:t>
            </w:r>
            <w:proofErr w:type="spellEnd"/>
            <w:r w:rsidRPr="009A75AE">
              <w:rPr>
                <w:rFonts w:ascii="Times New Roman" w:hAnsi="Times New Roman" w:cs="Times New Roman"/>
              </w:rPr>
              <w:t xml:space="preserve"> </w:t>
            </w:r>
            <w:r w:rsidR="00190204">
              <w:rPr>
                <w:rFonts w:ascii="Times New Roman" w:hAnsi="Times New Roman" w:cs="Times New Roman"/>
              </w:rPr>
              <w:t>окружной</w:t>
            </w:r>
            <w:r w:rsidRPr="009A75AE">
              <w:rPr>
                <w:rFonts w:ascii="Times New Roman" w:hAnsi="Times New Roman" w:cs="Times New Roman"/>
              </w:rPr>
              <w:t xml:space="preserve"> Думы «О бюджете муниципального </w:t>
            </w:r>
            <w:r w:rsidR="00324F69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="00324F69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324F69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  <w:proofErr w:type="gramEnd"/>
            <w:r w:rsidR="008306C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75AE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202</w:t>
            </w:r>
            <w:r w:rsidR="00324F69">
              <w:rPr>
                <w:rFonts w:ascii="Times New Roman" w:hAnsi="Times New Roman" w:cs="Times New Roman"/>
              </w:rPr>
              <w:t>6</w:t>
            </w:r>
            <w:r w:rsidRPr="009A75A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324F6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 202</w:t>
            </w:r>
            <w:r w:rsidR="00324F6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9A75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 w:rsidP="00315E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Ст.157 Бюджетного кодекса РФ, часть 3 пункт 2 Положения о Контрольно-ревизионной комиссии от 2</w:t>
            </w:r>
            <w:r w:rsidR="00315ECE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315ECE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315ECE"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324F69">
        <w:trPr>
          <w:trHeight w:val="15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E" w:rsidRPr="009A75AE" w:rsidRDefault="00CA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2. Контрольные мероприятия</w:t>
            </w:r>
          </w:p>
        </w:tc>
      </w:tr>
      <w:tr w:rsidR="00CA426E" w:rsidRPr="009A75AE" w:rsidTr="00AB705E">
        <w:trPr>
          <w:trHeight w:val="1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AB70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="00EF3E58">
              <w:rPr>
                <w:rFonts w:ascii="Times New Roman" w:hAnsi="Times New Roman" w:cs="Times New Roman"/>
              </w:rPr>
              <w:t xml:space="preserve">отдельных вопросов финансово-хозяйственной деятельности </w:t>
            </w:r>
            <w:r w:rsidR="00AB705E">
              <w:rPr>
                <w:rFonts w:ascii="Times New Roman" w:hAnsi="Times New Roman" w:cs="Times New Roman"/>
              </w:rPr>
              <w:t>Муниципального бюджетного учреждения дополнительного образования Дом детского творчества г</w:t>
            </w:r>
            <w:proofErr w:type="gramStart"/>
            <w:r w:rsidR="00AB705E">
              <w:rPr>
                <w:rFonts w:ascii="Times New Roman" w:hAnsi="Times New Roman" w:cs="Times New Roman"/>
              </w:rPr>
              <w:t>.С</w:t>
            </w:r>
            <w:proofErr w:type="gramEnd"/>
            <w:r w:rsidR="00AB705E">
              <w:rPr>
                <w:rFonts w:ascii="Times New Roman" w:hAnsi="Times New Roman" w:cs="Times New Roman"/>
              </w:rPr>
              <w:t>ычевки</w:t>
            </w:r>
            <w:r w:rsidR="00EF3E58">
              <w:rPr>
                <w:rFonts w:ascii="Times New Roman" w:hAnsi="Times New Roman" w:cs="Times New Roman"/>
              </w:rPr>
              <w:t xml:space="preserve"> в 2023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426E" w:rsidRPr="009A75A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0A0D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 w:rsidR="000A0D6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0A0D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0A0D63"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AB7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EF3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 xml:space="preserve">Контрольное мероприятие </w:t>
            </w:r>
            <w:r w:rsidR="00EF3E58">
              <w:rPr>
                <w:rFonts w:ascii="Times New Roman" w:hAnsi="Times New Roman" w:cs="Times New Roman"/>
              </w:rPr>
              <w:t>по исполнению муниципальной программы «Развитие субъектов малого и среднего предпринимательства в муниципальном образовании «</w:t>
            </w:r>
            <w:proofErr w:type="spellStart"/>
            <w:r w:rsidR="00EF3E58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EF3E58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lastRenderedPageBreak/>
              <w:t>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A426E" w:rsidRPr="009A75A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0A0D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 w:rsidR="000A0D6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0A0D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0A0D63">
              <w:rPr>
                <w:rFonts w:ascii="Times New Roman" w:hAnsi="Times New Roman" w:cs="Times New Roman"/>
              </w:rPr>
              <w:t>17</w:t>
            </w:r>
          </w:p>
        </w:tc>
      </w:tr>
      <w:tr w:rsidR="00AB705E" w:rsidRPr="009A75AE" w:rsidTr="00AB7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05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05E" w:rsidRPr="009A75AE" w:rsidRDefault="00AB705E" w:rsidP="00AB70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Проверка отдельных вопросов финансово-хозяйственной деятельности Муниципального </w:t>
            </w:r>
            <w:r>
              <w:rPr>
                <w:rFonts w:ascii="Times New Roman" w:hAnsi="Times New Roman" w:cs="Times New Roman"/>
              </w:rPr>
              <w:t>бюджетного дошкольного</w:t>
            </w:r>
            <w:r>
              <w:rPr>
                <w:rFonts w:ascii="Times New Roman" w:hAnsi="Times New Roman" w:cs="Times New Roman"/>
              </w:rPr>
              <w:t xml:space="preserve"> образова</w:t>
            </w:r>
            <w:r>
              <w:rPr>
                <w:rFonts w:ascii="Times New Roman" w:hAnsi="Times New Roman" w:cs="Times New Roman"/>
              </w:rPr>
              <w:t xml:space="preserve">тельного учреждения детский сад №1 </w:t>
            </w:r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ычевки в 2023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05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05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AB705E" w:rsidRPr="009A75AE" w:rsidRDefault="00AB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05E" w:rsidRPr="009A75AE" w:rsidRDefault="00AB705E" w:rsidP="000A0D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AB7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511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9611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 xml:space="preserve">Проведение внеплановых контрольных мероприятий по обращениям Главы </w:t>
            </w:r>
            <w:proofErr w:type="spellStart"/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>Сычевского</w:t>
            </w:r>
            <w:proofErr w:type="spellEnd"/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 xml:space="preserve"> муниципального </w:t>
            </w:r>
            <w:r w:rsidR="00961131">
              <w:rPr>
                <w:rFonts w:ascii="Times New Roman" w:hAnsi="Times New Roman" w:cs="Times New Roman"/>
                <w:color w:val="000000"/>
                <w:spacing w:val="2"/>
              </w:rPr>
              <w:t>образования</w:t>
            </w:r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 xml:space="preserve">, и поручениям депутатов </w:t>
            </w:r>
            <w:proofErr w:type="spellStart"/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>Сычевской</w:t>
            </w:r>
            <w:proofErr w:type="spellEnd"/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961131">
              <w:rPr>
                <w:rFonts w:ascii="Times New Roman" w:hAnsi="Times New Roman" w:cs="Times New Roman"/>
                <w:color w:val="000000"/>
                <w:spacing w:val="2"/>
              </w:rPr>
              <w:t xml:space="preserve">окружной </w:t>
            </w:r>
            <w:r w:rsidRPr="009A75AE">
              <w:rPr>
                <w:rFonts w:ascii="Times New Roman" w:hAnsi="Times New Roman" w:cs="Times New Roman"/>
                <w:color w:val="000000"/>
                <w:spacing w:val="2"/>
              </w:rPr>
              <w:t>Думы.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D37E8D" w:rsidRDefault="00CA426E" w:rsidP="00E841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D37E8D">
              <w:rPr>
                <w:rFonts w:ascii="Times New Roman" w:eastAsia="Times New Roman" w:hAnsi="Times New Roman" w:cs="Times New Roman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D37E8D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A3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Председатель КРК</w:t>
            </w:r>
          </w:p>
          <w:p w:rsidR="00CA426E" w:rsidRPr="009A75AE" w:rsidRDefault="00CA426E" w:rsidP="00A3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26E" w:rsidRPr="009A75AE" w:rsidRDefault="00CA426E" w:rsidP="000A0D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Положение о Контрольно-ревизионной комиссии от 2</w:t>
            </w:r>
            <w:r w:rsidR="000A0D63">
              <w:rPr>
                <w:rFonts w:ascii="Times New Roman" w:hAnsi="Times New Roman" w:cs="Times New Roman"/>
              </w:rPr>
              <w:t>4</w:t>
            </w:r>
            <w:r w:rsidRPr="009A7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75AE">
              <w:rPr>
                <w:rFonts w:ascii="Times New Roman" w:hAnsi="Times New Roman" w:cs="Times New Roman"/>
              </w:rPr>
              <w:t xml:space="preserve"> 202</w:t>
            </w:r>
            <w:r w:rsidR="000A0D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5AE">
              <w:rPr>
                <w:rFonts w:ascii="Times New Roman" w:hAnsi="Times New Roman" w:cs="Times New Roman"/>
              </w:rPr>
              <w:t>года №</w:t>
            </w:r>
            <w:r w:rsidR="000A0D63">
              <w:rPr>
                <w:rFonts w:ascii="Times New Roman" w:hAnsi="Times New Roman" w:cs="Times New Roman"/>
              </w:rPr>
              <w:t>17</w:t>
            </w:r>
          </w:p>
        </w:tc>
      </w:tr>
      <w:tr w:rsidR="00CA426E" w:rsidRPr="009A75AE" w:rsidTr="00D37E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9A75AE" w:rsidRDefault="00CA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AE">
              <w:rPr>
                <w:rFonts w:ascii="Times New Roman" w:hAnsi="Times New Roman" w:cs="Times New Roman"/>
              </w:rPr>
              <w:t>3. Организационно-методическая работа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 xml:space="preserve"> 3.1.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837E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Подготовка и предоставление Главе  муниципального образования «Сычевский муниципальный округ» Смоленской области и </w:t>
            </w:r>
            <w:proofErr w:type="spellStart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>Сычевской</w:t>
            </w:r>
            <w:proofErr w:type="spellEnd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окружной Думе отчета о результатах проведенных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в течение года,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Председатель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3337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837E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>Подготовка отчета о проделанной работе</w:t>
            </w:r>
            <w:proofErr w:type="gramStart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К</w:t>
            </w:r>
            <w:proofErr w:type="gramEnd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>онтрольно- ревизионной комиссии муниципального образования «Сычевский муниципальный округ» Смоленской области за 2025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Председатель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837E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 xml:space="preserve"> 3.3.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>Анализ и обобщение нарушений и недостатков, выявляемых  контрольными мероприятиями.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 xml:space="preserve"> Председатель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 xml:space="preserve"> 3.4.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Участие в работе комиссий и заседаний </w:t>
            </w:r>
            <w:proofErr w:type="spellStart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>Сычевской</w:t>
            </w:r>
            <w:proofErr w:type="spellEnd"/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окружной Думы.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КРК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Участие в семинарах-совещаниях, научно-практических конференциях проводимых Советом контрольно-счетных органов Смоленской области.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Председатель КРК</w:t>
            </w:r>
          </w:p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Инспектор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74B29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3.6.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Подготовка  плана работы Контрольно-ревизионной комиссии муниципального образования «Сычевский район» на 2026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Председатель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  <w:tr w:rsidR="00CA426E" w:rsidRPr="00742846" w:rsidTr="00555C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Размещение на официальном сайте Администрации муниципального образования «Сычевский муниципальный округ» Смоленской области в информационно-телекоммуникационной сети «Интернет» материалов о проделанной работе.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Председатель КРК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E" w:rsidRPr="00742846" w:rsidRDefault="00CA426E" w:rsidP="002130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846">
              <w:rPr>
                <w:rFonts w:ascii="Times New Roman" w:hAnsi="Times New Roman" w:cs="Times New Roman"/>
                <w:color w:val="000000" w:themeColor="text1"/>
              </w:rPr>
              <w:t>Положение о Контрольно-ревизионной комиссии от 24 октября 2024 года №17</w:t>
            </w:r>
          </w:p>
        </w:tc>
      </w:tr>
    </w:tbl>
    <w:p w:rsidR="00574B29" w:rsidRDefault="00574B29" w:rsidP="00742846">
      <w:pPr>
        <w:rPr>
          <w:rFonts w:ascii="Times New Roman" w:hAnsi="Times New Roman" w:cs="Times New Roman"/>
          <w:sz w:val="28"/>
          <w:szCs w:val="28"/>
        </w:rPr>
      </w:pPr>
    </w:p>
    <w:p w:rsidR="00742846" w:rsidRPr="00742846" w:rsidRDefault="00742846" w:rsidP="00742846">
      <w:pPr>
        <w:rPr>
          <w:rFonts w:ascii="Times New Roman" w:hAnsi="Times New Roman" w:cs="Times New Roman"/>
          <w:sz w:val="28"/>
          <w:szCs w:val="28"/>
        </w:rPr>
      </w:pPr>
      <w:r w:rsidRPr="00742846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74284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42846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46">
        <w:rPr>
          <w:rFonts w:ascii="Times New Roman" w:hAnsi="Times New Roman" w:cs="Times New Roman"/>
          <w:sz w:val="28"/>
          <w:szCs w:val="28"/>
        </w:rPr>
        <w:t>ревизионной</w:t>
      </w:r>
    </w:p>
    <w:p w:rsidR="00742846" w:rsidRPr="00742846" w:rsidRDefault="00742846" w:rsidP="00742846">
      <w:pPr>
        <w:rPr>
          <w:rFonts w:ascii="Times New Roman" w:hAnsi="Times New Roman" w:cs="Times New Roman"/>
          <w:sz w:val="28"/>
          <w:szCs w:val="28"/>
        </w:rPr>
      </w:pPr>
      <w:r w:rsidRPr="00742846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742846" w:rsidRPr="00742846" w:rsidRDefault="00742846" w:rsidP="00742846">
      <w:pPr>
        <w:rPr>
          <w:rFonts w:ascii="Times New Roman" w:hAnsi="Times New Roman" w:cs="Times New Roman"/>
          <w:sz w:val="28"/>
          <w:szCs w:val="28"/>
        </w:rPr>
      </w:pPr>
      <w:r w:rsidRPr="00742846">
        <w:rPr>
          <w:rFonts w:ascii="Times New Roman" w:hAnsi="Times New Roman" w:cs="Times New Roman"/>
          <w:sz w:val="28"/>
          <w:szCs w:val="28"/>
        </w:rPr>
        <w:t xml:space="preserve">«Сычевский муниципальный округ» </w:t>
      </w:r>
    </w:p>
    <w:p w:rsidR="00742846" w:rsidRPr="00742846" w:rsidRDefault="00742846" w:rsidP="00742846">
      <w:pPr>
        <w:rPr>
          <w:rFonts w:ascii="Times New Roman" w:hAnsi="Times New Roman" w:cs="Times New Roman"/>
          <w:sz w:val="28"/>
          <w:szCs w:val="28"/>
        </w:rPr>
      </w:pPr>
      <w:r w:rsidRPr="0074284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42846">
        <w:rPr>
          <w:rFonts w:ascii="Times New Roman" w:hAnsi="Times New Roman" w:cs="Times New Roman"/>
          <w:sz w:val="28"/>
          <w:szCs w:val="28"/>
        </w:rPr>
        <w:t xml:space="preserve">                                      О.Н. Нефедова                                                                                                                                          </w:t>
      </w:r>
    </w:p>
    <w:p w:rsidR="00742846" w:rsidRDefault="00742846">
      <w:pPr>
        <w:rPr>
          <w:rFonts w:ascii="Times New Roman" w:hAnsi="Times New Roman" w:cs="Times New Roman"/>
        </w:rPr>
      </w:pPr>
    </w:p>
    <w:sectPr w:rsidR="00742846" w:rsidSect="003830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5AE"/>
    <w:rsid w:val="000345E7"/>
    <w:rsid w:val="00076F99"/>
    <w:rsid w:val="00083887"/>
    <w:rsid w:val="000A0D63"/>
    <w:rsid w:val="000F46AA"/>
    <w:rsid w:val="001268F8"/>
    <w:rsid w:val="00133C41"/>
    <w:rsid w:val="00171D53"/>
    <w:rsid w:val="00190204"/>
    <w:rsid w:val="001A04D6"/>
    <w:rsid w:val="001D56DC"/>
    <w:rsid w:val="001F0B11"/>
    <w:rsid w:val="001F33F9"/>
    <w:rsid w:val="002067AE"/>
    <w:rsid w:val="002130A5"/>
    <w:rsid w:val="002371C6"/>
    <w:rsid w:val="00244DDD"/>
    <w:rsid w:val="00262B52"/>
    <w:rsid w:val="002E0CFB"/>
    <w:rsid w:val="003121D8"/>
    <w:rsid w:val="00315ECE"/>
    <w:rsid w:val="00324F69"/>
    <w:rsid w:val="00333746"/>
    <w:rsid w:val="00383039"/>
    <w:rsid w:val="003B2D7C"/>
    <w:rsid w:val="003E7D16"/>
    <w:rsid w:val="00451936"/>
    <w:rsid w:val="004D1419"/>
    <w:rsid w:val="00504B8A"/>
    <w:rsid w:val="005118E1"/>
    <w:rsid w:val="00555CAC"/>
    <w:rsid w:val="00556A36"/>
    <w:rsid w:val="00570A13"/>
    <w:rsid w:val="00574B29"/>
    <w:rsid w:val="005A0FD0"/>
    <w:rsid w:val="006479C7"/>
    <w:rsid w:val="0065377E"/>
    <w:rsid w:val="00654977"/>
    <w:rsid w:val="006639C2"/>
    <w:rsid w:val="00683C89"/>
    <w:rsid w:val="006A0CDE"/>
    <w:rsid w:val="006F181D"/>
    <w:rsid w:val="007126E5"/>
    <w:rsid w:val="00721261"/>
    <w:rsid w:val="00742846"/>
    <w:rsid w:val="007651C0"/>
    <w:rsid w:val="007A0D67"/>
    <w:rsid w:val="008306C5"/>
    <w:rsid w:val="00837E8B"/>
    <w:rsid w:val="008C317E"/>
    <w:rsid w:val="009375A3"/>
    <w:rsid w:val="00945EEB"/>
    <w:rsid w:val="00961131"/>
    <w:rsid w:val="009642F5"/>
    <w:rsid w:val="00975817"/>
    <w:rsid w:val="009A75AE"/>
    <w:rsid w:val="00A430BF"/>
    <w:rsid w:val="00A86374"/>
    <w:rsid w:val="00A94527"/>
    <w:rsid w:val="00AB705E"/>
    <w:rsid w:val="00AE5491"/>
    <w:rsid w:val="00B07480"/>
    <w:rsid w:val="00B242FD"/>
    <w:rsid w:val="00B475E4"/>
    <w:rsid w:val="00B76891"/>
    <w:rsid w:val="00B833CF"/>
    <w:rsid w:val="00B946BA"/>
    <w:rsid w:val="00B9512B"/>
    <w:rsid w:val="00BC52F4"/>
    <w:rsid w:val="00BD6511"/>
    <w:rsid w:val="00C4554C"/>
    <w:rsid w:val="00C62EAB"/>
    <w:rsid w:val="00CA426E"/>
    <w:rsid w:val="00CE0B49"/>
    <w:rsid w:val="00D137F3"/>
    <w:rsid w:val="00D308B0"/>
    <w:rsid w:val="00D37E8D"/>
    <w:rsid w:val="00DC498B"/>
    <w:rsid w:val="00DE2BC6"/>
    <w:rsid w:val="00DF44AE"/>
    <w:rsid w:val="00E23669"/>
    <w:rsid w:val="00E6466E"/>
    <w:rsid w:val="00E66899"/>
    <w:rsid w:val="00E81601"/>
    <w:rsid w:val="00E84194"/>
    <w:rsid w:val="00EB60CD"/>
    <w:rsid w:val="00ED5C8C"/>
    <w:rsid w:val="00EE453C"/>
    <w:rsid w:val="00EE602C"/>
    <w:rsid w:val="00EF3E58"/>
    <w:rsid w:val="00F35DFE"/>
    <w:rsid w:val="00F40A73"/>
    <w:rsid w:val="00F6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2025-03-14T07:01:00Z</cp:lastPrinted>
  <dcterms:created xsi:type="dcterms:W3CDTF">2016-12-06T05:26:00Z</dcterms:created>
  <dcterms:modified xsi:type="dcterms:W3CDTF">2025-03-31T09:29:00Z</dcterms:modified>
</cp:coreProperties>
</file>