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32FA9">
        <w:rPr>
          <w:b/>
          <w:sz w:val="28"/>
          <w:szCs w:val="28"/>
          <w:u w:val="single"/>
        </w:rPr>
        <w:t>26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832FA9">
        <w:rPr>
          <w:b/>
          <w:sz w:val="28"/>
          <w:szCs w:val="28"/>
          <w:u w:val="single"/>
        </w:rPr>
        <w:t>70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72CA" w:rsidRDefault="00E672CA" w:rsidP="00E672CA">
      <w:pPr>
        <w:widowControl w:val="0"/>
        <w:tabs>
          <w:tab w:val="left" w:pos="4820"/>
        </w:tabs>
        <w:autoSpaceDE w:val="0"/>
        <w:autoSpaceDN w:val="0"/>
        <w:adjustRightInd w:val="0"/>
        <w:ind w:right="55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регистрации изменений                       в Устав </w:t>
      </w:r>
      <w:r>
        <w:rPr>
          <w:sz w:val="28"/>
          <w:szCs w:val="28"/>
        </w:rPr>
        <w:t>территориального общественного самоуправления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        деревни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Дугино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E672CA" w:rsidRPr="00E5736F" w:rsidRDefault="00E672CA" w:rsidP="00E672CA">
      <w:pPr>
        <w:tabs>
          <w:tab w:val="left" w:pos="9781"/>
        </w:tabs>
        <w:ind w:right="5953"/>
        <w:jc w:val="both"/>
        <w:rPr>
          <w:sz w:val="28"/>
          <w:szCs w:val="28"/>
        </w:rPr>
      </w:pPr>
    </w:p>
    <w:p w:rsidR="00E672CA" w:rsidRPr="00BB6094" w:rsidRDefault="00E672CA" w:rsidP="00E672C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672CA" w:rsidRPr="00781833" w:rsidRDefault="00E672CA" w:rsidP="00E672CA">
      <w:pPr>
        <w:ind w:firstLine="709"/>
        <w:jc w:val="both"/>
        <w:rPr>
          <w:sz w:val="28"/>
          <w:szCs w:val="28"/>
        </w:rPr>
      </w:pPr>
      <w:proofErr w:type="gramStart"/>
      <w:r w:rsidRPr="0078183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78183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8183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81833">
        <w:rPr>
          <w:sz w:val="28"/>
          <w:szCs w:val="28"/>
        </w:rPr>
        <w:t xml:space="preserve"> от 06.10.2003 г. № 131-ФЗ </w:t>
      </w:r>
      <w:r>
        <w:rPr>
          <w:sz w:val="28"/>
          <w:szCs w:val="28"/>
        </w:rPr>
        <w:t xml:space="preserve">               </w:t>
      </w:r>
      <w:r w:rsidRPr="0078183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proofErr w:type="spellStart"/>
      <w:r w:rsidRPr="00781833">
        <w:rPr>
          <w:sz w:val="28"/>
          <w:szCs w:val="28"/>
        </w:rPr>
        <w:t>Сычевской</w:t>
      </w:r>
      <w:proofErr w:type="spellEnd"/>
      <w:r w:rsidRPr="00781833">
        <w:rPr>
          <w:sz w:val="28"/>
          <w:szCs w:val="28"/>
        </w:rPr>
        <w:t xml:space="preserve"> районной Думы Смоленской области </w:t>
      </w:r>
      <w:r>
        <w:rPr>
          <w:sz w:val="28"/>
          <w:szCs w:val="28"/>
        </w:rPr>
        <w:t xml:space="preserve">                   </w:t>
      </w:r>
      <w:r w:rsidRPr="00781833">
        <w:rPr>
          <w:sz w:val="28"/>
          <w:szCs w:val="28"/>
        </w:rPr>
        <w:t>от 11.09.2024</w:t>
      </w:r>
      <w:r>
        <w:rPr>
          <w:sz w:val="28"/>
          <w:szCs w:val="28"/>
        </w:rPr>
        <w:t xml:space="preserve"> </w:t>
      </w:r>
      <w:r w:rsidRPr="00781833">
        <w:rPr>
          <w:sz w:val="28"/>
          <w:szCs w:val="28"/>
        </w:rPr>
        <w:t>г. № 176 «О реорганизации  Администрации муниципального образования «</w:t>
      </w:r>
      <w:proofErr w:type="spellStart"/>
      <w:r w:rsidRPr="00781833">
        <w:rPr>
          <w:sz w:val="28"/>
          <w:szCs w:val="28"/>
        </w:rPr>
        <w:t>Сычевский</w:t>
      </w:r>
      <w:proofErr w:type="spellEnd"/>
      <w:r w:rsidRPr="00781833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781833">
        <w:rPr>
          <w:sz w:val="28"/>
          <w:szCs w:val="28"/>
        </w:rPr>
        <w:t>Сычевского</w:t>
      </w:r>
      <w:proofErr w:type="spellEnd"/>
      <w:r w:rsidRPr="00781833">
        <w:rPr>
          <w:sz w:val="28"/>
          <w:szCs w:val="28"/>
        </w:rPr>
        <w:t xml:space="preserve"> района Смоленской области в форме слияния</w:t>
      </w:r>
      <w:r>
        <w:rPr>
          <w:sz w:val="28"/>
          <w:szCs w:val="28"/>
        </w:rPr>
        <w:t>»,                       на основании пункта 5 Положения о порядке организации и осуществления территориального общественного самоуправления</w:t>
      </w:r>
      <w:proofErr w:type="gramEnd"/>
      <w:r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Думы Смоленской области от 19.02.2025 г. № 20, протокола собрания </w:t>
      </w:r>
      <w:r w:rsidRPr="008C53A4">
        <w:rPr>
          <w:sz w:val="28"/>
          <w:szCs w:val="28"/>
        </w:rPr>
        <w:t>территориальног</w:t>
      </w:r>
      <w:r>
        <w:rPr>
          <w:sz w:val="28"/>
          <w:szCs w:val="28"/>
        </w:rPr>
        <w:t xml:space="preserve">о общественного самоуправления деревни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 xml:space="preserve"> от 20.02.2025 г. №1,</w:t>
      </w:r>
    </w:p>
    <w:p w:rsidR="00E672CA" w:rsidRPr="00781833" w:rsidRDefault="00E672CA" w:rsidP="00E672CA">
      <w:pPr>
        <w:ind w:firstLine="709"/>
        <w:jc w:val="both"/>
        <w:rPr>
          <w:sz w:val="28"/>
          <w:szCs w:val="28"/>
        </w:rPr>
      </w:pPr>
    </w:p>
    <w:p w:rsidR="00E672CA" w:rsidRPr="00BE0E62" w:rsidRDefault="00E672CA" w:rsidP="00E672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E672CA" w:rsidRPr="00BE0E62" w:rsidRDefault="00E672CA" w:rsidP="00E672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E672CA" w:rsidRPr="00781833" w:rsidRDefault="00E672CA" w:rsidP="00E67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2CA" w:rsidRDefault="00E672CA" w:rsidP="00E672CA">
      <w:pPr>
        <w:ind w:firstLine="709"/>
        <w:jc w:val="both"/>
        <w:rPr>
          <w:sz w:val="28"/>
          <w:szCs w:val="28"/>
        </w:rPr>
      </w:pPr>
      <w:r w:rsidRPr="00F34A5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Зарегистрировать новую редакцию Устава территориального общественного самоуправления деревни </w:t>
      </w:r>
      <w:proofErr w:type="spellStart"/>
      <w:r>
        <w:rPr>
          <w:sz w:val="28"/>
          <w:szCs w:val="28"/>
        </w:rPr>
        <w:t>Дугино</w:t>
      </w:r>
      <w:proofErr w:type="spellEnd"/>
      <w:r>
        <w:rPr>
          <w:sz w:val="28"/>
          <w:szCs w:val="28"/>
        </w:rPr>
        <w:t xml:space="preserve">, </w:t>
      </w:r>
      <w:r w:rsidRPr="005205C9">
        <w:rPr>
          <w:sz w:val="28"/>
          <w:szCs w:val="28"/>
        </w:rPr>
        <w:t>зарегистрированн</w:t>
      </w:r>
      <w:r>
        <w:rPr>
          <w:sz w:val="28"/>
          <w:szCs w:val="28"/>
        </w:rPr>
        <w:t>ого</w:t>
      </w:r>
      <w:r w:rsidRPr="005205C9"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</w:t>
      </w:r>
      <w:r w:rsidRPr="005205C9">
        <w:rPr>
          <w:sz w:val="28"/>
          <w:szCs w:val="28"/>
        </w:rPr>
        <w:t xml:space="preserve">сельского поселения </w:t>
      </w:r>
      <w:proofErr w:type="spellStart"/>
      <w:r w:rsidRPr="005205C9">
        <w:rPr>
          <w:sz w:val="28"/>
          <w:szCs w:val="28"/>
        </w:rPr>
        <w:t>Сычевского</w:t>
      </w:r>
      <w:proofErr w:type="spellEnd"/>
      <w:r w:rsidRPr="005205C9">
        <w:rPr>
          <w:sz w:val="28"/>
          <w:szCs w:val="28"/>
        </w:rPr>
        <w:t xml:space="preserve"> района Смоленской области от </w:t>
      </w:r>
      <w:r>
        <w:rPr>
          <w:sz w:val="28"/>
          <w:szCs w:val="28"/>
        </w:rPr>
        <w:t>16.05.2011</w:t>
      </w:r>
      <w:r w:rsidR="00FC3A58">
        <w:rPr>
          <w:sz w:val="28"/>
          <w:szCs w:val="28"/>
        </w:rPr>
        <w:t xml:space="preserve"> </w:t>
      </w:r>
      <w:r w:rsidRPr="00D67862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Pr="00D67862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5205C9">
        <w:rPr>
          <w:sz w:val="28"/>
          <w:szCs w:val="28"/>
        </w:rPr>
        <w:t xml:space="preserve">(в редакции постановления Администрации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</w:t>
      </w:r>
      <w:r w:rsidRPr="005205C9">
        <w:rPr>
          <w:sz w:val="28"/>
          <w:szCs w:val="28"/>
        </w:rPr>
        <w:t xml:space="preserve">сельского поселения </w:t>
      </w:r>
      <w:proofErr w:type="spellStart"/>
      <w:r w:rsidRPr="005205C9">
        <w:rPr>
          <w:sz w:val="28"/>
          <w:szCs w:val="28"/>
        </w:rPr>
        <w:t>Сычевского</w:t>
      </w:r>
      <w:proofErr w:type="spellEnd"/>
      <w:r w:rsidRPr="005205C9">
        <w:rPr>
          <w:sz w:val="28"/>
          <w:szCs w:val="28"/>
        </w:rPr>
        <w:t xml:space="preserve"> района Смоленской области от </w:t>
      </w:r>
      <w:r>
        <w:rPr>
          <w:sz w:val="28"/>
        </w:rPr>
        <w:t>10.10.2019 г. № 45</w:t>
      </w:r>
      <w:r w:rsidRPr="005205C9">
        <w:rPr>
          <w:sz w:val="28"/>
          <w:szCs w:val="28"/>
        </w:rPr>
        <w:t>), согласно приложению.</w:t>
      </w:r>
    </w:p>
    <w:p w:rsidR="00E672CA" w:rsidRPr="008E749B" w:rsidRDefault="00E672CA" w:rsidP="00E672CA">
      <w:pPr>
        <w:ind w:firstLine="709"/>
        <w:jc w:val="both"/>
        <w:rPr>
          <w:sz w:val="28"/>
          <w:szCs w:val="28"/>
        </w:rPr>
      </w:pPr>
    </w:p>
    <w:p w:rsidR="00E672CA" w:rsidRPr="00F34A52" w:rsidRDefault="00E672CA" w:rsidP="00E672CA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2B7F41">
        <w:lastRenderedPageBreak/>
        <w:t xml:space="preserve"> </w:t>
      </w:r>
      <w:r>
        <w:rPr>
          <w:sz w:val="28"/>
          <w:szCs w:val="28"/>
        </w:rPr>
        <w:t>2.  Настоящее постановление вступает в силу со дня его подписания.</w:t>
      </w:r>
    </w:p>
    <w:p w:rsidR="00E672CA" w:rsidRPr="00140C67" w:rsidRDefault="00E672CA" w:rsidP="00E672CA">
      <w:pPr>
        <w:tabs>
          <w:tab w:val="left" w:pos="8480"/>
        </w:tabs>
        <w:ind w:firstLine="567"/>
        <w:jc w:val="both"/>
        <w:rPr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72CA" w:rsidRDefault="00E672CA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10031" w:type="dxa"/>
        <w:tblLook w:val="04A0"/>
      </w:tblPr>
      <w:tblGrid>
        <w:gridCol w:w="4786"/>
        <w:gridCol w:w="5245"/>
      </w:tblGrid>
      <w:tr w:rsidR="00FC3A58" w:rsidTr="00FC3A58">
        <w:tc>
          <w:tcPr>
            <w:tcW w:w="4786" w:type="dxa"/>
          </w:tcPr>
          <w:p w:rsidR="00FC3A58" w:rsidRDefault="00FC3A58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Зарегистрирован</w:t>
            </w:r>
          </w:p>
          <w:p w:rsidR="00FC3A58" w:rsidRDefault="00FC3A58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Дугинского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 от 16.05.2011 года № 10</w:t>
            </w:r>
          </w:p>
          <w:p w:rsidR="00FC3A58" w:rsidRDefault="00FC3A58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(в редакции:</w:t>
            </w:r>
            <w:proofErr w:type="gramEnd"/>
          </w:p>
          <w:p w:rsidR="00FC3A58" w:rsidRDefault="00FC3A58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постановления Администрации </w:t>
            </w:r>
            <w:proofErr w:type="spellStart"/>
            <w:r>
              <w:rPr>
                <w:sz w:val="28"/>
                <w:szCs w:val="28"/>
              </w:rPr>
              <w:t>Дугинского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 от 10.10.2019 г. № 45,</w:t>
            </w:r>
          </w:p>
          <w:p w:rsidR="00FC3A58" w:rsidRDefault="00FC3A58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 от 26.02.2025г. № 170)</w:t>
            </w:r>
          </w:p>
          <w:p w:rsidR="00FC3A58" w:rsidRDefault="00FC3A58">
            <w:pPr>
              <w:tabs>
                <w:tab w:val="left" w:pos="9781"/>
              </w:tabs>
              <w:jc w:val="both"/>
            </w:pPr>
          </w:p>
          <w:p w:rsidR="00FC3A58" w:rsidRDefault="00FC3A58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C3A58" w:rsidRDefault="00FC3A58">
            <w:pPr>
              <w:tabs>
                <w:tab w:val="left" w:pos="9781"/>
              </w:tabs>
              <w:ind w:lef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C3A58" w:rsidRDefault="00FC3A58">
            <w:pPr>
              <w:tabs>
                <w:tab w:val="left" w:pos="9781"/>
              </w:tabs>
              <w:ind w:left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от 20.02.2025 года                 № 1 собрания по учреждению территориального общественного самоуправления  д. </w:t>
            </w:r>
            <w:proofErr w:type="spellStart"/>
            <w:r>
              <w:rPr>
                <w:sz w:val="28"/>
                <w:szCs w:val="28"/>
              </w:rPr>
              <w:t>Дугино</w:t>
            </w:r>
            <w:proofErr w:type="spellEnd"/>
            <w:r>
              <w:rPr>
                <w:sz w:val="28"/>
                <w:szCs w:val="28"/>
              </w:rPr>
              <w:t xml:space="preserve">                </w:t>
            </w:r>
          </w:p>
          <w:p w:rsidR="00FC3A58" w:rsidRDefault="00FC3A58">
            <w:pPr>
              <w:tabs>
                <w:tab w:val="left" w:pos="9781"/>
              </w:tabs>
              <w:ind w:left="601"/>
              <w:jc w:val="both"/>
              <w:rPr>
                <w:color w:val="FF0000"/>
              </w:rPr>
            </w:pPr>
          </w:p>
        </w:tc>
      </w:tr>
    </w:tbl>
    <w:p w:rsidR="00860864" w:rsidRDefault="00860864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860864" w:rsidRDefault="00860864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860864" w:rsidRDefault="00860864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860864" w:rsidRPr="00D40ECE" w:rsidRDefault="00860864" w:rsidP="00860864">
      <w:pPr>
        <w:ind w:left="3540" w:firstLine="708"/>
        <w:jc w:val="both"/>
        <w:rPr>
          <w:bCs/>
          <w:sz w:val="36"/>
          <w:szCs w:val="36"/>
        </w:rPr>
      </w:pPr>
      <w:r w:rsidRPr="00D40ECE">
        <w:rPr>
          <w:bCs/>
          <w:sz w:val="28"/>
        </w:rPr>
        <w:t xml:space="preserve">   </w:t>
      </w:r>
      <w:r w:rsidRPr="00D40ECE">
        <w:rPr>
          <w:bCs/>
          <w:sz w:val="36"/>
          <w:szCs w:val="36"/>
        </w:rPr>
        <w:t>Устав</w:t>
      </w:r>
    </w:p>
    <w:p w:rsidR="00860864" w:rsidRPr="00D40ECE" w:rsidRDefault="00860864" w:rsidP="00860864">
      <w:pPr>
        <w:ind w:firstLine="708"/>
        <w:jc w:val="center"/>
        <w:rPr>
          <w:bCs/>
          <w:sz w:val="36"/>
          <w:szCs w:val="36"/>
        </w:rPr>
      </w:pPr>
      <w:r w:rsidRPr="00D40ECE">
        <w:rPr>
          <w:bCs/>
          <w:sz w:val="36"/>
          <w:szCs w:val="36"/>
        </w:rPr>
        <w:t>территориального общественного самоуправления</w:t>
      </w:r>
    </w:p>
    <w:p w:rsidR="00860864" w:rsidRPr="00D40ECE" w:rsidRDefault="00860864" w:rsidP="00860864">
      <w:pPr>
        <w:jc w:val="center"/>
        <w:rPr>
          <w:bCs/>
          <w:sz w:val="36"/>
          <w:szCs w:val="36"/>
        </w:rPr>
      </w:pPr>
      <w:r w:rsidRPr="00D40ECE">
        <w:rPr>
          <w:bCs/>
          <w:sz w:val="36"/>
          <w:szCs w:val="36"/>
        </w:rPr>
        <w:t xml:space="preserve">деревни </w:t>
      </w:r>
      <w:proofErr w:type="spellStart"/>
      <w:r w:rsidRPr="00D40ECE">
        <w:rPr>
          <w:bCs/>
          <w:sz w:val="36"/>
          <w:szCs w:val="36"/>
        </w:rPr>
        <w:t>Дугино</w:t>
      </w:r>
      <w:proofErr w:type="spellEnd"/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  <w:r w:rsidRPr="00D40ECE">
        <w:rPr>
          <w:bCs/>
          <w:sz w:val="28"/>
          <w:szCs w:val="28"/>
        </w:rPr>
        <w:t>(в новой редакции)</w:t>
      </w: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Default="00860864" w:rsidP="00860864">
      <w:pPr>
        <w:jc w:val="center"/>
        <w:rPr>
          <w:bCs/>
          <w:sz w:val="28"/>
          <w:szCs w:val="28"/>
        </w:rPr>
      </w:pPr>
    </w:p>
    <w:p w:rsidR="00FC3A58" w:rsidRPr="00D40ECE" w:rsidRDefault="00FC3A58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</w:p>
    <w:p w:rsidR="00860864" w:rsidRPr="00D40ECE" w:rsidRDefault="00860864" w:rsidP="00860864">
      <w:pPr>
        <w:jc w:val="center"/>
        <w:rPr>
          <w:bCs/>
          <w:sz w:val="28"/>
          <w:szCs w:val="28"/>
        </w:rPr>
      </w:pPr>
      <w:r w:rsidRPr="00D40ECE">
        <w:rPr>
          <w:bCs/>
          <w:sz w:val="28"/>
          <w:szCs w:val="28"/>
        </w:rPr>
        <w:t>2025</w:t>
      </w:r>
    </w:p>
    <w:p w:rsidR="00860864" w:rsidRPr="00D40ECE" w:rsidRDefault="00860864" w:rsidP="00860864">
      <w:pPr>
        <w:jc w:val="both"/>
        <w:rPr>
          <w:sz w:val="28"/>
        </w:rPr>
      </w:pPr>
    </w:p>
    <w:p w:rsidR="00860864" w:rsidRPr="00D40ECE" w:rsidRDefault="00860864" w:rsidP="00860864">
      <w:pPr>
        <w:spacing w:line="360" w:lineRule="auto"/>
        <w:ind w:left="2126" w:firstLine="709"/>
        <w:jc w:val="both"/>
        <w:rPr>
          <w:sz w:val="28"/>
        </w:rPr>
      </w:pPr>
    </w:p>
    <w:p w:rsidR="00860864" w:rsidRDefault="00860864" w:rsidP="00FC3A58">
      <w:pPr>
        <w:ind w:firstLine="709"/>
        <w:jc w:val="center"/>
        <w:rPr>
          <w:bCs/>
          <w:sz w:val="28"/>
        </w:rPr>
      </w:pPr>
      <w:r w:rsidRPr="00D40ECE">
        <w:rPr>
          <w:sz w:val="28"/>
        </w:rPr>
        <w:lastRenderedPageBreak/>
        <w:t>1</w:t>
      </w:r>
      <w:r w:rsidRPr="00D40ECE">
        <w:rPr>
          <w:bCs/>
          <w:sz w:val="28"/>
        </w:rPr>
        <w:t>. Общие положения</w:t>
      </w:r>
    </w:p>
    <w:p w:rsidR="00FC3A58" w:rsidRPr="00D40ECE" w:rsidRDefault="00FC3A58" w:rsidP="00FC3A58">
      <w:pPr>
        <w:ind w:firstLine="709"/>
        <w:jc w:val="center"/>
        <w:rPr>
          <w:bCs/>
          <w:sz w:val="28"/>
        </w:rPr>
      </w:pPr>
    </w:p>
    <w:p w:rsidR="00860864" w:rsidRPr="00FC3A58" w:rsidRDefault="00860864" w:rsidP="00FC3A58">
      <w:pPr>
        <w:pStyle w:val="a7"/>
        <w:ind w:firstLine="709"/>
        <w:rPr>
          <w:szCs w:val="28"/>
        </w:rPr>
      </w:pPr>
      <w:r w:rsidRPr="00FC3A58">
        <w:rPr>
          <w:szCs w:val="28"/>
        </w:rPr>
        <w:t xml:space="preserve">1.1. Территориальное общественное самоуправление деревни </w:t>
      </w:r>
      <w:proofErr w:type="spellStart"/>
      <w:r w:rsidRPr="00FC3A58">
        <w:rPr>
          <w:szCs w:val="28"/>
        </w:rPr>
        <w:t>Дугино</w:t>
      </w:r>
      <w:proofErr w:type="spellEnd"/>
      <w:r w:rsidRPr="00FC3A58">
        <w:rPr>
          <w:szCs w:val="28"/>
        </w:rPr>
        <w:t xml:space="preserve"> (далее - ТОС) является некоммерческой организацией, объединяющей граждан по месту их жительства на территории деревни </w:t>
      </w:r>
      <w:proofErr w:type="spellStart"/>
      <w:r w:rsidRPr="00FC3A58">
        <w:rPr>
          <w:szCs w:val="28"/>
        </w:rPr>
        <w:t>Дугино</w:t>
      </w:r>
      <w:proofErr w:type="spellEnd"/>
      <w:r w:rsidRPr="00FC3A58">
        <w:rPr>
          <w:szCs w:val="28"/>
        </w:rPr>
        <w:t xml:space="preserve"> муниципального образования «</w:t>
      </w:r>
      <w:proofErr w:type="spellStart"/>
      <w:r w:rsidRPr="00FC3A58">
        <w:rPr>
          <w:szCs w:val="28"/>
        </w:rPr>
        <w:t>Сычевский</w:t>
      </w:r>
      <w:proofErr w:type="spellEnd"/>
      <w:r w:rsidRPr="00FC3A58">
        <w:rPr>
          <w:szCs w:val="28"/>
        </w:rPr>
        <w:t xml:space="preserve"> муниципальный округ» Смоленской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:rsidR="00860864" w:rsidRPr="00FC3A58" w:rsidRDefault="00860864" w:rsidP="00FC3A58">
      <w:pPr>
        <w:pStyle w:val="a7"/>
        <w:ind w:firstLine="709"/>
        <w:rPr>
          <w:szCs w:val="28"/>
        </w:rPr>
      </w:pPr>
      <w:r w:rsidRPr="00FC3A58">
        <w:rPr>
          <w:szCs w:val="28"/>
        </w:rPr>
        <w:t xml:space="preserve">Полное наименование: территориальное общественное самоуправление деревни </w:t>
      </w:r>
      <w:proofErr w:type="spellStart"/>
      <w:r w:rsidRPr="00FC3A58">
        <w:rPr>
          <w:szCs w:val="28"/>
        </w:rPr>
        <w:t>Дугино</w:t>
      </w:r>
      <w:proofErr w:type="spellEnd"/>
      <w:r w:rsidRPr="00FC3A58">
        <w:rPr>
          <w:szCs w:val="28"/>
        </w:rPr>
        <w:t>.</w:t>
      </w:r>
    </w:p>
    <w:p w:rsidR="00860864" w:rsidRPr="00FC3A58" w:rsidRDefault="00860864" w:rsidP="00FC3A58">
      <w:pPr>
        <w:pStyle w:val="a7"/>
        <w:ind w:firstLine="709"/>
        <w:rPr>
          <w:szCs w:val="28"/>
        </w:rPr>
      </w:pPr>
      <w:r w:rsidRPr="00FC3A58">
        <w:rPr>
          <w:szCs w:val="28"/>
        </w:rPr>
        <w:t xml:space="preserve">Сокращенное наименование: ТОС </w:t>
      </w:r>
      <w:proofErr w:type="spellStart"/>
      <w:r w:rsidRPr="00FC3A58">
        <w:rPr>
          <w:szCs w:val="28"/>
        </w:rPr>
        <w:t>д</w:t>
      </w:r>
      <w:proofErr w:type="gramStart"/>
      <w:r w:rsidRPr="00FC3A58">
        <w:rPr>
          <w:szCs w:val="28"/>
        </w:rPr>
        <w:t>.Д</w:t>
      </w:r>
      <w:proofErr w:type="gramEnd"/>
      <w:r w:rsidRPr="00FC3A58">
        <w:rPr>
          <w:szCs w:val="28"/>
        </w:rPr>
        <w:t>угино</w:t>
      </w:r>
      <w:proofErr w:type="spellEnd"/>
      <w:r w:rsidRPr="00FC3A58">
        <w:rPr>
          <w:szCs w:val="28"/>
        </w:rPr>
        <w:t>.</w:t>
      </w:r>
    </w:p>
    <w:p w:rsidR="00860864" w:rsidRPr="00FC3A58" w:rsidRDefault="00860864" w:rsidP="00FC3A58">
      <w:pPr>
        <w:pStyle w:val="311"/>
        <w:ind w:firstLine="709"/>
        <w:rPr>
          <w:szCs w:val="28"/>
        </w:rPr>
      </w:pPr>
      <w:r w:rsidRPr="00FC3A58">
        <w:rPr>
          <w:szCs w:val="28"/>
        </w:rPr>
        <w:t xml:space="preserve">1.2. ТОС не является юридическим лицом. </w:t>
      </w:r>
    </w:p>
    <w:p w:rsidR="00860864" w:rsidRPr="00FC3A58" w:rsidRDefault="00860864" w:rsidP="00FC3A58">
      <w:pPr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1.3. Правовую основу ТОС составляют Европейская Хартия местного самоуправления, Конституция Российской Федерации, федеральное законодательство, законы Смоленской области, иные нормативные правовые акты органов местного самоуправления, а также настоящий Устав.</w:t>
      </w:r>
    </w:p>
    <w:p w:rsidR="00860864" w:rsidRPr="00FC3A58" w:rsidRDefault="00860864" w:rsidP="00FC3A58">
      <w:pPr>
        <w:pStyle w:val="a7"/>
        <w:ind w:firstLine="709"/>
        <w:rPr>
          <w:color w:val="000000"/>
          <w:szCs w:val="28"/>
        </w:rPr>
      </w:pPr>
      <w:r w:rsidRPr="00FC3A58">
        <w:rPr>
          <w:color w:val="000000"/>
          <w:szCs w:val="28"/>
        </w:rPr>
        <w:t>1.4</w:t>
      </w:r>
      <w:r w:rsidR="00FC3A58">
        <w:rPr>
          <w:color w:val="000000"/>
          <w:szCs w:val="28"/>
        </w:rPr>
        <w:t>.</w:t>
      </w:r>
      <w:r w:rsidRPr="00FC3A58">
        <w:rPr>
          <w:color w:val="000000"/>
          <w:szCs w:val="28"/>
        </w:rPr>
        <w:t xml:space="preserve"> Местонахождение совета ТОС – Смоленская область, </w:t>
      </w:r>
      <w:proofErr w:type="spellStart"/>
      <w:r w:rsidRPr="00FC3A58">
        <w:rPr>
          <w:color w:val="000000"/>
          <w:szCs w:val="28"/>
        </w:rPr>
        <w:t>Сычевский</w:t>
      </w:r>
      <w:proofErr w:type="spellEnd"/>
      <w:r w:rsidRPr="00FC3A58">
        <w:rPr>
          <w:color w:val="000000"/>
          <w:szCs w:val="28"/>
        </w:rPr>
        <w:t xml:space="preserve"> муниципальный округ, </w:t>
      </w:r>
      <w:proofErr w:type="spellStart"/>
      <w:r w:rsidRPr="00FC3A58">
        <w:rPr>
          <w:color w:val="000000"/>
          <w:szCs w:val="28"/>
        </w:rPr>
        <w:t>д</w:t>
      </w:r>
      <w:proofErr w:type="gramStart"/>
      <w:r w:rsidRPr="00FC3A58">
        <w:rPr>
          <w:color w:val="000000"/>
          <w:szCs w:val="28"/>
        </w:rPr>
        <w:t>.Д</w:t>
      </w:r>
      <w:proofErr w:type="gramEnd"/>
      <w:r w:rsidRPr="00FC3A58">
        <w:rPr>
          <w:color w:val="000000"/>
          <w:szCs w:val="28"/>
        </w:rPr>
        <w:t>угино</w:t>
      </w:r>
      <w:proofErr w:type="spellEnd"/>
      <w:r w:rsidRPr="00FC3A58">
        <w:rPr>
          <w:color w:val="000000"/>
          <w:szCs w:val="28"/>
        </w:rPr>
        <w:t>.</w:t>
      </w:r>
    </w:p>
    <w:p w:rsidR="00FC3A58" w:rsidRPr="00FC3A58" w:rsidRDefault="00860864" w:rsidP="00FC3A58">
      <w:pPr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 xml:space="preserve">                                       </w:t>
      </w:r>
    </w:p>
    <w:p w:rsidR="00860864" w:rsidRDefault="00860864" w:rsidP="00FC3A58">
      <w:pPr>
        <w:ind w:firstLine="709"/>
        <w:jc w:val="center"/>
        <w:rPr>
          <w:bCs/>
          <w:sz w:val="28"/>
          <w:szCs w:val="28"/>
        </w:rPr>
      </w:pPr>
      <w:r w:rsidRPr="00FC3A58">
        <w:rPr>
          <w:bCs/>
          <w:sz w:val="28"/>
          <w:szCs w:val="28"/>
        </w:rPr>
        <w:t>2. Границы территории</w:t>
      </w:r>
    </w:p>
    <w:p w:rsidR="00FC3A58" w:rsidRPr="00FC3A58" w:rsidRDefault="00FC3A58" w:rsidP="00FC3A58">
      <w:pPr>
        <w:ind w:firstLine="709"/>
        <w:jc w:val="center"/>
        <w:rPr>
          <w:bCs/>
          <w:sz w:val="28"/>
          <w:szCs w:val="28"/>
        </w:rPr>
      </w:pPr>
    </w:p>
    <w:p w:rsidR="00860864" w:rsidRPr="00FC3A58" w:rsidRDefault="00860864" w:rsidP="00FC3A58">
      <w:pPr>
        <w:pStyle w:val="311"/>
        <w:ind w:firstLine="709"/>
        <w:rPr>
          <w:color w:val="000000"/>
          <w:szCs w:val="28"/>
        </w:rPr>
      </w:pPr>
      <w:r w:rsidRPr="00FC3A58">
        <w:rPr>
          <w:color w:val="000000"/>
          <w:szCs w:val="28"/>
        </w:rPr>
        <w:t xml:space="preserve">2.1. ТОС осуществляется в границах деревни </w:t>
      </w:r>
      <w:proofErr w:type="spellStart"/>
      <w:r w:rsidRPr="00FC3A58">
        <w:rPr>
          <w:color w:val="000000"/>
          <w:szCs w:val="28"/>
        </w:rPr>
        <w:t>Дугино</w:t>
      </w:r>
      <w:proofErr w:type="spellEnd"/>
      <w:r w:rsidRPr="00FC3A58">
        <w:rPr>
          <w:color w:val="000000"/>
          <w:szCs w:val="28"/>
        </w:rPr>
        <w:t>, являющегося частью территории муниципального образования «</w:t>
      </w:r>
      <w:proofErr w:type="spellStart"/>
      <w:r w:rsidRPr="00FC3A58">
        <w:rPr>
          <w:color w:val="000000"/>
          <w:szCs w:val="28"/>
        </w:rPr>
        <w:t>Сычевский</w:t>
      </w:r>
      <w:proofErr w:type="spellEnd"/>
      <w:r w:rsidRPr="00FC3A58">
        <w:rPr>
          <w:color w:val="000000"/>
          <w:szCs w:val="28"/>
        </w:rPr>
        <w:t xml:space="preserve"> муниципальный округ» Смоленской области (далее – муниципальное образование). </w:t>
      </w:r>
    </w:p>
    <w:p w:rsidR="00860864" w:rsidRPr="00FC3A58" w:rsidRDefault="00860864" w:rsidP="00FC3A58">
      <w:pPr>
        <w:pStyle w:val="311"/>
        <w:ind w:firstLine="709"/>
        <w:rPr>
          <w:szCs w:val="28"/>
        </w:rPr>
      </w:pPr>
    </w:p>
    <w:p w:rsidR="00860864" w:rsidRPr="00FC3A58" w:rsidRDefault="00860864" w:rsidP="00FC3A58">
      <w:pPr>
        <w:ind w:firstLine="709"/>
        <w:jc w:val="both"/>
        <w:rPr>
          <w:bCs/>
          <w:sz w:val="28"/>
          <w:szCs w:val="28"/>
        </w:rPr>
      </w:pPr>
      <w:r w:rsidRPr="00FC3A58">
        <w:rPr>
          <w:bCs/>
          <w:sz w:val="28"/>
          <w:szCs w:val="28"/>
        </w:rPr>
        <w:t xml:space="preserve">       3. Цели, задачи, формы и основные направления деятельности             </w:t>
      </w:r>
    </w:p>
    <w:p w:rsidR="00860864" w:rsidRDefault="00860864" w:rsidP="00FC3A58">
      <w:pPr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 w:rsidRPr="00FC3A58">
        <w:rPr>
          <w:bCs/>
          <w:sz w:val="28"/>
          <w:szCs w:val="28"/>
        </w:rPr>
        <w:t xml:space="preserve">                  территориального общественного самоуправления</w:t>
      </w:r>
    </w:p>
    <w:p w:rsidR="00FC3A58" w:rsidRPr="00FC3A58" w:rsidRDefault="00FC3A58" w:rsidP="00FC3A58">
      <w:pPr>
        <w:tabs>
          <w:tab w:val="left" w:pos="1440"/>
        </w:tabs>
        <w:ind w:firstLine="709"/>
        <w:jc w:val="both"/>
        <w:rPr>
          <w:bCs/>
          <w:sz w:val="28"/>
          <w:szCs w:val="28"/>
        </w:rPr>
      </w:pPr>
    </w:p>
    <w:p w:rsidR="00860864" w:rsidRPr="00FC3A58" w:rsidRDefault="00860864" w:rsidP="00FC3A58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3.1. ТОС создается с целью:</w:t>
      </w:r>
    </w:p>
    <w:p w:rsidR="00860864" w:rsidRPr="00FC3A58" w:rsidRDefault="00860864" w:rsidP="00FC3A58">
      <w:pPr>
        <w:pStyle w:val="210"/>
        <w:tabs>
          <w:tab w:val="clear" w:pos="1440"/>
          <w:tab w:val="left" w:pos="540"/>
        </w:tabs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- привлечения жителей к решению вопросов  жизнедеятельности    населенного пункта;</w:t>
      </w:r>
    </w:p>
    <w:p w:rsidR="00860864" w:rsidRPr="00FC3A58" w:rsidRDefault="00860864" w:rsidP="00FC3A5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реализации прав жителей населенного пункта на различные формы осуществления местного самоуправления.</w:t>
      </w:r>
    </w:p>
    <w:p w:rsidR="00860864" w:rsidRPr="00FC3A58" w:rsidRDefault="00860864" w:rsidP="00FC3A58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3.2. Для достижения целей ТОС призвано решать следующие задачи: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- реализация программы содержания и развития населенного пункта, направленной на ее благоустройство и удовлетворение социально-бытовых потребностей ее жителей;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- защита прав и интересов жителей населенного пункта;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- участие жителей населенного пункта в деятельности органов местного самоуправления по вопросам, затрагивающим интересы территории, как части муниципального образования.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3.3. Основные направления деятельности ТОС: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1) защита прав и законных интересов жителей в органах государственной власти Смоленской области и органах местного самоуправления;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FC3A58">
        <w:rPr>
          <w:sz w:val="28"/>
          <w:szCs w:val="28"/>
        </w:rPr>
        <w:t xml:space="preserve">2) организация благотворительных акций, содействие в проведении таких </w:t>
      </w:r>
      <w:r w:rsidRPr="00FC3A58">
        <w:rPr>
          <w:sz w:val="28"/>
          <w:szCs w:val="28"/>
        </w:rPr>
        <w:lastRenderedPageBreak/>
        <w:t>акций органами государственной власти Смоленской области,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  <w:proofErr w:type="gramEnd"/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3) участие в контроле над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 ТОС;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4) содействие правоохранительным органам в поддержании общественного порядка;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5) контроль в сфере потребительского рынка в порядке и формах, установленных органами местного самоуправления;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7) защита интересов жителей как потребителей коммунально-бытовых услуг в соответствующих службах;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8) внесение предложений в соответствующие органы муниципального образования по вопросам, затрагивающим интересы жителей, в том числе: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 полезных целей;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9) содействие в проведении мероприятий санитарного, эпидемиологического, экологического и пожарного контроля и безопасности;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10) контроль над качеством уборки территории, вывозом мусора, работой соответствующих служб по эксплуатации жилищного  фонда и устранению аварийных ситуаций;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11) содействие жителям в выполнении правил эксплуатации жилищного фонда, участие в мероприятиях по благоустройству территории;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12) информирование населения о решениях органов государственной власти Смоленской области и органов местного самоуправления, принятых по предложению или при участии ТОС;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13) оказание помощи соответствующим органам муниципального образования в решении вопросов капитального ремонта (реконструкции) жилищного фонда и связанного с этим отселения жителей, участие в разработке договоров на проведение указанных работ;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14) поддержание в порядке дворов, дорог, тротуаров, колодцев, мест захоронений, участие в охране памятников истории, культуры.</w:t>
      </w:r>
    </w:p>
    <w:p w:rsidR="00860864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15) организация комплексного обслуживания личных подсобных хозяйств.</w:t>
      </w:r>
    </w:p>
    <w:p w:rsidR="00FC3A58" w:rsidRPr="00FC3A58" w:rsidRDefault="00FC3A58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lastRenderedPageBreak/>
        <w:t xml:space="preserve">Наряду с перечисленными направлениями деятельности  к ТОС могут быть отнесены и другие вопросы, в том числе переданные ему органами местного самоуправления и добровольно взятые на себя ТОС в соответствии </w:t>
      </w:r>
      <w:r w:rsidR="00FC3A58" w:rsidRPr="00FC3A58">
        <w:rPr>
          <w:sz w:val="28"/>
          <w:szCs w:val="28"/>
        </w:rPr>
        <w:t xml:space="preserve">                               </w:t>
      </w:r>
      <w:r w:rsidRPr="00FC3A58">
        <w:rPr>
          <w:sz w:val="28"/>
          <w:szCs w:val="28"/>
        </w:rPr>
        <w:t>с действующим законодательством.</w:t>
      </w:r>
    </w:p>
    <w:p w:rsidR="00860864" w:rsidRPr="00FC3A58" w:rsidRDefault="00860864" w:rsidP="00FC3A58">
      <w:pPr>
        <w:pStyle w:val="210"/>
        <w:tabs>
          <w:tab w:val="left" w:pos="540"/>
        </w:tabs>
        <w:ind w:firstLine="709"/>
        <w:rPr>
          <w:color w:val="000000"/>
          <w:sz w:val="28"/>
          <w:szCs w:val="28"/>
        </w:rPr>
      </w:pPr>
      <w:r w:rsidRPr="00FC3A58">
        <w:rPr>
          <w:color w:val="000000"/>
          <w:sz w:val="28"/>
          <w:szCs w:val="28"/>
        </w:rPr>
        <w:t>3.4. ТОС осуществляется в следующих формах:</w:t>
      </w:r>
    </w:p>
    <w:p w:rsidR="00860864" w:rsidRPr="00FC3A58" w:rsidRDefault="00860864" w:rsidP="00FC3A58">
      <w:pPr>
        <w:pStyle w:val="210"/>
        <w:ind w:firstLine="709"/>
        <w:rPr>
          <w:color w:val="000000"/>
          <w:sz w:val="28"/>
          <w:szCs w:val="28"/>
        </w:rPr>
      </w:pPr>
      <w:r w:rsidRPr="00FC3A58">
        <w:rPr>
          <w:color w:val="000000"/>
          <w:sz w:val="28"/>
          <w:szCs w:val="28"/>
        </w:rPr>
        <w:t>- проведение  собраний (конференций) жителей,</w:t>
      </w:r>
    </w:p>
    <w:p w:rsidR="00860864" w:rsidRPr="00FC3A58" w:rsidRDefault="00860864" w:rsidP="00FC3A58">
      <w:pPr>
        <w:pStyle w:val="210"/>
        <w:ind w:firstLine="709"/>
        <w:rPr>
          <w:color w:val="000000"/>
          <w:sz w:val="28"/>
          <w:szCs w:val="28"/>
        </w:rPr>
      </w:pPr>
      <w:r w:rsidRPr="00FC3A58">
        <w:rPr>
          <w:color w:val="000000"/>
          <w:sz w:val="28"/>
          <w:szCs w:val="28"/>
        </w:rPr>
        <w:t>- работа органов ТОС.</w:t>
      </w:r>
    </w:p>
    <w:p w:rsidR="00FC3A58" w:rsidRPr="00FC3A58" w:rsidRDefault="00FC3A58" w:rsidP="00FC3A58">
      <w:pPr>
        <w:pStyle w:val="210"/>
        <w:ind w:firstLine="709"/>
        <w:rPr>
          <w:color w:val="000000"/>
          <w:sz w:val="28"/>
          <w:szCs w:val="28"/>
        </w:rPr>
      </w:pPr>
    </w:p>
    <w:p w:rsidR="00860864" w:rsidRPr="00FC3A58" w:rsidRDefault="00860864" w:rsidP="00FC3A58">
      <w:pPr>
        <w:pStyle w:val="210"/>
        <w:ind w:firstLine="709"/>
        <w:jc w:val="center"/>
        <w:rPr>
          <w:bCs/>
          <w:sz w:val="28"/>
          <w:szCs w:val="28"/>
        </w:rPr>
      </w:pPr>
      <w:r w:rsidRPr="00FC3A58">
        <w:rPr>
          <w:bCs/>
          <w:sz w:val="28"/>
          <w:szCs w:val="28"/>
        </w:rPr>
        <w:t xml:space="preserve">4. Порядок проведения собраний (конференций), </w:t>
      </w:r>
    </w:p>
    <w:p w:rsidR="00860864" w:rsidRPr="00FC3A58" w:rsidRDefault="00860864" w:rsidP="00FC3A58">
      <w:pPr>
        <w:pStyle w:val="210"/>
        <w:ind w:firstLine="709"/>
        <w:jc w:val="center"/>
        <w:rPr>
          <w:bCs/>
          <w:sz w:val="28"/>
          <w:szCs w:val="28"/>
        </w:rPr>
      </w:pPr>
      <w:r w:rsidRPr="00FC3A58">
        <w:rPr>
          <w:bCs/>
          <w:sz w:val="28"/>
          <w:szCs w:val="28"/>
        </w:rPr>
        <w:t>их полномочия, порядок принятия решений</w:t>
      </w:r>
    </w:p>
    <w:p w:rsidR="00860864" w:rsidRPr="00FC3A58" w:rsidRDefault="00860864" w:rsidP="00FC3A58">
      <w:pPr>
        <w:pStyle w:val="210"/>
        <w:ind w:firstLine="709"/>
        <w:rPr>
          <w:bCs/>
          <w:sz w:val="28"/>
          <w:szCs w:val="28"/>
        </w:rPr>
      </w:pP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4.1.</w:t>
      </w:r>
      <w:r w:rsidR="00FC3A58">
        <w:rPr>
          <w:sz w:val="28"/>
          <w:szCs w:val="28"/>
        </w:rPr>
        <w:t xml:space="preserve"> </w:t>
      </w:r>
      <w:r w:rsidRPr="00FC3A58">
        <w:rPr>
          <w:sz w:val="28"/>
          <w:szCs w:val="28"/>
        </w:rPr>
        <w:t>Собрание (конференция) жителей является высшим руководящим органом ТОС и может созываться органами местного самоуправления муниципального образования, органами  ТОС или инициативной группой жителей.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Собрание (конференция) жителей  проводятся не реже одного раза в год.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В случае созыва собрания (конференции) инициативной группой, численность инициативной группы не может быть меньше 10 процентов жителей территории ТОС.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Собрание (конференция) жителей, созванные инициативной группой, проводится не позднее 30 дней после письменного обращения инициативной группы в исполнительный орган ТОС.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Граждане, не проживающие постоянно или преимущественно на территории ТОС, вправе  принимать участие в собраниях  (конференциях) жителей с правом совещательного голоса.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не менее половины жителей территории </w:t>
      </w:r>
      <w:proofErr w:type="spellStart"/>
      <w:r w:rsidRPr="00FC3A58">
        <w:rPr>
          <w:sz w:val="28"/>
          <w:szCs w:val="28"/>
        </w:rPr>
        <w:t>д</w:t>
      </w:r>
      <w:proofErr w:type="gramStart"/>
      <w:r w:rsidRPr="00FC3A58">
        <w:rPr>
          <w:sz w:val="28"/>
          <w:szCs w:val="28"/>
        </w:rPr>
        <w:t>.Д</w:t>
      </w:r>
      <w:proofErr w:type="gramEnd"/>
      <w:r w:rsidRPr="00FC3A58">
        <w:rPr>
          <w:sz w:val="28"/>
          <w:szCs w:val="28"/>
        </w:rPr>
        <w:t>угино</w:t>
      </w:r>
      <w:proofErr w:type="spellEnd"/>
      <w:r w:rsidRPr="00FC3A58">
        <w:rPr>
          <w:sz w:val="28"/>
          <w:szCs w:val="28"/>
        </w:rPr>
        <w:t>, достигших шестнадцатилетнего возраста.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 xml:space="preserve"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территории </w:t>
      </w:r>
      <w:proofErr w:type="spellStart"/>
      <w:r w:rsidRPr="00FC3A58">
        <w:rPr>
          <w:sz w:val="28"/>
          <w:szCs w:val="28"/>
        </w:rPr>
        <w:t>д</w:t>
      </w:r>
      <w:proofErr w:type="gramStart"/>
      <w:r w:rsidRPr="00FC3A58">
        <w:rPr>
          <w:sz w:val="28"/>
          <w:szCs w:val="28"/>
        </w:rPr>
        <w:t>.Д</w:t>
      </w:r>
      <w:proofErr w:type="gramEnd"/>
      <w:r w:rsidRPr="00FC3A58">
        <w:rPr>
          <w:sz w:val="28"/>
          <w:szCs w:val="28"/>
        </w:rPr>
        <w:t>угино</w:t>
      </w:r>
      <w:proofErr w:type="spellEnd"/>
      <w:r w:rsidRPr="00FC3A58">
        <w:rPr>
          <w:sz w:val="28"/>
          <w:szCs w:val="28"/>
        </w:rPr>
        <w:t>, достигших шестнадцатилетнего возраста.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4.2. К исключительным полномочиям собрания (конференции) жителей территории ТОС, относятся;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- принятие устава ТОС, внесение в него изменений и дополнений;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- избрание руководящих и ревизионных органов ТОС, досрочное прекращение их полномочий;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- определение основных направлений деятельности ТОС, принципов формирования его имущества;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- утверждение годового отчета и годового бухгалтерского баланса;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- реорганизация и ликвидация ТОС.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 xml:space="preserve">4.3. Решения собрания (конференции) принимаются открытым голосованием, простым большинством голосов присутствующих жителей (делегатов) и подлежат официальному опубликованию (обнародованию). </w:t>
      </w:r>
      <w:r w:rsidRPr="00FC3A58">
        <w:rPr>
          <w:sz w:val="28"/>
          <w:szCs w:val="28"/>
        </w:rPr>
        <w:lastRenderedPageBreak/>
        <w:t>Решения по вопросам исключительной компетенции принимаются 2/3 голосов присутствующих.</w:t>
      </w:r>
    </w:p>
    <w:p w:rsid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 xml:space="preserve">          </w:t>
      </w:r>
    </w:p>
    <w:p w:rsidR="00860864" w:rsidRPr="00FC3A58" w:rsidRDefault="00860864" w:rsidP="00FC3A58">
      <w:pPr>
        <w:pStyle w:val="210"/>
        <w:ind w:firstLine="709"/>
        <w:jc w:val="center"/>
        <w:rPr>
          <w:bCs/>
          <w:sz w:val="28"/>
          <w:szCs w:val="28"/>
        </w:rPr>
      </w:pPr>
      <w:r w:rsidRPr="00FC3A58">
        <w:rPr>
          <w:bCs/>
          <w:sz w:val="28"/>
          <w:szCs w:val="28"/>
        </w:rPr>
        <w:t>5. Порядок формирования, прекращения полномочий,</w:t>
      </w:r>
    </w:p>
    <w:p w:rsidR="00860864" w:rsidRPr="00FC3A58" w:rsidRDefault="00860864" w:rsidP="00FC3A58">
      <w:pPr>
        <w:pStyle w:val="210"/>
        <w:ind w:firstLine="709"/>
        <w:jc w:val="center"/>
        <w:rPr>
          <w:bCs/>
          <w:sz w:val="28"/>
          <w:szCs w:val="28"/>
        </w:rPr>
      </w:pPr>
      <w:r w:rsidRPr="00FC3A58">
        <w:rPr>
          <w:bCs/>
          <w:sz w:val="28"/>
          <w:szCs w:val="28"/>
        </w:rPr>
        <w:t>права и обязанности, срок полномочий органов</w:t>
      </w:r>
    </w:p>
    <w:p w:rsidR="00860864" w:rsidRPr="00FC3A58" w:rsidRDefault="00860864" w:rsidP="00FC3A58">
      <w:pPr>
        <w:pStyle w:val="210"/>
        <w:ind w:firstLine="709"/>
        <w:jc w:val="center"/>
        <w:rPr>
          <w:bCs/>
          <w:sz w:val="28"/>
          <w:szCs w:val="28"/>
        </w:rPr>
      </w:pPr>
      <w:r w:rsidRPr="00FC3A58">
        <w:rPr>
          <w:bCs/>
          <w:sz w:val="28"/>
          <w:szCs w:val="28"/>
        </w:rPr>
        <w:t>территориального общественного самоуправления</w:t>
      </w:r>
    </w:p>
    <w:p w:rsidR="00860864" w:rsidRPr="00FC3A58" w:rsidRDefault="00860864" w:rsidP="00FC3A58">
      <w:pPr>
        <w:pStyle w:val="210"/>
        <w:ind w:firstLine="709"/>
        <w:rPr>
          <w:bCs/>
          <w:sz w:val="28"/>
          <w:szCs w:val="28"/>
        </w:rPr>
      </w:pP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5.1. Для организации и непосредственной реализации направлений деятельности, принятых на себя ТОС, конференция избирает исполнительный коллегиальный орган – совет территориального общественного самоуправления (далее - Совет).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Совет избирается открытым голосованием на срок четыре года, избранными считаются жители населенного пункта, получившие 2/3 голосов присутствующих на конференции жителей.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Совет подотчетен собранию (конференции), отчитывается в своей работе перед жителями не реже одного раза в год.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Руководителем Совета является председатель Совета, избранный непосредственно на собрании (конференции) жителями, из состава Совета, со сроком полномочий пять лет.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Члены Совета из своего состава избирают заместителя председателя и секретаря, образуют комиссии, назначают старост улиц.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Совет может быть досрочно переизбран по решению собрания (конференции) в случае выражения ему недоверия со стороны жителей территории ТОС и в иных случаях, предусмотренных законодательством. Избрание новых членов Совета проводится в порядке, предусмотренном настоящим Уставом.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color w:val="000000"/>
          <w:sz w:val="28"/>
          <w:szCs w:val="28"/>
        </w:rPr>
        <w:t>Заседания Совета проводится по мере необходимости, но не реже одного раза в год. Заседание считается правомочным, если в нем принимают участие не менее половины членов Совета. Решение Совета принимается простым большинством голосов присутствующих членов, а при равенстве голосов решающим</w:t>
      </w:r>
      <w:r w:rsidRPr="00FC3A58">
        <w:rPr>
          <w:sz w:val="28"/>
          <w:szCs w:val="28"/>
        </w:rPr>
        <w:t xml:space="preserve"> является голос  председателя или исполняющего обязанности председателя Совета. Решения оформляются протоколом, который подписывается председателем и секретарем.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 xml:space="preserve">Деятельность Совета осуществляется в соответствии с программой ТОС, принятой на собрании (конференции), на основе перспективных и текущих планов, которые составляются с учетом предложений жителей </w:t>
      </w:r>
      <w:proofErr w:type="spellStart"/>
      <w:r w:rsidRPr="00FC3A58">
        <w:rPr>
          <w:sz w:val="28"/>
          <w:szCs w:val="28"/>
        </w:rPr>
        <w:t>д</w:t>
      </w:r>
      <w:proofErr w:type="gramStart"/>
      <w:r w:rsidRPr="00FC3A58">
        <w:rPr>
          <w:sz w:val="28"/>
          <w:szCs w:val="28"/>
        </w:rPr>
        <w:t>.Д</w:t>
      </w:r>
      <w:proofErr w:type="gramEnd"/>
      <w:r w:rsidRPr="00FC3A58">
        <w:rPr>
          <w:sz w:val="28"/>
          <w:szCs w:val="28"/>
        </w:rPr>
        <w:t>угино</w:t>
      </w:r>
      <w:proofErr w:type="spellEnd"/>
      <w:r w:rsidRPr="00FC3A58">
        <w:rPr>
          <w:sz w:val="28"/>
          <w:szCs w:val="28"/>
        </w:rPr>
        <w:t xml:space="preserve"> и органов местного самоуправления муниципального образования.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Совет представляет интересы жителей, обеспечивает исполнение решений, принятых жителями на собраниях (конференциях).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Совет может осуществлять хозяйственную деятельность по содержанию жилищного фонда, благоустройству территории населенного пункта, иную хозяйственную деятельность, направленную на удовлетворение социально-бытовых потребностей жителей, как за счет их собственных средств, так и по договору с органами местного самоуправления с использованием средств местного бюджета.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lastRenderedPageBreak/>
        <w:t>Совет вправе вносить в органы местного самоуправления проекты муниципальных актов, подлежащие обязательному рассмотрению этими органами и их должностными лицами, к компетенции которых отнесено принятие указанных актов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5.2. В пределах полномочий, определенных настоящим уставом, Совет имеет право: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созывать собрания или конференции жителей для рассмотрения вопросов ТОС, содействовать созданию и деятельности клубов избирателей, развитию других форм гражданской активности населения;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заключать договоры и соглашения с органами местного самоуправления, а также с другими организациями независимо от форм собственности;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принимать через своих представителей участие с правом совещательного голоса в заседаниях органов местного самоуправления по вопросам, затрагивающим интересы жителей соответствующей территории;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распоряжаться материальными и финансовыми средствами, переданными органам ТОС;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с учетом застройки соответствующей территории разрабатывать планы ее обустройства, привлекать на добровольной основе средства населения и организаций, создавать фонды местной инициативы;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содействовать созданию организаций для оказания услуг населению;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объединять на договорных началах собственные средства и средства юридических лиц, граждан, общественных объединений для строительства и содержания различных объектов коммунально-бытового обслуживания, комплексного обслуживания ЛПХ и социально-культурного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определять в соответствии со своим уставом штаты и порядок оплаты труда работников органа  ТОС с последующим утверждением их на собрании  или конференции;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принимать решения о вступлении  ТОС в союзы (ассоциации);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реализовывать другие полномочия ТОС, не противоречащие действующему законодательству и настоящему Уставу.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Совет на основе заключенных с органами местного самоуправления договоров вправе: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организовывать и проводить на территории ТОС работы по обслуживанию, текущему ремонту зданий и обустройству дворовых территорий (в том числе силами граждан при их добровольном согласии), привлекать для этих целей юридические и физические  лица;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выступать заказчиком в проведении строительных и ремонтных работ, работ по благоустройству, осуществляемых в пределах границ ТОС за счет средств ТОС и иных инвесторов в порядке, установленном действующим законодательством;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пользоваться имуществом, созданным за счет средств и трудового участия населения или переданным органами местного самоуправления.</w:t>
      </w:r>
    </w:p>
    <w:p w:rsidR="00860864" w:rsidRPr="00FC3A58" w:rsidRDefault="00860864" w:rsidP="00FC3A58">
      <w:pPr>
        <w:pStyle w:val="210"/>
        <w:ind w:firstLine="709"/>
        <w:rPr>
          <w:color w:val="000000"/>
          <w:sz w:val="28"/>
          <w:szCs w:val="28"/>
        </w:rPr>
      </w:pPr>
      <w:r w:rsidRPr="00FC3A58">
        <w:rPr>
          <w:color w:val="000000"/>
          <w:sz w:val="28"/>
          <w:szCs w:val="28"/>
        </w:rPr>
        <w:lastRenderedPageBreak/>
        <w:t>Совет по согласованию с Администрацией муниципального образования «</w:t>
      </w:r>
      <w:proofErr w:type="spellStart"/>
      <w:r w:rsidRPr="00FC3A58">
        <w:rPr>
          <w:color w:val="000000"/>
          <w:sz w:val="28"/>
          <w:szCs w:val="28"/>
        </w:rPr>
        <w:t>Сычевский</w:t>
      </w:r>
      <w:proofErr w:type="spellEnd"/>
      <w:r w:rsidRPr="00FC3A58">
        <w:rPr>
          <w:color w:val="000000"/>
          <w:sz w:val="28"/>
          <w:szCs w:val="28"/>
        </w:rPr>
        <w:t xml:space="preserve"> муниципальный округ» Смоленской области  оформляет на территории </w:t>
      </w:r>
      <w:proofErr w:type="spellStart"/>
      <w:r w:rsidRPr="00FC3A58">
        <w:rPr>
          <w:color w:val="000000"/>
          <w:sz w:val="28"/>
          <w:szCs w:val="28"/>
        </w:rPr>
        <w:t>д</w:t>
      </w:r>
      <w:proofErr w:type="gramStart"/>
      <w:r w:rsidRPr="00FC3A58">
        <w:rPr>
          <w:color w:val="000000"/>
          <w:sz w:val="28"/>
          <w:szCs w:val="28"/>
        </w:rPr>
        <w:t>.Д</w:t>
      </w:r>
      <w:proofErr w:type="gramEnd"/>
      <w:r w:rsidRPr="00FC3A58">
        <w:rPr>
          <w:color w:val="000000"/>
          <w:sz w:val="28"/>
          <w:szCs w:val="28"/>
        </w:rPr>
        <w:t>угино</w:t>
      </w:r>
      <w:proofErr w:type="spellEnd"/>
      <w:r w:rsidRPr="00FC3A58">
        <w:rPr>
          <w:color w:val="000000"/>
          <w:sz w:val="28"/>
          <w:szCs w:val="28"/>
        </w:rPr>
        <w:t xml:space="preserve"> стенд, на который помещаются информационные материалы о его деятельности. </w:t>
      </w:r>
    </w:p>
    <w:p w:rsidR="00860864" w:rsidRPr="00FC3A58" w:rsidRDefault="00860864" w:rsidP="00FC3A58">
      <w:pPr>
        <w:pStyle w:val="210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FC3A58">
        <w:rPr>
          <w:sz w:val="28"/>
          <w:szCs w:val="28"/>
        </w:rPr>
        <w:t>Председатель Совета представляет интересы населения, проживающего на данной территории, обеспечивает исполнение решений, принятых на конференциях жителей.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  <w:r w:rsidRPr="00FC3A58">
        <w:rPr>
          <w:sz w:val="28"/>
          <w:szCs w:val="28"/>
        </w:rPr>
        <w:t>Во исполнение возложенных на Совет задач, председатель Совета, действует без доверенности от имени ТОС, в т.ч.: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представляет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организует деятельность Совета;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организует подготовку и проведение собраний или конференций граждан, осуществляет контроль по реализации, принятых на них решений;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ведет заседание Совета;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информирует органы местного самоуправления муниципального образования о деятельности ТОС, о положении дел на подведомственной территории;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обеспечивает контроль над соблюдением правил благоустройства и санитарного содержания подведомственной территории ТОС;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 xml:space="preserve">- информирует органы </w:t>
      </w:r>
      <w:proofErr w:type="spellStart"/>
      <w:r w:rsidRPr="00FC3A58">
        <w:rPr>
          <w:sz w:val="28"/>
          <w:szCs w:val="28"/>
        </w:rPr>
        <w:t>санэпиднадзора</w:t>
      </w:r>
      <w:proofErr w:type="spellEnd"/>
      <w:r w:rsidRPr="00FC3A58">
        <w:rPr>
          <w:sz w:val="28"/>
          <w:szCs w:val="28"/>
        </w:rPr>
        <w:t xml:space="preserve"> о выявленных нарушениях правил благоустройства и санитарного содержания </w:t>
      </w:r>
      <w:proofErr w:type="gramStart"/>
      <w:r w:rsidRPr="00FC3A58">
        <w:rPr>
          <w:sz w:val="28"/>
          <w:szCs w:val="28"/>
        </w:rPr>
        <w:t xml:space="preserve">на подведомственной территории </w:t>
      </w:r>
      <w:r w:rsidR="00FC3A58">
        <w:rPr>
          <w:sz w:val="28"/>
          <w:szCs w:val="28"/>
        </w:rPr>
        <w:t xml:space="preserve">              </w:t>
      </w:r>
      <w:r w:rsidRPr="00FC3A58">
        <w:rPr>
          <w:sz w:val="28"/>
          <w:szCs w:val="28"/>
        </w:rPr>
        <w:t xml:space="preserve">с целью последующего составления протоколов о привлечении </w:t>
      </w:r>
      <w:r w:rsidR="00FC3A58">
        <w:rPr>
          <w:sz w:val="28"/>
          <w:szCs w:val="28"/>
        </w:rPr>
        <w:t xml:space="preserve">                                   </w:t>
      </w:r>
      <w:r w:rsidRPr="00FC3A58">
        <w:rPr>
          <w:sz w:val="28"/>
          <w:szCs w:val="28"/>
        </w:rPr>
        <w:t>к административной ответственности в соответствии</w:t>
      </w:r>
      <w:proofErr w:type="gramEnd"/>
      <w:r w:rsidRPr="00FC3A58">
        <w:rPr>
          <w:sz w:val="28"/>
          <w:szCs w:val="28"/>
        </w:rPr>
        <w:t xml:space="preserve"> с законодательством;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обеспечивает организацию выборов членов Совета взамен выбывших;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подписывает решения, протоколы заседаний и другие документы Совета;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решает иные вопросы, порученные ему собранием или конференцией жителей, органами местного самоуправления муниципального образования.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Полномочия председателя Совета и членов Совета досрочно прекращаются в случаях: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подачи личного заявления о прекращении полномочий;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смерти;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решения собрания или конференции жителей;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вступления в силу приговора суда в отношении председателя  или члена Совета;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-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Выборы новых членов, председателя Совета производятся не позднее одного месяца со дня прекращения полномочий.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 xml:space="preserve">В случае досрочного прекращения полномочий председателя Совета, заместитель председателя Совета или один из членов Совета исполняет </w:t>
      </w:r>
      <w:r w:rsidRPr="00FC3A58">
        <w:rPr>
          <w:sz w:val="28"/>
          <w:szCs w:val="28"/>
        </w:rPr>
        <w:lastRenderedPageBreak/>
        <w:t>полномочия председателя до избрания нового председателя Совета.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Во время исполнения заместителем председателя Совета или членом Совета обязанностей председателя, на него распространяются права, обязанности и ответственность председателя Совета.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</w:p>
    <w:p w:rsidR="00860864" w:rsidRPr="00FC3A58" w:rsidRDefault="00860864" w:rsidP="00FC3A58">
      <w:pPr>
        <w:pStyle w:val="210"/>
        <w:ind w:firstLine="0"/>
        <w:jc w:val="center"/>
        <w:rPr>
          <w:bCs/>
          <w:sz w:val="28"/>
          <w:szCs w:val="28"/>
        </w:rPr>
      </w:pPr>
      <w:r w:rsidRPr="00FC3A58">
        <w:rPr>
          <w:bCs/>
          <w:sz w:val="28"/>
          <w:szCs w:val="28"/>
        </w:rPr>
        <w:t>6.</w:t>
      </w:r>
      <w:r w:rsidRPr="00FC3A58">
        <w:rPr>
          <w:sz w:val="28"/>
          <w:szCs w:val="28"/>
        </w:rPr>
        <w:t xml:space="preserve">  </w:t>
      </w:r>
      <w:r w:rsidRPr="00FC3A58">
        <w:rPr>
          <w:bCs/>
          <w:sz w:val="28"/>
          <w:szCs w:val="28"/>
        </w:rPr>
        <w:t>Порядок приобретения имущества, а также порядок пользования и распоряжения указанным имущ</w:t>
      </w:r>
      <w:r w:rsidR="00FC3A58">
        <w:rPr>
          <w:bCs/>
          <w:sz w:val="28"/>
          <w:szCs w:val="28"/>
        </w:rPr>
        <w:t>еством и финансовыми средствами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6.1. ТОС может пользоваться имуществом, передаваемым им органами местного самоуправления, иными субъектами, а также имуществом, создаваемым или приобретаемым за счет собственных средств.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Источниками формирования имущества ТОС также могут являться добровольные взносы и пожертвования, другие, не запрещенные законом поступления.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Вопросы пользования имуществом ТОС решают собрания (конференции) жителей, а в период между их созывами в отношении имущества ТОС правомочия осуществляет его Совет.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Распоряжение собственностью ТОС производится в порядке, установленном действующим законодательством.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FC3A58">
        <w:rPr>
          <w:sz w:val="28"/>
          <w:szCs w:val="28"/>
        </w:rPr>
        <w:t>Собрание (конференция) жителей ТОС, а также  Совет вправе вносить предложения в органы государственной власти Смоленской области и органы местного самоуправления о передаче ТОС имущества предприятий, организаций, учреждений, их структурных подразделений и иных объектов, относящихся к государственной или муниципальной собственности, если они имеют важное значение для обеспечения коммунально-бытовых, социально-культурных и иных нужд жителей.</w:t>
      </w:r>
      <w:proofErr w:type="gramEnd"/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6.2. Финансовые средства ТОС могут состоять из собственных средств,  средств передаваемых им по договорам органами местного самоуправления, средств из иных источников, не запрещенных действующим законодательством.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Собственные финансовые средства образуются за счет добровольных взносов и пожертвований предприятий, учреждений, организаций и граждан, а также других, не запрещенных действующим законодательством поступлений.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Совет самостоятельно использует имеющиеся в распоряжении ТОС финансовые средства в соответствии с уставными целями и программами социально-экономического развития территории.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 xml:space="preserve">6.3. Совет ТОС по решению собрания  (конференции) жителей ТОС вправе осуществлять предпринимательскую деятельность по обслуживанию населения, прибыль от которой должна использоваться исключительно </w:t>
      </w:r>
      <w:r w:rsidR="00FC3A58">
        <w:rPr>
          <w:sz w:val="28"/>
          <w:szCs w:val="28"/>
        </w:rPr>
        <w:t xml:space="preserve">                    </w:t>
      </w:r>
      <w:r w:rsidRPr="00FC3A58">
        <w:rPr>
          <w:sz w:val="28"/>
          <w:szCs w:val="28"/>
        </w:rPr>
        <w:t>на  уставные цели  ТОС.</w:t>
      </w:r>
    </w:p>
    <w:p w:rsidR="00860864" w:rsidRPr="00FC3A58" w:rsidRDefault="00860864" w:rsidP="00FC3A58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860864" w:rsidRPr="00FC3A58" w:rsidRDefault="00860864" w:rsidP="00FC3A58">
      <w:pPr>
        <w:pStyle w:val="210"/>
        <w:ind w:firstLine="709"/>
        <w:jc w:val="center"/>
        <w:rPr>
          <w:bCs/>
          <w:sz w:val="28"/>
          <w:szCs w:val="28"/>
        </w:rPr>
      </w:pPr>
      <w:r w:rsidRPr="00FC3A58">
        <w:rPr>
          <w:bCs/>
          <w:sz w:val="28"/>
          <w:szCs w:val="28"/>
        </w:rPr>
        <w:t>7. Внесение изменений и дополнений в устав ТОС</w:t>
      </w:r>
    </w:p>
    <w:p w:rsidR="00860864" w:rsidRPr="00FC3A58" w:rsidRDefault="00860864" w:rsidP="00FC3A58">
      <w:pPr>
        <w:pStyle w:val="210"/>
        <w:ind w:firstLine="709"/>
        <w:rPr>
          <w:sz w:val="28"/>
          <w:szCs w:val="28"/>
        </w:rPr>
      </w:pPr>
    </w:p>
    <w:p w:rsidR="00860864" w:rsidRPr="00FC3A58" w:rsidRDefault="00860864" w:rsidP="00FC3A58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 xml:space="preserve">7.1. Изменения и  дополнения в устав ТОС вносятся по решению собрания (конференции), принятому 2/3 голосов присутствующих и подлежат </w:t>
      </w:r>
      <w:r w:rsidRPr="00FC3A58">
        <w:rPr>
          <w:sz w:val="28"/>
          <w:szCs w:val="28"/>
        </w:rPr>
        <w:lastRenderedPageBreak/>
        <w:t>государственной регистрации в том же порядке и в те же сроки, что и государственная регистрация ТОС.</w:t>
      </w:r>
    </w:p>
    <w:p w:rsidR="00860864" w:rsidRPr="00FC3A58" w:rsidRDefault="00860864" w:rsidP="00FC3A58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p w:rsidR="00860864" w:rsidRPr="00FC3A58" w:rsidRDefault="00860864" w:rsidP="00FC3A58">
      <w:pPr>
        <w:tabs>
          <w:tab w:val="left" w:pos="1440"/>
        </w:tabs>
        <w:ind w:firstLine="709"/>
        <w:jc w:val="center"/>
        <w:rPr>
          <w:sz w:val="28"/>
          <w:szCs w:val="28"/>
        </w:rPr>
      </w:pPr>
      <w:r w:rsidRPr="00FC3A58">
        <w:rPr>
          <w:sz w:val="28"/>
          <w:szCs w:val="28"/>
        </w:rPr>
        <w:t>8. Реорганизация и ликвидация ТОС</w:t>
      </w:r>
    </w:p>
    <w:p w:rsidR="00860864" w:rsidRPr="00FC3A58" w:rsidRDefault="00860864" w:rsidP="00FC3A58">
      <w:pPr>
        <w:tabs>
          <w:tab w:val="left" w:pos="1440"/>
        </w:tabs>
        <w:ind w:firstLine="709"/>
        <w:jc w:val="center"/>
        <w:rPr>
          <w:sz w:val="28"/>
          <w:szCs w:val="28"/>
        </w:rPr>
      </w:pPr>
    </w:p>
    <w:p w:rsidR="00860864" w:rsidRPr="00FC3A58" w:rsidRDefault="00860864" w:rsidP="00FC3A58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8.1. Реорганизация или ликвидация ТОС осуществляется в порядке, предусмотренном действующим законодательством, по решению собрания (конференции), принятому 2/3 голосов присутствующих.</w:t>
      </w:r>
    </w:p>
    <w:p w:rsidR="00860864" w:rsidRPr="00FC3A58" w:rsidRDefault="00860864" w:rsidP="00FC3A58">
      <w:pPr>
        <w:ind w:firstLine="709"/>
        <w:jc w:val="both"/>
        <w:rPr>
          <w:sz w:val="28"/>
          <w:szCs w:val="28"/>
        </w:rPr>
      </w:pPr>
      <w:r w:rsidRPr="00FC3A58">
        <w:rPr>
          <w:sz w:val="28"/>
          <w:szCs w:val="28"/>
        </w:rPr>
        <w:t>8.2. Имущество ТОС, оставшееся после удовлетворения требований кредитов, направляются  на уставные цели.</w:t>
      </w:r>
    </w:p>
    <w:sectPr w:rsidR="00860864" w:rsidRPr="00FC3A58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4C" w:rsidRDefault="00F85B4C" w:rsidP="00FA6D0B">
      <w:r>
        <w:separator/>
      </w:r>
    </w:p>
  </w:endnote>
  <w:endnote w:type="continuationSeparator" w:id="0">
    <w:p w:rsidR="00F85B4C" w:rsidRDefault="00F85B4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4C" w:rsidRDefault="00F85B4C" w:rsidP="00FA6D0B">
      <w:r>
        <w:separator/>
      </w:r>
    </w:p>
  </w:footnote>
  <w:footnote w:type="continuationSeparator" w:id="0">
    <w:p w:rsidR="00F85B4C" w:rsidRDefault="00F85B4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64702">
    <w:pPr>
      <w:pStyle w:val="ac"/>
      <w:jc w:val="center"/>
    </w:pPr>
    <w:fldSimple w:instr=" PAGE   \* MERGEFORMAT ">
      <w:r w:rsidR="00FC3A58">
        <w:rPr>
          <w:noProof/>
        </w:rPr>
        <w:t>11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217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B73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BCC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846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DCB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47A8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3C04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A73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2FA9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0864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6B07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702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10D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4F23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28A1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2CA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5B4C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3A58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5FB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10">
    <w:name w:val="Основной текст с отступом 21"/>
    <w:basedOn w:val="a1"/>
    <w:rsid w:val="00860864"/>
    <w:pPr>
      <w:tabs>
        <w:tab w:val="left" w:pos="1440"/>
      </w:tabs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1"/>
    <w:rsid w:val="00860864"/>
    <w:pPr>
      <w:suppressAutoHyphens/>
      <w:ind w:firstLine="540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68F974-022F-4EF5-BC4A-CC138A0B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8</cp:revision>
  <cp:lastPrinted>2025-04-03T10:17:00Z</cp:lastPrinted>
  <dcterms:created xsi:type="dcterms:W3CDTF">2025-03-03T06:21:00Z</dcterms:created>
  <dcterms:modified xsi:type="dcterms:W3CDTF">2025-04-03T10:17:00Z</dcterms:modified>
</cp:coreProperties>
</file>