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02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7252A7">
        <w:rPr>
          <w:b/>
          <w:sz w:val="28"/>
          <w:szCs w:val="28"/>
          <w:u w:val="single"/>
        </w:rPr>
        <w:t>44</w:t>
      </w:r>
    </w:p>
    <w:p w:rsidR="00FC570C" w:rsidRDefault="00FC570C" w:rsidP="00FC570C">
      <w:pPr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pStyle w:val="a5"/>
        <w:spacing w:line="319" w:lineRule="exact"/>
        <w:ind w:right="5104"/>
        <w:jc w:val="both"/>
        <w:rPr>
          <w:b w:val="0"/>
          <w:szCs w:val="28"/>
        </w:rPr>
      </w:pPr>
      <w:r w:rsidRPr="00291238">
        <w:rPr>
          <w:rStyle w:val="12"/>
          <w:b w:val="0"/>
          <w:sz w:val="28"/>
          <w:szCs w:val="28"/>
        </w:rPr>
        <w:t xml:space="preserve">О подготовке проекта внесения изменений в Генеральный план и Правила землепользования и застройки </w:t>
      </w:r>
      <w:proofErr w:type="spellStart"/>
      <w:r w:rsidRPr="00291238">
        <w:rPr>
          <w:rStyle w:val="12"/>
          <w:b w:val="0"/>
          <w:sz w:val="28"/>
          <w:szCs w:val="28"/>
        </w:rPr>
        <w:t>Дугинского</w:t>
      </w:r>
      <w:proofErr w:type="spellEnd"/>
      <w:r w:rsidRPr="00291238">
        <w:rPr>
          <w:rStyle w:val="12"/>
          <w:b w:val="0"/>
          <w:sz w:val="28"/>
          <w:szCs w:val="28"/>
        </w:rPr>
        <w:t xml:space="preserve"> сельского поселения </w:t>
      </w:r>
      <w:proofErr w:type="spellStart"/>
      <w:r w:rsidRPr="00291238">
        <w:rPr>
          <w:rStyle w:val="12"/>
          <w:b w:val="0"/>
          <w:sz w:val="28"/>
          <w:szCs w:val="28"/>
        </w:rPr>
        <w:t>Сычевского</w:t>
      </w:r>
      <w:proofErr w:type="spellEnd"/>
      <w:r w:rsidRPr="00291238">
        <w:rPr>
          <w:rStyle w:val="12"/>
          <w:b w:val="0"/>
          <w:sz w:val="28"/>
          <w:szCs w:val="28"/>
        </w:rPr>
        <w:t xml:space="preserve"> района Смоленской области </w:t>
      </w:r>
    </w:p>
    <w:p w:rsidR="007252A7" w:rsidRPr="00291238" w:rsidRDefault="007252A7" w:rsidP="00291238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91238">
        <w:rPr>
          <w:sz w:val="28"/>
          <w:szCs w:val="28"/>
        </w:rPr>
        <w:t xml:space="preserve">На основании статей 24, 31 Градостроительного кодекса Российской Федерации, Федерального закона от 06.10.2003 года № 131-ФЗ «Об общих принципах организации местного самоуправления в Российской Федерации», </w:t>
      </w:r>
      <w:r w:rsidR="00291238">
        <w:rPr>
          <w:sz w:val="28"/>
          <w:szCs w:val="28"/>
        </w:rPr>
        <w:t xml:space="preserve">             </w:t>
      </w:r>
      <w:r w:rsidRPr="00291238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91238">
        <w:rPr>
          <w:sz w:val="28"/>
          <w:szCs w:val="28"/>
        </w:rPr>
        <w:t>Сычевский</w:t>
      </w:r>
      <w:proofErr w:type="spellEnd"/>
      <w:r w:rsidRPr="00291238">
        <w:rPr>
          <w:sz w:val="28"/>
          <w:szCs w:val="28"/>
        </w:rPr>
        <w:t xml:space="preserve"> муниципальный округ» Смоленской области, в целях определения назначения территории,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</w:t>
      </w:r>
      <w:proofErr w:type="gramEnd"/>
      <w:r w:rsidRPr="00291238">
        <w:rPr>
          <w:sz w:val="28"/>
          <w:szCs w:val="28"/>
        </w:rPr>
        <w:t xml:space="preserve"> учета интересов граждан и их объединений, рационального и эффективного использования земельных участков,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91238" w:rsidRPr="00122B37" w:rsidRDefault="00291238" w:rsidP="00291238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291238" w:rsidRPr="00122B37" w:rsidRDefault="00291238" w:rsidP="0029123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7252A7" w:rsidRPr="00291238" w:rsidRDefault="007252A7" w:rsidP="00291238">
      <w:pPr>
        <w:pStyle w:val="af2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7252A7" w:rsidRPr="00291238" w:rsidRDefault="007252A7" w:rsidP="00291238">
      <w:pPr>
        <w:suppressAutoHyphens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1. Подготовить проект внесения изменений в Генеральный план </w:t>
      </w:r>
      <w:proofErr w:type="spellStart"/>
      <w:r w:rsidRPr="00291238">
        <w:rPr>
          <w:sz w:val="28"/>
          <w:szCs w:val="28"/>
        </w:rPr>
        <w:t>Дугинского</w:t>
      </w:r>
      <w:proofErr w:type="spellEnd"/>
      <w:r w:rsidRPr="00291238">
        <w:rPr>
          <w:sz w:val="28"/>
          <w:szCs w:val="28"/>
        </w:rPr>
        <w:t xml:space="preserve"> сельского поселения </w:t>
      </w:r>
      <w:proofErr w:type="spellStart"/>
      <w:r w:rsidRPr="00291238">
        <w:rPr>
          <w:sz w:val="28"/>
          <w:szCs w:val="28"/>
        </w:rPr>
        <w:t>Сычевского</w:t>
      </w:r>
      <w:proofErr w:type="spellEnd"/>
      <w:r w:rsidRPr="00291238">
        <w:rPr>
          <w:sz w:val="28"/>
          <w:szCs w:val="28"/>
        </w:rPr>
        <w:t xml:space="preserve"> района Смоленской области, утвержденный решением </w:t>
      </w:r>
      <w:proofErr w:type="spellStart"/>
      <w:r w:rsidRPr="00291238">
        <w:rPr>
          <w:sz w:val="28"/>
          <w:szCs w:val="28"/>
        </w:rPr>
        <w:t>Сычевской</w:t>
      </w:r>
      <w:proofErr w:type="spellEnd"/>
      <w:r w:rsidRPr="00291238">
        <w:rPr>
          <w:sz w:val="28"/>
          <w:szCs w:val="28"/>
        </w:rPr>
        <w:t xml:space="preserve"> районной Думы от 30.10.2017 года № 134 (в редакции решений от </w:t>
      </w:r>
      <w:r w:rsidRPr="00291238">
        <w:rPr>
          <w:iCs/>
          <w:color w:val="000000"/>
          <w:sz w:val="28"/>
          <w:szCs w:val="28"/>
        </w:rPr>
        <w:t xml:space="preserve">24.04.2020 № 264, от 20.10.2021 № 51, от 25.10.2022 </w:t>
      </w:r>
      <w:r w:rsidR="00291238">
        <w:rPr>
          <w:iCs/>
          <w:color w:val="000000"/>
          <w:sz w:val="28"/>
          <w:szCs w:val="28"/>
        </w:rPr>
        <w:t xml:space="preserve">              </w:t>
      </w:r>
      <w:r w:rsidRPr="00291238">
        <w:rPr>
          <w:iCs/>
          <w:color w:val="000000"/>
          <w:sz w:val="28"/>
          <w:szCs w:val="28"/>
        </w:rPr>
        <w:t xml:space="preserve">№ 80, от 27.03.2024 № 157, </w:t>
      </w:r>
      <w:proofErr w:type="gramStart"/>
      <w:r w:rsidRPr="00291238">
        <w:rPr>
          <w:iCs/>
          <w:color w:val="000000"/>
          <w:sz w:val="28"/>
          <w:szCs w:val="28"/>
        </w:rPr>
        <w:t>от</w:t>
      </w:r>
      <w:proofErr w:type="gramEnd"/>
      <w:r w:rsidRPr="00291238">
        <w:rPr>
          <w:iCs/>
          <w:color w:val="000000"/>
          <w:sz w:val="28"/>
          <w:szCs w:val="28"/>
        </w:rPr>
        <w:t xml:space="preserve"> 10.10.2024 № 178</w:t>
      </w:r>
      <w:r w:rsidRPr="00291238">
        <w:rPr>
          <w:sz w:val="28"/>
          <w:szCs w:val="28"/>
        </w:rPr>
        <w:t>), предусматривающий:</w:t>
      </w:r>
    </w:p>
    <w:p w:rsidR="007252A7" w:rsidRPr="00291238" w:rsidRDefault="007252A7" w:rsidP="00291238">
      <w:pPr>
        <w:suppressAutoHyphens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1.1. включение в границы деревни </w:t>
      </w:r>
      <w:proofErr w:type="spellStart"/>
      <w:r w:rsidRPr="00291238">
        <w:rPr>
          <w:sz w:val="28"/>
          <w:szCs w:val="28"/>
        </w:rPr>
        <w:t>Дугино</w:t>
      </w:r>
      <w:proofErr w:type="spellEnd"/>
      <w:r w:rsidRPr="00291238">
        <w:rPr>
          <w:sz w:val="28"/>
          <w:szCs w:val="28"/>
        </w:rPr>
        <w:t>:</w:t>
      </w:r>
    </w:p>
    <w:p w:rsidR="007252A7" w:rsidRPr="00291238" w:rsidRDefault="007252A7" w:rsidP="00291238">
      <w:pPr>
        <w:suppressAutoHyphens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lastRenderedPageBreak/>
        <w:t xml:space="preserve">- земельного участка с кадастровым номером 67:19:0020105:711 площадью 40000 кв. м., местоположение: Российская Федерация, Смоленская область, </w:t>
      </w:r>
      <w:proofErr w:type="spellStart"/>
      <w:r w:rsidRPr="00291238">
        <w:rPr>
          <w:sz w:val="28"/>
          <w:szCs w:val="28"/>
        </w:rPr>
        <w:t>Сычевский</w:t>
      </w:r>
      <w:proofErr w:type="spellEnd"/>
      <w:r w:rsidRPr="00291238">
        <w:rPr>
          <w:sz w:val="28"/>
          <w:szCs w:val="28"/>
        </w:rPr>
        <w:t xml:space="preserve"> район, </w:t>
      </w:r>
      <w:proofErr w:type="spellStart"/>
      <w:r w:rsidRPr="00291238">
        <w:rPr>
          <w:sz w:val="28"/>
          <w:szCs w:val="28"/>
        </w:rPr>
        <w:t>Дугинское</w:t>
      </w:r>
      <w:proofErr w:type="spellEnd"/>
      <w:r w:rsidRPr="00291238">
        <w:rPr>
          <w:sz w:val="28"/>
          <w:szCs w:val="28"/>
        </w:rPr>
        <w:t xml:space="preserve"> сельское поселение, для расширения функционального использования детского образовательного, спортивно-культурного лагеря «</w:t>
      </w:r>
      <w:proofErr w:type="spellStart"/>
      <w:r w:rsidRPr="00291238">
        <w:rPr>
          <w:sz w:val="28"/>
          <w:szCs w:val="28"/>
        </w:rPr>
        <w:t>Дугино-Феникс</w:t>
      </w:r>
      <w:proofErr w:type="spellEnd"/>
      <w:r w:rsidRPr="00291238">
        <w:rPr>
          <w:sz w:val="28"/>
          <w:szCs w:val="28"/>
        </w:rPr>
        <w:t>», с установлением функциональной зоны Р</w:t>
      </w:r>
      <w:proofErr w:type="gramStart"/>
      <w:r w:rsidRPr="00291238">
        <w:rPr>
          <w:sz w:val="28"/>
          <w:szCs w:val="28"/>
        </w:rPr>
        <w:t>2</w:t>
      </w:r>
      <w:proofErr w:type="gramEnd"/>
      <w:r w:rsidRPr="00291238">
        <w:rPr>
          <w:sz w:val="28"/>
          <w:szCs w:val="28"/>
        </w:rPr>
        <w:t>, зоны отдыха;</w:t>
      </w:r>
    </w:p>
    <w:p w:rsidR="007252A7" w:rsidRPr="00291238" w:rsidRDefault="007252A7" w:rsidP="00291238">
      <w:pPr>
        <w:suppressAutoHyphens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>- территории площадью 0,7 га, расположенной к югу от границ населенного пункта (в районе земельного участка с кадастровым номером 67:19:0690101:199), в целях возможности развития СОГБПОУ «Технологический колледж-Лицей-интернат «Феникс», с установлением функциональной зоны О</w:t>
      </w:r>
      <w:proofErr w:type="gramStart"/>
      <w:r w:rsidRPr="00291238">
        <w:rPr>
          <w:sz w:val="28"/>
          <w:szCs w:val="28"/>
        </w:rPr>
        <w:t>2</w:t>
      </w:r>
      <w:proofErr w:type="gramEnd"/>
      <w:r w:rsidRPr="00291238">
        <w:rPr>
          <w:sz w:val="28"/>
          <w:szCs w:val="28"/>
        </w:rPr>
        <w:t>, зоны специализированной общественной застройки;</w:t>
      </w:r>
    </w:p>
    <w:p w:rsidR="007252A7" w:rsidRPr="00291238" w:rsidRDefault="007252A7" w:rsidP="00291238">
      <w:pPr>
        <w:suppressAutoHyphens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>- территории площадью 7,0 га, расположенной в 0,1 км</w:t>
      </w:r>
      <w:proofErr w:type="gramStart"/>
      <w:r w:rsidRPr="00291238">
        <w:rPr>
          <w:sz w:val="28"/>
          <w:szCs w:val="28"/>
        </w:rPr>
        <w:t>.</w:t>
      </w:r>
      <w:proofErr w:type="gramEnd"/>
      <w:r w:rsidRPr="00291238">
        <w:rPr>
          <w:sz w:val="28"/>
          <w:szCs w:val="28"/>
        </w:rPr>
        <w:t xml:space="preserve"> </w:t>
      </w:r>
      <w:proofErr w:type="gramStart"/>
      <w:r w:rsidRPr="00291238">
        <w:rPr>
          <w:sz w:val="28"/>
          <w:szCs w:val="28"/>
        </w:rPr>
        <w:t>к</w:t>
      </w:r>
      <w:proofErr w:type="gramEnd"/>
      <w:r w:rsidRPr="00291238">
        <w:rPr>
          <w:sz w:val="28"/>
          <w:szCs w:val="28"/>
        </w:rPr>
        <w:t xml:space="preserve"> северу </w:t>
      </w:r>
      <w:r w:rsidR="00291238">
        <w:rPr>
          <w:sz w:val="28"/>
          <w:szCs w:val="28"/>
        </w:rPr>
        <w:t xml:space="preserve">                        </w:t>
      </w:r>
      <w:r w:rsidRPr="00291238">
        <w:rPr>
          <w:sz w:val="28"/>
          <w:szCs w:val="28"/>
        </w:rPr>
        <w:t>от границ населенного пункта, в целях возможности развития АНО «Реабилитационный центр – Санаторий «</w:t>
      </w:r>
      <w:proofErr w:type="spellStart"/>
      <w:r w:rsidRPr="00291238">
        <w:rPr>
          <w:sz w:val="28"/>
          <w:szCs w:val="28"/>
        </w:rPr>
        <w:t>Дугино</w:t>
      </w:r>
      <w:proofErr w:type="spellEnd"/>
      <w:r w:rsidRPr="00291238">
        <w:rPr>
          <w:sz w:val="28"/>
          <w:szCs w:val="28"/>
        </w:rPr>
        <w:t>», с установлением функциональной зоны Р2, зоны отдыха.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1.2. изменение функциональных зон: 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>- зоны Ж</w:t>
      </w:r>
      <w:proofErr w:type="gramStart"/>
      <w:r w:rsidRPr="00291238">
        <w:rPr>
          <w:sz w:val="28"/>
          <w:szCs w:val="28"/>
        </w:rPr>
        <w:t>1</w:t>
      </w:r>
      <w:proofErr w:type="gramEnd"/>
      <w:r w:rsidRPr="00291238">
        <w:rPr>
          <w:sz w:val="28"/>
          <w:szCs w:val="28"/>
        </w:rPr>
        <w:t xml:space="preserve"> - зоны застройки индивидуальными жилыми домами, на функциональную зону О2 – зону специализированной общественной застройки, для земельных участков в деревне </w:t>
      </w:r>
      <w:proofErr w:type="spellStart"/>
      <w:r w:rsidRPr="00291238">
        <w:rPr>
          <w:sz w:val="28"/>
          <w:szCs w:val="28"/>
        </w:rPr>
        <w:t>Дугино</w:t>
      </w:r>
      <w:proofErr w:type="spellEnd"/>
      <w:r w:rsidRPr="00291238">
        <w:rPr>
          <w:sz w:val="28"/>
          <w:szCs w:val="28"/>
        </w:rPr>
        <w:t>: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- с кадастровым номером 67:19:0690101:722, площадью </w:t>
      </w:r>
      <w:r w:rsidRPr="00291238">
        <w:rPr>
          <w:color w:val="252625"/>
          <w:sz w:val="28"/>
          <w:szCs w:val="28"/>
          <w:shd w:val="clear" w:color="auto" w:fill="FFFFFF"/>
        </w:rPr>
        <w:t>3 928 кв.м.</w:t>
      </w:r>
      <w:r w:rsidRPr="00291238">
        <w:rPr>
          <w:sz w:val="28"/>
          <w:szCs w:val="28"/>
        </w:rPr>
        <w:t>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67:19:0690101:213, площадью </w:t>
      </w:r>
      <w:r w:rsidRPr="00291238">
        <w:rPr>
          <w:color w:val="252625"/>
          <w:sz w:val="28"/>
          <w:szCs w:val="28"/>
          <w:shd w:val="clear" w:color="auto" w:fill="FFFFFF"/>
        </w:rPr>
        <w:t>191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67:19:0690101:565, площадью </w:t>
      </w:r>
      <w:r w:rsidRPr="00291238">
        <w:rPr>
          <w:color w:val="252625"/>
          <w:sz w:val="28"/>
          <w:szCs w:val="28"/>
          <w:shd w:val="clear" w:color="auto" w:fill="FFFFFF"/>
        </w:rPr>
        <w:t>892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67:19:0690101:212, площадью </w:t>
      </w:r>
      <w:r w:rsidRPr="00291238">
        <w:rPr>
          <w:color w:val="252625"/>
          <w:sz w:val="28"/>
          <w:szCs w:val="28"/>
          <w:shd w:val="clear" w:color="auto" w:fill="FFFFFF"/>
        </w:rPr>
        <w:t>715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67:19:0690101:620, площадью </w:t>
      </w:r>
      <w:r w:rsidRPr="00291238">
        <w:rPr>
          <w:color w:val="252625"/>
          <w:sz w:val="28"/>
          <w:szCs w:val="28"/>
          <w:shd w:val="clear" w:color="auto" w:fill="FFFFFF"/>
        </w:rPr>
        <w:t>1 829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67:19:0690101:602, площадью </w:t>
      </w:r>
      <w:r w:rsidRPr="00291238">
        <w:rPr>
          <w:color w:val="252625"/>
          <w:sz w:val="28"/>
          <w:szCs w:val="28"/>
          <w:shd w:val="clear" w:color="auto" w:fill="FFFFFF"/>
        </w:rPr>
        <w:t>2 242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67:19:0690101:575, площадью </w:t>
      </w:r>
      <w:r w:rsidRPr="00291238">
        <w:rPr>
          <w:color w:val="252625"/>
          <w:sz w:val="28"/>
          <w:szCs w:val="28"/>
          <w:shd w:val="clear" w:color="auto" w:fill="FFFFFF"/>
        </w:rPr>
        <w:t>900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 xml:space="preserve">- с кадастровым номером 67:19:0690101:748, площадью </w:t>
      </w:r>
      <w:r w:rsidRPr="00291238">
        <w:rPr>
          <w:color w:val="252625"/>
          <w:sz w:val="28"/>
          <w:szCs w:val="28"/>
          <w:shd w:val="clear" w:color="auto" w:fill="FFFFFF"/>
        </w:rPr>
        <w:t>3 332 кв.м.;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color w:val="252625"/>
          <w:sz w:val="28"/>
          <w:szCs w:val="28"/>
          <w:shd w:val="clear" w:color="auto" w:fill="FFFFFF"/>
        </w:rPr>
        <w:t xml:space="preserve">- </w:t>
      </w:r>
      <w:r w:rsidRPr="00291238">
        <w:rPr>
          <w:sz w:val="28"/>
          <w:szCs w:val="28"/>
        </w:rPr>
        <w:t>для территории площадью 0,43 га, расположенной в районе земельных участков 67:19:0690101:34, 67:19:0690101:35;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>- для территории площадью 0,35 га, расположенной в районе земельного участка 67:19:0690101:576;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291238">
        <w:rPr>
          <w:sz w:val="28"/>
          <w:szCs w:val="28"/>
        </w:rPr>
        <w:t>- зоны Т</w:t>
      </w:r>
      <w:proofErr w:type="gramStart"/>
      <w:r w:rsidRPr="00291238">
        <w:rPr>
          <w:sz w:val="28"/>
          <w:szCs w:val="28"/>
        </w:rPr>
        <w:t>1</w:t>
      </w:r>
      <w:proofErr w:type="gramEnd"/>
      <w:r w:rsidRPr="00291238">
        <w:rPr>
          <w:sz w:val="28"/>
          <w:szCs w:val="28"/>
        </w:rPr>
        <w:t xml:space="preserve"> – зоны транспортной инфраструктуры, на функциональную зону О2 - зону специализированной общественной застройки, для территории площадью 0,65 га, в районе земельных участков 67:19:0690101:706, 67:19:0690101:197.  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2. Подготовить проект внесения изменений в Правила землепользования и застройки </w:t>
      </w:r>
      <w:proofErr w:type="spellStart"/>
      <w:r w:rsidRPr="00291238">
        <w:rPr>
          <w:sz w:val="28"/>
          <w:szCs w:val="28"/>
        </w:rPr>
        <w:t>Дугинского</w:t>
      </w:r>
      <w:proofErr w:type="spellEnd"/>
      <w:r w:rsidRPr="00291238">
        <w:rPr>
          <w:sz w:val="28"/>
          <w:szCs w:val="28"/>
        </w:rPr>
        <w:t xml:space="preserve"> сельского поселения </w:t>
      </w:r>
      <w:proofErr w:type="spellStart"/>
      <w:r w:rsidRPr="00291238">
        <w:rPr>
          <w:sz w:val="28"/>
          <w:szCs w:val="28"/>
        </w:rPr>
        <w:t>Сычевского</w:t>
      </w:r>
      <w:proofErr w:type="spellEnd"/>
      <w:r w:rsidRPr="00291238">
        <w:rPr>
          <w:sz w:val="28"/>
          <w:szCs w:val="28"/>
        </w:rPr>
        <w:t xml:space="preserve"> района Смоленской области, предусматривающий: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- соответствие проекту внесения изменений в Генеральный план </w:t>
      </w:r>
      <w:proofErr w:type="spellStart"/>
      <w:r w:rsidRPr="00291238">
        <w:rPr>
          <w:sz w:val="28"/>
          <w:szCs w:val="28"/>
        </w:rPr>
        <w:t>Дугинского</w:t>
      </w:r>
      <w:proofErr w:type="spellEnd"/>
      <w:r w:rsidRPr="00291238">
        <w:rPr>
          <w:sz w:val="28"/>
          <w:szCs w:val="28"/>
        </w:rPr>
        <w:t xml:space="preserve"> сельского поселения </w:t>
      </w:r>
      <w:proofErr w:type="spellStart"/>
      <w:r w:rsidRPr="00291238">
        <w:rPr>
          <w:sz w:val="28"/>
          <w:szCs w:val="28"/>
        </w:rPr>
        <w:t>Сычевского</w:t>
      </w:r>
      <w:proofErr w:type="spellEnd"/>
      <w:r w:rsidRPr="00291238">
        <w:rPr>
          <w:sz w:val="28"/>
          <w:szCs w:val="28"/>
        </w:rPr>
        <w:t xml:space="preserve"> района Смоленской области и действующему законодательству;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- приведение видов разрешенного использования земельных участков, установленных в Правилах землепользования и застройки, в соответствие </w:t>
      </w:r>
      <w:r w:rsidR="00291238">
        <w:rPr>
          <w:sz w:val="28"/>
          <w:szCs w:val="28"/>
        </w:rPr>
        <w:t xml:space="preserve">                      </w:t>
      </w:r>
      <w:r w:rsidRPr="00291238">
        <w:rPr>
          <w:sz w:val="28"/>
          <w:szCs w:val="28"/>
        </w:rPr>
        <w:t xml:space="preserve">с Приказом Федеральной службы государственной регистрации, кадастра и </w:t>
      </w:r>
      <w:r w:rsidRPr="00291238">
        <w:rPr>
          <w:sz w:val="28"/>
          <w:szCs w:val="28"/>
        </w:rPr>
        <w:lastRenderedPageBreak/>
        <w:t xml:space="preserve">картографии от 10.11.2020 г. № </w:t>
      </w:r>
      <w:proofErr w:type="gramStart"/>
      <w:r w:rsidRPr="00291238">
        <w:rPr>
          <w:sz w:val="28"/>
          <w:szCs w:val="28"/>
        </w:rPr>
        <w:t>П</w:t>
      </w:r>
      <w:proofErr w:type="gramEnd"/>
      <w:r w:rsidRPr="00291238">
        <w:rPr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7252A7" w:rsidRPr="00291238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291238">
        <w:rPr>
          <w:sz w:val="28"/>
          <w:szCs w:val="28"/>
        </w:rPr>
        <w:t>3. Опубликовать настоящее постановление в районной газете «</w:t>
      </w:r>
      <w:proofErr w:type="spellStart"/>
      <w:r w:rsidRPr="00291238">
        <w:rPr>
          <w:sz w:val="28"/>
          <w:szCs w:val="28"/>
        </w:rPr>
        <w:t>Сычевские</w:t>
      </w:r>
      <w:proofErr w:type="spellEnd"/>
      <w:r w:rsidRPr="00291238">
        <w:rPr>
          <w:sz w:val="28"/>
          <w:szCs w:val="28"/>
        </w:rPr>
        <w:t xml:space="preserve"> вести», разместить на </w:t>
      </w:r>
      <w:r w:rsidRPr="00291238"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 w:rsidRPr="00291238">
        <w:rPr>
          <w:bCs/>
          <w:color w:val="000000"/>
          <w:sz w:val="28"/>
          <w:szCs w:val="28"/>
        </w:rPr>
        <w:t>Сычевский</w:t>
      </w:r>
      <w:proofErr w:type="spellEnd"/>
      <w:r w:rsidRPr="00291238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="00291238">
        <w:rPr>
          <w:bCs/>
          <w:color w:val="000000"/>
          <w:sz w:val="28"/>
          <w:szCs w:val="28"/>
        </w:rPr>
        <w:t xml:space="preserve">                          </w:t>
      </w:r>
      <w:r w:rsidRPr="00291238"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7252A7" w:rsidRDefault="007252A7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38">
        <w:rPr>
          <w:sz w:val="28"/>
          <w:szCs w:val="28"/>
        </w:rPr>
        <w:t xml:space="preserve">4. </w:t>
      </w:r>
      <w:proofErr w:type="gramStart"/>
      <w:r w:rsidRPr="00291238">
        <w:rPr>
          <w:sz w:val="28"/>
          <w:szCs w:val="28"/>
        </w:rPr>
        <w:t>Контроль за</w:t>
      </w:r>
      <w:proofErr w:type="gramEnd"/>
      <w:r w:rsidRPr="00291238">
        <w:rPr>
          <w:sz w:val="28"/>
          <w:szCs w:val="28"/>
        </w:rPr>
        <w:t xml:space="preserve"> исполнением настоящего постановления возложить</w:t>
      </w:r>
      <w:r w:rsidR="00291238">
        <w:rPr>
          <w:sz w:val="28"/>
          <w:szCs w:val="28"/>
        </w:rPr>
        <w:t xml:space="preserve">                     </w:t>
      </w:r>
      <w:r w:rsidRPr="00291238">
        <w:rPr>
          <w:sz w:val="28"/>
          <w:szCs w:val="28"/>
        </w:rPr>
        <w:t xml:space="preserve"> на заместителя Главы муниципального образования «</w:t>
      </w:r>
      <w:proofErr w:type="spellStart"/>
      <w:r w:rsidRPr="00291238">
        <w:rPr>
          <w:sz w:val="28"/>
          <w:szCs w:val="28"/>
        </w:rPr>
        <w:t>Сычевский</w:t>
      </w:r>
      <w:proofErr w:type="spellEnd"/>
      <w:r w:rsidRPr="00291238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291238">
        <w:rPr>
          <w:sz w:val="28"/>
          <w:szCs w:val="28"/>
        </w:rPr>
        <w:t>Митенкову</w:t>
      </w:r>
      <w:proofErr w:type="spellEnd"/>
      <w:r w:rsidRPr="00291238">
        <w:rPr>
          <w:sz w:val="28"/>
          <w:szCs w:val="28"/>
        </w:rPr>
        <w:t>.</w:t>
      </w:r>
    </w:p>
    <w:p w:rsid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1F" w:rsidRDefault="0026281F" w:rsidP="00FA6D0B">
      <w:r>
        <w:separator/>
      </w:r>
    </w:p>
  </w:endnote>
  <w:endnote w:type="continuationSeparator" w:id="0">
    <w:p w:rsidR="0026281F" w:rsidRDefault="0026281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1F" w:rsidRDefault="0026281F" w:rsidP="00FA6D0B">
      <w:r>
        <w:separator/>
      </w:r>
    </w:p>
  </w:footnote>
  <w:footnote w:type="continuationSeparator" w:id="0">
    <w:p w:rsidR="0026281F" w:rsidRDefault="0026281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9217C">
    <w:pPr>
      <w:pStyle w:val="ac"/>
      <w:jc w:val="center"/>
    </w:pPr>
    <w:fldSimple w:instr=" PAGE   \* MERGEFORMAT ">
      <w:r w:rsidR="0029123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655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28D728-AF15-4883-B14D-B4C43A97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2026-02-04T09:46:00Z</cp:lastPrinted>
  <dcterms:created xsi:type="dcterms:W3CDTF">2026-02-04T09:43:00Z</dcterms:created>
  <dcterms:modified xsi:type="dcterms:W3CDTF">2026-02-04T09:46:00Z</dcterms:modified>
</cp:coreProperties>
</file>