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0F8D" w:rsidRPr="00F11B1C" w:rsidTr="00F11B1C">
        <w:tc>
          <w:tcPr>
            <w:tcW w:w="4536" w:type="dxa"/>
          </w:tcPr>
          <w:p w:rsidR="00C80F8D" w:rsidRPr="00F11B1C" w:rsidRDefault="00C80F8D" w:rsidP="00F11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80F8D" w:rsidRPr="00F11B1C" w:rsidRDefault="00C80F8D" w:rsidP="00F11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C80F8D" w:rsidRPr="00F11B1C" w:rsidRDefault="00C80F8D" w:rsidP="00F11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1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F11B1C">
              <w:rPr>
                <w:rFonts w:ascii="Times New Roman" w:hAnsi="Times New Roman" w:cs="Times New Roman"/>
                <w:b/>
                <w:sz w:val="28"/>
                <w:szCs w:val="28"/>
              </w:rPr>
              <w:t>И.В. Демидова</w:t>
            </w:r>
          </w:p>
          <w:p w:rsidR="00C80F8D" w:rsidRPr="00F11B1C" w:rsidRDefault="008A360F" w:rsidP="00F11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«_____»___________________2021</w:t>
            </w:r>
          </w:p>
        </w:tc>
      </w:tr>
    </w:tbl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8D" w:rsidRPr="00F11B1C" w:rsidRDefault="00C80F8D" w:rsidP="00F1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0F8D" w:rsidRPr="00F11B1C" w:rsidRDefault="00C80F8D" w:rsidP="00F1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82F5C" w:rsidRPr="009C2A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29DD" w:rsidRPr="009C2A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2A90" w:rsidRPr="009C2A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360F" w:rsidRPr="009C2A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A8B" w:rsidRPr="00F11B1C">
        <w:rPr>
          <w:rFonts w:ascii="Times New Roman" w:hAnsi="Times New Roman" w:cs="Times New Roman"/>
          <w:b/>
          <w:sz w:val="28"/>
          <w:szCs w:val="28"/>
        </w:rPr>
        <w:t>О</w:t>
      </w:r>
      <w:r w:rsidRPr="00F11B1C">
        <w:rPr>
          <w:rFonts w:ascii="Times New Roman" w:hAnsi="Times New Roman" w:cs="Times New Roman"/>
          <w:b/>
          <w:sz w:val="28"/>
          <w:szCs w:val="28"/>
        </w:rPr>
        <w:t>ткрытого театрального фестиваля</w:t>
      </w:r>
    </w:p>
    <w:p w:rsidR="00C80F8D" w:rsidRPr="00F11B1C" w:rsidRDefault="00C80F8D" w:rsidP="00F1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>имени А.Д. Папанова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8D" w:rsidRPr="00E11C98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1C">
        <w:rPr>
          <w:rFonts w:ascii="Times New Roman" w:hAnsi="Times New Roman" w:cs="Times New Roman"/>
          <w:b/>
          <w:sz w:val="28"/>
          <w:szCs w:val="28"/>
        </w:rPr>
        <w:tab/>
      </w:r>
      <w:r w:rsidR="00A60BB7" w:rsidRPr="00F11B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проведения </w:t>
      </w:r>
      <w:r w:rsidR="006D69C4" w:rsidRPr="009C2A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360F" w:rsidRPr="009C2A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B7" w:rsidRPr="00F11B1C">
        <w:rPr>
          <w:rFonts w:ascii="Times New Roman" w:hAnsi="Times New Roman" w:cs="Times New Roman"/>
          <w:sz w:val="28"/>
          <w:szCs w:val="28"/>
        </w:rPr>
        <w:t>Открытого театрального</w:t>
      </w:r>
      <w:r w:rsidRPr="00F11B1C">
        <w:rPr>
          <w:rFonts w:ascii="Times New Roman" w:hAnsi="Times New Roman" w:cs="Times New Roman"/>
          <w:sz w:val="28"/>
          <w:szCs w:val="28"/>
        </w:rPr>
        <w:t xml:space="preserve"> ф</w:t>
      </w:r>
      <w:r w:rsidR="00A60BB7" w:rsidRPr="00F11B1C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Pr="00F11B1C">
        <w:rPr>
          <w:rFonts w:ascii="Times New Roman" w:hAnsi="Times New Roman" w:cs="Times New Roman"/>
          <w:sz w:val="28"/>
          <w:szCs w:val="28"/>
        </w:rPr>
        <w:t>имени А.Д. Папанова</w:t>
      </w:r>
      <w:r w:rsidR="00A60BB7" w:rsidRPr="00F11B1C">
        <w:rPr>
          <w:rFonts w:ascii="Times New Roman" w:hAnsi="Times New Roman" w:cs="Times New Roman"/>
          <w:sz w:val="28"/>
          <w:szCs w:val="28"/>
        </w:rPr>
        <w:t>,</w:t>
      </w:r>
      <w:r w:rsidR="008A360F">
        <w:rPr>
          <w:rFonts w:ascii="Times New Roman" w:hAnsi="Times New Roman" w:cs="Times New Roman"/>
          <w:sz w:val="28"/>
          <w:szCs w:val="28"/>
        </w:rPr>
        <w:t xml:space="preserve"> оргкомитет которого находится </w:t>
      </w:r>
      <w:r w:rsidRPr="00F11B1C">
        <w:rPr>
          <w:rFonts w:ascii="Times New Roman" w:hAnsi="Times New Roman" w:cs="Times New Roman"/>
          <w:sz w:val="28"/>
          <w:szCs w:val="28"/>
        </w:rPr>
        <w:t xml:space="preserve">на родине великого актера </w:t>
      </w:r>
      <w:r w:rsidR="00875A8B" w:rsidRPr="00F11B1C">
        <w:rPr>
          <w:rFonts w:ascii="Times New Roman" w:hAnsi="Times New Roman" w:cs="Times New Roman"/>
          <w:sz w:val="28"/>
          <w:szCs w:val="28"/>
        </w:rPr>
        <w:t>в городе Вязьма</w:t>
      </w:r>
      <w:r w:rsidRPr="00F11B1C">
        <w:rPr>
          <w:rFonts w:ascii="Times New Roman" w:hAnsi="Times New Roman" w:cs="Times New Roman"/>
          <w:sz w:val="28"/>
          <w:szCs w:val="28"/>
        </w:rPr>
        <w:t xml:space="preserve"> </w:t>
      </w:r>
      <w:r w:rsidR="00A60BB7" w:rsidRPr="00F11B1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A3DAE" w:rsidRPr="00F11B1C">
        <w:rPr>
          <w:rFonts w:ascii="Times New Roman" w:hAnsi="Times New Roman" w:cs="Times New Roman"/>
          <w:sz w:val="28"/>
          <w:szCs w:val="28"/>
        </w:rPr>
        <w:t>(далее - Фестиваль)</w:t>
      </w:r>
      <w:r w:rsidRPr="00F11B1C">
        <w:rPr>
          <w:rFonts w:ascii="Times New Roman" w:hAnsi="Times New Roman" w:cs="Times New Roman"/>
          <w:sz w:val="28"/>
          <w:szCs w:val="28"/>
        </w:rPr>
        <w:t>.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DAE" w:rsidRPr="00F11B1C">
        <w:rPr>
          <w:rFonts w:ascii="Times New Roman" w:hAnsi="Times New Roman" w:cs="Times New Roman"/>
          <w:b/>
          <w:sz w:val="28"/>
          <w:szCs w:val="28"/>
        </w:rPr>
        <w:t>Цели и задачи Ф</w:t>
      </w:r>
      <w:r w:rsidRPr="00F11B1C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BA3DAE" w:rsidRPr="00F11B1C" w:rsidRDefault="00BA3DAE" w:rsidP="00F11B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hAnsi="Times New Roman" w:cs="Times New Roman"/>
          <w:color w:val="000000"/>
          <w:sz w:val="28"/>
          <w:szCs w:val="28"/>
        </w:rPr>
        <w:t>поддержка, популяризация и развитие деятельности самодеятельных театров;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DAE" w:rsidRPr="00F11B1C" w:rsidRDefault="00A60BB7" w:rsidP="00F11B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 поддержка и продвижение талантливых самодеятельных театральных коллективов, пропаганда их творчества в печати, на радио, телевидении; </w:t>
      </w:r>
    </w:p>
    <w:p w:rsidR="00BA3DAE" w:rsidRPr="00F11B1C" w:rsidRDefault="00BA3DAE" w:rsidP="00F11B1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11B1C">
        <w:rPr>
          <w:color w:val="000000"/>
          <w:sz w:val="28"/>
          <w:szCs w:val="28"/>
        </w:rPr>
        <w:t>выявление талантливых коллективов, режиссеров, исполнителей, художников, сценографов и т. д;</w:t>
      </w:r>
    </w:p>
    <w:p w:rsidR="00BA3DAE" w:rsidRPr="00F11B1C" w:rsidRDefault="00BA3DAE" w:rsidP="00F11B1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11B1C">
        <w:rPr>
          <w:color w:val="000000"/>
          <w:sz w:val="28"/>
          <w:szCs w:val="28"/>
        </w:rPr>
        <w:t>повышение исполнительского мастерства участников Фестиваля;</w:t>
      </w:r>
    </w:p>
    <w:p w:rsidR="00BA3DAE" w:rsidRPr="00F11B1C" w:rsidRDefault="00BA3DAE" w:rsidP="00F11B1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11B1C">
        <w:rPr>
          <w:color w:val="000000"/>
          <w:sz w:val="28"/>
          <w:szCs w:val="28"/>
        </w:rPr>
        <w:t>повышение профессионального уровня руководителей театральных любительских коллективов;</w:t>
      </w:r>
    </w:p>
    <w:p w:rsidR="00BA3DAE" w:rsidRPr="00F11B1C" w:rsidRDefault="00BA3DAE" w:rsidP="00F11B1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11B1C">
        <w:rPr>
          <w:color w:val="000000"/>
          <w:sz w:val="28"/>
          <w:szCs w:val="28"/>
        </w:rPr>
        <w:t>творческий обмен опытом;</w:t>
      </w:r>
    </w:p>
    <w:p w:rsidR="00C80F8D" w:rsidRPr="00E11C98" w:rsidRDefault="00BA3DAE" w:rsidP="00F11B1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11B1C">
        <w:rPr>
          <w:color w:val="000000"/>
          <w:sz w:val="28"/>
          <w:szCs w:val="28"/>
        </w:rPr>
        <w:t>формирование эстетического вкуса подрастающего поколения на примере лучших образцов театрального искусства.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B1C">
        <w:rPr>
          <w:rFonts w:ascii="Times New Roman" w:hAnsi="Times New Roman" w:cs="Times New Roman"/>
          <w:b/>
          <w:sz w:val="28"/>
          <w:szCs w:val="28"/>
        </w:rPr>
        <w:t>. Сроки</w:t>
      </w:r>
      <w:r w:rsidR="008A360F">
        <w:rPr>
          <w:rFonts w:ascii="Times New Roman" w:hAnsi="Times New Roman" w:cs="Times New Roman"/>
          <w:b/>
          <w:sz w:val="28"/>
          <w:szCs w:val="28"/>
        </w:rPr>
        <w:t xml:space="preserve"> и формат проведения</w:t>
      </w:r>
      <w:r w:rsidRPr="00F11B1C">
        <w:rPr>
          <w:rFonts w:ascii="Times New Roman" w:hAnsi="Times New Roman" w:cs="Times New Roman"/>
          <w:b/>
          <w:sz w:val="28"/>
          <w:szCs w:val="28"/>
        </w:rPr>
        <w:t xml:space="preserve"> фестиваля:</w:t>
      </w:r>
    </w:p>
    <w:p w:rsidR="008A360F" w:rsidRDefault="008A360F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="009C2A9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9C2A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2021</w:t>
      </w:r>
      <w:r w:rsidR="00282F5C" w:rsidRPr="00F1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онлайн</w:t>
      </w:r>
    </w:p>
    <w:p w:rsidR="008A360F" w:rsidRDefault="008A360F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 располагается по адресу:</w:t>
      </w:r>
    </w:p>
    <w:p w:rsidR="00BA3DAE" w:rsidRPr="00F11B1C" w:rsidRDefault="00BA3DAE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Смоленская область, г.</w:t>
      </w:r>
      <w:r w:rsidR="00C80F8D" w:rsidRPr="00F11B1C">
        <w:rPr>
          <w:rFonts w:ascii="Times New Roman" w:hAnsi="Times New Roman" w:cs="Times New Roman"/>
          <w:sz w:val="28"/>
          <w:szCs w:val="28"/>
        </w:rPr>
        <w:t xml:space="preserve"> Вязьма, </w:t>
      </w:r>
    </w:p>
    <w:p w:rsidR="00BA3DAE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ДК «Центральный»</w:t>
      </w:r>
      <w:r w:rsidR="00BA3DAE" w:rsidRPr="00F11B1C">
        <w:rPr>
          <w:rFonts w:ascii="Times New Roman" w:hAnsi="Times New Roman" w:cs="Times New Roman"/>
          <w:sz w:val="28"/>
          <w:szCs w:val="28"/>
        </w:rPr>
        <w:t xml:space="preserve"> пл. Советская, д. 2</w:t>
      </w:r>
      <w:r w:rsidRPr="00F11B1C">
        <w:rPr>
          <w:rFonts w:ascii="Times New Roman" w:hAnsi="Times New Roman" w:cs="Times New Roman"/>
          <w:sz w:val="28"/>
          <w:szCs w:val="28"/>
        </w:rPr>
        <w:t>;</w:t>
      </w:r>
      <w:r w:rsidR="00875A8B" w:rsidRPr="00F1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1B1C">
        <w:rPr>
          <w:rFonts w:ascii="Times New Roman" w:hAnsi="Times New Roman" w:cs="Times New Roman"/>
          <w:b/>
          <w:sz w:val="28"/>
          <w:szCs w:val="28"/>
        </w:rPr>
        <w:t>. Организаторы фестиваля: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Администрация МО «Вяземский район» Смоленской области,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E11C98">
        <w:rPr>
          <w:rFonts w:ascii="Times New Roman" w:hAnsi="Times New Roman" w:cs="Times New Roman"/>
          <w:sz w:val="28"/>
          <w:szCs w:val="28"/>
        </w:rPr>
        <w:t>, спорту и туризму</w:t>
      </w:r>
      <w:r w:rsidRPr="00F11B1C">
        <w:rPr>
          <w:rFonts w:ascii="Times New Roman" w:hAnsi="Times New Roman" w:cs="Times New Roman"/>
          <w:sz w:val="28"/>
          <w:szCs w:val="28"/>
        </w:rPr>
        <w:t xml:space="preserve"> Администрации МО «Вяземский район» Смоленской области,</w:t>
      </w:r>
    </w:p>
    <w:p w:rsidR="00BA3DAE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МБУК «Вяземский районный культурно-досуговый центр»</w:t>
      </w:r>
      <w:r w:rsidR="00BA3DAE" w:rsidRPr="00F11B1C">
        <w:rPr>
          <w:rFonts w:ascii="Times New Roman" w:hAnsi="Times New Roman" w:cs="Times New Roman"/>
          <w:sz w:val="28"/>
          <w:szCs w:val="28"/>
        </w:rPr>
        <w:t>.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Фестиваль проводится под патронатом Департамента Смоленской области по культуре.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Для проведения фестиваля из числа организаторов формируется Оргкомитет фестиваля.</w:t>
      </w:r>
    </w:p>
    <w:p w:rsidR="00BA3DAE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1B1C">
        <w:rPr>
          <w:rFonts w:ascii="Times New Roman" w:hAnsi="Times New Roman" w:cs="Times New Roman"/>
          <w:b/>
          <w:sz w:val="28"/>
          <w:szCs w:val="28"/>
        </w:rPr>
        <w:t>. Условия участия в фестивале:</w:t>
      </w:r>
    </w:p>
    <w:p w:rsidR="00BA3DAE" w:rsidRPr="00F11B1C" w:rsidRDefault="00C80F8D" w:rsidP="00F11B1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Для участия в Открытом фестивале им. А.Д. Папанова приглашаются</w:t>
      </w:r>
      <w:r w:rsidR="00BA3DAE" w:rsidRPr="00F11B1C">
        <w:rPr>
          <w:rFonts w:ascii="Times New Roman" w:hAnsi="Times New Roman" w:cs="Times New Roman"/>
          <w:sz w:val="28"/>
          <w:szCs w:val="28"/>
        </w:rPr>
        <w:t>:</w:t>
      </w:r>
      <w:r w:rsidRPr="00F11B1C">
        <w:rPr>
          <w:rFonts w:ascii="Times New Roman" w:hAnsi="Times New Roman" w:cs="Times New Roman"/>
          <w:sz w:val="28"/>
          <w:szCs w:val="28"/>
        </w:rPr>
        <w:t xml:space="preserve"> самодеятельные театральные коллективы, </w:t>
      </w:r>
    </w:p>
    <w:p w:rsidR="00BA3DAE" w:rsidRPr="00F11B1C" w:rsidRDefault="00C80F8D" w:rsidP="00F11B1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lastRenderedPageBreak/>
        <w:t>драматические кружки</w:t>
      </w:r>
      <w:r w:rsidR="00BA3DAE" w:rsidRPr="00F11B1C">
        <w:rPr>
          <w:rFonts w:ascii="Times New Roman" w:hAnsi="Times New Roman" w:cs="Times New Roman"/>
          <w:sz w:val="28"/>
          <w:szCs w:val="28"/>
        </w:rPr>
        <w:t>,</w:t>
      </w:r>
      <w:r w:rsidRPr="00F1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8D" w:rsidRPr="00F11B1C" w:rsidRDefault="00BA3DAE" w:rsidP="00F11B1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театральные студии,</w:t>
      </w:r>
    </w:p>
    <w:p w:rsidR="00C80F8D" w:rsidRPr="00F11B1C" w:rsidRDefault="00C80F8D" w:rsidP="00F11B1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взрослые и молодежные коллективы различных стилей и напр</w:t>
      </w:r>
      <w:r w:rsidR="00B66C28" w:rsidRPr="00F11B1C">
        <w:rPr>
          <w:rFonts w:ascii="Times New Roman" w:hAnsi="Times New Roman" w:cs="Times New Roman"/>
          <w:sz w:val="28"/>
          <w:szCs w:val="28"/>
        </w:rPr>
        <w:t>авлений театрального творчества со спектаклями сатирического и юмористического жанров.</w:t>
      </w:r>
    </w:p>
    <w:p w:rsidR="00C80F8D" w:rsidRPr="00F11B1C" w:rsidRDefault="00C80F8D" w:rsidP="009C2A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 xml:space="preserve">Каждый театральный коллектив представляет для участия в </w:t>
      </w:r>
      <w:r w:rsidR="00B66C28" w:rsidRPr="00F11B1C">
        <w:rPr>
          <w:rFonts w:ascii="Times New Roman" w:hAnsi="Times New Roman" w:cs="Times New Roman"/>
          <w:sz w:val="28"/>
          <w:szCs w:val="28"/>
        </w:rPr>
        <w:t>Ф</w:t>
      </w:r>
      <w:r w:rsidRPr="00F11B1C">
        <w:rPr>
          <w:rFonts w:ascii="Times New Roman" w:hAnsi="Times New Roman" w:cs="Times New Roman"/>
          <w:sz w:val="28"/>
          <w:szCs w:val="28"/>
        </w:rPr>
        <w:t xml:space="preserve">естивале только один спектакль. Продолжительность спектакля не должна превышать 2-х часов без антракта. </w:t>
      </w:r>
    </w:p>
    <w:p w:rsidR="00BA3DAE" w:rsidRPr="00E11C98" w:rsidRDefault="00C80F8D" w:rsidP="00E11C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Основным критерием отбора является новизна режиссёрско-постановочного решения и художественная ценность спектакля.</w:t>
      </w:r>
      <w:r w:rsidR="009C2A90">
        <w:rPr>
          <w:rFonts w:ascii="Times New Roman" w:hAnsi="Times New Roman" w:cs="Times New Roman"/>
          <w:sz w:val="28"/>
          <w:szCs w:val="28"/>
        </w:rPr>
        <w:t xml:space="preserve"> </w:t>
      </w:r>
      <w:r w:rsidRPr="00F1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8D" w:rsidRPr="00F11B1C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B66C28" w:rsidRPr="00F11B1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A3DAE" w:rsidRPr="00F11B1C" w:rsidRDefault="00C80F8D" w:rsidP="00F11B1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режиссерское решение спектакля,</w:t>
      </w:r>
    </w:p>
    <w:p w:rsidR="00C80F8D" w:rsidRPr="00F11B1C" w:rsidRDefault="00C80F8D" w:rsidP="00F11B1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художественная целостность,</w:t>
      </w:r>
    </w:p>
    <w:p w:rsidR="00C80F8D" w:rsidRPr="00F11B1C" w:rsidRDefault="00C80F8D" w:rsidP="00F11B1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сценография, музыкальное, художественное оформление,</w:t>
      </w:r>
    </w:p>
    <w:p w:rsidR="00A454DC" w:rsidRPr="00E11C98" w:rsidRDefault="00C80F8D" w:rsidP="00A454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актерское мастерство.</w:t>
      </w:r>
    </w:p>
    <w:p w:rsidR="00A454DC" w:rsidRPr="00A454DC" w:rsidRDefault="00A454DC" w:rsidP="00A45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454DC">
        <w:rPr>
          <w:rFonts w:ascii="Times New Roman" w:hAnsi="Times New Roman" w:cs="Times New Roman"/>
          <w:b/>
          <w:sz w:val="28"/>
          <w:szCs w:val="28"/>
        </w:rPr>
        <w:t>. Форс-мажорные обстоятельства</w:t>
      </w:r>
    </w:p>
    <w:p w:rsidR="00A454DC" w:rsidRPr="00A454DC" w:rsidRDefault="00A454DC" w:rsidP="00A454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Фестиваля в формате личного присутствия из-за угрозы распространения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Фестиваль проводится в онлайн формате. 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8D" w:rsidRPr="00F11B1C" w:rsidRDefault="00C80F8D" w:rsidP="009C2A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видеоверсия спектакля направляются в ор</w:t>
      </w:r>
      <w:r w:rsidR="00BA3DAE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гкомитет Фестиваля </w:t>
      </w:r>
      <w:r w:rsidR="008A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</w:t>
      </w:r>
      <w:r w:rsidR="00BA3DAE" w:rsidRPr="00F1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2021</w:t>
      </w:r>
      <w:r w:rsidR="00BA3DAE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на адрес:</w:t>
      </w:r>
    </w:p>
    <w:p w:rsidR="00BA3DAE" w:rsidRPr="00F11B1C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>215110. Смоленская область, город Вязьма, пл. Советская д.</w:t>
      </w:r>
      <w:r w:rsidR="00BA3DAE" w:rsidRPr="00F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1C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C80F8D" w:rsidRPr="001329DD" w:rsidRDefault="00BA3DAE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>ДК</w:t>
      </w:r>
      <w:r w:rsidR="00282F5C" w:rsidRPr="00F11B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0F8D" w:rsidRPr="00F11B1C">
        <w:rPr>
          <w:rFonts w:ascii="Times New Roman" w:hAnsi="Times New Roman" w:cs="Times New Roman"/>
          <w:b/>
          <w:sz w:val="28"/>
          <w:szCs w:val="28"/>
        </w:rPr>
        <w:t>Центральный». тел.</w:t>
      </w:r>
      <w:r w:rsidRPr="00F11B1C">
        <w:rPr>
          <w:rFonts w:ascii="Times New Roman" w:hAnsi="Times New Roman" w:cs="Times New Roman"/>
          <w:b/>
          <w:sz w:val="28"/>
          <w:szCs w:val="28"/>
        </w:rPr>
        <w:t>:</w:t>
      </w:r>
      <w:r w:rsidR="00C80F8D" w:rsidRPr="00F11B1C">
        <w:rPr>
          <w:rFonts w:ascii="Times New Roman" w:hAnsi="Times New Roman" w:cs="Times New Roman"/>
          <w:b/>
          <w:sz w:val="28"/>
          <w:szCs w:val="28"/>
        </w:rPr>
        <w:t>8 (4</w:t>
      </w:r>
      <w:r w:rsidR="00B66C28" w:rsidRPr="00F11B1C">
        <w:rPr>
          <w:rFonts w:ascii="Times New Roman" w:hAnsi="Times New Roman" w:cs="Times New Roman"/>
          <w:b/>
          <w:sz w:val="28"/>
          <w:szCs w:val="28"/>
        </w:rPr>
        <w:t>8131</w:t>
      </w:r>
      <w:r w:rsidR="008150ED">
        <w:rPr>
          <w:rFonts w:ascii="Times New Roman" w:hAnsi="Times New Roman" w:cs="Times New Roman"/>
          <w:b/>
          <w:sz w:val="28"/>
          <w:szCs w:val="28"/>
        </w:rPr>
        <w:t>)4-18-82,</w:t>
      </w:r>
      <w:r w:rsidR="00B66C28" w:rsidRPr="00F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ED">
        <w:rPr>
          <w:rFonts w:ascii="Times New Roman" w:hAnsi="Times New Roman" w:cs="Times New Roman"/>
          <w:b/>
          <w:sz w:val="28"/>
          <w:szCs w:val="28"/>
        </w:rPr>
        <w:t>4-11-99,</w:t>
      </w:r>
      <w:r w:rsidR="00C80F8D" w:rsidRPr="00F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80F8D" w:rsidRPr="001329DD">
        <w:rPr>
          <w:rFonts w:ascii="Times New Roman" w:hAnsi="Times New Roman" w:cs="Times New Roman"/>
          <w:b/>
          <w:sz w:val="28"/>
          <w:szCs w:val="28"/>
        </w:rPr>
        <w:t>-</w:t>
      </w:r>
      <w:r w:rsidR="00C80F8D" w:rsidRPr="00F11B1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80F8D" w:rsidRPr="001329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0F8D"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dosyg</w:t>
      </w:r>
      <w:r w:rsidR="00C80F8D"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80F8D"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dk</w:t>
      </w:r>
      <w:r w:rsidR="00C80F8D"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C80F8D"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C80F8D"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80F8D"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C80F8D" w:rsidRPr="001329DD" w:rsidRDefault="00C80F8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8D" w:rsidRPr="00F11B1C" w:rsidRDefault="00763818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80F8D"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МАТЕРИАЛЫ, ПРЕДСТАВЛЕННЫЕ НА РАССМОТРЕНИЕ ДЛЯ УЧАСТИЯ В ФЕСТИВАЛЕ, НЕ РЕЦЕНЗИРУЮТСЯ И НЕ ВОЗВРАЩАЮТСЯ. НЕКОМПЛЕКТНЫЕ </w:t>
      </w:r>
      <w:r w:rsidR="00F11B1C"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r w:rsidR="00C80F8D"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МАТЕРИАЛЫ, ПРЕДОСТАВЛЕННЫЕ ПОСЛЕ УКАЗАННОГО СРОКА НЕ ПРИНИМАЮТСЯ К РАССМОТРЕНИЮ.</w:t>
      </w:r>
    </w:p>
    <w:p w:rsidR="00F11B1C" w:rsidRDefault="00F11B1C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8D" w:rsidRPr="00F11B1C" w:rsidRDefault="00BB7430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B1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1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0F8D" w:rsidRPr="00F11B1C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9C2A90" w:rsidRDefault="00C80F8D" w:rsidP="009C2A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фестиваля осуществляется за счет средств о</w:t>
      </w:r>
      <w:r w:rsidR="00282F5C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 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3818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1B1C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привлеченных средств. </w:t>
      </w:r>
    </w:p>
    <w:p w:rsidR="00763818" w:rsidRPr="00F11B1C" w:rsidRDefault="00763818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8D" w:rsidRPr="00F11B1C" w:rsidRDefault="00BB7430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0F8D" w:rsidRPr="00F1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Призовой Фонд Фестиваля:</w:t>
      </w:r>
    </w:p>
    <w:p w:rsidR="00C80F8D" w:rsidRPr="00F11B1C" w:rsidRDefault="00763818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ФЕСТИВАЛЯ учреждены:</w:t>
      </w:r>
    </w:p>
    <w:p w:rsidR="00C80F8D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«Гран-при»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 и звание лауреата фестиваля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80F8D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спекта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8D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режи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ссура» 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818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 мужская 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8D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женская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F5C" w:rsidRPr="00F11B1C" w:rsidRDefault="00282F5C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 -диплом</w:t>
      </w:r>
      <w:r w:rsidR="00763818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F8D" w:rsidRPr="00F11B1C" w:rsidRDefault="00C80F8D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спектаклей, участвующих в фестивальной программе, жюри также определяет поощрительные номинации:</w:t>
      </w:r>
    </w:p>
    <w:p w:rsidR="00763818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учшая работа художника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763818" w:rsidRPr="00F11B1C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учшая   роль второго плана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диплом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8D" w:rsidRPr="00E11C98" w:rsidRDefault="00763818" w:rsidP="00F11B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C80F8D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фестивале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благодарность.</w:t>
      </w:r>
    </w:p>
    <w:p w:rsidR="00763818" w:rsidRPr="00F11B1C" w:rsidRDefault="00BB7430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F1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0F8D" w:rsidRPr="00F1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фестиваля.                                                                                                                                             </w:t>
      </w:r>
    </w:p>
    <w:p w:rsidR="00C80F8D" w:rsidRPr="00F11B1C" w:rsidRDefault="008A360F" w:rsidP="008A36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80F8D"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оценка работ</w:t>
      </w:r>
      <w:r w:rsidR="00C80F8D"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Фестиваля осуществляется Оргкомитетом </w:t>
      </w:r>
      <w:r w:rsidR="00282F5C"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F8D"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на основе видеоматериалов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заявок </w:t>
      </w:r>
      <w:r w:rsidRPr="00F1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адрес электронной почты</w:t>
      </w:r>
      <w:r w:rsidRPr="001329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dosyg</w:t>
      </w:r>
      <w:r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dk</w:t>
      </w:r>
      <w:r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13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B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состоится</w:t>
      </w:r>
      <w:r w:rsidR="009C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A9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="00BB7430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Вязьме на сцене </w:t>
      </w:r>
      <w:r w:rsidR="00282F5C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r w:rsidR="00581C92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«Центральный»</w:t>
      </w:r>
      <w:r w:rsidR="008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онлайн, грамоты и дипломы будут высланы участникам фестиваля</w:t>
      </w:r>
      <w:r w:rsidR="00581C92" w:rsidRPr="00F1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8D" w:rsidRPr="00F11B1C" w:rsidRDefault="00C80F8D" w:rsidP="00F11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98" w:rsidRDefault="00BB7430" w:rsidP="00E11C98">
      <w:pPr>
        <w:tabs>
          <w:tab w:val="left" w:pos="400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BB7430" w:rsidRPr="00E11C98" w:rsidRDefault="004E4D70" w:rsidP="00E11C98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3A60" w:rsidRPr="00F11B1C" w:rsidRDefault="00490E46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1C">
        <w:rPr>
          <w:rFonts w:ascii="Times New Roman" w:hAnsi="Times New Roman" w:cs="Times New Roman"/>
          <w:b/>
          <w:sz w:val="28"/>
          <w:szCs w:val="28"/>
        </w:rPr>
        <w:t>За</w:t>
      </w:r>
      <w:r w:rsidR="00BB7430" w:rsidRPr="00F11B1C">
        <w:rPr>
          <w:rFonts w:ascii="Times New Roman" w:hAnsi="Times New Roman" w:cs="Times New Roman"/>
          <w:b/>
          <w:sz w:val="28"/>
          <w:szCs w:val="28"/>
        </w:rPr>
        <w:t>я</w:t>
      </w:r>
      <w:r w:rsidRPr="00F11B1C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BB7430" w:rsidRPr="00F11B1C" w:rsidRDefault="00490E46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B7430" w:rsidRPr="00F11B1C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Pr="00F11B1C">
        <w:rPr>
          <w:rFonts w:ascii="Times New Roman" w:hAnsi="Times New Roman" w:cs="Times New Roman"/>
          <w:sz w:val="28"/>
          <w:szCs w:val="28"/>
        </w:rPr>
        <w:t>коллектива</w:t>
      </w:r>
    </w:p>
    <w:p w:rsidR="00490E46" w:rsidRPr="00F11B1C" w:rsidRDefault="00490E46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Юридическая форма (государственный, муниципальный, частный)</w:t>
      </w:r>
    </w:p>
    <w:p w:rsidR="00490E46" w:rsidRPr="00F11B1C" w:rsidRDefault="00490E46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3512FD" w:rsidRDefault="00490E46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Ф.И.О. режиссёра</w:t>
      </w:r>
      <w:r w:rsidR="003512FD" w:rsidRPr="0035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46" w:rsidRDefault="003512FD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Ф.И.О. художника-постановщика</w:t>
      </w:r>
    </w:p>
    <w:p w:rsidR="00BB7430" w:rsidRPr="00F11B1C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430" w:rsidRPr="00F11B1C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Название спектакля</w:t>
      </w:r>
    </w:p>
    <w:p w:rsidR="004E4D70" w:rsidRDefault="00BB7430" w:rsidP="004E4D70">
      <w:pPr>
        <w:tabs>
          <w:tab w:val="center" w:pos="4818"/>
          <w:tab w:val="left" w:pos="8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Жанр спектакля</w:t>
      </w:r>
      <w:r w:rsidR="004E4D70" w:rsidRPr="004E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30" w:rsidRPr="00F11B1C" w:rsidRDefault="004E4D70" w:rsidP="003512FD">
      <w:pPr>
        <w:tabs>
          <w:tab w:val="center" w:pos="4818"/>
          <w:tab w:val="left" w:pos="8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430" w:rsidRPr="00F11B1C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</w:p>
    <w:p w:rsidR="00490E46" w:rsidRPr="00F11B1C" w:rsidRDefault="00490E46" w:rsidP="004E4D70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Список участников спектакля (прилагается отдельно)</w:t>
      </w:r>
      <w:r w:rsidR="004E4D70">
        <w:rPr>
          <w:rFonts w:ascii="Times New Roman" w:hAnsi="Times New Roman" w:cs="Times New Roman"/>
          <w:sz w:val="28"/>
          <w:szCs w:val="28"/>
        </w:rPr>
        <w:tab/>
      </w:r>
    </w:p>
    <w:p w:rsidR="00490E46" w:rsidRPr="00F11B1C" w:rsidRDefault="004E4D70" w:rsidP="004E4D70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D70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4E4D70" w:rsidRDefault="00BB7430" w:rsidP="00F11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1C">
        <w:rPr>
          <w:rFonts w:ascii="Times New Roman" w:hAnsi="Times New Roman" w:cs="Times New Roman"/>
          <w:sz w:val="28"/>
          <w:szCs w:val="28"/>
        </w:rPr>
        <w:t>(</w:t>
      </w:r>
      <w:r w:rsidR="004E4D70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F11B1C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4E4D70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F11B1C">
        <w:rPr>
          <w:rFonts w:ascii="Times New Roman" w:hAnsi="Times New Roman" w:cs="Times New Roman"/>
          <w:sz w:val="28"/>
          <w:szCs w:val="28"/>
        </w:rPr>
        <w:t>контактное лицо и телефон)</w:t>
      </w:r>
    </w:p>
    <w:p w:rsidR="00BB7430" w:rsidRPr="004E4D70" w:rsidRDefault="004E4D70" w:rsidP="004E4D70">
      <w:pPr>
        <w:tabs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D70" w:rsidRPr="004E4D70" w:rsidRDefault="004E4D70" w:rsidP="004E4D70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E4D70" w:rsidRPr="004E4D70" w:rsidSect="00E11C98">
      <w:footerReference w:type="default" r:id="rId7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E5" w:rsidRDefault="00A957E5" w:rsidP="00242FA2">
      <w:pPr>
        <w:spacing w:after="0" w:line="240" w:lineRule="auto"/>
      </w:pPr>
      <w:r>
        <w:separator/>
      </w:r>
    </w:p>
  </w:endnote>
  <w:endnote w:type="continuationSeparator" w:id="0">
    <w:p w:rsidR="00A957E5" w:rsidRDefault="00A957E5" w:rsidP="0024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27731"/>
      <w:docPartObj>
        <w:docPartGallery w:val="Page Numbers (Bottom of Page)"/>
        <w:docPartUnique/>
      </w:docPartObj>
    </w:sdtPr>
    <w:sdtEndPr/>
    <w:sdtContent>
      <w:p w:rsidR="00E11C98" w:rsidRDefault="00E11C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38">
          <w:rPr>
            <w:noProof/>
          </w:rPr>
          <w:t>2</w:t>
        </w:r>
        <w:r>
          <w:fldChar w:fldCharType="end"/>
        </w:r>
      </w:p>
    </w:sdtContent>
  </w:sdt>
  <w:p w:rsidR="00242FA2" w:rsidRDefault="00242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E5" w:rsidRDefault="00A957E5" w:rsidP="00242FA2">
      <w:pPr>
        <w:spacing w:after="0" w:line="240" w:lineRule="auto"/>
      </w:pPr>
      <w:r>
        <w:separator/>
      </w:r>
    </w:p>
  </w:footnote>
  <w:footnote w:type="continuationSeparator" w:id="0">
    <w:p w:rsidR="00A957E5" w:rsidRDefault="00A957E5" w:rsidP="0024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8B8"/>
    <w:multiLevelType w:val="hybridMultilevel"/>
    <w:tmpl w:val="5626703E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D76"/>
    <w:multiLevelType w:val="hybridMultilevel"/>
    <w:tmpl w:val="6FF45B16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E09"/>
    <w:multiLevelType w:val="hybridMultilevel"/>
    <w:tmpl w:val="F73EB274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65F"/>
    <w:multiLevelType w:val="hybridMultilevel"/>
    <w:tmpl w:val="A2F2B568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96A"/>
    <w:multiLevelType w:val="hybridMultilevel"/>
    <w:tmpl w:val="ADC2A190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73D"/>
    <w:multiLevelType w:val="hybridMultilevel"/>
    <w:tmpl w:val="C698413E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587"/>
    <w:multiLevelType w:val="hybridMultilevel"/>
    <w:tmpl w:val="D200EB34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6632"/>
    <w:multiLevelType w:val="hybridMultilevel"/>
    <w:tmpl w:val="B964CDF8"/>
    <w:lvl w:ilvl="0" w:tplc="64104C3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4913617"/>
    <w:multiLevelType w:val="hybridMultilevel"/>
    <w:tmpl w:val="89E45336"/>
    <w:lvl w:ilvl="0" w:tplc="FE5CA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040B33"/>
    <w:multiLevelType w:val="hybridMultilevel"/>
    <w:tmpl w:val="C4849E16"/>
    <w:lvl w:ilvl="0" w:tplc="64104C3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E48728D"/>
    <w:multiLevelType w:val="hybridMultilevel"/>
    <w:tmpl w:val="C3A065A2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D"/>
    <w:rsid w:val="000547D4"/>
    <w:rsid w:val="000826EE"/>
    <w:rsid w:val="001329DD"/>
    <w:rsid w:val="00150206"/>
    <w:rsid w:val="00242FA2"/>
    <w:rsid w:val="00282F5C"/>
    <w:rsid w:val="002D0D38"/>
    <w:rsid w:val="00321598"/>
    <w:rsid w:val="003512FD"/>
    <w:rsid w:val="00474F41"/>
    <w:rsid w:val="00490E46"/>
    <w:rsid w:val="004E4D70"/>
    <w:rsid w:val="00581C92"/>
    <w:rsid w:val="006C3A60"/>
    <w:rsid w:val="006D69C4"/>
    <w:rsid w:val="00763818"/>
    <w:rsid w:val="008150ED"/>
    <w:rsid w:val="00875A8B"/>
    <w:rsid w:val="008A360F"/>
    <w:rsid w:val="00956C82"/>
    <w:rsid w:val="009C2A90"/>
    <w:rsid w:val="00A454DC"/>
    <w:rsid w:val="00A60BB7"/>
    <w:rsid w:val="00A72E23"/>
    <w:rsid w:val="00A957E5"/>
    <w:rsid w:val="00B66C28"/>
    <w:rsid w:val="00BA3DAE"/>
    <w:rsid w:val="00BB7430"/>
    <w:rsid w:val="00BD0327"/>
    <w:rsid w:val="00BE1D11"/>
    <w:rsid w:val="00C80F8D"/>
    <w:rsid w:val="00CB13F0"/>
    <w:rsid w:val="00CD69D6"/>
    <w:rsid w:val="00D36F9B"/>
    <w:rsid w:val="00E11C98"/>
    <w:rsid w:val="00EC6F52"/>
    <w:rsid w:val="00EC7C5E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6689-1417-4444-B3F8-E0E9871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8D"/>
    <w:pPr>
      <w:ind w:left="720"/>
      <w:contextualSpacing/>
    </w:pPr>
  </w:style>
  <w:style w:type="table" w:styleId="a4">
    <w:name w:val="Table Grid"/>
    <w:basedOn w:val="a1"/>
    <w:uiPriority w:val="39"/>
    <w:rsid w:val="00C8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FA2"/>
  </w:style>
  <w:style w:type="paragraph" w:styleId="a8">
    <w:name w:val="footer"/>
    <w:basedOn w:val="a"/>
    <w:link w:val="a9"/>
    <w:uiPriority w:val="99"/>
    <w:unhideWhenUsed/>
    <w:rsid w:val="0024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Ханмурзаевна Клевцова</cp:lastModifiedBy>
  <cp:revision>20</cp:revision>
  <dcterms:created xsi:type="dcterms:W3CDTF">2017-08-24T05:59:00Z</dcterms:created>
  <dcterms:modified xsi:type="dcterms:W3CDTF">2021-10-04T09:33:00Z</dcterms:modified>
</cp:coreProperties>
</file>