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4" w:rsidRPr="009E4C37" w:rsidRDefault="000B5364" w:rsidP="000B536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>ПОЯСНЕНИЯ К АНКЕТЕ ДЛЯ ОЦЕНКИ УПРАВЛЯЮЩЕЙ ОРГАНИЗАЦИИ</w:t>
      </w:r>
    </w:p>
    <w:p w:rsidR="000B5364" w:rsidRDefault="000B5364" w:rsidP="000B536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>советом многоквартирного дома (правлением ТСЖ, ЖСК, ЖК)</w:t>
      </w:r>
    </w:p>
    <w:p w:rsidR="000B5364" w:rsidRPr="009E4C37" w:rsidRDefault="000B5364" w:rsidP="000B536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364" w:rsidRPr="009E4C37" w:rsidRDefault="000B5364" w:rsidP="000B53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37">
        <w:rPr>
          <w:rFonts w:ascii="Times New Roman" w:hAnsi="Times New Roman" w:cs="Times New Roman"/>
          <w:sz w:val="28"/>
          <w:szCs w:val="28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</w:t>
      </w:r>
      <w:proofErr w:type="gramEnd"/>
      <w:r w:rsidRPr="009E4C37">
        <w:rPr>
          <w:rFonts w:ascii="Times New Roman" w:hAnsi="Times New Roman" w:cs="Times New Roman"/>
          <w:sz w:val="28"/>
          <w:szCs w:val="28"/>
        </w:rPr>
        <w:t xml:space="preserve"> хорошему показателю деятельности. 0 баллов – это оценка «плохо» и «очень плохо</w:t>
      </w:r>
      <w:r w:rsidRPr="009E4C37">
        <w:rPr>
          <w:rFonts w:ascii="Times New Roman" w:hAnsi="Times New Roman" w:cs="Times New Roman"/>
          <w:b/>
          <w:sz w:val="28"/>
          <w:szCs w:val="28"/>
        </w:rPr>
        <w:t>». Если какой-то показатель деятельности управляющей организации не оценивается по любой причине, ставится прочерк</w:t>
      </w:r>
      <w:proofErr w:type="gramStart"/>
      <w:r w:rsidRPr="009E4C37">
        <w:rPr>
          <w:rFonts w:ascii="Times New Roman" w:hAnsi="Times New Roman" w:cs="Times New Roman"/>
          <w:b/>
          <w:sz w:val="28"/>
          <w:szCs w:val="28"/>
        </w:rPr>
        <w:t xml:space="preserve"> (-)</w:t>
      </w:r>
      <w:proofErr w:type="gramEnd"/>
      <w:r w:rsidRPr="009E4C37">
        <w:rPr>
          <w:rFonts w:ascii="Times New Roman" w:hAnsi="Times New Roman" w:cs="Times New Roman"/>
          <w:sz w:val="28"/>
          <w:szCs w:val="28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37">
        <w:rPr>
          <w:rFonts w:ascii="Times New Roman" w:hAnsi="Times New Roman" w:cs="Times New Roman"/>
          <w:sz w:val="28"/>
          <w:szCs w:val="28"/>
        </w:rPr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</w:t>
      </w:r>
      <w:proofErr w:type="gramEnd"/>
      <w:r w:rsidRPr="009E4C37">
        <w:rPr>
          <w:rFonts w:ascii="Times New Roman" w:hAnsi="Times New Roman" w:cs="Times New Roman"/>
          <w:sz w:val="28"/>
          <w:szCs w:val="28"/>
        </w:rPr>
        <w:t xml:space="preserve"> Оценка проводится по отдельным направлениям деятельности управляющей организации в многоквартирном доме.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помещений, либо при управлении многоквартирным домом ТСЖ или жилищным </w:t>
      </w:r>
      <w:proofErr w:type="gramStart"/>
      <w:r w:rsidRPr="009E4C37">
        <w:rPr>
          <w:rFonts w:ascii="Times New Roman" w:hAnsi="Times New Roman" w:cs="Times New Roman"/>
          <w:sz w:val="28"/>
          <w:szCs w:val="28"/>
        </w:rPr>
        <w:t xml:space="preserve">кооперативом) </w:t>
      </w:r>
      <w:proofErr w:type="gramEnd"/>
      <w:r w:rsidRPr="009E4C37">
        <w:rPr>
          <w:rFonts w:ascii="Times New Roman" w:hAnsi="Times New Roman" w:cs="Times New Roman"/>
          <w:sz w:val="28"/>
          <w:szCs w:val="28"/>
        </w:rPr>
        <w:t xml:space="preserve">оценка не ставится (в анкете ставится прочерк).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lastRenderedPageBreak/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деятельности управляющей организации хорошее состояние дома сохраняется, может быть поставлена оценка 5 или 4 балла.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>Максимальная оценка 5 баллов ставится в случае, если: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Управляющая организация предложила собственникам помещений годовой план работ по содержанию и ремонту общего имущества; </w:t>
      </w: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Предложение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Содержание (техническое обслуживание) конструкций дома;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Техническое обслуживание внутридомовых инженерных систем;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Санитарное содержание помещений, относящихся к общему имуществу (подъездов, других помещений);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Содержание земельного участка (придомовой территории);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Благоустройство и озеленение придомовой территории;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Текущие ремонты;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Энергосберегающие мероприятия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B7"/>
      </w:r>
      <w:r w:rsidRPr="009E4C37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>Максимальная оценка 5 баллов ставится в случае, если: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sym w:font="Symbol" w:char="F02D"/>
      </w:r>
      <w:r w:rsidRPr="009E4C37">
        <w:rPr>
          <w:rFonts w:ascii="Times New Roman" w:hAnsi="Times New Roman" w:cs="Times New Roman"/>
          <w:sz w:val="28"/>
          <w:szCs w:val="28"/>
        </w:rPr>
        <w:t xml:space="preserve"> В отчете указаны сведения об отклонениях от плана и причины таких отклонений.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C37">
        <w:rPr>
          <w:rFonts w:ascii="Times New Roman" w:hAnsi="Times New Roman" w:cs="Times New Roman"/>
          <w:b/>
          <w:sz w:val="28"/>
          <w:szCs w:val="28"/>
        </w:rPr>
        <w:t xml:space="preserve">Как вы оцениваете взаимодействие управляющей организации с советом многоквартирного дома (правлением ТСЖ или кооператива)? </w:t>
      </w:r>
    </w:p>
    <w:p w:rsidR="000B5364" w:rsidRPr="009E4C37" w:rsidRDefault="000B5364" w:rsidP="000B5364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 (правлением ТСЖ или кооператива).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37">
        <w:rPr>
          <w:rFonts w:ascii="Times New Roman" w:hAnsi="Times New Roman" w:cs="Times New Roman"/>
          <w:sz w:val="28"/>
          <w:szCs w:val="28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:rsidR="000B5364" w:rsidRPr="009E4C37" w:rsidRDefault="000B5364" w:rsidP="000B53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C37">
        <w:rPr>
          <w:rFonts w:ascii="Times New Roman" w:hAnsi="Times New Roman" w:cs="Times New Roman"/>
          <w:sz w:val="28"/>
          <w:szCs w:val="28"/>
        </w:rPr>
        <w:t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часы (в том числе в нерабочее время), прием заявлений, обращений собственников помещений и ответы на них, предоставление информации</w:t>
      </w:r>
      <w:proofErr w:type="gramEnd"/>
      <w:r w:rsidRPr="009E4C37">
        <w:rPr>
          <w:rFonts w:ascii="Times New Roman" w:hAnsi="Times New Roman" w:cs="Times New Roman"/>
          <w:sz w:val="28"/>
          <w:szCs w:val="28"/>
        </w:rPr>
        <w:t xml:space="preserve"> по запросам, не менее трех других способов взаимодействия, позволяющих получить «обратную связь» с потребителями</w:t>
      </w:r>
    </w:p>
    <w:p w:rsidR="00AE4FE8" w:rsidRDefault="00AE4FE8"/>
    <w:sectPr w:rsidR="00AE4FE8" w:rsidSect="009E4C37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64"/>
    <w:rsid w:val="000B5364"/>
    <w:rsid w:val="00235CA1"/>
    <w:rsid w:val="00AE4FE8"/>
    <w:rsid w:val="00E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2020-11-06T07:47:00Z</dcterms:created>
  <dcterms:modified xsi:type="dcterms:W3CDTF">2020-11-06T07:47:00Z</dcterms:modified>
</cp:coreProperties>
</file>