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Утвержден                                                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Приказом  </w:t>
      </w:r>
      <w:proofErr w:type="gramStart"/>
      <w:r w:rsidRPr="009A75AE">
        <w:rPr>
          <w:rFonts w:ascii="Times New Roman" w:hAnsi="Times New Roman" w:cs="Times New Roman"/>
        </w:rPr>
        <w:t>Контрольно-ревизионной</w:t>
      </w:r>
      <w:proofErr w:type="gramEnd"/>
      <w:r w:rsidRPr="009A75AE">
        <w:rPr>
          <w:rFonts w:ascii="Times New Roman" w:hAnsi="Times New Roman" w:cs="Times New Roman"/>
        </w:rPr>
        <w:t xml:space="preserve">  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1F33F9">
        <w:rPr>
          <w:rFonts w:ascii="Times New Roman" w:hAnsi="Times New Roman" w:cs="Times New Roman"/>
        </w:rPr>
        <w:t xml:space="preserve">комиссии </w:t>
      </w:r>
      <w:r w:rsidR="00B07480">
        <w:rPr>
          <w:rFonts w:ascii="Times New Roman" w:hAnsi="Times New Roman" w:cs="Times New Roman"/>
        </w:rPr>
        <w:t>МО</w:t>
      </w:r>
      <w:r w:rsidRPr="009A75AE">
        <w:rPr>
          <w:rFonts w:ascii="Times New Roman" w:hAnsi="Times New Roman" w:cs="Times New Roman"/>
        </w:rPr>
        <w:t xml:space="preserve"> «</w:t>
      </w:r>
      <w:proofErr w:type="spellStart"/>
      <w:r w:rsidRPr="009A75AE">
        <w:rPr>
          <w:rFonts w:ascii="Times New Roman" w:hAnsi="Times New Roman" w:cs="Times New Roman"/>
        </w:rPr>
        <w:t>Сычевский</w:t>
      </w:r>
      <w:proofErr w:type="spellEnd"/>
      <w:r w:rsidRPr="009A75AE">
        <w:rPr>
          <w:rFonts w:ascii="Times New Roman" w:hAnsi="Times New Roman" w:cs="Times New Roman"/>
        </w:rPr>
        <w:t xml:space="preserve"> район»</w:t>
      </w:r>
      <w:r w:rsidR="00B07480">
        <w:rPr>
          <w:rFonts w:ascii="Times New Roman" w:hAnsi="Times New Roman" w:cs="Times New Roman"/>
        </w:rPr>
        <w:t xml:space="preserve">  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от  </w:t>
      </w:r>
      <w:r w:rsidR="001F33F9">
        <w:rPr>
          <w:rFonts w:ascii="Times New Roman" w:hAnsi="Times New Roman" w:cs="Times New Roman"/>
        </w:rPr>
        <w:t>26</w:t>
      </w:r>
      <w:r w:rsidRPr="009A75AE">
        <w:rPr>
          <w:rFonts w:ascii="Times New Roman" w:hAnsi="Times New Roman" w:cs="Times New Roman"/>
        </w:rPr>
        <w:t xml:space="preserve"> </w:t>
      </w:r>
      <w:r w:rsidR="00B07480">
        <w:rPr>
          <w:rFonts w:ascii="Times New Roman" w:hAnsi="Times New Roman" w:cs="Times New Roman"/>
        </w:rPr>
        <w:t>декабря</w:t>
      </w:r>
      <w:r w:rsidRPr="009A75AE">
        <w:rPr>
          <w:rFonts w:ascii="Times New Roman" w:hAnsi="Times New Roman" w:cs="Times New Roman"/>
        </w:rPr>
        <w:t xml:space="preserve">   20</w:t>
      </w:r>
      <w:r w:rsidR="001268F8">
        <w:rPr>
          <w:rFonts w:ascii="Times New Roman" w:hAnsi="Times New Roman" w:cs="Times New Roman"/>
        </w:rPr>
        <w:t>2</w:t>
      </w:r>
      <w:r w:rsidR="001F33F9">
        <w:rPr>
          <w:rFonts w:ascii="Times New Roman" w:hAnsi="Times New Roman" w:cs="Times New Roman"/>
        </w:rPr>
        <w:t>2</w:t>
      </w:r>
      <w:r w:rsidRPr="009A75AE">
        <w:rPr>
          <w:rFonts w:ascii="Times New Roman" w:hAnsi="Times New Roman" w:cs="Times New Roman"/>
        </w:rPr>
        <w:t>г. №</w:t>
      </w:r>
      <w:r w:rsidR="001F33F9">
        <w:rPr>
          <w:rFonts w:ascii="Times New Roman" w:hAnsi="Times New Roman" w:cs="Times New Roman"/>
        </w:rPr>
        <w:t xml:space="preserve"> 13</w:t>
      </w:r>
      <w:r w:rsidRPr="009A75AE">
        <w:rPr>
          <w:rFonts w:ascii="Times New Roman" w:hAnsi="Times New Roman" w:cs="Times New Roman"/>
        </w:rPr>
        <w:t xml:space="preserve">                                                     </w:t>
      </w:r>
    </w:p>
    <w:p w:rsidR="009A75AE" w:rsidRPr="009A75AE" w:rsidRDefault="009A75AE" w:rsidP="00DC498B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План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работы Контрольно-ревизионной комиссии  муниципального образования «</w:t>
      </w:r>
      <w:proofErr w:type="spellStart"/>
      <w:r w:rsidRPr="009A75AE">
        <w:rPr>
          <w:rFonts w:ascii="Times New Roman" w:hAnsi="Times New Roman" w:cs="Times New Roman"/>
          <w:b/>
        </w:rPr>
        <w:t>Сычевский</w:t>
      </w:r>
      <w:proofErr w:type="spellEnd"/>
      <w:r w:rsidRPr="009A75AE">
        <w:rPr>
          <w:rFonts w:ascii="Times New Roman" w:hAnsi="Times New Roman" w:cs="Times New Roman"/>
          <w:b/>
        </w:rPr>
        <w:t xml:space="preserve"> район»</w:t>
      </w:r>
      <w:r w:rsidR="00B07480">
        <w:rPr>
          <w:rFonts w:ascii="Times New Roman" w:hAnsi="Times New Roman" w:cs="Times New Roman"/>
          <w:b/>
        </w:rPr>
        <w:t xml:space="preserve"> Смоленской области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на 20</w:t>
      </w:r>
      <w:r w:rsidR="006639C2">
        <w:rPr>
          <w:rFonts w:ascii="Times New Roman" w:hAnsi="Times New Roman" w:cs="Times New Roman"/>
          <w:b/>
        </w:rPr>
        <w:t>2</w:t>
      </w:r>
      <w:r w:rsidR="001F33F9">
        <w:rPr>
          <w:rFonts w:ascii="Times New Roman" w:hAnsi="Times New Roman" w:cs="Times New Roman"/>
          <w:b/>
        </w:rPr>
        <w:t>3</w:t>
      </w:r>
      <w:r w:rsidRPr="009A75AE">
        <w:rPr>
          <w:rFonts w:ascii="Times New Roman" w:hAnsi="Times New Roman" w:cs="Times New Roman"/>
          <w:b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160"/>
        <w:gridCol w:w="225"/>
        <w:gridCol w:w="3555"/>
        <w:gridCol w:w="2618"/>
      </w:tblGrid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A75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A75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A75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75AE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9A75AE"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Основание  для включения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5</w:t>
            </w:r>
          </w:p>
        </w:tc>
      </w:tr>
      <w:tr w:rsidR="009A75AE" w:rsidRPr="009A75AE" w:rsidTr="00D37E8D">
        <w:trPr>
          <w:trHeight w:val="421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 Экспертно-аналитическая работа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1F3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Внешняя проверка  годового отчета об исполнении бюджета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 Смоленской области за 20</w:t>
            </w:r>
            <w:r w:rsidR="001268F8">
              <w:rPr>
                <w:rFonts w:ascii="Times New Roman" w:hAnsi="Times New Roman" w:cs="Times New Roman"/>
              </w:rPr>
              <w:t>2</w:t>
            </w:r>
            <w:r w:rsidR="001F33F9">
              <w:rPr>
                <w:rFonts w:ascii="Times New Roman" w:hAnsi="Times New Roman" w:cs="Times New Roman"/>
              </w:rPr>
              <w:t>2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и подготовка заключения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 w:rsidR="00B07480"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 w:rsidR="00B07480"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 w:rsidR="00B07480">
              <w:rPr>
                <w:rFonts w:ascii="Times New Roman" w:hAnsi="Times New Roman" w:cs="Times New Roman"/>
              </w:rPr>
              <w:t>45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1F3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Внешняя проверка годовых отчетов об исполнении   бюджетов городского и  сельских поселений, входящих в состав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 район  Смоленской области за 20</w:t>
            </w:r>
            <w:r w:rsidR="001268F8"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  <w:r w:rsidR="001F33F9"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год и подготовка заключений </w:t>
            </w:r>
            <w:r w:rsidRPr="009A7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Соглашение о передаче полномочий по осуществлению внешнего муниципального финансового контроля.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Подготовка заключений по анализу исполнения бюджетов района, городского и сельских поселений по отчетам за 1 квартал, за 1 полугодие и 9 месяцев 20</w:t>
            </w:r>
            <w:r>
              <w:rPr>
                <w:rFonts w:ascii="Times New Roman" w:hAnsi="Times New Roman" w:cs="Times New Roman"/>
              </w:rPr>
              <w:t>2</w:t>
            </w:r>
            <w:r w:rsidR="001F33F9">
              <w:rPr>
                <w:rFonts w:ascii="Times New Roman" w:hAnsi="Times New Roman" w:cs="Times New Roman"/>
              </w:rPr>
              <w:t>3</w:t>
            </w:r>
            <w:r w:rsidRPr="009A75AE">
              <w:rPr>
                <w:rFonts w:ascii="Times New Roman" w:hAnsi="Times New Roman" w:cs="Times New Roman"/>
              </w:rPr>
              <w:t xml:space="preserve"> года.</w:t>
            </w:r>
          </w:p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2,3,4 квартал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1F3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Анализ изменений и дополнений, вносимых в бюджет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в течение 20</w:t>
            </w:r>
            <w:r>
              <w:rPr>
                <w:rFonts w:ascii="Times New Roman" w:hAnsi="Times New Roman" w:cs="Times New Roman"/>
              </w:rPr>
              <w:t>2</w:t>
            </w:r>
            <w:r w:rsidR="001F33F9">
              <w:rPr>
                <w:rFonts w:ascii="Times New Roman" w:hAnsi="Times New Roman" w:cs="Times New Roman"/>
              </w:rPr>
              <w:t>3</w:t>
            </w:r>
            <w:r w:rsidRPr="009A75AE">
              <w:rPr>
                <w:rFonts w:ascii="Times New Roman" w:hAnsi="Times New Roman" w:cs="Times New Roman"/>
              </w:rPr>
              <w:t xml:space="preserve"> года и подготовка заключений на проекты решений о внесении изменений и дополнений.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года, по мере поступления документов в КРК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1F3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Анализ изменений и дополнений, вносимых в бюджеты городского и сельских поселений в течение 20</w:t>
            </w:r>
            <w:r>
              <w:rPr>
                <w:rFonts w:ascii="Times New Roman" w:hAnsi="Times New Roman" w:cs="Times New Roman"/>
              </w:rPr>
              <w:t>2</w:t>
            </w:r>
            <w:r w:rsidR="001F33F9">
              <w:rPr>
                <w:rFonts w:ascii="Times New Roman" w:hAnsi="Times New Roman" w:cs="Times New Roman"/>
              </w:rPr>
              <w:t>3</w:t>
            </w:r>
            <w:r w:rsidRPr="009A75AE">
              <w:rPr>
                <w:rFonts w:ascii="Times New Roman" w:hAnsi="Times New Roman" w:cs="Times New Roman"/>
              </w:rPr>
              <w:t xml:space="preserve"> года и подготовка заключений на проекты решений Советов депутатов городского и сельских поселений о внесении   изменений и дополнений.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года, по мере поступления документов в КРК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Проведение финансово-экономических экспертиз и подготовка заключений по проектам решений  и иных нормативных правовых актов, в части, касающейся расходных обязательств  муниципального образования.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 течение года по мере поступления документов в КРК. 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Ст.157 Бюджетного кодекса РФ, часть 3 пункт 7 Положения о Контрольно-ревизионной комиссии от 20 </w:t>
            </w:r>
            <w:r w:rsidR="00E23669"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 w:rsidR="00E23669">
              <w:rPr>
                <w:rFonts w:ascii="Times New Roman" w:hAnsi="Times New Roman" w:cs="Times New Roman"/>
              </w:rPr>
              <w:t>1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 w:rsidR="00E23669">
              <w:rPr>
                <w:rFonts w:ascii="Times New Roman" w:hAnsi="Times New Roman" w:cs="Times New Roman"/>
              </w:rPr>
              <w:t>45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Подготовка заключений на проекты муниципальных программ и на проекты изменений в муниципальные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 течение года по мере поступления документов в КРК. 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Ст.157 Бюджетного кодекса РФ, часть 3 пункт 7 Положения о Контрольно-ревизионной комиссии </w:t>
            </w:r>
            <w:r w:rsidRPr="009A75AE">
              <w:rPr>
                <w:rFonts w:ascii="Times New Roman" w:hAnsi="Times New Roman" w:cs="Times New Roman"/>
              </w:rPr>
              <w:lastRenderedPageBreak/>
              <w:t xml:space="preserve">от 20 </w:t>
            </w:r>
            <w:r w:rsidR="00E23669"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 w:rsidR="00E23669">
              <w:rPr>
                <w:rFonts w:ascii="Times New Roman" w:hAnsi="Times New Roman" w:cs="Times New Roman"/>
              </w:rPr>
              <w:t>1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 w:rsidR="00E23669">
              <w:rPr>
                <w:rFonts w:ascii="Times New Roman" w:hAnsi="Times New Roman" w:cs="Times New Roman"/>
              </w:rPr>
              <w:t>45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Проведение экспертизы и подготовка заключения на проект решения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районной Думы «О бюджете муниципального района на </w:t>
            </w:r>
            <w:r w:rsidR="002067AE">
              <w:rPr>
                <w:rFonts w:ascii="Times New Roman" w:hAnsi="Times New Roman" w:cs="Times New Roman"/>
              </w:rPr>
              <w:t>202</w:t>
            </w:r>
            <w:r w:rsidR="001F33F9">
              <w:rPr>
                <w:rFonts w:ascii="Times New Roman" w:hAnsi="Times New Roman" w:cs="Times New Roman"/>
              </w:rPr>
              <w:t>4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="002067AE">
              <w:rPr>
                <w:rFonts w:ascii="Times New Roman" w:hAnsi="Times New Roman" w:cs="Times New Roman"/>
              </w:rPr>
              <w:t xml:space="preserve"> и плановый период 202</w:t>
            </w:r>
            <w:r w:rsidR="001F33F9">
              <w:rPr>
                <w:rFonts w:ascii="Times New Roman" w:hAnsi="Times New Roman" w:cs="Times New Roman"/>
              </w:rPr>
              <w:t>5</w:t>
            </w:r>
            <w:r w:rsidR="002067AE">
              <w:rPr>
                <w:rFonts w:ascii="Times New Roman" w:hAnsi="Times New Roman" w:cs="Times New Roman"/>
              </w:rPr>
              <w:t xml:space="preserve"> и 202</w:t>
            </w:r>
            <w:r w:rsidR="001F33F9">
              <w:rPr>
                <w:rFonts w:ascii="Times New Roman" w:hAnsi="Times New Roman" w:cs="Times New Roman"/>
              </w:rPr>
              <w:t>6</w:t>
            </w:r>
            <w:r w:rsidR="002067AE">
              <w:rPr>
                <w:rFonts w:ascii="Times New Roman" w:hAnsi="Times New Roman" w:cs="Times New Roman"/>
              </w:rPr>
              <w:t xml:space="preserve"> годов</w:t>
            </w:r>
            <w:r w:rsidRPr="009A75AE">
              <w:rPr>
                <w:rFonts w:ascii="Times New Roman" w:hAnsi="Times New Roman" w:cs="Times New Roman"/>
              </w:rPr>
              <w:t>».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E23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Ст.157 Бюджетного кодекса РФ, часть 3 пункт 2 Положения о Контрольно-ревизионной комиссии от 20 </w:t>
            </w:r>
            <w:r w:rsidR="00E23669"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 w:rsidR="00E23669">
              <w:rPr>
                <w:rFonts w:ascii="Times New Roman" w:hAnsi="Times New Roman" w:cs="Times New Roman"/>
              </w:rPr>
              <w:t>1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 w:rsidR="00E23669">
              <w:rPr>
                <w:rFonts w:ascii="Times New Roman" w:hAnsi="Times New Roman" w:cs="Times New Roman"/>
              </w:rPr>
              <w:t>45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1F3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Проведение экспертизы и подготовка заключений на проекты  решений Совета депутатов </w:t>
            </w:r>
            <w:proofErr w:type="spellStart"/>
            <w:r w:rsidR="001F33F9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="001F33F9">
              <w:rPr>
                <w:rFonts w:ascii="Times New Roman" w:hAnsi="Times New Roman" w:cs="Times New Roman"/>
              </w:rPr>
              <w:t xml:space="preserve"> </w:t>
            </w:r>
            <w:r w:rsidRPr="009A75AE">
              <w:rPr>
                <w:rFonts w:ascii="Times New Roman" w:hAnsi="Times New Roman" w:cs="Times New Roman"/>
              </w:rPr>
              <w:t xml:space="preserve">городского поселения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Смоленской области и Советов депутатов сельских поселений, входящих в состав муниципального района «О бюджете  на 20</w:t>
            </w:r>
            <w:r w:rsidR="002067AE">
              <w:rPr>
                <w:rFonts w:ascii="Times New Roman" w:hAnsi="Times New Roman" w:cs="Times New Roman"/>
              </w:rPr>
              <w:t>2</w:t>
            </w:r>
            <w:r w:rsidR="001F33F9">
              <w:rPr>
                <w:rFonts w:ascii="Times New Roman" w:hAnsi="Times New Roman" w:cs="Times New Roman"/>
              </w:rPr>
              <w:t>4</w:t>
            </w:r>
            <w:r w:rsidR="006F181D">
              <w:rPr>
                <w:rFonts w:ascii="Times New Roman" w:hAnsi="Times New Roman" w:cs="Times New Roman"/>
              </w:rPr>
              <w:t xml:space="preserve"> 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="002067AE">
              <w:rPr>
                <w:rFonts w:ascii="Times New Roman" w:hAnsi="Times New Roman" w:cs="Times New Roman"/>
              </w:rPr>
              <w:t xml:space="preserve"> и плановый период 202</w:t>
            </w:r>
            <w:r w:rsidR="001F33F9">
              <w:rPr>
                <w:rFonts w:ascii="Times New Roman" w:hAnsi="Times New Roman" w:cs="Times New Roman"/>
              </w:rPr>
              <w:t>5</w:t>
            </w:r>
            <w:r w:rsidR="002067AE">
              <w:rPr>
                <w:rFonts w:ascii="Times New Roman" w:hAnsi="Times New Roman" w:cs="Times New Roman"/>
              </w:rPr>
              <w:t xml:space="preserve"> и 202</w:t>
            </w:r>
            <w:r w:rsidR="001F33F9">
              <w:rPr>
                <w:rFonts w:ascii="Times New Roman" w:hAnsi="Times New Roman" w:cs="Times New Roman"/>
              </w:rPr>
              <w:t>6</w:t>
            </w:r>
            <w:r w:rsidR="002067AE">
              <w:rPr>
                <w:rFonts w:ascii="Times New Roman" w:hAnsi="Times New Roman" w:cs="Times New Roman"/>
              </w:rPr>
              <w:t xml:space="preserve"> годов</w:t>
            </w:r>
            <w:r w:rsidRPr="009A75AE">
              <w:rPr>
                <w:rFonts w:ascii="Times New Roman" w:hAnsi="Times New Roman" w:cs="Times New Roman"/>
              </w:rPr>
              <w:t xml:space="preserve">».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Соглашение о передаче полномочий по осуществлению внешнего муниципального  финансового контроля</w:t>
            </w:r>
          </w:p>
        </w:tc>
      </w:tr>
      <w:tr w:rsidR="009A75AE" w:rsidRPr="009A75AE" w:rsidTr="00D37E8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 Контрольные мероприятия</w:t>
            </w:r>
          </w:p>
        </w:tc>
      </w:tr>
      <w:tr w:rsidR="00B07480" w:rsidRPr="009A75AE" w:rsidTr="00C62EAB">
        <w:trPr>
          <w:trHeight w:val="1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1F33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="00E23669">
              <w:rPr>
                <w:rFonts w:ascii="Times New Roman" w:hAnsi="Times New Roman" w:cs="Times New Roman"/>
              </w:rPr>
              <w:t xml:space="preserve">Проверка отдельных вопросов финансово-хозяйственной деятельности муниципального казенного общеобразовательного учреждения </w:t>
            </w:r>
            <w:proofErr w:type="spellStart"/>
            <w:r w:rsidR="001F33F9">
              <w:rPr>
                <w:rFonts w:ascii="Times New Roman" w:hAnsi="Times New Roman" w:cs="Times New Roman"/>
              </w:rPr>
              <w:t>Суторминская</w:t>
            </w:r>
            <w:proofErr w:type="spellEnd"/>
            <w:r w:rsidR="00E23669">
              <w:rPr>
                <w:rFonts w:ascii="Times New Roman" w:hAnsi="Times New Roman" w:cs="Times New Roman"/>
              </w:rPr>
              <w:t xml:space="preserve"> основная школа»</w:t>
            </w:r>
            <w:r w:rsidR="00EB60CD">
              <w:rPr>
                <w:rFonts w:ascii="Times New Roman" w:hAnsi="Times New Roman" w:cs="Times New Roman"/>
              </w:rPr>
              <w:t xml:space="preserve"> в 2022 году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EB6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Контрольное мероприятие </w:t>
            </w:r>
            <w:r w:rsidR="001F33F9">
              <w:rPr>
                <w:rFonts w:ascii="Times New Roman" w:hAnsi="Times New Roman" w:cs="Times New Roman"/>
              </w:rPr>
              <w:t>по исполнению муниципальной программы</w:t>
            </w:r>
            <w:r w:rsidR="00E23669">
              <w:rPr>
                <w:rFonts w:ascii="Times New Roman" w:hAnsi="Times New Roman" w:cs="Times New Roman"/>
              </w:rPr>
              <w:t xml:space="preserve"> «Развитие </w:t>
            </w:r>
            <w:r w:rsidR="001F33F9"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="00EB60CD">
              <w:rPr>
                <w:rFonts w:ascii="Times New Roman" w:hAnsi="Times New Roman" w:cs="Times New Roman"/>
              </w:rPr>
              <w:t xml:space="preserve"> в муниципальном образовании </w:t>
            </w:r>
            <w:r w:rsidR="00E23669">
              <w:rPr>
                <w:rFonts w:ascii="Times New Roman" w:hAnsi="Times New Roman" w:cs="Times New Roman"/>
              </w:rPr>
              <w:t>«</w:t>
            </w:r>
            <w:proofErr w:type="spellStart"/>
            <w:r w:rsidR="00E23669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="00E23669">
              <w:rPr>
                <w:rFonts w:ascii="Times New Roman" w:hAnsi="Times New Roman" w:cs="Times New Roman"/>
              </w:rPr>
              <w:t xml:space="preserve"> район»</w:t>
            </w:r>
            <w:r w:rsidR="00EB60CD">
              <w:rPr>
                <w:rFonts w:ascii="Times New Roman" w:hAnsi="Times New Roman" w:cs="Times New Roman"/>
              </w:rPr>
              <w:t xml:space="preserve"> </w:t>
            </w:r>
            <w:r w:rsidR="00EB60CD">
              <w:rPr>
                <w:rFonts w:ascii="Times New Roman" w:hAnsi="Times New Roman" w:cs="Times New Roman"/>
              </w:rPr>
              <w:lastRenderedPageBreak/>
              <w:t>Смоленской области» в 2022 году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9A75A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 xml:space="preserve">года </w:t>
            </w:r>
            <w:r w:rsidRPr="009A75AE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EB60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Контрольное мероприятие «</w:t>
            </w:r>
            <w:r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выделенных на обеспечение деятельности муниципального </w:t>
            </w:r>
            <w:r w:rsidR="00EB60CD">
              <w:rPr>
                <w:rFonts w:ascii="Times New Roman" w:hAnsi="Times New Roman" w:cs="Times New Roman"/>
              </w:rPr>
              <w:t xml:space="preserve">казенного дошкольного образовательного </w:t>
            </w:r>
            <w:r>
              <w:rPr>
                <w:rFonts w:ascii="Times New Roman" w:hAnsi="Times New Roman" w:cs="Times New Roman"/>
              </w:rPr>
              <w:t xml:space="preserve"> учреждения </w:t>
            </w:r>
            <w:r w:rsidR="00EB60CD">
              <w:rPr>
                <w:rFonts w:ascii="Times New Roman" w:hAnsi="Times New Roman" w:cs="Times New Roman"/>
              </w:rPr>
              <w:t>Мальцевский детский сад</w:t>
            </w:r>
            <w:r>
              <w:rPr>
                <w:rFonts w:ascii="Times New Roman" w:hAnsi="Times New Roman" w:cs="Times New Roman"/>
              </w:rPr>
              <w:t>»</w:t>
            </w:r>
            <w:r w:rsidRPr="009A75AE">
              <w:rPr>
                <w:rFonts w:ascii="Times New Roman" w:hAnsi="Times New Roman" w:cs="Times New Roman"/>
              </w:rPr>
              <w:t xml:space="preserve">  за 20</w:t>
            </w:r>
            <w:r>
              <w:rPr>
                <w:rFonts w:ascii="Times New Roman" w:hAnsi="Times New Roman" w:cs="Times New Roman"/>
              </w:rPr>
              <w:t>2</w:t>
            </w:r>
            <w:r w:rsidR="00EB60CD">
              <w:rPr>
                <w:rFonts w:ascii="Times New Roman" w:hAnsi="Times New Roman" w:cs="Times New Roman"/>
              </w:rPr>
              <w:t>2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75A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5118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521EE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Проведение внеплановых контрольных мероприятий по обращениям Главы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муниципального района, и поручениям депутатов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Думы.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D37E8D" w:rsidRDefault="00B07480" w:rsidP="00E8419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37E8D">
              <w:rPr>
                <w:rFonts w:ascii="Times New Roman" w:eastAsia="Times New Roman" w:hAnsi="Times New Roman" w:cs="Times New Roman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D37E8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B07480" w:rsidRPr="009A75AE" w:rsidRDefault="00B07480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D37E8D" w:rsidRPr="009A75AE" w:rsidTr="00D37E8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 Организационно-методическая работа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Подготовка и предоставление Главе 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 Смоленской области и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Думе отчета о результатах проведенных контрольных мероприятий.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EB60C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Подготовка отчета о проделанной работе</w:t>
            </w:r>
            <w:proofErr w:type="gram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К</w:t>
            </w:r>
            <w:proofErr w:type="gram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онтрольно- ревизионной комиссии муниципального образования «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район» </w:t>
            </w:r>
            <w:r w:rsidR="00133C41">
              <w:rPr>
                <w:rFonts w:ascii="Times New Roman" w:hAnsi="Times New Roman" w:cs="Times New Roman"/>
                <w:color w:val="000000"/>
                <w:spacing w:val="2"/>
              </w:rPr>
              <w:t xml:space="preserve">Смоленской области </w:t>
            </w: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за 20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2</w:t>
            </w:r>
            <w:r w:rsidR="00EB60CD">
              <w:rPr>
                <w:rFonts w:ascii="Times New Roman" w:hAnsi="Times New Roman" w:cs="Times New Roman"/>
                <w:color w:val="000000"/>
                <w:spacing w:val="2"/>
              </w:rPr>
              <w:t>2</w:t>
            </w: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год.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Анализ и обобщение нарушений и недостатков, выявляемых  контрольными мероприятиями.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 xml:space="preserve"> 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Участие в работе комиссий и заседаний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Думы.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Председатель КРК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Участие в семинарах-совещаниях, научно-практических конференциях проводимых Советом контрольно-счетных органов Смоленской области.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133C4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Подготовка  плана работы Контрольно-ревизионной комиссии муниципального образования «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район» на 20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2</w:t>
            </w:r>
            <w:r w:rsidR="00EB60CD">
              <w:rPr>
                <w:rFonts w:ascii="Times New Roman" w:hAnsi="Times New Roman" w:cs="Times New Roman"/>
                <w:color w:val="000000"/>
                <w:spacing w:val="2"/>
              </w:rPr>
              <w:t>4</w:t>
            </w: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год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Администрации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в разделе «Контрольно-ревизионная комиссия муниципального образования «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район» Смоленской области.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EB60CD" w:rsidRDefault="00EB60CD" w:rsidP="009A75AE">
      <w:pPr>
        <w:rPr>
          <w:rFonts w:ascii="Times New Roman" w:hAnsi="Times New Roman" w:cs="Times New Roman"/>
        </w:rPr>
      </w:pPr>
    </w:p>
    <w:p w:rsidR="009A75AE" w:rsidRPr="009A75AE" w:rsidRDefault="009A75AE" w:rsidP="009A75AE">
      <w:pPr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>Председатель Контрольно-ревизионной комиссии</w:t>
      </w:r>
      <w:r w:rsidR="00EB60CD">
        <w:rPr>
          <w:rFonts w:ascii="Times New Roman" w:hAnsi="Times New Roman" w:cs="Times New Roman"/>
        </w:rPr>
        <w:t xml:space="preserve">                                                         </w:t>
      </w:r>
      <w:r w:rsidR="001D56DC">
        <w:rPr>
          <w:rFonts w:ascii="Times New Roman" w:hAnsi="Times New Roman" w:cs="Times New Roman"/>
        </w:rPr>
        <w:t>Т</w:t>
      </w:r>
      <w:r w:rsidRPr="009A75AE">
        <w:rPr>
          <w:rFonts w:ascii="Times New Roman" w:hAnsi="Times New Roman" w:cs="Times New Roman"/>
        </w:rPr>
        <w:t>.А.Да</w:t>
      </w:r>
      <w:r w:rsidR="001D56DC">
        <w:rPr>
          <w:rFonts w:ascii="Times New Roman" w:hAnsi="Times New Roman" w:cs="Times New Roman"/>
        </w:rPr>
        <w:t>нилевич</w:t>
      </w:r>
      <w:r w:rsidRPr="009A75AE">
        <w:rPr>
          <w:rFonts w:ascii="Times New Roman" w:hAnsi="Times New Roman" w:cs="Times New Roman"/>
        </w:rPr>
        <w:t xml:space="preserve"> </w:t>
      </w:r>
    </w:p>
    <w:p w:rsidR="00DF44AE" w:rsidRPr="009A75AE" w:rsidRDefault="00DF44AE">
      <w:pPr>
        <w:rPr>
          <w:rFonts w:ascii="Times New Roman" w:hAnsi="Times New Roman" w:cs="Times New Roman"/>
        </w:rPr>
      </w:pPr>
    </w:p>
    <w:sectPr w:rsidR="00DF44AE" w:rsidRPr="009A75AE" w:rsidSect="003830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5AE"/>
    <w:rsid w:val="000345E7"/>
    <w:rsid w:val="00076F99"/>
    <w:rsid w:val="001268F8"/>
    <w:rsid w:val="00133C41"/>
    <w:rsid w:val="00171D53"/>
    <w:rsid w:val="001A04D6"/>
    <w:rsid w:val="001D56DC"/>
    <w:rsid w:val="001F33F9"/>
    <w:rsid w:val="002067AE"/>
    <w:rsid w:val="00244DDD"/>
    <w:rsid w:val="00262B52"/>
    <w:rsid w:val="002E0CFB"/>
    <w:rsid w:val="003121D8"/>
    <w:rsid w:val="00383039"/>
    <w:rsid w:val="003B2D7C"/>
    <w:rsid w:val="003E7D16"/>
    <w:rsid w:val="00451936"/>
    <w:rsid w:val="004D1419"/>
    <w:rsid w:val="00504B8A"/>
    <w:rsid w:val="005118E1"/>
    <w:rsid w:val="00556A36"/>
    <w:rsid w:val="005A0FD0"/>
    <w:rsid w:val="006479C7"/>
    <w:rsid w:val="00654977"/>
    <w:rsid w:val="006639C2"/>
    <w:rsid w:val="00683C89"/>
    <w:rsid w:val="006A0CDE"/>
    <w:rsid w:val="006F181D"/>
    <w:rsid w:val="007126E5"/>
    <w:rsid w:val="00721261"/>
    <w:rsid w:val="007651C0"/>
    <w:rsid w:val="007A0D67"/>
    <w:rsid w:val="008C317E"/>
    <w:rsid w:val="009375A3"/>
    <w:rsid w:val="00945EEB"/>
    <w:rsid w:val="009642F5"/>
    <w:rsid w:val="00975817"/>
    <w:rsid w:val="009A75AE"/>
    <w:rsid w:val="00A86374"/>
    <w:rsid w:val="00B07480"/>
    <w:rsid w:val="00B242FD"/>
    <w:rsid w:val="00B475E4"/>
    <w:rsid w:val="00B76891"/>
    <w:rsid w:val="00B946BA"/>
    <w:rsid w:val="00B9512B"/>
    <w:rsid w:val="00BC52F4"/>
    <w:rsid w:val="00BD6511"/>
    <w:rsid w:val="00C62EAB"/>
    <w:rsid w:val="00CE0B49"/>
    <w:rsid w:val="00D137F3"/>
    <w:rsid w:val="00D308B0"/>
    <w:rsid w:val="00D37E8D"/>
    <w:rsid w:val="00DC498B"/>
    <w:rsid w:val="00DF44AE"/>
    <w:rsid w:val="00E23669"/>
    <w:rsid w:val="00E66899"/>
    <w:rsid w:val="00E81601"/>
    <w:rsid w:val="00E84194"/>
    <w:rsid w:val="00EB60CD"/>
    <w:rsid w:val="00F6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2016-12-06T05:26:00Z</dcterms:created>
  <dcterms:modified xsi:type="dcterms:W3CDTF">2022-12-26T12:12:00Z</dcterms:modified>
</cp:coreProperties>
</file>