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09" w:rsidRDefault="00082A09" w:rsidP="00082A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3B7D50" w:rsidRDefault="00082A09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24DFF">
        <w:rPr>
          <w:rFonts w:ascii="Times New Roman" w:hAnsi="Times New Roman" w:cs="Times New Roman"/>
          <w:b/>
          <w:bCs/>
          <w:sz w:val="28"/>
          <w:szCs w:val="28"/>
        </w:rPr>
        <w:t>ЫЧЕВСКАЯ РАЙОННАЯ ДУМА</w:t>
      </w: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9FE" w:rsidRPr="000869FE">
        <w:rPr>
          <w:rFonts w:ascii="Times New Roman" w:hAnsi="Times New Roman" w:cs="Times New Roman"/>
          <w:bCs/>
          <w:sz w:val="28"/>
          <w:szCs w:val="28"/>
        </w:rPr>
        <w:t>________________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9FE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>осуществлении международного</w:t>
      </w: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082A09" w:rsidRDefault="00082A09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375430" w:rsidRDefault="00082A09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район» Смоленской области</w:t>
      </w: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77B" w:rsidRPr="003B7D50" w:rsidRDefault="00CE777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A09" w:rsidRPr="00082A09" w:rsidRDefault="00F52075" w:rsidP="00082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7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</w:t>
      </w:r>
      <w:r w:rsidR="00082A09">
        <w:rPr>
          <w:rFonts w:ascii="Times New Roman" w:hAnsi="Times New Roman" w:cs="Times New Roman"/>
          <w:sz w:val="28"/>
          <w:szCs w:val="28"/>
        </w:rPr>
        <w:t>м</w:t>
      </w:r>
      <w:r w:rsidR="00AE349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A09">
        <w:rPr>
          <w:rFonts w:ascii="Times New Roman" w:hAnsi="Times New Roman" w:cs="Times New Roman"/>
          <w:sz w:val="28"/>
          <w:szCs w:val="28"/>
        </w:rPr>
        <w:t>ом</w:t>
      </w:r>
      <w:r w:rsidR="00AE3494">
        <w:rPr>
          <w:rFonts w:ascii="Times New Roman" w:hAnsi="Times New Roman" w:cs="Times New Roman"/>
          <w:sz w:val="28"/>
          <w:szCs w:val="28"/>
        </w:rPr>
        <w:t xml:space="preserve">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82A09" w:rsidRPr="00082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A0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3B7D50" w:rsidRDefault="00F52075" w:rsidP="00082A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A24DFF" w:rsidRDefault="00082A09" w:rsidP="00A24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Сычевская районная Дума </w:t>
      </w:r>
      <w:r w:rsidR="003B7D50"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A09" w:rsidRPr="00082A09" w:rsidRDefault="00F52075" w:rsidP="0008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82A0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082A0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области.</w:t>
      </w:r>
    </w:p>
    <w:p w:rsidR="00F52075" w:rsidRPr="003B7D50" w:rsidRDefault="00082A09" w:rsidP="00082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Default="009D75E5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FF" w:rsidRPr="00A24DFF" w:rsidRDefault="00A24DFF" w:rsidP="00A24DFF">
      <w:pPr>
        <w:jc w:val="both"/>
        <w:rPr>
          <w:rFonts w:ascii="Times New Roman" w:hAnsi="Times New Roman" w:cs="Times New Roman"/>
        </w:rPr>
      </w:pPr>
    </w:p>
    <w:p w:rsidR="00A24DFF" w:rsidRPr="00A24DFF" w:rsidRDefault="00A24DFF" w:rsidP="00A2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Председатель Сычевской районной</w:t>
      </w:r>
    </w:p>
    <w:p w:rsidR="00A24DFF" w:rsidRPr="00A24DFF" w:rsidRDefault="00A24DFF" w:rsidP="00A2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>«Сычевский район»  Смоленской области            Думы</w:t>
      </w:r>
    </w:p>
    <w:p w:rsidR="00A24DFF" w:rsidRPr="00A24DFF" w:rsidRDefault="00A24DFF" w:rsidP="00A2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DFF">
        <w:rPr>
          <w:rFonts w:ascii="Times New Roman" w:hAnsi="Times New Roman" w:cs="Times New Roman"/>
          <w:sz w:val="28"/>
          <w:szCs w:val="28"/>
        </w:rPr>
        <w:t>______________________ Е.Т.Орлов                     _______________М.А. Лопухова</w:t>
      </w:r>
    </w:p>
    <w:p w:rsidR="00A24DFF" w:rsidRDefault="00A24DFF" w:rsidP="00A24DFF">
      <w:pPr>
        <w:jc w:val="both"/>
        <w:rPr>
          <w:sz w:val="28"/>
          <w:szCs w:val="28"/>
        </w:rPr>
      </w:pPr>
    </w:p>
    <w:p w:rsidR="00A24DFF" w:rsidRDefault="00A24DFF" w:rsidP="00A24DFF">
      <w:pPr>
        <w:jc w:val="both"/>
        <w:rPr>
          <w:sz w:val="28"/>
          <w:szCs w:val="28"/>
        </w:rPr>
      </w:pPr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Сычевской </w:t>
      </w:r>
    </w:p>
    <w:p w:rsidR="00E80701" w:rsidRDefault="00D45427" w:rsidP="00D454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8E5424" w:rsidRDefault="008E5424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8E5424">
        <w:rPr>
          <w:rFonts w:ascii="Times New Roman" w:hAnsi="Times New Roman" w:cs="Times New Roman"/>
          <w:sz w:val="28"/>
          <w:szCs w:val="28"/>
        </w:rPr>
        <w:t>______________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___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D45427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Pr="00D45427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6"/>
    <w:bookmarkEnd w:id="0"/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>HYPERLINK \l "Par36"</w:instrText>
      </w:r>
      <w:r>
        <w:fldChar w:fldCharType="separate"/>
      </w:r>
      <w:r w:rsidRPr="003B7D50">
        <w:rPr>
          <w:rFonts w:ascii="Times New Roman" w:hAnsi="Times New Roman" w:cs="Times New Roman"/>
          <w:sz w:val="28"/>
          <w:szCs w:val="28"/>
        </w:rPr>
        <w:t>Положение</w:t>
      </w:r>
      <w:r>
        <w:fldChar w:fldCharType="end"/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427" w:rsidRDefault="00D45427" w:rsidP="00D45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об осуществлении международного межмуниципального сотрудничества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</w:p>
    <w:p w:rsidR="00D45427" w:rsidRPr="00082A09" w:rsidRDefault="00D45427" w:rsidP="00D4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D45427" w:rsidRDefault="00F52075" w:rsidP="00D45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D4542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 (далее также – Положение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D45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D45427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D4542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</w:t>
      </w:r>
      <w:r w:rsidR="00D45427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3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E174BA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E174BA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E174BA"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образованием «Сычевский район» Смоленской области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4BA">
        <w:rPr>
          <w:rFonts w:ascii="Times New Roman" w:hAnsi="Times New Roman" w:cs="Times New Roman"/>
          <w:bCs/>
          <w:sz w:val="28"/>
          <w:szCs w:val="28"/>
        </w:rPr>
        <w:t>«Сычевский район» Смоленской области</w:t>
      </w:r>
      <w:r w:rsidR="00E174BA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E174BA">
        <w:rPr>
          <w:rFonts w:ascii="Times New Roman" w:hAnsi="Times New Roman" w:cs="Times New Roman"/>
          <w:sz w:val="28"/>
          <w:szCs w:val="28"/>
        </w:rPr>
        <w:t>Сычевскую районную Думу</w:t>
      </w:r>
      <w:r w:rsidR="00393D3B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4.2. </w:t>
      </w:r>
      <w:r w:rsidR="00E174BA">
        <w:rPr>
          <w:rFonts w:ascii="Times New Roman" w:hAnsi="Times New Roman" w:cs="Times New Roman"/>
          <w:sz w:val="28"/>
          <w:szCs w:val="28"/>
        </w:rPr>
        <w:t>Сычевская районная Дума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174BA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E17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E174B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FD4201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>Администрации</w:t>
      </w:r>
      <w:r w:rsidR="00FD4201" w:rsidRPr="00FD4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>– Администрация)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4.10. В рамках международного межмуниципального сотрудничества проводятся официальные и рабочие визиты (мероприятия) на территории</w:t>
      </w:r>
      <w:r w:rsidR="00FD4201" w:rsidRPr="00FD42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20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FD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FD4201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CD48C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D4201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="008334FB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CD48CD">
        <w:rPr>
          <w:rFonts w:ascii="Times New Roman" w:hAnsi="Times New Roman" w:cs="Times New Roman"/>
          <w:sz w:val="28"/>
          <w:szCs w:val="28"/>
        </w:rPr>
        <w:t>Сычевская районная Дума</w:t>
      </w:r>
      <w:r w:rsidR="006B1287" w:rsidRP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>прекращении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B976FA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 конце финансового года представляет </w:t>
      </w:r>
      <w:r w:rsidR="00CD48CD">
        <w:rPr>
          <w:rFonts w:ascii="Times New Roman" w:hAnsi="Times New Roman" w:cs="Times New Roman"/>
          <w:sz w:val="28"/>
          <w:szCs w:val="28"/>
        </w:rPr>
        <w:t xml:space="preserve">в Сычевскую районную Думу </w:t>
      </w:r>
      <w:r w:rsidRPr="003B7D50">
        <w:rPr>
          <w:rFonts w:ascii="Times New Roman" w:hAnsi="Times New Roman" w:cs="Times New Roman"/>
          <w:sz w:val="28"/>
          <w:szCs w:val="28"/>
        </w:rPr>
        <w:t>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CD48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 в его создании и деятельности рассматривается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выносится на заседание </w:t>
      </w:r>
      <w:r w:rsidR="00CD48CD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7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48CD" w:rsidRPr="00CD4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8CD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>,</w:t>
      </w:r>
      <w:r w:rsidR="00CD48CD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CD48CD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0C69C3">
        <w:rPr>
          <w:rFonts w:ascii="Times New Roman" w:hAnsi="Times New Roman" w:cs="Times New Roman"/>
          <w:sz w:val="28"/>
          <w:szCs w:val="28"/>
        </w:rPr>
        <w:t xml:space="preserve">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CD4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48CD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33B9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«Сычевский район» Смоленской области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A733B9">
        <w:rPr>
          <w:rFonts w:ascii="Times New Roman" w:hAnsi="Times New Roman" w:cs="Times New Roman"/>
          <w:sz w:val="28"/>
          <w:szCs w:val="28"/>
        </w:rPr>
        <w:t>м</w:t>
      </w:r>
      <w:r w:rsidR="003C0826" w:rsidRPr="003B7D50">
        <w:rPr>
          <w:rFonts w:ascii="Times New Roman" w:hAnsi="Times New Roman" w:cs="Times New Roman"/>
          <w:sz w:val="28"/>
          <w:szCs w:val="28"/>
        </w:rPr>
        <w:t>ероприятий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A733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B976FA" w:rsidRPr="003B7D50">
        <w:rPr>
          <w:rFonts w:ascii="Times New Roman" w:hAnsi="Times New Roman" w:cs="Times New Roman"/>
          <w:sz w:val="28"/>
          <w:szCs w:val="28"/>
        </w:rPr>
        <w:lastRenderedPageBreak/>
        <w:t>международному</w:t>
      </w:r>
      <w:r w:rsidR="00A733B9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A7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A733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7.2. Инициатива принятия решения о прекращении м</w:t>
      </w:r>
      <w:bookmarkStart w:id="1" w:name="_GoBack"/>
      <w:bookmarkEnd w:id="1"/>
      <w:r w:rsidRPr="003B7D50">
        <w:rPr>
          <w:rFonts w:ascii="Times New Roman" w:hAnsi="Times New Roman" w:cs="Times New Roman"/>
          <w:sz w:val="28"/>
          <w:szCs w:val="28"/>
        </w:rPr>
        <w:t xml:space="preserve">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</w:t>
      </w:r>
      <w:r w:rsidR="00A733B9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а также населения </w:t>
      </w:r>
      <w:r w:rsidR="00A733B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«Сычевский район» Смоленской области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p w:rsidR="00A3690F" w:rsidRPr="003B7D50" w:rsidRDefault="00A3690F">
      <w:pPr>
        <w:rPr>
          <w:rFonts w:ascii="Times New Roman" w:hAnsi="Times New Roman" w:cs="Times New Roman"/>
          <w:sz w:val="28"/>
          <w:szCs w:val="28"/>
        </w:rPr>
      </w:pPr>
    </w:p>
    <w:sectPr w:rsidR="00A3690F" w:rsidRPr="003B7D50" w:rsidSect="00CE777B">
      <w:headerReference w:type="default" r:id="rId18"/>
      <w:pgSz w:w="11906" w:h="16838"/>
      <w:pgMar w:top="851" w:right="566" w:bottom="156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888" w:rsidRDefault="000A0888" w:rsidP="000869FE">
      <w:pPr>
        <w:spacing w:after="0" w:line="240" w:lineRule="auto"/>
      </w:pPr>
      <w:r>
        <w:separator/>
      </w:r>
    </w:p>
  </w:endnote>
  <w:endnote w:type="continuationSeparator" w:id="1">
    <w:p w:rsidR="000A0888" w:rsidRDefault="000A0888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888" w:rsidRDefault="000A0888" w:rsidP="000869FE">
      <w:pPr>
        <w:spacing w:after="0" w:line="240" w:lineRule="auto"/>
      </w:pPr>
      <w:r>
        <w:separator/>
      </w:r>
    </w:p>
  </w:footnote>
  <w:footnote w:type="continuationSeparator" w:id="1">
    <w:p w:rsidR="000A0888" w:rsidRDefault="000A0888" w:rsidP="00086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233048"/>
      <w:docPartObj>
        <w:docPartGallery w:val="Page Numbers (Top of Page)"/>
        <w:docPartUnique/>
      </w:docPartObj>
    </w:sdtPr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8A73EB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A733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075"/>
    <w:rsid w:val="000524D7"/>
    <w:rsid w:val="00082A09"/>
    <w:rsid w:val="000869FE"/>
    <w:rsid w:val="000A0888"/>
    <w:rsid w:val="000C69C3"/>
    <w:rsid w:val="000E163B"/>
    <w:rsid w:val="001258E1"/>
    <w:rsid w:val="00131F25"/>
    <w:rsid w:val="002A5F8B"/>
    <w:rsid w:val="003314CC"/>
    <w:rsid w:val="00375430"/>
    <w:rsid w:val="00393D3B"/>
    <w:rsid w:val="003941B9"/>
    <w:rsid w:val="003A560C"/>
    <w:rsid w:val="003B7D50"/>
    <w:rsid w:val="003C0826"/>
    <w:rsid w:val="0045359C"/>
    <w:rsid w:val="004B0549"/>
    <w:rsid w:val="005E239A"/>
    <w:rsid w:val="00605954"/>
    <w:rsid w:val="006B1287"/>
    <w:rsid w:val="006E2E3F"/>
    <w:rsid w:val="00743EF1"/>
    <w:rsid w:val="007D229E"/>
    <w:rsid w:val="007E23FF"/>
    <w:rsid w:val="008334FB"/>
    <w:rsid w:val="008604D3"/>
    <w:rsid w:val="0086342A"/>
    <w:rsid w:val="008A73EB"/>
    <w:rsid w:val="008E5424"/>
    <w:rsid w:val="00900850"/>
    <w:rsid w:val="00926458"/>
    <w:rsid w:val="009428F7"/>
    <w:rsid w:val="00977B6A"/>
    <w:rsid w:val="009D75E5"/>
    <w:rsid w:val="00A24DFF"/>
    <w:rsid w:val="00A3690F"/>
    <w:rsid w:val="00A43CD8"/>
    <w:rsid w:val="00A733B9"/>
    <w:rsid w:val="00A74894"/>
    <w:rsid w:val="00AA0BBC"/>
    <w:rsid w:val="00AE3494"/>
    <w:rsid w:val="00B251C4"/>
    <w:rsid w:val="00B4255A"/>
    <w:rsid w:val="00B976FA"/>
    <w:rsid w:val="00BB3E24"/>
    <w:rsid w:val="00BD3F30"/>
    <w:rsid w:val="00C165F9"/>
    <w:rsid w:val="00C6546C"/>
    <w:rsid w:val="00C73AFC"/>
    <w:rsid w:val="00C95387"/>
    <w:rsid w:val="00CD48CD"/>
    <w:rsid w:val="00CE777B"/>
    <w:rsid w:val="00D45427"/>
    <w:rsid w:val="00D57472"/>
    <w:rsid w:val="00E1540D"/>
    <w:rsid w:val="00E174BA"/>
    <w:rsid w:val="00E227B8"/>
    <w:rsid w:val="00E74558"/>
    <w:rsid w:val="00E80701"/>
    <w:rsid w:val="00EB6F81"/>
    <w:rsid w:val="00F16BAC"/>
    <w:rsid w:val="00F52075"/>
    <w:rsid w:val="00F571FD"/>
    <w:rsid w:val="00F650C5"/>
    <w:rsid w:val="00FA36F2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44E643953D414D44C68CDFCz2BBH" TargetMode="External"/><Relationship Id="rId13" Type="http://schemas.openxmlformats.org/officeDocument/2006/relationships/hyperlink" Target="consultantplus://offline/ref=0E5AFB6B66886CB7F17984AA697974A5174664365BD414D44C68CDFCz2BB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E5AFB6B66886CB7F17984AA697974A5174664365BD414D44C68CDFCz2BBH" TargetMode="External"/><Relationship Id="rId12" Type="http://schemas.openxmlformats.org/officeDocument/2006/relationships/hyperlink" Target="consultantplus://offline/ref=0E5AFB6B66886CB7F17984AA697974A5174E603551891EDC1564CFzFBB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5A47C7974A517456E335ED949DE4431C1FE2Cz7B8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AFB6B66886CB7F17985A47C7974A517456E335ED949DE4431C1FE2Cz7B8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AFB6B66886CB7F17984AA697974A5144F633952D949DE4431C1FE2Cz7B8H" TargetMode="External"/><Relationship Id="rId10" Type="http://schemas.openxmlformats.org/officeDocument/2006/relationships/hyperlink" Target="consultantplus://offline/ref=0E5AFB6B66886CB7F17984AA697974A5144F633952D949DE4431C1FE2Cz7B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5AFB6B66886CB7F17984AA697974A5174767315ED849DE4431C1FE2Cz7B8H" TargetMode="External"/><Relationship Id="rId14" Type="http://schemas.openxmlformats.org/officeDocument/2006/relationships/hyperlink" Target="consultantplus://offline/ref=0E5AFB6B66886CB7F17984AA697974A5174767315ED849DE4431C1FE2Cz7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8002-BCDD-48BE-8D65-25A07327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User</cp:lastModifiedBy>
  <cp:revision>4</cp:revision>
  <cp:lastPrinted>2017-09-22T07:46:00Z</cp:lastPrinted>
  <dcterms:created xsi:type="dcterms:W3CDTF">2017-10-11T12:11:00Z</dcterms:created>
  <dcterms:modified xsi:type="dcterms:W3CDTF">2017-10-11T12:38:00Z</dcterms:modified>
</cp:coreProperties>
</file>