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EC" w:rsidRPr="00F774EC" w:rsidRDefault="00834301">
      <w:pPr>
        <w:rPr>
          <w:sz w:val="28"/>
          <w:szCs w:val="28"/>
        </w:rPr>
      </w:pPr>
      <w:r w:rsidRPr="00F774EC">
        <w:rPr>
          <w:sz w:val="28"/>
          <w:szCs w:val="28"/>
        </w:rPr>
        <w:t xml:space="preserve">                   </w:t>
      </w:r>
      <w:r w:rsidR="001F7C38" w:rsidRPr="00F774EC">
        <w:rPr>
          <w:sz w:val="28"/>
          <w:szCs w:val="28"/>
        </w:rPr>
        <w:t xml:space="preserve">      </w:t>
      </w:r>
      <w:r w:rsidRPr="00F774EC">
        <w:rPr>
          <w:sz w:val="28"/>
          <w:szCs w:val="28"/>
        </w:rPr>
        <w:t xml:space="preserve">   </w:t>
      </w:r>
      <w:r w:rsidR="00F774EC" w:rsidRPr="00F774EC">
        <w:rPr>
          <w:sz w:val="28"/>
          <w:szCs w:val="28"/>
        </w:rPr>
        <w:t xml:space="preserve">                   Пояснительная Записка</w:t>
      </w:r>
    </w:p>
    <w:p w:rsidR="00F774EC" w:rsidRDefault="00F774EC"/>
    <w:p w:rsidR="00834301" w:rsidRDefault="00834301" w:rsidP="00F774E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и приглашенные!</w:t>
      </w:r>
    </w:p>
    <w:p w:rsidR="00834301" w:rsidRDefault="00834301">
      <w:pPr>
        <w:rPr>
          <w:sz w:val="28"/>
          <w:szCs w:val="28"/>
        </w:rPr>
      </w:pPr>
    </w:p>
    <w:p w:rsidR="0056681A" w:rsidRDefault="00834301" w:rsidP="001307AD">
      <w:pPr>
        <w:ind w:firstLine="851"/>
        <w:jc w:val="both"/>
        <w:rPr>
          <w:sz w:val="28"/>
          <w:szCs w:val="28"/>
        </w:rPr>
      </w:pPr>
      <w:proofErr w:type="gramStart"/>
      <w:r w:rsidRPr="001307AD">
        <w:rPr>
          <w:sz w:val="28"/>
          <w:szCs w:val="28"/>
        </w:rPr>
        <w:t>П</w:t>
      </w:r>
      <w:r w:rsidR="00390760" w:rsidRPr="001307AD">
        <w:rPr>
          <w:sz w:val="28"/>
          <w:szCs w:val="28"/>
        </w:rPr>
        <w:t>лан</w:t>
      </w:r>
      <w:r w:rsidRPr="001307AD">
        <w:rPr>
          <w:sz w:val="28"/>
          <w:szCs w:val="28"/>
        </w:rPr>
        <w:t xml:space="preserve"> социально-экономического развития </w:t>
      </w:r>
      <w:r w:rsidR="003315D6" w:rsidRPr="001307AD">
        <w:rPr>
          <w:sz w:val="28"/>
          <w:szCs w:val="28"/>
        </w:rPr>
        <w:t>муниципального образования</w:t>
      </w:r>
      <w:r w:rsidRPr="001307AD">
        <w:rPr>
          <w:sz w:val="28"/>
          <w:szCs w:val="28"/>
        </w:rPr>
        <w:t xml:space="preserve"> «Сычевский район»</w:t>
      </w:r>
      <w:r w:rsidR="00C1378B">
        <w:rPr>
          <w:sz w:val="28"/>
          <w:szCs w:val="28"/>
        </w:rPr>
        <w:t xml:space="preserve"> на 202</w:t>
      </w:r>
      <w:r w:rsidR="00833C6C">
        <w:rPr>
          <w:sz w:val="28"/>
          <w:szCs w:val="28"/>
        </w:rPr>
        <w:t>1</w:t>
      </w:r>
      <w:r w:rsidR="00C1378B">
        <w:rPr>
          <w:sz w:val="28"/>
          <w:szCs w:val="28"/>
        </w:rPr>
        <w:t xml:space="preserve"> год    разработан в соответствии с Федеральным законом Российской Федерации от 28 июня 2014 года №172-ФЗ «О стратегическом планировании в Российской Федерации»</w:t>
      </w:r>
      <w:r w:rsidRPr="001307AD">
        <w:rPr>
          <w:sz w:val="28"/>
          <w:szCs w:val="28"/>
        </w:rPr>
        <w:t xml:space="preserve"> </w:t>
      </w:r>
      <w:r w:rsidR="00C1378B">
        <w:rPr>
          <w:sz w:val="28"/>
          <w:szCs w:val="28"/>
        </w:rPr>
        <w:t xml:space="preserve"> и</w:t>
      </w:r>
      <w:r w:rsidRPr="001307AD">
        <w:rPr>
          <w:sz w:val="28"/>
          <w:szCs w:val="28"/>
        </w:rPr>
        <w:t xml:space="preserve"> определен по основным параметрам развития экономики с учетом реально существующих условий и факторов предыдущего периода</w:t>
      </w:r>
      <w:r w:rsidR="004C100D" w:rsidRPr="001307AD">
        <w:rPr>
          <w:sz w:val="28"/>
          <w:szCs w:val="28"/>
        </w:rPr>
        <w:t>,</w:t>
      </w:r>
      <w:r w:rsidRPr="001307AD">
        <w:rPr>
          <w:sz w:val="28"/>
          <w:szCs w:val="28"/>
        </w:rPr>
        <w:t xml:space="preserve"> т.е. по ожидаемой оценке 20</w:t>
      </w:r>
      <w:r w:rsidR="00833C6C">
        <w:rPr>
          <w:sz w:val="28"/>
          <w:szCs w:val="28"/>
        </w:rPr>
        <w:t>20</w:t>
      </w:r>
      <w:r w:rsidR="001E5D3D" w:rsidRPr="001307AD">
        <w:rPr>
          <w:sz w:val="28"/>
          <w:szCs w:val="28"/>
        </w:rPr>
        <w:t xml:space="preserve"> </w:t>
      </w:r>
      <w:r w:rsidRPr="001307AD">
        <w:rPr>
          <w:sz w:val="28"/>
          <w:szCs w:val="28"/>
        </w:rPr>
        <w:t>года.</w:t>
      </w:r>
      <w:proofErr w:type="gramEnd"/>
      <w:r w:rsidR="00C1378B">
        <w:rPr>
          <w:sz w:val="28"/>
          <w:szCs w:val="28"/>
        </w:rPr>
        <w:t xml:space="preserve"> При подготовке основных параметров плана были использованы данные государственной статистики, органов исполнительной власти Смоленской области, предприятий и организаций Сычевского района Смоленской области.</w:t>
      </w:r>
      <w:r w:rsidR="00D56F52">
        <w:rPr>
          <w:sz w:val="28"/>
          <w:szCs w:val="28"/>
        </w:rPr>
        <w:t xml:space="preserve"> </w:t>
      </w:r>
    </w:p>
    <w:p w:rsidR="001E5D3D" w:rsidRDefault="004A4CDA" w:rsidP="00566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в 20</w:t>
      </w:r>
      <w:r w:rsidR="00833C6C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и на период 202</w:t>
      </w:r>
      <w:r w:rsidR="00833C6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предусматриваются следующие показатели социально-экономического развития:</w:t>
      </w:r>
    </w:p>
    <w:p w:rsidR="004A4CDA" w:rsidRPr="001307AD" w:rsidRDefault="004A4CDA" w:rsidP="002A31D1">
      <w:pPr>
        <w:ind w:firstLine="851"/>
        <w:jc w:val="both"/>
        <w:rPr>
          <w:sz w:val="28"/>
          <w:szCs w:val="28"/>
        </w:rPr>
      </w:pPr>
    </w:p>
    <w:p w:rsidR="00A8167A" w:rsidRDefault="00534CDA" w:rsidP="00534CD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4A4CDA" w:rsidRPr="00534CDA" w:rsidRDefault="004A4CDA" w:rsidP="00534CDA">
      <w:pPr>
        <w:ind w:firstLine="540"/>
        <w:jc w:val="center"/>
        <w:rPr>
          <w:b/>
          <w:sz w:val="28"/>
          <w:szCs w:val="28"/>
        </w:rPr>
      </w:pPr>
    </w:p>
    <w:p w:rsidR="004A4CDA" w:rsidRDefault="004A4CDA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развития промышленного комплекса муниципального образования «Сычевский район» Смоленской области в 20</w:t>
      </w:r>
      <w:r w:rsidR="00833C6C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и на период 202</w:t>
      </w:r>
      <w:r w:rsidR="00833C6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является достижение устойчивой работы предприятий муниципального образования и повышение эффективности производства во всех отраслях промышленности.</w:t>
      </w:r>
    </w:p>
    <w:p w:rsidR="004A4CDA" w:rsidRDefault="004A4CDA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оценке 20</w:t>
      </w:r>
      <w:r w:rsidR="00833C6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муниципальном образовании будет отгружено товаров собственного производства и </w:t>
      </w:r>
      <w:r w:rsidRPr="005F214E">
        <w:rPr>
          <w:sz w:val="28"/>
          <w:szCs w:val="28"/>
        </w:rPr>
        <w:t xml:space="preserve">выполнено работ собственными силами по </w:t>
      </w:r>
      <w:proofErr w:type="gramStart"/>
      <w:r w:rsidRPr="005F214E">
        <w:rPr>
          <w:sz w:val="28"/>
          <w:szCs w:val="28"/>
        </w:rPr>
        <w:t>чистому</w:t>
      </w:r>
      <w:proofErr w:type="gramEnd"/>
      <w:r w:rsidRPr="005F214E">
        <w:rPr>
          <w:sz w:val="28"/>
          <w:szCs w:val="28"/>
        </w:rPr>
        <w:t xml:space="preserve"> виду деятельности крупными и средними предприятиями</w:t>
      </w:r>
      <w:r>
        <w:rPr>
          <w:sz w:val="28"/>
          <w:szCs w:val="28"/>
        </w:rPr>
        <w:t xml:space="preserve"> на сумму 103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(99,5% к уровню прошлого года). На 202</w:t>
      </w:r>
      <w:r w:rsidR="00833C6C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планируется рост индекса промышленного производства 101,8%.</w:t>
      </w:r>
    </w:p>
    <w:p w:rsidR="00F738D2" w:rsidRPr="005F214E" w:rsidRDefault="004A4CDA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CDA" w:rsidRDefault="00534CDA" w:rsidP="00D4223B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хозяйство</w:t>
      </w:r>
    </w:p>
    <w:p w:rsidR="0056681A" w:rsidRPr="0056681A" w:rsidRDefault="0056681A" w:rsidP="0056681A">
      <w:pPr>
        <w:pStyle w:val="a4"/>
        <w:ind w:firstLine="709"/>
        <w:jc w:val="both"/>
        <w:rPr>
          <w:sz w:val="28"/>
          <w:szCs w:val="28"/>
        </w:rPr>
      </w:pPr>
      <w:r w:rsidRPr="0056681A">
        <w:rPr>
          <w:sz w:val="28"/>
          <w:szCs w:val="28"/>
        </w:rPr>
        <w:t>Сельское хозяйство - один из важнейших секторов экономики Сычевского района. В структуре районной экономики сельское хозяйство</w:t>
      </w:r>
      <w:r>
        <w:rPr>
          <w:sz w:val="28"/>
          <w:szCs w:val="28"/>
        </w:rPr>
        <w:t xml:space="preserve"> занимает</w:t>
      </w:r>
      <w:r w:rsidRPr="0056681A">
        <w:rPr>
          <w:sz w:val="28"/>
          <w:szCs w:val="28"/>
        </w:rPr>
        <w:t xml:space="preserve"> лидирующую позицию.</w:t>
      </w:r>
    </w:p>
    <w:p w:rsidR="0056681A" w:rsidRPr="00B34A3D" w:rsidRDefault="00CA3A24" w:rsidP="0056681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6681A" w:rsidRPr="00B34A3D">
        <w:rPr>
          <w:sz w:val="28"/>
          <w:szCs w:val="28"/>
        </w:rPr>
        <w:t xml:space="preserve"> 20</w:t>
      </w:r>
      <w:r w:rsidR="00833C6C">
        <w:rPr>
          <w:sz w:val="28"/>
          <w:szCs w:val="28"/>
        </w:rPr>
        <w:t>20</w:t>
      </w:r>
      <w:r w:rsidR="0056681A" w:rsidRPr="00B34A3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56681A" w:rsidRPr="00B34A3D">
        <w:rPr>
          <w:sz w:val="28"/>
          <w:szCs w:val="28"/>
        </w:rPr>
        <w:t xml:space="preserve"> производством сельскохозяйственной продукции занимались </w:t>
      </w:r>
      <w:r w:rsidR="00B34A3D" w:rsidRPr="00B34A3D">
        <w:rPr>
          <w:sz w:val="28"/>
          <w:szCs w:val="28"/>
        </w:rPr>
        <w:t xml:space="preserve">3 сельскохозяйственных предприятия и </w:t>
      </w:r>
      <w:r>
        <w:rPr>
          <w:sz w:val="28"/>
          <w:szCs w:val="28"/>
        </w:rPr>
        <w:t>5</w:t>
      </w:r>
      <w:r w:rsidR="00B34A3D" w:rsidRPr="00B34A3D">
        <w:rPr>
          <w:sz w:val="28"/>
          <w:szCs w:val="28"/>
        </w:rPr>
        <w:t xml:space="preserve"> крестьянско-фермерских хозяйств</w:t>
      </w:r>
      <w:r w:rsidR="0056681A" w:rsidRPr="00B34A3D">
        <w:rPr>
          <w:sz w:val="28"/>
          <w:szCs w:val="28"/>
        </w:rPr>
        <w:t>.</w:t>
      </w:r>
    </w:p>
    <w:p w:rsidR="003B01A9" w:rsidRPr="0027008D" w:rsidRDefault="00DA742E" w:rsidP="00DA742E">
      <w:pPr>
        <w:pStyle w:val="a4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985F28" w:rsidRPr="0027008D">
        <w:rPr>
          <w:sz w:val="28"/>
          <w:szCs w:val="28"/>
        </w:rPr>
        <w:t>В</w:t>
      </w:r>
      <w:r w:rsidR="00070D35" w:rsidRPr="0027008D">
        <w:rPr>
          <w:sz w:val="28"/>
          <w:szCs w:val="28"/>
        </w:rPr>
        <w:t xml:space="preserve"> </w:t>
      </w:r>
      <w:r w:rsidR="003B01A9" w:rsidRPr="0027008D">
        <w:rPr>
          <w:sz w:val="28"/>
          <w:szCs w:val="28"/>
        </w:rPr>
        <w:t xml:space="preserve">целом по оценке </w:t>
      </w:r>
      <w:r w:rsidR="00070D35" w:rsidRPr="0027008D">
        <w:rPr>
          <w:sz w:val="28"/>
          <w:szCs w:val="28"/>
        </w:rPr>
        <w:t>20</w:t>
      </w:r>
      <w:r w:rsidR="00CA3A24">
        <w:rPr>
          <w:sz w:val="28"/>
          <w:szCs w:val="28"/>
        </w:rPr>
        <w:t>20</w:t>
      </w:r>
      <w:r w:rsidR="00070D35" w:rsidRPr="0027008D">
        <w:rPr>
          <w:sz w:val="28"/>
          <w:szCs w:val="28"/>
        </w:rPr>
        <w:t xml:space="preserve"> год</w:t>
      </w:r>
      <w:r w:rsidR="003B01A9" w:rsidRPr="0027008D">
        <w:rPr>
          <w:sz w:val="28"/>
          <w:szCs w:val="28"/>
        </w:rPr>
        <w:t>а</w:t>
      </w:r>
      <w:r w:rsidR="00070D35" w:rsidRPr="0027008D">
        <w:rPr>
          <w:sz w:val="28"/>
          <w:szCs w:val="28"/>
        </w:rPr>
        <w:t xml:space="preserve">  </w:t>
      </w:r>
      <w:r w:rsidR="00985F28" w:rsidRPr="0027008D">
        <w:rPr>
          <w:sz w:val="28"/>
          <w:szCs w:val="28"/>
        </w:rPr>
        <w:t xml:space="preserve"> валовая продукция сельского хозяйства во всех категориях хозяйств</w:t>
      </w:r>
      <w:r w:rsidR="00B27060" w:rsidRPr="0027008D">
        <w:rPr>
          <w:sz w:val="28"/>
          <w:szCs w:val="28"/>
        </w:rPr>
        <w:t xml:space="preserve"> </w:t>
      </w:r>
      <w:r w:rsidR="00070D35" w:rsidRPr="0027008D">
        <w:rPr>
          <w:sz w:val="28"/>
          <w:szCs w:val="28"/>
        </w:rPr>
        <w:t xml:space="preserve"> </w:t>
      </w:r>
      <w:r w:rsidR="00985F28" w:rsidRPr="0027008D">
        <w:rPr>
          <w:sz w:val="28"/>
          <w:szCs w:val="28"/>
        </w:rPr>
        <w:t xml:space="preserve"> прогнозируется в сумме </w:t>
      </w:r>
      <w:r w:rsidR="00CA3A24">
        <w:rPr>
          <w:sz w:val="28"/>
          <w:szCs w:val="28"/>
        </w:rPr>
        <w:t>1,047</w:t>
      </w:r>
      <w:r w:rsidR="00985F28" w:rsidRPr="0027008D">
        <w:rPr>
          <w:sz w:val="28"/>
          <w:szCs w:val="28"/>
        </w:rPr>
        <w:t xml:space="preserve"> млн</w:t>
      </w:r>
      <w:proofErr w:type="gramStart"/>
      <w:r w:rsidR="00985F28" w:rsidRPr="0027008D">
        <w:rPr>
          <w:sz w:val="28"/>
          <w:szCs w:val="28"/>
        </w:rPr>
        <w:t>.р</w:t>
      </w:r>
      <w:proofErr w:type="gramEnd"/>
      <w:r w:rsidR="00985F28" w:rsidRPr="0027008D">
        <w:rPr>
          <w:sz w:val="28"/>
          <w:szCs w:val="28"/>
        </w:rPr>
        <w:t>ублей</w:t>
      </w:r>
      <w:r w:rsidR="0027008D" w:rsidRPr="0027008D">
        <w:rPr>
          <w:sz w:val="28"/>
          <w:szCs w:val="28"/>
        </w:rPr>
        <w:t>.</w:t>
      </w:r>
    </w:p>
    <w:p w:rsidR="001C4807" w:rsidRPr="0027008D" w:rsidRDefault="003B01A9" w:rsidP="00120657">
      <w:pPr>
        <w:ind w:firstLine="709"/>
        <w:jc w:val="both"/>
        <w:rPr>
          <w:sz w:val="28"/>
          <w:szCs w:val="28"/>
        </w:rPr>
      </w:pPr>
      <w:r w:rsidRPr="0027008D">
        <w:rPr>
          <w:sz w:val="28"/>
          <w:szCs w:val="28"/>
        </w:rPr>
        <w:t xml:space="preserve">В структуре валового производства продукции сельского хозяйства района на долю отрасли животноводства приходится </w:t>
      </w:r>
      <w:r w:rsidR="00CA3A24">
        <w:rPr>
          <w:sz w:val="28"/>
          <w:szCs w:val="28"/>
        </w:rPr>
        <w:t>12,6</w:t>
      </w:r>
      <w:r w:rsidRPr="0027008D">
        <w:rPr>
          <w:sz w:val="28"/>
          <w:szCs w:val="28"/>
        </w:rPr>
        <w:t>%</w:t>
      </w:r>
      <w:r w:rsidR="0027008D" w:rsidRPr="0027008D">
        <w:rPr>
          <w:sz w:val="28"/>
          <w:szCs w:val="28"/>
        </w:rPr>
        <w:t xml:space="preserve">, отрасли растениеводства – </w:t>
      </w:r>
      <w:r w:rsidR="00CA3A24">
        <w:rPr>
          <w:sz w:val="28"/>
          <w:szCs w:val="28"/>
        </w:rPr>
        <w:t>87,4</w:t>
      </w:r>
      <w:r w:rsidR="0027008D" w:rsidRPr="0027008D">
        <w:rPr>
          <w:sz w:val="28"/>
          <w:szCs w:val="28"/>
        </w:rPr>
        <w:t>%.</w:t>
      </w:r>
      <w:r w:rsidR="00B27060" w:rsidRPr="0027008D">
        <w:rPr>
          <w:sz w:val="28"/>
          <w:szCs w:val="28"/>
        </w:rPr>
        <w:t xml:space="preserve"> </w:t>
      </w:r>
    </w:p>
    <w:p w:rsidR="0027008D" w:rsidRPr="0027008D" w:rsidRDefault="0027008D" w:rsidP="00120657">
      <w:pPr>
        <w:ind w:firstLine="709"/>
        <w:jc w:val="both"/>
        <w:rPr>
          <w:sz w:val="28"/>
          <w:szCs w:val="28"/>
        </w:rPr>
      </w:pPr>
      <w:r w:rsidRPr="0027008D">
        <w:rPr>
          <w:sz w:val="28"/>
          <w:szCs w:val="28"/>
        </w:rPr>
        <w:t>Индекс производства сельскохозяйственной продукции согласно прогнозу в 20</w:t>
      </w:r>
      <w:r w:rsidR="00CA3A24">
        <w:rPr>
          <w:sz w:val="28"/>
          <w:szCs w:val="28"/>
        </w:rPr>
        <w:t>20</w:t>
      </w:r>
      <w:r w:rsidRPr="0027008D">
        <w:rPr>
          <w:sz w:val="28"/>
          <w:szCs w:val="28"/>
        </w:rPr>
        <w:t xml:space="preserve"> году составит</w:t>
      </w:r>
      <w:r w:rsidR="003B01A9" w:rsidRPr="0027008D">
        <w:rPr>
          <w:sz w:val="28"/>
          <w:szCs w:val="28"/>
        </w:rPr>
        <w:t xml:space="preserve"> </w:t>
      </w:r>
      <w:r w:rsidR="00CA3A24">
        <w:rPr>
          <w:sz w:val="28"/>
          <w:szCs w:val="28"/>
        </w:rPr>
        <w:t>99,4</w:t>
      </w:r>
      <w:r w:rsidRPr="0027008D">
        <w:rPr>
          <w:sz w:val="28"/>
          <w:szCs w:val="28"/>
        </w:rPr>
        <w:t>%, в 202</w:t>
      </w:r>
      <w:r w:rsidR="00CA3A24">
        <w:rPr>
          <w:sz w:val="28"/>
          <w:szCs w:val="28"/>
        </w:rPr>
        <w:t>1</w:t>
      </w:r>
      <w:r w:rsidRPr="0027008D">
        <w:rPr>
          <w:sz w:val="28"/>
          <w:szCs w:val="28"/>
        </w:rPr>
        <w:t xml:space="preserve"> году – </w:t>
      </w:r>
      <w:r w:rsidR="00CA3A24">
        <w:rPr>
          <w:sz w:val="28"/>
          <w:szCs w:val="28"/>
        </w:rPr>
        <w:t>100,6</w:t>
      </w:r>
      <w:r w:rsidRPr="0027008D">
        <w:rPr>
          <w:sz w:val="28"/>
          <w:szCs w:val="28"/>
        </w:rPr>
        <w:t>%.</w:t>
      </w:r>
    </w:p>
    <w:p w:rsidR="00410E41" w:rsidRPr="00B34A3D" w:rsidRDefault="00B76252" w:rsidP="00120657">
      <w:pPr>
        <w:ind w:firstLine="709"/>
        <w:jc w:val="both"/>
        <w:rPr>
          <w:sz w:val="28"/>
          <w:szCs w:val="28"/>
        </w:rPr>
      </w:pPr>
      <w:r w:rsidRPr="0021214F">
        <w:rPr>
          <w:sz w:val="28"/>
          <w:szCs w:val="28"/>
        </w:rPr>
        <w:t xml:space="preserve">За </w:t>
      </w:r>
      <w:r w:rsidR="0021214F" w:rsidRPr="0021214F">
        <w:rPr>
          <w:sz w:val="28"/>
          <w:szCs w:val="28"/>
        </w:rPr>
        <w:t>10</w:t>
      </w:r>
      <w:r w:rsidRPr="0021214F">
        <w:rPr>
          <w:sz w:val="28"/>
          <w:szCs w:val="28"/>
        </w:rPr>
        <w:t xml:space="preserve"> месяцев 20</w:t>
      </w:r>
      <w:r w:rsidR="00CA3A24">
        <w:rPr>
          <w:sz w:val="28"/>
          <w:szCs w:val="28"/>
        </w:rPr>
        <w:t>20</w:t>
      </w:r>
      <w:r w:rsidRPr="0021214F">
        <w:rPr>
          <w:sz w:val="28"/>
          <w:szCs w:val="28"/>
        </w:rPr>
        <w:t xml:space="preserve"> года поголовье скота КРС в хозяйствах всех категорий   </w:t>
      </w:r>
      <w:r w:rsidR="00EA2134">
        <w:rPr>
          <w:sz w:val="28"/>
          <w:szCs w:val="28"/>
        </w:rPr>
        <w:t>увеличилось</w:t>
      </w:r>
      <w:r w:rsidR="00C54074" w:rsidRPr="0021214F">
        <w:rPr>
          <w:sz w:val="28"/>
          <w:szCs w:val="28"/>
        </w:rPr>
        <w:t xml:space="preserve"> по сравнению с уровнем прошлого года на </w:t>
      </w:r>
      <w:r w:rsidR="00EA2134">
        <w:rPr>
          <w:sz w:val="28"/>
          <w:szCs w:val="28"/>
        </w:rPr>
        <w:t>35,3</w:t>
      </w:r>
      <w:r w:rsidR="00C54074" w:rsidRPr="0021214F">
        <w:rPr>
          <w:sz w:val="28"/>
          <w:szCs w:val="28"/>
        </w:rPr>
        <w:t>%</w:t>
      </w:r>
      <w:r w:rsidR="009A2D8E" w:rsidRPr="0021214F">
        <w:rPr>
          <w:sz w:val="28"/>
          <w:szCs w:val="28"/>
        </w:rPr>
        <w:t>.</w:t>
      </w:r>
      <w:r w:rsidRPr="0056681A">
        <w:rPr>
          <w:color w:val="FF0000"/>
          <w:sz w:val="28"/>
          <w:szCs w:val="28"/>
        </w:rPr>
        <w:t xml:space="preserve"> </w:t>
      </w:r>
      <w:r w:rsidR="00C54074" w:rsidRPr="0056681A">
        <w:rPr>
          <w:color w:val="FF0000"/>
          <w:sz w:val="28"/>
          <w:szCs w:val="28"/>
        </w:rPr>
        <w:t xml:space="preserve"> </w:t>
      </w:r>
      <w:r w:rsidR="009A2D8E" w:rsidRPr="0056681A">
        <w:rPr>
          <w:color w:val="FF0000"/>
          <w:sz w:val="28"/>
          <w:szCs w:val="28"/>
        </w:rPr>
        <w:t xml:space="preserve"> </w:t>
      </w:r>
      <w:r w:rsidR="00082518" w:rsidRPr="0056681A">
        <w:rPr>
          <w:color w:val="FF0000"/>
          <w:sz w:val="28"/>
          <w:szCs w:val="28"/>
        </w:rPr>
        <w:t xml:space="preserve"> </w:t>
      </w:r>
      <w:r w:rsidR="00EA2134">
        <w:rPr>
          <w:sz w:val="28"/>
          <w:szCs w:val="28"/>
        </w:rPr>
        <w:t xml:space="preserve"> </w:t>
      </w:r>
    </w:p>
    <w:p w:rsidR="00B76252" w:rsidRPr="0021214F" w:rsidRDefault="001C4807" w:rsidP="00120657">
      <w:pPr>
        <w:ind w:firstLine="709"/>
        <w:jc w:val="both"/>
        <w:rPr>
          <w:sz w:val="28"/>
          <w:szCs w:val="28"/>
        </w:rPr>
      </w:pPr>
      <w:r w:rsidRPr="0021214F">
        <w:rPr>
          <w:sz w:val="28"/>
          <w:szCs w:val="28"/>
        </w:rPr>
        <w:lastRenderedPageBreak/>
        <w:t>П</w:t>
      </w:r>
      <w:r w:rsidR="00B76252" w:rsidRPr="0021214F">
        <w:rPr>
          <w:sz w:val="28"/>
          <w:szCs w:val="28"/>
        </w:rPr>
        <w:t>роизводств</w:t>
      </w:r>
      <w:r w:rsidR="00813116" w:rsidRPr="0021214F">
        <w:rPr>
          <w:sz w:val="28"/>
          <w:szCs w:val="28"/>
        </w:rPr>
        <w:t xml:space="preserve">о </w:t>
      </w:r>
      <w:r w:rsidR="00B76252" w:rsidRPr="0021214F">
        <w:rPr>
          <w:sz w:val="28"/>
          <w:szCs w:val="28"/>
        </w:rPr>
        <w:t xml:space="preserve"> скота на убой</w:t>
      </w:r>
      <w:r w:rsidR="00410E41" w:rsidRPr="0021214F">
        <w:rPr>
          <w:sz w:val="28"/>
          <w:szCs w:val="28"/>
        </w:rPr>
        <w:t xml:space="preserve"> в хозяйствах всех категорий</w:t>
      </w:r>
      <w:r w:rsidRPr="0021214F">
        <w:rPr>
          <w:sz w:val="28"/>
          <w:szCs w:val="28"/>
        </w:rPr>
        <w:t xml:space="preserve"> за </w:t>
      </w:r>
      <w:r w:rsidR="0021214F" w:rsidRPr="0021214F">
        <w:rPr>
          <w:sz w:val="28"/>
          <w:szCs w:val="28"/>
        </w:rPr>
        <w:t>10</w:t>
      </w:r>
      <w:r w:rsidRPr="0021214F">
        <w:rPr>
          <w:sz w:val="28"/>
          <w:szCs w:val="28"/>
        </w:rPr>
        <w:t xml:space="preserve"> месяцев 20</w:t>
      </w:r>
      <w:r w:rsidR="00EA2134">
        <w:rPr>
          <w:sz w:val="28"/>
          <w:szCs w:val="28"/>
        </w:rPr>
        <w:t xml:space="preserve">20 </w:t>
      </w:r>
      <w:r w:rsidRPr="0021214F">
        <w:rPr>
          <w:sz w:val="28"/>
          <w:szCs w:val="28"/>
        </w:rPr>
        <w:t xml:space="preserve">года </w:t>
      </w:r>
      <w:r w:rsidR="00657C04" w:rsidRPr="0021214F">
        <w:rPr>
          <w:sz w:val="28"/>
          <w:szCs w:val="28"/>
        </w:rPr>
        <w:t xml:space="preserve">снизилось на </w:t>
      </w:r>
      <w:r w:rsidR="00EA2134">
        <w:rPr>
          <w:sz w:val="28"/>
          <w:szCs w:val="28"/>
        </w:rPr>
        <w:t>47,4</w:t>
      </w:r>
      <w:r w:rsidR="00657C04" w:rsidRPr="0021214F">
        <w:rPr>
          <w:sz w:val="28"/>
          <w:szCs w:val="28"/>
        </w:rPr>
        <w:t>%</w:t>
      </w:r>
      <w:r w:rsidR="00A22BBF" w:rsidRPr="0021214F">
        <w:rPr>
          <w:sz w:val="28"/>
          <w:szCs w:val="28"/>
        </w:rPr>
        <w:t>.</w:t>
      </w:r>
      <w:r w:rsidR="008905DE" w:rsidRPr="0021214F">
        <w:rPr>
          <w:sz w:val="28"/>
          <w:szCs w:val="28"/>
        </w:rPr>
        <w:t xml:space="preserve"> </w:t>
      </w:r>
      <w:r w:rsidR="00A22BBF" w:rsidRPr="0021214F">
        <w:rPr>
          <w:sz w:val="28"/>
          <w:szCs w:val="28"/>
        </w:rPr>
        <w:t xml:space="preserve"> </w:t>
      </w:r>
      <w:r w:rsidR="008905DE" w:rsidRPr="0021214F">
        <w:rPr>
          <w:sz w:val="28"/>
          <w:szCs w:val="28"/>
        </w:rPr>
        <w:t xml:space="preserve"> </w:t>
      </w:r>
      <w:r w:rsidR="00410E41" w:rsidRPr="0021214F">
        <w:rPr>
          <w:sz w:val="28"/>
          <w:szCs w:val="28"/>
        </w:rPr>
        <w:t xml:space="preserve"> За этот же период производство молока в хозяйствах всех категорий составило </w:t>
      </w:r>
      <w:r w:rsidR="00EA2134">
        <w:rPr>
          <w:sz w:val="28"/>
          <w:szCs w:val="28"/>
        </w:rPr>
        <w:t>108,3</w:t>
      </w:r>
      <w:r w:rsidR="00410E41" w:rsidRPr="0021214F">
        <w:rPr>
          <w:sz w:val="28"/>
          <w:szCs w:val="28"/>
        </w:rPr>
        <w:t xml:space="preserve">% к уровню прошлого года. </w:t>
      </w:r>
    </w:p>
    <w:p w:rsidR="00410E41" w:rsidRPr="009E1606" w:rsidRDefault="00410E41" w:rsidP="00120657">
      <w:pPr>
        <w:ind w:firstLine="709"/>
        <w:jc w:val="both"/>
        <w:rPr>
          <w:sz w:val="28"/>
          <w:szCs w:val="28"/>
        </w:rPr>
      </w:pPr>
      <w:r w:rsidRPr="009E1606">
        <w:rPr>
          <w:sz w:val="28"/>
          <w:szCs w:val="28"/>
        </w:rPr>
        <w:t xml:space="preserve">В этом году собрано   </w:t>
      </w:r>
      <w:r w:rsidR="00EA2134">
        <w:rPr>
          <w:sz w:val="28"/>
          <w:szCs w:val="28"/>
        </w:rPr>
        <w:t>54000</w:t>
      </w:r>
      <w:r w:rsidRPr="009E1606">
        <w:rPr>
          <w:sz w:val="28"/>
          <w:szCs w:val="28"/>
        </w:rPr>
        <w:t xml:space="preserve"> тонн</w:t>
      </w:r>
      <w:r w:rsidR="009E1606" w:rsidRPr="009E1606">
        <w:rPr>
          <w:sz w:val="28"/>
          <w:szCs w:val="28"/>
        </w:rPr>
        <w:t>ы</w:t>
      </w:r>
      <w:r w:rsidRPr="009E1606">
        <w:rPr>
          <w:sz w:val="28"/>
          <w:szCs w:val="28"/>
        </w:rPr>
        <w:t xml:space="preserve"> зерна, </w:t>
      </w:r>
      <w:r w:rsidR="009E1606" w:rsidRPr="009E1606">
        <w:rPr>
          <w:sz w:val="28"/>
          <w:szCs w:val="28"/>
        </w:rPr>
        <w:t>(</w:t>
      </w:r>
      <w:r w:rsidR="00EA2134">
        <w:rPr>
          <w:sz w:val="28"/>
          <w:szCs w:val="28"/>
        </w:rPr>
        <w:t>68,4</w:t>
      </w:r>
      <w:r w:rsidR="009E1606" w:rsidRPr="009E1606">
        <w:rPr>
          <w:sz w:val="28"/>
          <w:szCs w:val="28"/>
        </w:rPr>
        <w:t>% к уровню прошлого года)</w:t>
      </w:r>
      <w:r w:rsidR="003A24D8" w:rsidRPr="009E1606">
        <w:rPr>
          <w:sz w:val="28"/>
          <w:szCs w:val="28"/>
        </w:rPr>
        <w:t>, картофеля</w:t>
      </w:r>
      <w:r w:rsidR="009E1606" w:rsidRPr="009E1606">
        <w:rPr>
          <w:sz w:val="28"/>
          <w:szCs w:val="28"/>
        </w:rPr>
        <w:t xml:space="preserve"> -</w:t>
      </w:r>
      <w:r w:rsidR="003A24D8" w:rsidRPr="009E1606">
        <w:rPr>
          <w:sz w:val="28"/>
          <w:szCs w:val="28"/>
        </w:rPr>
        <w:t xml:space="preserve"> </w:t>
      </w:r>
      <w:r w:rsidR="00EA2134">
        <w:rPr>
          <w:sz w:val="28"/>
          <w:szCs w:val="28"/>
        </w:rPr>
        <w:t>2283</w:t>
      </w:r>
      <w:r w:rsidR="009E1606" w:rsidRPr="009E1606">
        <w:rPr>
          <w:sz w:val="28"/>
          <w:szCs w:val="28"/>
        </w:rPr>
        <w:t xml:space="preserve"> </w:t>
      </w:r>
      <w:r w:rsidR="003A24D8" w:rsidRPr="009E1606">
        <w:rPr>
          <w:sz w:val="28"/>
          <w:szCs w:val="28"/>
        </w:rPr>
        <w:t>тон</w:t>
      </w:r>
      <w:r w:rsidR="009E1606" w:rsidRPr="009E1606">
        <w:rPr>
          <w:sz w:val="28"/>
          <w:szCs w:val="28"/>
        </w:rPr>
        <w:t>н</w:t>
      </w:r>
      <w:r w:rsidR="003A24D8" w:rsidRPr="009E1606">
        <w:rPr>
          <w:sz w:val="28"/>
          <w:szCs w:val="28"/>
        </w:rPr>
        <w:t xml:space="preserve"> (</w:t>
      </w:r>
      <w:r w:rsidR="00EA2134">
        <w:rPr>
          <w:sz w:val="28"/>
          <w:szCs w:val="28"/>
        </w:rPr>
        <w:t>71,9</w:t>
      </w:r>
      <w:r w:rsidR="003A24D8" w:rsidRPr="009E1606">
        <w:rPr>
          <w:sz w:val="28"/>
          <w:szCs w:val="28"/>
        </w:rPr>
        <w:t xml:space="preserve">% к уровню прошлого года), овощей </w:t>
      </w:r>
      <w:r w:rsidR="00EA2134">
        <w:rPr>
          <w:sz w:val="28"/>
          <w:szCs w:val="28"/>
        </w:rPr>
        <w:t>456,5</w:t>
      </w:r>
      <w:r w:rsidR="003A24D8" w:rsidRPr="009E1606">
        <w:rPr>
          <w:sz w:val="28"/>
          <w:szCs w:val="28"/>
        </w:rPr>
        <w:t xml:space="preserve"> тон (</w:t>
      </w:r>
      <w:r w:rsidR="00EA2134">
        <w:rPr>
          <w:sz w:val="28"/>
          <w:szCs w:val="28"/>
        </w:rPr>
        <w:t>89,3</w:t>
      </w:r>
      <w:r w:rsidR="003A24D8" w:rsidRPr="009E1606">
        <w:rPr>
          <w:sz w:val="28"/>
          <w:szCs w:val="28"/>
        </w:rPr>
        <w:t>% к уровню прошлого года).</w:t>
      </w:r>
      <w:r w:rsidR="00C03166" w:rsidRPr="009E1606">
        <w:rPr>
          <w:sz w:val="28"/>
          <w:szCs w:val="28"/>
        </w:rPr>
        <w:t xml:space="preserve"> </w:t>
      </w:r>
      <w:r w:rsidR="00353870" w:rsidRPr="009E1606">
        <w:rPr>
          <w:sz w:val="28"/>
          <w:szCs w:val="28"/>
        </w:rPr>
        <w:t xml:space="preserve"> </w:t>
      </w:r>
    </w:p>
    <w:p w:rsidR="0027008D" w:rsidRDefault="00804FDE" w:rsidP="0027008D">
      <w:pPr>
        <w:ind w:firstLine="720"/>
        <w:jc w:val="both"/>
        <w:rPr>
          <w:sz w:val="28"/>
          <w:szCs w:val="28"/>
        </w:rPr>
      </w:pPr>
      <w:r w:rsidRPr="0056681A">
        <w:rPr>
          <w:color w:val="FF0000"/>
          <w:sz w:val="28"/>
          <w:szCs w:val="28"/>
        </w:rPr>
        <w:t xml:space="preserve"> </w:t>
      </w:r>
      <w:r w:rsidR="0027008D">
        <w:rPr>
          <w:sz w:val="28"/>
          <w:szCs w:val="28"/>
        </w:rPr>
        <w:t>В целях поддержки сельскохозяйственных товаропроизводителей на территории района реализуются мероприятия следующих программ:</w:t>
      </w:r>
    </w:p>
    <w:p w:rsidR="0027008D" w:rsidRDefault="0027008D" w:rsidP="002700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«Развитие животноводства и укрепление кормовой базы в сельхозпредприятиях муниципального образования «Сычевский район»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ленской области»;</w:t>
      </w:r>
    </w:p>
    <w:p w:rsidR="0027008D" w:rsidRDefault="0027008D" w:rsidP="0027008D">
      <w:pPr>
        <w:ind w:firstLine="720"/>
        <w:jc w:val="both"/>
      </w:pPr>
      <w:r>
        <w:rPr>
          <w:sz w:val="28"/>
          <w:szCs w:val="28"/>
        </w:rPr>
        <w:t>-</w:t>
      </w:r>
      <w:r w:rsidRPr="0032465D">
        <w:t xml:space="preserve"> </w:t>
      </w:r>
      <w:r w:rsidRPr="0032465D">
        <w:rPr>
          <w:sz w:val="28"/>
          <w:szCs w:val="28"/>
        </w:rPr>
        <w:t xml:space="preserve">«Устойчивое развитие сельских территорий </w:t>
      </w:r>
      <w:r>
        <w:rPr>
          <w:sz w:val="28"/>
          <w:szCs w:val="28"/>
        </w:rPr>
        <w:t>муниципального образования «Сычевский район»</w:t>
      </w:r>
      <w:r w:rsidRPr="0032465D">
        <w:rPr>
          <w:sz w:val="28"/>
          <w:szCs w:val="28"/>
        </w:rPr>
        <w:t xml:space="preserve"> Смоленской области»</w:t>
      </w:r>
      <w:r>
        <w:t>.</w:t>
      </w:r>
    </w:p>
    <w:p w:rsidR="00BD40DD" w:rsidRDefault="00410E41" w:rsidP="0027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6771" w:rsidRDefault="00534CDA" w:rsidP="0053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56681A" w:rsidRDefault="0056681A" w:rsidP="00534CDA">
      <w:pPr>
        <w:jc w:val="center"/>
        <w:rPr>
          <w:b/>
          <w:sz w:val="28"/>
          <w:szCs w:val="28"/>
        </w:rPr>
      </w:pPr>
    </w:p>
    <w:p w:rsidR="0027008D" w:rsidRDefault="0027008D" w:rsidP="0027008D">
      <w:pPr>
        <w:suppressAutoHyphens/>
        <w:ind w:firstLine="708"/>
        <w:jc w:val="both"/>
        <w:rPr>
          <w:sz w:val="28"/>
          <w:szCs w:val="28"/>
        </w:rPr>
      </w:pPr>
      <w:r w:rsidRPr="001741DE">
        <w:rPr>
          <w:sz w:val="28"/>
          <w:szCs w:val="28"/>
        </w:rPr>
        <w:t xml:space="preserve">Прогноз развития инвестиционной деятельности в </w:t>
      </w:r>
      <w:r>
        <w:rPr>
          <w:sz w:val="28"/>
          <w:szCs w:val="28"/>
        </w:rPr>
        <w:t>20</w:t>
      </w:r>
      <w:r w:rsidR="005B45C4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5B45C4">
        <w:rPr>
          <w:sz w:val="28"/>
          <w:szCs w:val="28"/>
        </w:rPr>
        <w:t>1</w:t>
      </w:r>
      <w:r w:rsidRPr="001741DE">
        <w:rPr>
          <w:sz w:val="28"/>
          <w:szCs w:val="28"/>
        </w:rPr>
        <w:t xml:space="preserve"> годах разработан на основе данных предприятий и организаций С</w:t>
      </w:r>
      <w:r>
        <w:rPr>
          <w:sz w:val="28"/>
          <w:szCs w:val="28"/>
        </w:rPr>
        <w:t>ычевского</w:t>
      </w:r>
      <w:r w:rsidRPr="001741DE">
        <w:rPr>
          <w:sz w:val="28"/>
          <w:szCs w:val="28"/>
        </w:rPr>
        <w:t xml:space="preserve"> района о планируемых на указанный период объемах инвестиций в основной капитал, а также с учетом реал</w:t>
      </w:r>
      <w:r w:rsidRPr="001741DE">
        <w:rPr>
          <w:sz w:val="28"/>
          <w:szCs w:val="28"/>
        </w:rPr>
        <w:t>и</w:t>
      </w:r>
      <w:r w:rsidRPr="001741DE">
        <w:rPr>
          <w:sz w:val="28"/>
          <w:szCs w:val="28"/>
        </w:rPr>
        <w:t>зации на территории С</w:t>
      </w:r>
      <w:r>
        <w:rPr>
          <w:sz w:val="28"/>
          <w:szCs w:val="28"/>
        </w:rPr>
        <w:t>ычевского</w:t>
      </w:r>
      <w:r w:rsidRPr="001741DE">
        <w:rPr>
          <w:sz w:val="28"/>
          <w:szCs w:val="28"/>
        </w:rPr>
        <w:t xml:space="preserve"> района инвестиционных проектов.</w:t>
      </w:r>
    </w:p>
    <w:p w:rsidR="00070D35" w:rsidRDefault="00070D35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объем  инвестиций на 20</w:t>
      </w:r>
      <w:r w:rsidR="0027008D">
        <w:rPr>
          <w:sz w:val="28"/>
          <w:szCs w:val="28"/>
        </w:rPr>
        <w:t>2</w:t>
      </w:r>
      <w:r w:rsidR="005B45C4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планируется в пределах </w:t>
      </w:r>
      <w:r w:rsidR="00FF4196">
        <w:rPr>
          <w:sz w:val="28"/>
          <w:szCs w:val="28"/>
        </w:rPr>
        <w:t>472,6</w:t>
      </w:r>
      <w:r w:rsidR="00D732BB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(темп роста к 20</w:t>
      </w:r>
      <w:r w:rsidR="005B45C4">
        <w:rPr>
          <w:sz w:val="28"/>
          <w:szCs w:val="28"/>
        </w:rPr>
        <w:t>20</w:t>
      </w:r>
      <w:r>
        <w:rPr>
          <w:sz w:val="28"/>
          <w:szCs w:val="28"/>
        </w:rPr>
        <w:t xml:space="preserve"> го</w:t>
      </w:r>
      <w:r w:rsidR="00D732BB">
        <w:rPr>
          <w:sz w:val="28"/>
          <w:szCs w:val="28"/>
        </w:rPr>
        <w:t>д</w:t>
      </w:r>
      <w:r>
        <w:rPr>
          <w:sz w:val="28"/>
          <w:szCs w:val="28"/>
        </w:rPr>
        <w:t xml:space="preserve">у </w:t>
      </w:r>
      <w:r w:rsidR="00FF4196">
        <w:rPr>
          <w:sz w:val="28"/>
          <w:szCs w:val="28"/>
        </w:rPr>
        <w:t>101,2</w:t>
      </w:r>
      <w:r>
        <w:rPr>
          <w:sz w:val="28"/>
          <w:szCs w:val="28"/>
        </w:rPr>
        <w:t>%).</w:t>
      </w:r>
      <w:r w:rsidR="00517769">
        <w:rPr>
          <w:sz w:val="28"/>
          <w:szCs w:val="28"/>
        </w:rPr>
        <w:t xml:space="preserve"> Основным</w:t>
      </w:r>
      <w:r w:rsidR="0076033D">
        <w:rPr>
          <w:sz w:val="28"/>
          <w:szCs w:val="28"/>
        </w:rPr>
        <w:t xml:space="preserve"> </w:t>
      </w:r>
      <w:r w:rsidR="00517769">
        <w:rPr>
          <w:sz w:val="28"/>
          <w:szCs w:val="28"/>
        </w:rPr>
        <w:t xml:space="preserve"> объект</w:t>
      </w:r>
      <w:r w:rsidR="0076033D">
        <w:rPr>
          <w:sz w:val="28"/>
          <w:szCs w:val="28"/>
        </w:rPr>
        <w:t>ом</w:t>
      </w:r>
      <w:r w:rsidR="00517769">
        <w:rPr>
          <w:sz w:val="28"/>
          <w:szCs w:val="28"/>
        </w:rPr>
        <w:t xml:space="preserve"> инвестиционных вложений буд</w:t>
      </w:r>
      <w:r w:rsidR="0076033D">
        <w:rPr>
          <w:sz w:val="28"/>
          <w:szCs w:val="28"/>
        </w:rPr>
        <w:t>е</w:t>
      </w:r>
      <w:r w:rsidR="00517769">
        <w:rPr>
          <w:sz w:val="28"/>
          <w:szCs w:val="28"/>
        </w:rPr>
        <w:t>т являться</w:t>
      </w:r>
      <w:r w:rsidR="00D732BB">
        <w:rPr>
          <w:sz w:val="28"/>
          <w:szCs w:val="28"/>
        </w:rPr>
        <w:t xml:space="preserve"> </w:t>
      </w:r>
      <w:r w:rsidR="00BA4CD6">
        <w:rPr>
          <w:sz w:val="28"/>
          <w:szCs w:val="28"/>
        </w:rPr>
        <w:t xml:space="preserve"> ОП «Тропарево-Сычевка</w:t>
      </w:r>
      <w:r w:rsidR="00D732BB">
        <w:rPr>
          <w:sz w:val="28"/>
          <w:szCs w:val="28"/>
        </w:rPr>
        <w:t>»</w:t>
      </w:r>
      <w:r w:rsidR="0076033D">
        <w:rPr>
          <w:sz w:val="28"/>
          <w:szCs w:val="28"/>
        </w:rPr>
        <w:t>.</w:t>
      </w:r>
      <w:r w:rsidR="00D732BB">
        <w:rPr>
          <w:sz w:val="28"/>
          <w:szCs w:val="28"/>
        </w:rPr>
        <w:t xml:space="preserve"> </w:t>
      </w:r>
      <w:r w:rsidR="0076033D">
        <w:rPr>
          <w:sz w:val="28"/>
          <w:szCs w:val="28"/>
        </w:rPr>
        <w:t xml:space="preserve"> </w:t>
      </w:r>
    </w:p>
    <w:p w:rsidR="00BD40DD" w:rsidRDefault="00B123FA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0D35">
        <w:rPr>
          <w:sz w:val="28"/>
          <w:szCs w:val="28"/>
        </w:rPr>
        <w:t xml:space="preserve"> 20</w:t>
      </w:r>
      <w:r w:rsidR="005B45C4">
        <w:rPr>
          <w:sz w:val="28"/>
          <w:szCs w:val="28"/>
        </w:rPr>
        <w:t>20</w:t>
      </w:r>
      <w:r w:rsidR="00070D35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 xml:space="preserve"> целом по району </w:t>
      </w:r>
      <w:r w:rsidR="00BD40DD">
        <w:rPr>
          <w:sz w:val="28"/>
          <w:szCs w:val="28"/>
        </w:rPr>
        <w:t xml:space="preserve">ожидается выполнение показателя </w:t>
      </w:r>
      <w:r>
        <w:rPr>
          <w:sz w:val="28"/>
          <w:szCs w:val="28"/>
        </w:rPr>
        <w:t xml:space="preserve">инвестиции в основной капитал </w:t>
      </w:r>
      <w:r w:rsidR="00BD4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40DD">
        <w:rPr>
          <w:sz w:val="28"/>
          <w:szCs w:val="28"/>
        </w:rPr>
        <w:t xml:space="preserve"> в сумме </w:t>
      </w:r>
      <w:r w:rsidR="00FF4196">
        <w:rPr>
          <w:sz w:val="28"/>
          <w:szCs w:val="28"/>
        </w:rPr>
        <w:t>439,7</w:t>
      </w:r>
      <w:r w:rsidR="00BD40DD">
        <w:rPr>
          <w:sz w:val="28"/>
          <w:szCs w:val="28"/>
        </w:rPr>
        <w:t xml:space="preserve"> млн</w:t>
      </w:r>
      <w:proofErr w:type="gramStart"/>
      <w:r w:rsidR="00BD40DD">
        <w:rPr>
          <w:sz w:val="28"/>
          <w:szCs w:val="28"/>
        </w:rPr>
        <w:t>.р</w:t>
      </w:r>
      <w:proofErr w:type="gramEnd"/>
      <w:r w:rsidR="00BD40DD">
        <w:rPr>
          <w:sz w:val="28"/>
          <w:szCs w:val="28"/>
        </w:rPr>
        <w:t>уб.</w:t>
      </w:r>
    </w:p>
    <w:p w:rsidR="00DE66AF" w:rsidRPr="00B34A3D" w:rsidRDefault="00DE66AF" w:rsidP="00120657">
      <w:pPr>
        <w:ind w:firstLine="709"/>
        <w:jc w:val="both"/>
        <w:rPr>
          <w:sz w:val="28"/>
          <w:szCs w:val="28"/>
        </w:rPr>
      </w:pPr>
      <w:r w:rsidRPr="00B34A3D">
        <w:rPr>
          <w:sz w:val="28"/>
          <w:szCs w:val="28"/>
        </w:rPr>
        <w:t>За 9 месяцев 20</w:t>
      </w:r>
      <w:r w:rsidR="005B45C4">
        <w:rPr>
          <w:sz w:val="28"/>
          <w:szCs w:val="28"/>
        </w:rPr>
        <w:t>20</w:t>
      </w:r>
      <w:r w:rsidRPr="00B34A3D">
        <w:rPr>
          <w:sz w:val="28"/>
          <w:szCs w:val="28"/>
        </w:rPr>
        <w:t xml:space="preserve"> года инвестиции в основной капитал составили </w:t>
      </w:r>
      <w:r w:rsidR="00FF4196">
        <w:rPr>
          <w:sz w:val="28"/>
          <w:szCs w:val="28"/>
        </w:rPr>
        <w:t>329,7</w:t>
      </w:r>
      <w:r w:rsidRPr="00B34A3D">
        <w:rPr>
          <w:sz w:val="28"/>
        </w:rPr>
        <w:t xml:space="preserve"> млн</w:t>
      </w:r>
      <w:proofErr w:type="gramStart"/>
      <w:r w:rsidRPr="00B34A3D">
        <w:rPr>
          <w:sz w:val="28"/>
        </w:rPr>
        <w:t>.р</w:t>
      </w:r>
      <w:proofErr w:type="gramEnd"/>
      <w:r w:rsidRPr="00B34A3D">
        <w:rPr>
          <w:sz w:val="28"/>
        </w:rPr>
        <w:t>уб. (</w:t>
      </w:r>
      <w:r w:rsidR="00FF4196">
        <w:rPr>
          <w:sz w:val="28"/>
        </w:rPr>
        <w:t>5</w:t>
      </w:r>
      <w:r w:rsidR="00B34A3D" w:rsidRPr="00B34A3D">
        <w:rPr>
          <w:sz w:val="28"/>
        </w:rPr>
        <w:t>8,7</w:t>
      </w:r>
      <w:r w:rsidR="00171DFC" w:rsidRPr="00B34A3D">
        <w:rPr>
          <w:sz w:val="28"/>
        </w:rPr>
        <w:t>%</w:t>
      </w:r>
      <w:r w:rsidR="00D732BB" w:rsidRPr="00B34A3D">
        <w:rPr>
          <w:sz w:val="28"/>
        </w:rPr>
        <w:t xml:space="preserve"> </w:t>
      </w:r>
      <w:r w:rsidR="006C4A5E" w:rsidRPr="00B34A3D">
        <w:rPr>
          <w:sz w:val="28"/>
        </w:rPr>
        <w:t xml:space="preserve"> к уровню прошлого года)</w:t>
      </w:r>
      <w:r w:rsidRPr="00B34A3D">
        <w:rPr>
          <w:sz w:val="28"/>
        </w:rPr>
        <w:t>.</w:t>
      </w:r>
      <w:r w:rsidR="005D5652" w:rsidRPr="00B34A3D">
        <w:rPr>
          <w:sz w:val="28"/>
        </w:rPr>
        <w:t xml:space="preserve"> </w:t>
      </w:r>
      <w:r w:rsidR="00D732BB" w:rsidRPr="00B34A3D">
        <w:rPr>
          <w:sz w:val="28"/>
        </w:rPr>
        <w:t xml:space="preserve"> </w:t>
      </w:r>
      <w:r w:rsidR="00B34A3D" w:rsidRPr="00B34A3D">
        <w:rPr>
          <w:sz w:val="28"/>
        </w:rPr>
        <w:t>84,2</w:t>
      </w:r>
      <w:r w:rsidR="00D732BB" w:rsidRPr="00B34A3D">
        <w:rPr>
          <w:sz w:val="28"/>
        </w:rPr>
        <w:t xml:space="preserve">% от названной </w:t>
      </w:r>
      <w:r w:rsidR="00BA4CD6" w:rsidRPr="00B34A3D">
        <w:rPr>
          <w:sz w:val="28"/>
        </w:rPr>
        <w:t>суммы</w:t>
      </w:r>
      <w:r w:rsidR="00D732BB" w:rsidRPr="00B34A3D">
        <w:rPr>
          <w:sz w:val="28"/>
        </w:rPr>
        <w:t xml:space="preserve"> составили инвестиции </w:t>
      </w:r>
      <w:r w:rsidR="00BA4CD6" w:rsidRPr="00B34A3D">
        <w:rPr>
          <w:sz w:val="28"/>
          <w:szCs w:val="28"/>
        </w:rPr>
        <w:t>ОП «Тропарево-Сычевка»</w:t>
      </w:r>
      <w:r w:rsidR="003279E4" w:rsidRPr="00B34A3D">
        <w:rPr>
          <w:sz w:val="28"/>
          <w:szCs w:val="28"/>
        </w:rPr>
        <w:t>;</w:t>
      </w:r>
      <w:r w:rsidR="00D732BB" w:rsidRPr="00B34A3D">
        <w:rPr>
          <w:sz w:val="28"/>
        </w:rPr>
        <w:t xml:space="preserve"> </w:t>
      </w:r>
      <w:r w:rsidR="00B34A3D" w:rsidRPr="00B34A3D">
        <w:rPr>
          <w:sz w:val="28"/>
        </w:rPr>
        <w:t>96,9</w:t>
      </w:r>
      <w:r w:rsidR="005D5652" w:rsidRPr="00B34A3D">
        <w:rPr>
          <w:sz w:val="28"/>
        </w:rPr>
        <w:t xml:space="preserve">% из общей суммы инвестиций составляют </w:t>
      </w:r>
      <w:r w:rsidR="000B72E6" w:rsidRPr="00B34A3D">
        <w:rPr>
          <w:sz w:val="28"/>
        </w:rPr>
        <w:t>собственны</w:t>
      </w:r>
      <w:r w:rsidR="005D5652" w:rsidRPr="00B34A3D">
        <w:rPr>
          <w:sz w:val="28"/>
        </w:rPr>
        <w:t xml:space="preserve">е средства; </w:t>
      </w:r>
      <w:r w:rsidR="00B34A3D" w:rsidRPr="00B34A3D">
        <w:rPr>
          <w:sz w:val="28"/>
        </w:rPr>
        <w:t>3</w:t>
      </w:r>
      <w:r w:rsidR="005D5652" w:rsidRPr="00B34A3D">
        <w:rPr>
          <w:sz w:val="28"/>
        </w:rPr>
        <w:t xml:space="preserve">% - </w:t>
      </w:r>
      <w:r w:rsidR="009C25C4" w:rsidRPr="00B34A3D">
        <w:rPr>
          <w:sz w:val="28"/>
        </w:rPr>
        <w:t>бюджетные</w:t>
      </w:r>
      <w:r w:rsidR="005D5652" w:rsidRPr="00B34A3D">
        <w:rPr>
          <w:sz w:val="28"/>
        </w:rPr>
        <w:t xml:space="preserve"> средства</w:t>
      </w:r>
      <w:r w:rsidR="003279E4" w:rsidRPr="00B34A3D">
        <w:rPr>
          <w:sz w:val="28"/>
        </w:rPr>
        <w:t>.</w:t>
      </w:r>
      <w:r w:rsidR="005D5652" w:rsidRPr="00B34A3D">
        <w:rPr>
          <w:sz w:val="28"/>
        </w:rPr>
        <w:t xml:space="preserve"> </w:t>
      </w:r>
      <w:r w:rsidR="009C25C4" w:rsidRPr="00B34A3D">
        <w:rPr>
          <w:sz w:val="28"/>
        </w:rPr>
        <w:t xml:space="preserve"> </w:t>
      </w:r>
      <w:r w:rsidR="00930D1F" w:rsidRPr="00B34A3D">
        <w:rPr>
          <w:sz w:val="28"/>
        </w:rPr>
        <w:t xml:space="preserve"> </w:t>
      </w:r>
      <w:r w:rsidR="00A52B99" w:rsidRPr="00B34A3D">
        <w:rPr>
          <w:sz w:val="28"/>
        </w:rPr>
        <w:t xml:space="preserve"> </w:t>
      </w:r>
    </w:p>
    <w:p w:rsidR="00B123FA" w:rsidRPr="008D35A3" w:rsidRDefault="009C25C4" w:rsidP="00120657">
      <w:pPr>
        <w:ind w:firstLine="709"/>
        <w:jc w:val="both"/>
        <w:rPr>
          <w:sz w:val="28"/>
          <w:szCs w:val="28"/>
        </w:rPr>
      </w:pPr>
      <w:r w:rsidRPr="008D35A3">
        <w:rPr>
          <w:sz w:val="28"/>
          <w:szCs w:val="28"/>
        </w:rPr>
        <w:t>В 20</w:t>
      </w:r>
      <w:r w:rsidR="00FF4196">
        <w:rPr>
          <w:sz w:val="28"/>
          <w:szCs w:val="28"/>
        </w:rPr>
        <w:t>20</w:t>
      </w:r>
      <w:r w:rsidRPr="008D35A3">
        <w:rPr>
          <w:sz w:val="28"/>
          <w:szCs w:val="28"/>
        </w:rPr>
        <w:t xml:space="preserve"> году</w:t>
      </w:r>
      <w:r w:rsidR="00BD74FE" w:rsidRPr="008D35A3">
        <w:rPr>
          <w:sz w:val="28"/>
          <w:szCs w:val="28"/>
        </w:rPr>
        <w:t xml:space="preserve"> </w:t>
      </w:r>
      <w:r w:rsidR="0076033D">
        <w:rPr>
          <w:sz w:val="28"/>
          <w:szCs w:val="28"/>
        </w:rPr>
        <w:t xml:space="preserve">будет </w:t>
      </w:r>
      <w:r w:rsidR="00BD74FE" w:rsidRPr="008D35A3">
        <w:rPr>
          <w:sz w:val="28"/>
          <w:szCs w:val="28"/>
        </w:rPr>
        <w:t xml:space="preserve">введено </w:t>
      </w:r>
      <w:r w:rsidR="00FF4196">
        <w:rPr>
          <w:sz w:val="28"/>
          <w:szCs w:val="28"/>
        </w:rPr>
        <w:t>6,2</w:t>
      </w:r>
      <w:r w:rsidR="00A52B99" w:rsidRPr="008D35A3">
        <w:rPr>
          <w:sz w:val="28"/>
          <w:szCs w:val="28"/>
        </w:rPr>
        <w:t xml:space="preserve"> тыс.</w:t>
      </w:r>
      <w:r w:rsidR="00930D1F" w:rsidRPr="008D35A3">
        <w:rPr>
          <w:sz w:val="28"/>
          <w:szCs w:val="28"/>
        </w:rPr>
        <w:t xml:space="preserve"> </w:t>
      </w:r>
      <w:r w:rsidR="00BD74FE" w:rsidRPr="008D35A3">
        <w:rPr>
          <w:sz w:val="28"/>
          <w:szCs w:val="28"/>
        </w:rPr>
        <w:t>кв</w:t>
      </w:r>
      <w:proofErr w:type="gramStart"/>
      <w:r w:rsidR="00BD74FE" w:rsidRPr="008D35A3">
        <w:rPr>
          <w:sz w:val="28"/>
          <w:szCs w:val="28"/>
        </w:rPr>
        <w:t>.м</w:t>
      </w:r>
      <w:proofErr w:type="gramEnd"/>
      <w:r w:rsidR="00BD74FE" w:rsidRPr="008D35A3">
        <w:rPr>
          <w:sz w:val="28"/>
          <w:szCs w:val="28"/>
        </w:rPr>
        <w:t xml:space="preserve"> жилья за счет средств населения</w:t>
      </w:r>
      <w:r w:rsidR="0076033D">
        <w:rPr>
          <w:sz w:val="28"/>
          <w:szCs w:val="28"/>
        </w:rPr>
        <w:t xml:space="preserve">. </w:t>
      </w:r>
    </w:p>
    <w:p w:rsidR="00E11B3D" w:rsidRPr="008D35A3" w:rsidRDefault="0076033D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74FE" w:rsidRPr="008D35A3">
        <w:rPr>
          <w:sz w:val="28"/>
          <w:szCs w:val="28"/>
        </w:rPr>
        <w:t>20</w:t>
      </w:r>
      <w:r w:rsidR="00E03C93">
        <w:rPr>
          <w:sz w:val="28"/>
          <w:szCs w:val="28"/>
        </w:rPr>
        <w:t>2</w:t>
      </w:r>
      <w:r w:rsidR="00FF4196">
        <w:rPr>
          <w:sz w:val="28"/>
          <w:szCs w:val="28"/>
        </w:rPr>
        <w:t>1</w:t>
      </w:r>
      <w:r w:rsidR="001C44E0" w:rsidRPr="008D35A3">
        <w:rPr>
          <w:sz w:val="28"/>
          <w:szCs w:val="28"/>
        </w:rPr>
        <w:t xml:space="preserve"> </w:t>
      </w:r>
      <w:r w:rsidR="00BD74FE" w:rsidRPr="008D35A3">
        <w:rPr>
          <w:sz w:val="28"/>
          <w:szCs w:val="28"/>
        </w:rPr>
        <w:t>г.</w:t>
      </w:r>
      <w:r w:rsidR="00F4469D" w:rsidRPr="008D35A3">
        <w:rPr>
          <w:sz w:val="28"/>
          <w:szCs w:val="28"/>
        </w:rPr>
        <w:t xml:space="preserve">  предполагается ввести </w:t>
      </w:r>
      <w:r w:rsidR="00BD74FE" w:rsidRPr="008D35A3">
        <w:rPr>
          <w:sz w:val="28"/>
          <w:szCs w:val="28"/>
        </w:rPr>
        <w:t xml:space="preserve"> </w:t>
      </w:r>
      <w:r w:rsidR="00F4469D" w:rsidRPr="008D35A3">
        <w:rPr>
          <w:sz w:val="28"/>
          <w:szCs w:val="28"/>
        </w:rPr>
        <w:t xml:space="preserve"> </w:t>
      </w:r>
      <w:r w:rsidR="00FF4196">
        <w:rPr>
          <w:sz w:val="28"/>
          <w:szCs w:val="28"/>
        </w:rPr>
        <w:t>6,3</w:t>
      </w:r>
      <w:r w:rsidR="00D728BE" w:rsidRPr="008D35A3">
        <w:rPr>
          <w:sz w:val="28"/>
          <w:szCs w:val="28"/>
        </w:rPr>
        <w:t xml:space="preserve"> тыс.</w:t>
      </w:r>
      <w:r w:rsidR="00F4469D" w:rsidRPr="008D35A3">
        <w:rPr>
          <w:sz w:val="28"/>
          <w:szCs w:val="28"/>
        </w:rPr>
        <w:t xml:space="preserve"> кв.м. жилья. </w:t>
      </w:r>
    </w:p>
    <w:p w:rsidR="009C25C4" w:rsidRDefault="009A0B5B" w:rsidP="009A0B5B">
      <w:pPr>
        <w:ind w:firstLine="851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:rsidR="002A081C" w:rsidRDefault="00534CDA" w:rsidP="00534CDA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Социальная сфера</w:t>
      </w:r>
    </w:p>
    <w:p w:rsidR="009007A3" w:rsidRDefault="009007A3" w:rsidP="00534CDA">
      <w:pPr>
        <w:ind w:firstLine="540"/>
        <w:jc w:val="center"/>
        <w:rPr>
          <w:b/>
          <w:sz w:val="28"/>
        </w:rPr>
      </w:pPr>
    </w:p>
    <w:p w:rsidR="00FB3D1F" w:rsidRDefault="00BD74FE" w:rsidP="00FB3D1F">
      <w:pPr>
        <w:ind w:firstLine="709"/>
        <w:jc w:val="both"/>
        <w:rPr>
          <w:sz w:val="28"/>
          <w:szCs w:val="28"/>
        </w:rPr>
      </w:pPr>
      <w:r>
        <w:rPr>
          <w:sz w:val="28"/>
        </w:rPr>
        <w:t>Численность  постоянного населения Сычевского района на 1 января 20</w:t>
      </w:r>
      <w:r w:rsidR="002420A7">
        <w:rPr>
          <w:sz w:val="28"/>
        </w:rPr>
        <w:t>20</w:t>
      </w:r>
      <w:r>
        <w:rPr>
          <w:sz w:val="28"/>
        </w:rPr>
        <w:t xml:space="preserve"> года составляла </w:t>
      </w:r>
      <w:r w:rsidR="00266EC3">
        <w:rPr>
          <w:sz w:val="28"/>
        </w:rPr>
        <w:t>13</w:t>
      </w:r>
      <w:r w:rsidR="00FB3D1F">
        <w:rPr>
          <w:sz w:val="28"/>
        </w:rPr>
        <w:t>4</w:t>
      </w:r>
      <w:r w:rsidR="002420A7">
        <w:rPr>
          <w:sz w:val="28"/>
        </w:rPr>
        <w:t>02</w:t>
      </w:r>
      <w:r>
        <w:rPr>
          <w:sz w:val="28"/>
        </w:rPr>
        <w:t xml:space="preserve"> </w:t>
      </w:r>
      <w:r w:rsidR="00957D8E">
        <w:rPr>
          <w:sz w:val="28"/>
        </w:rPr>
        <w:t xml:space="preserve"> </w:t>
      </w:r>
      <w:r>
        <w:rPr>
          <w:sz w:val="28"/>
        </w:rPr>
        <w:t xml:space="preserve"> человек</w:t>
      </w:r>
      <w:r w:rsidR="002420A7">
        <w:rPr>
          <w:sz w:val="28"/>
        </w:rPr>
        <w:t>а</w:t>
      </w:r>
      <w:r w:rsidR="00FB3D1F">
        <w:rPr>
          <w:sz w:val="28"/>
        </w:rPr>
        <w:t>,</w:t>
      </w:r>
      <w:r>
        <w:rPr>
          <w:sz w:val="28"/>
        </w:rPr>
        <w:t xml:space="preserve"> </w:t>
      </w:r>
      <w:r w:rsidR="00FB3D1F">
        <w:rPr>
          <w:sz w:val="28"/>
          <w:szCs w:val="28"/>
        </w:rPr>
        <w:t xml:space="preserve">в том числе трудоспособное население – 7642 человека. Естественная убыль населения составила </w:t>
      </w:r>
      <w:r w:rsidR="002420A7">
        <w:rPr>
          <w:sz w:val="28"/>
          <w:szCs w:val="28"/>
        </w:rPr>
        <w:t>149</w:t>
      </w:r>
      <w:r w:rsidR="00FB3D1F">
        <w:rPr>
          <w:sz w:val="28"/>
          <w:szCs w:val="28"/>
        </w:rPr>
        <w:t xml:space="preserve"> человек (превышение смертности над рождаемостью), миграционный прирост составил </w:t>
      </w:r>
      <w:r w:rsidR="002420A7">
        <w:rPr>
          <w:sz w:val="28"/>
          <w:szCs w:val="28"/>
        </w:rPr>
        <w:t>135</w:t>
      </w:r>
      <w:r w:rsidR="00FB3D1F">
        <w:rPr>
          <w:sz w:val="28"/>
          <w:szCs w:val="28"/>
        </w:rPr>
        <w:t xml:space="preserve"> человек (за счет регистрации больных в психиатрической больнице).</w:t>
      </w:r>
    </w:p>
    <w:p w:rsidR="00FB3D1F" w:rsidRPr="00FB3D1F" w:rsidRDefault="00FB3D1F" w:rsidP="00FB3D1F">
      <w:pPr>
        <w:pStyle w:val="a3"/>
        <w:ind w:firstLine="709"/>
        <w:rPr>
          <w:i w:val="0"/>
          <w:sz w:val="28"/>
        </w:rPr>
      </w:pPr>
      <w:r w:rsidRPr="00FB3D1F">
        <w:rPr>
          <w:i w:val="0"/>
          <w:sz w:val="28"/>
        </w:rPr>
        <w:t xml:space="preserve">Главной задачей в сфере демографии по-прежнему остается снижение темпов естественной убыли населения. На её решение </w:t>
      </w:r>
      <w:r>
        <w:rPr>
          <w:i w:val="0"/>
          <w:sz w:val="28"/>
        </w:rPr>
        <w:t xml:space="preserve"> </w:t>
      </w:r>
      <w:r w:rsidRPr="00FB3D1F">
        <w:rPr>
          <w:i w:val="0"/>
          <w:sz w:val="28"/>
        </w:rPr>
        <w:t xml:space="preserve"> будут направлены мероприятия по созданию благоприятных условий для повышения рождаемости, улучшению положения семей с детьми, сокращению уровня смертности, а также сохранению и укреплению здоровья населения, регулированию внутренней и внешней миграции.</w:t>
      </w:r>
    </w:p>
    <w:p w:rsidR="008B59A3" w:rsidRDefault="00FB3D1F" w:rsidP="00FB3D1F">
      <w:pPr>
        <w:ind w:firstLine="709"/>
        <w:jc w:val="both"/>
        <w:rPr>
          <w:sz w:val="28"/>
          <w:szCs w:val="28"/>
        </w:rPr>
      </w:pPr>
      <w:r w:rsidRPr="00FB3D1F">
        <w:rPr>
          <w:sz w:val="28"/>
          <w:szCs w:val="28"/>
        </w:rPr>
        <w:lastRenderedPageBreak/>
        <w:t>Демографическая ситуация будет развиваться под влиянием сложившихся тенденций рождаемости и смертности.</w:t>
      </w:r>
      <w:r>
        <w:rPr>
          <w:sz w:val="28"/>
          <w:szCs w:val="28"/>
        </w:rPr>
        <w:t xml:space="preserve"> </w:t>
      </w:r>
      <w:r w:rsidR="00BD74FE">
        <w:rPr>
          <w:sz w:val="28"/>
        </w:rPr>
        <w:t>В настоящее время демографическая с</w:t>
      </w:r>
      <w:r w:rsidR="00BD74FE">
        <w:rPr>
          <w:sz w:val="28"/>
        </w:rPr>
        <w:t>и</w:t>
      </w:r>
      <w:r w:rsidR="00BD74FE">
        <w:rPr>
          <w:sz w:val="28"/>
        </w:rPr>
        <w:t>туация в районе, как и в целом по области, остается сложной.  Это обусловлено превышением показателя смертности над показателем рождаемости</w:t>
      </w:r>
      <w:r w:rsidR="008B59A3">
        <w:rPr>
          <w:sz w:val="28"/>
        </w:rPr>
        <w:t>,</w:t>
      </w:r>
      <w:r w:rsidR="008B59A3" w:rsidRPr="00542C02">
        <w:rPr>
          <w:sz w:val="28"/>
          <w:szCs w:val="28"/>
        </w:rPr>
        <w:t xml:space="preserve"> </w:t>
      </w:r>
      <w:r w:rsidR="008B59A3">
        <w:rPr>
          <w:sz w:val="28"/>
          <w:szCs w:val="28"/>
        </w:rPr>
        <w:t>с</w:t>
      </w:r>
      <w:r w:rsidR="008B59A3" w:rsidRPr="00542C02">
        <w:rPr>
          <w:sz w:val="28"/>
          <w:szCs w:val="28"/>
        </w:rPr>
        <w:t>мертность пр</w:t>
      </w:r>
      <w:r w:rsidR="008B59A3" w:rsidRPr="00542C02">
        <w:rPr>
          <w:sz w:val="28"/>
          <w:szCs w:val="28"/>
        </w:rPr>
        <w:t>е</w:t>
      </w:r>
      <w:r w:rsidR="008B59A3" w:rsidRPr="00542C02">
        <w:rPr>
          <w:sz w:val="28"/>
          <w:szCs w:val="28"/>
        </w:rPr>
        <w:t xml:space="preserve">вышает рождаемость в </w:t>
      </w:r>
      <w:r w:rsidR="002420A7">
        <w:rPr>
          <w:sz w:val="28"/>
          <w:szCs w:val="28"/>
        </w:rPr>
        <w:t>3</w:t>
      </w:r>
      <w:r w:rsidR="009F0C23">
        <w:rPr>
          <w:sz w:val="28"/>
          <w:szCs w:val="28"/>
        </w:rPr>
        <w:t xml:space="preserve"> </w:t>
      </w:r>
      <w:r w:rsidR="008B59A3" w:rsidRPr="00542C02">
        <w:rPr>
          <w:sz w:val="28"/>
          <w:szCs w:val="28"/>
        </w:rPr>
        <w:t xml:space="preserve"> раза.</w:t>
      </w:r>
      <w:r w:rsidR="008B59A3" w:rsidRPr="008B59A3">
        <w:rPr>
          <w:sz w:val="28"/>
          <w:szCs w:val="28"/>
        </w:rPr>
        <w:t xml:space="preserve"> </w:t>
      </w:r>
      <w:r w:rsidR="00FD21BF">
        <w:rPr>
          <w:sz w:val="28"/>
          <w:szCs w:val="28"/>
        </w:rPr>
        <w:t xml:space="preserve"> </w:t>
      </w:r>
    </w:p>
    <w:p w:rsidR="009007A3" w:rsidRDefault="009007A3" w:rsidP="00FB3D1F">
      <w:pPr>
        <w:ind w:firstLine="709"/>
        <w:jc w:val="both"/>
        <w:rPr>
          <w:sz w:val="28"/>
          <w:szCs w:val="28"/>
        </w:rPr>
      </w:pPr>
    </w:p>
    <w:p w:rsidR="00E40A6F" w:rsidRDefault="008B59A3" w:rsidP="0012065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BD74FE">
        <w:rPr>
          <w:sz w:val="28"/>
        </w:rPr>
        <w:t xml:space="preserve"> </w:t>
      </w:r>
      <w:r w:rsidR="00E40A6F">
        <w:rPr>
          <w:sz w:val="28"/>
          <w:szCs w:val="28"/>
        </w:rPr>
        <w:t>Образовательная система муниципального образования «Сычевский район» Смоленской области представлена дошкольными и общеобразовательными учр</w:t>
      </w:r>
      <w:r w:rsidR="00E40A6F">
        <w:rPr>
          <w:sz w:val="28"/>
          <w:szCs w:val="28"/>
        </w:rPr>
        <w:t>е</w:t>
      </w:r>
      <w:r w:rsidR="00E40A6F">
        <w:rPr>
          <w:sz w:val="28"/>
          <w:szCs w:val="28"/>
        </w:rPr>
        <w:t>ждениями, а также учреждениями дополнительного образования.</w:t>
      </w:r>
    </w:p>
    <w:p w:rsidR="000516EB" w:rsidRDefault="000516EB" w:rsidP="00120657">
      <w:pPr>
        <w:ind w:firstLine="709"/>
        <w:jc w:val="both"/>
        <w:rPr>
          <w:sz w:val="28"/>
          <w:szCs w:val="28"/>
        </w:rPr>
      </w:pPr>
      <w:r w:rsidRPr="000516EB">
        <w:rPr>
          <w:sz w:val="28"/>
          <w:szCs w:val="28"/>
        </w:rPr>
        <w:t xml:space="preserve">В </w:t>
      </w:r>
      <w:r w:rsidR="00FB3D1F">
        <w:rPr>
          <w:sz w:val="28"/>
          <w:szCs w:val="28"/>
        </w:rPr>
        <w:t xml:space="preserve"> </w:t>
      </w:r>
      <w:r w:rsidRPr="000516EB">
        <w:rPr>
          <w:sz w:val="28"/>
          <w:szCs w:val="28"/>
        </w:rPr>
        <w:t>20</w:t>
      </w:r>
      <w:r w:rsidR="002420A7">
        <w:rPr>
          <w:sz w:val="28"/>
          <w:szCs w:val="28"/>
        </w:rPr>
        <w:t>20</w:t>
      </w:r>
      <w:r w:rsidRPr="000516EB">
        <w:rPr>
          <w:sz w:val="28"/>
          <w:szCs w:val="28"/>
        </w:rPr>
        <w:t xml:space="preserve"> год</w:t>
      </w:r>
      <w:r w:rsidR="00FB3D1F">
        <w:rPr>
          <w:sz w:val="28"/>
          <w:szCs w:val="28"/>
        </w:rPr>
        <w:t>у</w:t>
      </w:r>
      <w:r w:rsidRPr="000516EB">
        <w:rPr>
          <w:sz w:val="28"/>
          <w:szCs w:val="28"/>
        </w:rPr>
        <w:t xml:space="preserve"> в Сычевском районе работали </w:t>
      </w:r>
      <w:r w:rsidR="00FD21BF">
        <w:rPr>
          <w:sz w:val="28"/>
          <w:szCs w:val="28"/>
        </w:rPr>
        <w:t>7</w:t>
      </w:r>
      <w:r w:rsidRPr="000516EB">
        <w:rPr>
          <w:sz w:val="28"/>
          <w:szCs w:val="28"/>
        </w:rPr>
        <w:t xml:space="preserve"> муниципальных детских садов</w:t>
      </w:r>
      <w:r w:rsidR="00FD21BF">
        <w:rPr>
          <w:sz w:val="28"/>
          <w:szCs w:val="28"/>
        </w:rPr>
        <w:t>,</w:t>
      </w:r>
      <w:r w:rsidRPr="000516EB">
        <w:rPr>
          <w:sz w:val="28"/>
          <w:szCs w:val="28"/>
        </w:rPr>
        <w:t xml:space="preserve"> </w:t>
      </w:r>
      <w:r w:rsidR="00FD21BF">
        <w:rPr>
          <w:color w:val="FF0000"/>
          <w:sz w:val="28"/>
          <w:szCs w:val="28"/>
        </w:rPr>
        <w:t xml:space="preserve"> </w:t>
      </w:r>
      <w:r w:rsidRPr="008B59A3">
        <w:rPr>
          <w:color w:val="FF0000"/>
          <w:sz w:val="28"/>
          <w:szCs w:val="28"/>
        </w:rPr>
        <w:t xml:space="preserve"> </w:t>
      </w:r>
      <w:r w:rsidR="002420A7">
        <w:rPr>
          <w:sz w:val="28"/>
          <w:szCs w:val="28"/>
        </w:rPr>
        <w:t>1</w:t>
      </w:r>
      <w:r w:rsidRPr="00363E2C">
        <w:rPr>
          <w:sz w:val="28"/>
          <w:szCs w:val="28"/>
        </w:rPr>
        <w:t xml:space="preserve"> учреждени</w:t>
      </w:r>
      <w:r w:rsidR="002420A7">
        <w:rPr>
          <w:sz w:val="28"/>
          <w:szCs w:val="28"/>
        </w:rPr>
        <w:t>е</w:t>
      </w:r>
      <w:r w:rsidRPr="00363E2C">
        <w:rPr>
          <w:sz w:val="28"/>
          <w:szCs w:val="28"/>
        </w:rPr>
        <w:t xml:space="preserve"> дополнительного образования</w:t>
      </w:r>
      <w:r w:rsidR="00FD21BF" w:rsidRPr="00363E2C">
        <w:rPr>
          <w:sz w:val="28"/>
          <w:szCs w:val="28"/>
        </w:rPr>
        <w:t>,</w:t>
      </w:r>
      <w:r w:rsidRPr="008B59A3">
        <w:rPr>
          <w:color w:val="FF0000"/>
          <w:sz w:val="28"/>
          <w:szCs w:val="28"/>
        </w:rPr>
        <w:t xml:space="preserve"> </w:t>
      </w:r>
      <w:r w:rsidR="00FD21BF">
        <w:rPr>
          <w:color w:val="FF0000"/>
          <w:sz w:val="28"/>
          <w:szCs w:val="28"/>
        </w:rPr>
        <w:t xml:space="preserve"> </w:t>
      </w:r>
      <w:r w:rsidRPr="000516EB">
        <w:rPr>
          <w:sz w:val="28"/>
          <w:szCs w:val="28"/>
        </w:rPr>
        <w:t xml:space="preserve"> </w:t>
      </w:r>
      <w:r w:rsidR="00CB6FAB">
        <w:rPr>
          <w:sz w:val="28"/>
          <w:szCs w:val="28"/>
        </w:rPr>
        <w:t xml:space="preserve"> </w:t>
      </w:r>
      <w:r w:rsidRPr="000516EB">
        <w:rPr>
          <w:sz w:val="28"/>
          <w:szCs w:val="28"/>
        </w:rPr>
        <w:t xml:space="preserve"> </w:t>
      </w:r>
      <w:r w:rsidR="00FB3D1F">
        <w:rPr>
          <w:sz w:val="28"/>
          <w:szCs w:val="28"/>
        </w:rPr>
        <w:t>8</w:t>
      </w:r>
      <w:r w:rsidR="00CB6FAB">
        <w:rPr>
          <w:sz w:val="28"/>
          <w:szCs w:val="28"/>
        </w:rPr>
        <w:t xml:space="preserve"> </w:t>
      </w:r>
      <w:r w:rsidRPr="000516EB">
        <w:rPr>
          <w:sz w:val="28"/>
          <w:szCs w:val="28"/>
        </w:rPr>
        <w:t>основных общеобразовательных школ (</w:t>
      </w:r>
      <w:r w:rsidR="000542CA">
        <w:rPr>
          <w:sz w:val="28"/>
          <w:szCs w:val="28"/>
        </w:rPr>
        <w:t>2</w:t>
      </w:r>
      <w:r w:rsidR="00FB3D1F">
        <w:rPr>
          <w:sz w:val="28"/>
          <w:szCs w:val="28"/>
        </w:rPr>
        <w:t>5</w:t>
      </w:r>
      <w:r w:rsidR="002420A7">
        <w:rPr>
          <w:sz w:val="28"/>
          <w:szCs w:val="28"/>
        </w:rPr>
        <w:t>0</w:t>
      </w:r>
      <w:r w:rsidRPr="000516EB">
        <w:rPr>
          <w:sz w:val="28"/>
          <w:szCs w:val="28"/>
        </w:rPr>
        <w:t xml:space="preserve"> учащи</w:t>
      </w:r>
      <w:r w:rsidR="002420A7">
        <w:rPr>
          <w:sz w:val="28"/>
          <w:szCs w:val="28"/>
        </w:rPr>
        <w:t>х</w:t>
      </w:r>
      <w:r w:rsidRPr="000516EB">
        <w:rPr>
          <w:sz w:val="28"/>
          <w:szCs w:val="28"/>
        </w:rPr>
        <w:t xml:space="preserve">ся),  </w:t>
      </w:r>
      <w:r w:rsidR="00FB3D1F">
        <w:rPr>
          <w:sz w:val="28"/>
          <w:szCs w:val="28"/>
        </w:rPr>
        <w:t>2</w:t>
      </w:r>
      <w:r w:rsidRPr="000516EB">
        <w:rPr>
          <w:sz w:val="28"/>
          <w:szCs w:val="28"/>
        </w:rPr>
        <w:t xml:space="preserve"> средних школы (9</w:t>
      </w:r>
      <w:r w:rsidR="002420A7">
        <w:rPr>
          <w:sz w:val="28"/>
          <w:szCs w:val="28"/>
        </w:rPr>
        <w:t xml:space="preserve">02 </w:t>
      </w:r>
      <w:r w:rsidRPr="000516EB">
        <w:rPr>
          <w:sz w:val="28"/>
          <w:szCs w:val="28"/>
        </w:rPr>
        <w:t>учащи</w:t>
      </w:r>
      <w:r w:rsidR="00C54FC0">
        <w:rPr>
          <w:sz w:val="28"/>
          <w:szCs w:val="28"/>
        </w:rPr>
        <w:t>х</w:t>
      </w:r>
      <w:r w:rsidRPr="000516EB">
        <w:rPr>
          <w:sz w:val="28"/>
          <w:szCs w:val="28"/>
        </w:rPr>
        <w:t xml:space="preserve">ся); всего </w:t>
      </w:r>
      <w:r w:rsidR="00FD21BF">
        <w:rPr>
          <w:sz w:val="28"/>
          <w:szCs w:val="28"/>
        </w:rPr>
        <w:t>1</w:t>
      </w:r>
      <w:r w:rsidR="000542CA">
        <w:rPr>
          <w:sz w:val="28"/>
          <w:szCs w:val="28"/>
        </w:rPr>
        <w:t>1</w:t>
      </w:r>
      <w:r w:rsidR="002420A7">
        <w:rPr>
          <w:sz w:val="28"/>
          <w:szCs w:val="28"/>
        </w:rPr>
        <w:t>5</w:t>
      </w:r>
      <w:r w:rsidR="005E5AE0">
        <w:rPr>
          <w:sz w:val="28"/>
          <w:szCs w:val="28"/>
        </w:rPr>
        <w:t>2</w:t>
      </w:r>
      <w:r w:rsidRPr="000516EB">
        <w:rPr>
          <w:sz w:val="28"/>
          <w:szCs w:val="28"/>
        </w:rPr>
        <w:t xml:space="preserve"> учащи</w:t>
      </w:r>
      <w:r w:rsidR="00C54FC0">
        <w:rPr>
          <w:sz w:val="28"/>
          <w:szCs w:val="28"/>
        </w:rPr>
        <w:t>х</w:t>
      </w:r>
      <w:r w:rsidRPr="000516EB">
        <w:rPr>
          <w:sz w:val="28"/>
          <w:szCs w:val="28"/>
        </w:rPr>
        <w:t xml:space="preserve">ся.  </w:t>
      </w:r>
      <w:r w:rsidR="00517769">
        <w:rPr>
          <w:sz w:val="28"/>
          <w:szCs w:val="28"/>
        </w:rPr>
        <w:t xml:space="preserve"> На 20</w:t>
      </w:r>
      <w:r w:rsidR="005E5AE0">
        <w:rPr>
          <w:sz w:val="28"/>
          <w:szCs w:val="28"/>
        </w:rPr>
        <w:t>20</w:t>
      </w:r>
      <w:r w:rsidR="00517769">
        <w:rPr>
          <w:sz w:val="28"/>
          <w:szCs w:val="28"/>
        </w:rPr>
        <w:t xml:space="preserve"> год структура образовательных учреждений не изменится.</w:t>
      </w:r>
    </w:p>
    <w:p w:rsidR="005E5AE0" w:rsidRDefault="005E5AE0" w:rsidP="005E5AE0">
      <w:pPr>
        <w:pStyle w:val="a4"/>
        <w:ind w:firstLine="709"/>
        <w:jc w:val="both"/>
        <w:rPr>
          <w:sz w:val="28"/>
          <w:szCs w:val="28"/>
        </w:rPr>
      </w:pPr>
      <w:r w:rsidRPr="005E5AE0">
        <w:rPr>
          <w:sz w:val="28"/>
          <w:szCs w:val="28"/>
        </w:rPr>
        <w:t xml:space="preserve">В  2020 году отдел по образованию Администрации муниципального образования «Сычевский район» Смоленской области продолжит работу по совершенствованию </w:t>
      </w:r>
      <w:proofErr w:type="gramStart"/>
      <w:r w:rsidRPr="005E5AE0">
        <w:rPr>
          <w:sz w:val="28"/>
          <w:szCs w:val="28"/>
        </w:rPr>
        <w:t>учебно – материальной</w:t>
      </w:r>
      <w:proofErr w:type="gramEnd"/>
      <w:r w:rsidRPr="005E5AE0">
        <w:rPr>
          <w:sz w:val="28"/>
          <w:szCs w:val="28"/>
        </w:rPr>
        <w:t xml:space="preserve"> базы образовательных учреждений; по реализации программы модернизации российского образования; по управлению качеством образования. </w:t>
      </w:r>
    </w:p>
    <w:p w:rsidR="009007A3" w:rsidRDefault="009007A3" w:rsidP="005E5AE0">
      <w:pPr>
        <w:pStyle w:val="a4"/>
        <w:ind w:firstLine="709"/>
        <w:jc w:val="both"/>
        <w:rPr>
          <w:sz w:val="28"/>
          <w:szCs w:val="28"/>
        </w:rPr>
      </w:pPr>
    </w:p>
    <w:p w:rsidR="005E5AE0" w:rsidRPr="005E5AE0" w:rsidRDefault="005E5AE0" w:rsidP="005E5AE0">
      <w:pPr>
        <w:pStyle w:val="a3"/>
        <w:ind w:firstLine="709"/>
        <w:rPr>
          <w:i w:val="0"/>
          <w:sz w:val="28"/>
        </w:rPr>
      </w:pPr>
      <w:r w:rsidRPr="005E5AE0">
        <w:rPr>
          <w:i w:val="0"/>
          <w:sz w:val="28"/>
        </w:rPr>
        <w:t>Основными задачами в области культуры Администрация района считает сохранение культурного потенциала и культурного наследия района, развитие самодеятельного искусства, развитие и укрепление материально – технической базы отрасли.</w:t>
      </w:r>
    </w:p>
    <w:p w:rsidR="005E5AE0" w:rsidRDefault="005E5AE0" w:rsidP="005E5AE0">
      <w:pPr>
        <w:pStyle w:val="a4"/>
        <w:ind w:firstLine="709"/>
        <w:jc w:val="both"/>
        <w:rPr>
          <w:sz w:val="28"/>
          <w:szCs w:val="28"/>
        </w:rPr>
      </w:pPr>
      <w:r w:rsidRPr="005E5AE0">
        <w:rPr>
          <w:sz w:val="28"/>
          <w:szCs w:val="28"/>
        </w:rPr>
        <w:t xml:space="preserve"> </w:t>
      </w:r>
      <w:r w:rsidRPr="005E4961">
        <w:rPr>
          <w:sz w:val="28"/>
          <w:szCs w:val="28"/>
        </w:rPr>
        <w:t>Сферу культуры представляют 1</w:t>
      </w:r>
      <w:r>
        <w:rPr>
          <w:sz w:val="28"/>
          <w:szCs w:val="28"/>
        </w:rPr>
        <w:t>4</w:t>
      </w:r>
      <w:r w:rsidRPr="005E4961">
        <w:rPr>
          <w:sz w:val="28"/>
          <w:szCs w:val="28"/>
        </w:rPr>
        <w:t xml:space="preserve"> филиалов   централизованной клубной системы, 1</w:t>
      </w:r>
      <w:r>
        <w:rPr>
          <w:sz w:val="28"/>
          <w:szCs w:val="28"/>
        </w:rPr>
        <w:t>8</w:t>
      </w:r>
      <w:r w:rsidRPr="005E4961">
        <w:rPr>
          <w:sz w:val="28"/>
          <w:szCs w:val="28"/>
        </w:rPr>
        <w:t xml:space="preserve"> филиалов централизованной библиотечной системы, Сычевский краеведческий музей, Сычевская детская школа искусства</w:t>
      </w:r>
      <w:r w:rsidR="002420A7">
        <w:rPr>
          <w:sz w:val="28"/>
          <w:szCs w:val="28"/>
        </w:rPr>
        <w:t xml:space="preserve"> и Сычевская спортивная школа</w:t>
      </w:r>
      <w:r w:rsidRPr="005E4961">
        <w:rPr>
          <w:sz w:val="28"/>
          <w:szCs w:val="28"/>
        </w:rPr>
        <w:t>.</w:t>
      </w:r>
    </w:p>
    <w:p w:rsidR="005E5AE0" w:rsidRDefault="005E5AE0" w:rsidP="005E5A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Культурно-досуговой и образовательной деятельностью в сфере культуры заняты 94 человека. Число специалистов с высшим образованием составляет 29% от общего числа.</w:t>
      </w:r>
    </w:p>
    <w:p w:rsidR="009007A3" w:rsidRDefault="009007A3" w:rsidP="005E5AE0">
      <w:pPr>
        <w:pStyle w:val="a4"/>
        <w:ind w:firstLine="709"/>
        <w:jc w:val="both"/>
        <w:rPr>
          <w:sz w:val="28"/>
          <w:szCs w:val="28"/>
        </w:rPr>
      </w:pPr>
    </w:p>
    <w:p w:rsidR="005E5AE0" w:rsidRPr="005E5AE0" w:rsidRDefault="005E5AE0" w:rsidP="005E5AE0">
      <w:pPr>
        <w:pStyle w:val="a3"/>
        <w:ind w:firstLine="709"/>
        <w:rPr>
          <w:i w:val="0"/>
          <w:sz w:val="28"/>
        </w:rPr>
      </w:pPr>
      <w:r w:rsidRPr="005E5AE0">
        <w:rPr>
          <w:i w:val="0"/>
          <w:sz w:val="28"/>
        </w:rPr>
        <w:t>Прогноз развития потребительского рынка товаров и услуг в среднесрочной перспективе учитывает влияние инфляционных процессов, роста реальных денежных доходов населения, а также изменение ситуации в банковском кредитовании.</w:t>
      </w:r>
    </w:p>
    <w:p w:rsidR="00E40A6F" w:rsidRDefault="001D2992" w:rsidP="00156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на 20</w:t>
      </w:r>
      <w:r w:rsidR="005E5AE0">
        <w:rPr>
          <w:sz w:val="28"/>
          <w:szCs w:val="28"/>
        </w:rPr>
        <w:t>2</w:t>
      </w:r>
      <w:r w:rsidR="002420A7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планируется в пределах </w:t>
      </w:r>
      <w:r w:rsidR="002420A7">
        <w:rPr>
          <w:sz w:val="28"/>
          <w:szCs w:val="28"/>
        </w:rPr>
        <w:t>209,6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</w:t>
      </w:r>
      <w:r w:rsidR="002420A7">
        <w:rPr>
          <w:sz w:val="28"/>
          <w:szCs w:val="28"/>
        </w:rPr>
        <w:t>101,7</w:t>
      </w:r>
      <w:r>
        <w:rPr>
          <w:sz w:val="28"/>
          <w:szCs w:val="28"/>
        </w:rPr>
        <w:t xml:space="preserve">% </w:t>
      </w:r>
      <w:r w:rsidR="00C70E83">
        <w:rPr>
          <w:sz w:val="28"/>
          <w:szCs w:val="28"/>
        </w:rPr>
        <w:t xml:space="preserve"> </w:t>
      </w:r>
      <w:r>
        <w:rPr>
          <w:sz w:val="28"/>
          <w:szCs w:val="28"/>
        </w:rPr>
        <w:t>к уровню прошлого года). В целом по району</w:t>
      </w:r>
      <w:r w:rsidR="00553C0A">
        <w:rPr>
          <w:sz w:val="28"/>
          <w:szCs w:val="28"/>
        </w:rPr>
        <w:t>, как и по области в целом,</w:t>
      </w:r>
      <w:r>
        <w:rPr>
          <w:sz w:val="28"/>
          <w:szCs w:val="28"/>
        </w:rPr>
        <w:t xml:space="preserve"> наблюдается снижение покупательской способности населения, что в первую очередь связано с повышением цен. </w:t>
      </w:r>
      <w:r w:rsidR="00E40A6F">
        <w:rPr>
          <w:sz w:val="28"/>
          <w:szCs w:val="28"/>
        </w:rPr>
        <w:t>Оборот розничной торговли в 20</w:t>
      </w:r>
      <w:r w:rsidR="002420A7">
        <w:rPr>
          <w:sz w:val="28"/>
          <w:szCs w:val="28"/>
        </w:rPr>
        <w:t>20</w:t>
      </w:r>
      <w:r w:rsidR="00E40A6F">
        <w:rPr>
          <w:sz w:val="28"/>
          <w:szCs w:val="28"/>
        </w:rPr>
        <w:t xml:space="preserve"> году предполагается в пределах </w:t>
      </w:r>
      <w:r w:rsidR="00C70E83">
        <w:rPr>
          <w:sz w:val="28"/>
          <w:szCs w:val="28"/>
        </w:rPr>
        <w:t>255,9</w:t>
      </w:r>
      <w:r w:rsidR="00E40A6F">
        <w:rPr>
          <w:sz w:val="28"/>
          <w:szCs w:val="28"/>
        </w:rPr>
        <w:t xml:space="preserve"> млн</w:t>
      </w:r>
      <w:proofErr w:type="gramStart"/>
      <w:r w:rsidR="00E40A6F">
        <w:rPr>
          <w:sz w:val="28"/>
          <w:szCs w:val="28"/>
        </w:rPr>
        <w:t>.р</w:t>
      </w:r>
      <w:proofErr w:type="gramEnd"/>
      <w:r w:rsidR="00E40A6F">
        <w:rPr>
          <w:sz w:val="28"/>
          <w:szCs w:val="28"/>
        </w:rPr>
        <w:t>уб.</w:t>
      </w:r>
      <w:r>
        <w:rPr>
          <w:sz w:val="28"/>
          <w:szCs w:val="28"/>
        </w:rPr>
        <w:t xml:space="preserve"> (</w:t>
      </w:r>
      <w:r w:rsidR="00C70E83">
        <w:rPr>
          <w:sz w:val="28"/>
          <w:szCs w:val="28"/>
        </w:rPr>
        <w:t>101,5</w:t>
      </w:r>
      <w:r>
        <w:rPr>
          <w:sz w:val="28"/>
          <w:szCs w:val="28"/>
        </w:rPr>
        <w:t>% к уровню прошлого года).</w:t>
      </w:r>
      <w:r w:rsidR="00156B6C">
        <w:rPr>
          <w:sz w:val="28"/>
          <w:szCs w:val="28"/>
        </w:rPr>
        <w:t xml:space="preserve"> </w:t>
      </w:r>
      <w:r w:rsidR="00E70DE7">
        <w:rPr>
          <w:sz w:val="28"/>
          <w:szCs w:val="28"/>
        </w:rPr>
        <w:t>Определяющее влияние продолжает оказывать торговая деятельность организаций малого и среднего бизнеса, доля которых составляет около 82%.</w:t>
      </w:r>
    </w:p>
    <w:p w:rsidR="00156B6C" w:rsidRPr="00156B6C" w:rsidRDefault="00156B6C" w:rsidP="00156B6C">
      <w:pPr>
        <w:pStyle w:val="a3"/>
        <w:ind w:firstLine="709"/>
        <w:rPr>
          <w:i w:val="0"/>
          <w:sz w:val="28"/>
        </w:rPr>
      </w:pPr>
      <w:r w:rsidRPr="00156B6C">
        <w:rPr>
          <w:i w:val="0"/>
          <w:sz w:val="28"/>
        </w:rPr>
        <w:t>В сфере торговли происходят качественные изменения. Развиваются прогрессивные формы торговли, такие как самообслуживание, продажа по предварительным заказам.</w:t>
      </w:r>
    </w:p>
    <w:p w:rsidR="00156B6C" w:rsidRPr="004A7FC8" w:rsidRDefault="00156B6C" w:rsidP="004A7FC8">
      <w:pPr>
        <w:pStyle w:val="a3"/>
        <w:ind w:firstLine="709"/>
        <w:rPr>
          <w:i w:val="0"/>
          <w:sz w:val="28"/>
        </w:rPr>
      </w:pPr>
      <w:r w:rsidRPr="004A7FC8">
        <w:rPr>
          <w:i w:val="0"/>
          <w:sz w:val="28"/>
        </w:rPr>
        <w:lastRenderedPageBreak/>
        <w:t xml:space="preserve">Товарная обеспеченность торговой сети </w:t>
      </w:r>
      <w:r w:rsidR="004A7FC8">
        <w:rPr>
          <w:i w:val="0"/>
          <w:sz w:val="28"/>
        </w:rPr>
        <w:t>Сычевского</w:t>
      </w:r>
      <w:r w:rsidRPr="004A7FC8">
        <w:rPr>
          <w:i w:val="0"/>
          <w:sz w:val="28"/>
        </w:rPr>
        <w:t xml:space="preserve"> района продовольственными и промышленными товарами по-прежнему сохранится на достойном уровне. Платежеспособный спрос населения на важнейшие продукты питания и промышленные товары будет удовлетворяться в полной мере.</w:t>
      </w:r>
    </w:p>
    <w:p w:rsidR="00156B6C" w:rsidRDefault="00156B6C" w:rsidP="00156B6C">
      <w:pPr>
        <w:pStyle w:val="a3"/>
        <w:rPr>
          <w:i w:val="0"/>
          <w:sz w:val="28"/>
        </w:rPr>
      </w:pPr>
      <w:r w:rsidRPr="004A7FC8">
        <w:rPr>
          <w:i w:val="0"/>
          <w:sz w:val="28"/>
        </w:rPr>
        <w:t xml:space="preserve">        Жителей отдаленных малонаселенных деревень, где нет стационарных торговых точек, обслуживают </w:t>
      </w:r>
      <w:r w:rsidR="004A7FC8">
        <w:rPr>
          <w:i w:val="0"/>
          <w:sz w:val="28"/>
        </w:rPr>
        <w:t xml:space="preserve"> </w:t>
      </w:r>
      <w:r w:rsidRPr="004A7FC8">
        <w:rPr>
          <w:i w:val="0"/>
          <w:sz w:val="28"/>
        </w:rPr>
        <w:t xml:space="preserve"> автомагазин</w:t>
      </w:r>
      <w:r w:rsidR="004A7FC8">
        <w:rPr>
          <w:i w:val="0"/>
          <w:sz w:val="28"/>
        </w:rPr>
        <w:t xml:space="preserve"> </w:t>
      </w:r>
      <w:r w:rsidRPr="004A7FC8">
        <w:rPr>
          <w:i w:val="0"/>
          <w:sz w:val="28"/>
        </w:rPr>
        <w:t xml:space="preserve"> С</w:t>
      </w:r>
      <w:r w:rsidR="004A7FC8">
        <w:rPr>
          <w:i w:val="0"/>
          <w:sz w:val="28"/>
        </w:rPr>
        <w:t>ычевского</w:t>
      </w:r>
      <w:r w:rsidRPr="004A7FC8">
        <w:rPr>
          <w:i w:val="0"/>
          <w:sz w:val="28"/>
        </w:rPr>
        <w:t xml:space="preserve"> райпо и индивидуальные предприниматели.</w:t>
      </w:r>
    </w:p>
    <w:p w:rsidR="009007A3" w:rsidRPr="004A7FC8" w:rsidRDefault="009007A3" w:rsidP="00156B6C">
      <w:pPr>
        <w:pStyle w:val="a3"/>
        <w:rPr>
          <w:i w:val="0"/>
          <w:sz w:val="28"/>
        </w:rPr>
      </w:pPr>
    </w:p>
    <w:p w:rsidR="00DD3BA9" w:rsidRPr="00985EC2" w:rsidRDefault="00E70DE7" w:rsidP="00985EC2">
      <w:pPr>
        <w:ind w:firstLine="709"/>
        <w:jc w:val="both"/>
        <w:rPr>
          <w:sz w:val="28"/>
          <w:szCs w:val="28"/>
        </w:rPr>
      </w:pPr>
      <w:r w:rsidRPr="00985EC2">
        <w:rPr>
          <w:sz w:val="28"/>
          <w:szCs w:val="28"/>
        </w:rPr>
        <w:t xml:space="preserve">Уровень зарегистрированной безработицы </w:t>
      </w:r>
      <w:r w:rsidR="004828CF" w:rsidRPr="00985EC2">
        <w:rPr>
          <w:sz w:val="28"/>
          <w:szCs w:val="28"/>
        </w:rPr>
        <w:t>к концу 20</w:t>
      </w:r>
      <w:r w:rsidR="00985EC2" w:rsidRPr="00985EC2">
        <w:rPr>
          <w:sz w:val="28"/>
          <w:szCs w:val="28"/>
        </w:rPr>
        <w:t>20</w:t>
      </w:r>
      <w:r w:rsidR="00C54FC0" w:rsidRPr="00985EC2">
        <w:rPr>
          <w:sz w:val="28"/>
          <w:szCs w:val="28"/>
        </w:rPr>
        <w:t xml:space="preserve"> </w:t>
      </w:r>
      <w:r w:rsidR="004828CF" w:rsidRPr="00985EC2">
        <w:rPr>
          <w:sz w:val="28"/>
          <w:szCs w:val="28"/>
        </w:rPr>
        <w:t xml:space="preserve">года ожидается </w:t>
      </w:r>
      <w:r w:rsidR="00985EC2" w:rsidRPr="00985EC2">
        <w:rPr>
          <w:sz w:val="28"/>
          <w:szCs w:val="28"/>
        </w:rPr>
        <w:t>2,0</w:t>
      </w:r>
      <w:r w:rsidR="00404F18" w:rsidRPr="00985EC2">
        <w:rPr>
          <w:sz w:val="28"/>
          <w:szCs w:val="28"/>
        </w:rPr>
        <w:t xml:space="preserve"> </w:t>
      </w:r>
      <w:r w:rsidR="004828CF" w:rsidRPr="00985EC2">
        <w:rPr>
          <w:sz w:val="28"/>
          <w:szCs w:val="28"/>
        </w:rPr>
        <w:t xml:space="preserve">%, что на </w:t>
      </w:r>
      <w:r w:rsidR="00985EC2" w:rsidRPr="00985EC2">
        <w:rPr>
          <w:sz w:val="28"/>
          <w:szCs w:val="28"/>
        </w:rPr>
        <w:t>1</w:t>
      </w:r>
      <w:r w:rsidR="004828CF" w:rsidRPr="00985EC2">
        <w:rPr>
          <w:sz w:val="28"/>
          <w:szCs w:val="28"/>
        </w:rPr>
        <w:t xml:space="preserve"> </w:t>
      </w:r>
      <w:r w:rsidR="00985EC2" w:rsidRPr="00985EC2">
        <w:rPr>
          <w:sz w:val="28"/>
          <w:szCs w:val="28"/>
        </w:rPr>
        <w:t xml:space="preserve"> процент</w:t>
      </w:r>
      <w:r w:rsidR="004828CF" w:rsidRPr="00985EC2">
        <w:rPr>
          <w:sz w:val="28"/>
          <w:szCs w:val="28"/>
        </w:rPr>
        <w:t xml:space="preserve"> </w:t>
      </w:r>
      <w:r w:rsidR="00985EC2" w:rsidRPr="00985EC2">
        <w:rPr>
          <w:sz w:val="28"/>
          <w:szCs w:val="28"/>
        </w:rPr>
        <w:t>выше</w:t>
      </w:r>
      <w:r w:rsidR="004828CF" w:rsidRPr="00985EC2">
        <w:rPr>
          <w:sz w:val="28"/>
          <w:szCs w:val="28"/>
        </w:rPr>
        <w:t xml:space="preserve"> уровня 201</w:t>
      </w:r>
      <w:r w:rsidR="00985EC2" w:rsidRPr="00985EC2">
        <w:rPr>
          <w:sz w:val="28"/>
          <w:szCs w:val="28"/>
        </w:rPr>
        <w:t>9</w:t>
      </w:r>
      <w:r w:rsidR="004828CF" w:rsidRPr="00985EC2">
        <w:rPr>
          <w:sz w:val="28"/>
          <w:szCs w:val="28"/>
        </w:rPr>
        <w:t xml:space="preserve"> года.</w:t>
      </w:r>
      <w:r w:rsidRPr="00985EC2">
        <w:rPr>
          <w:sz w:val="28"/>
          <w:szCs w:val="28"/>
        </w:rPr>
        <w:t xml:space="preserve"> </w:t>
      </w:r>
      <w:r w:rsidR="004828CF" w:rsidRPr="00985EC2">
        <w:rPr>
          <w:sz w:val="28"/>
          <w:szCs w:val="28"/>
        </w:rPr>
        <w:t>На 20</w:t>
      </w:r>
      <w:r w:rsidR="00404F18" w:rsidRPr="00985EC2">
        <w:rPr>
          <w:sz w:val="28"/>
          <w:szCs w:val="28"/>
        </w:rPr>
        <w:t>2</w:t>
      </w:r>
      <w:r w:rsidR="00985EC2" w:rsidRPr="00985EC2">
        <w:rPr>
          <w:sz w:val="28"/>
          <w:szCs w:val="28"/>
        </w:rPr>
        <w:t>1</w:t>
      </w:r>
      <w:r w:rsidRPr="00985EC2">
        <w:rPr>
          <w:sz w:val="28"/>
          <w:szCs w:val="28"/>
        </w:rPr>
        <w:t xml:space="preserve"> год</w:t>
      </w:r>
      <w:r w:rsidR="004828CF" w:rsidRPr="00985EC2">
        <w:rPr>
          <w:sz w:val="28"/>
          <w:szCs w:val="28"/>
        </w:rPr>
        <w:t xml:space="preserve"> </w:t>
      </w:r>
      <w:r w:rsidRPr="00985EC2">
        <w:rPr>
          <w:sz w:val="28"/>
          <w:szCs w:val="28"/>
        </w:rPr>
        <w:t xml:space="preserve"> планируется, что уровень зарегистрированной безработицы </w:t>
      </w:r>
      <w:r w:rsidR="00985EC2" w:rsidRPr="00985EC2">
        <w:rPr>
          <w:sz w:val="28"/>
          <w:szCs w:val="28"/>
        </w:rPr>
        <w:t>снизится до 1,7%</w:t>
      </w:r>
      <w:r w:rsidR="00FD21BF" w:rsidRPr="00985EC2">
        <w:rPr>
          <w:sz w:val="28"/>
          <w:szCs w:val="28"/>
        </w:rPr>
        <w:t>.</w:t>
      </w:r>
      <w:r w:rsidR="005A11A2" w:rsidRPr="00985EC2">
        <w:rPr>
          <w:sz w:val="28"/>
          <w:szCs w:val="28"/>
        </w:rPr>
        <w:t xml:space="preserve"> </w:t>
      </w:r>
      <w:r w:rsidR="00FD21BF" w:rsidRPr="00985EC2">
        <w:rPr>
          <w:sz w:val="28"/>
          <w:szCs w:val="28"/>
        </w:rPr>
        <w:t xml:space="preserve"> </w:t>
      </w:r>
    </w:p>
    <w:p w:rsidR="005A11A2" w:rsidRPr="00985EC2" w:rsidRDefault="005A11A2" w:rsidP="00985EC2">
      <w:pPr>
        <w:ind w:firstLine="709"/>
        <w:jc w:val="both"/>
        <w:rPr>
          <w:sz w:val="28"/>
          <w:szCs w:val="28"/>
        </w:rPr>
      </w:pPr>
      <w:r w:rsidRPr="00985EC2">
        <w:rPr>
          <w:sz w:val="28"/>
          <w:szCs w:val="28"/>
        </w:rPr>
        <w:t xml:space="preserve">Среднемесячная заработная плата </w:t>
      </w:r>
      <w:r w:rsidR="00404F18" w:rsidRPr="00985EC2">
        <w:rPr>
          <w:sz w:val="28"/>
          <w:szCs w:val="28"/>
        </w:rPr>
        <w:t xml:space="preserve"> в</w:t>
      </w:r>
      <w:r w:rsidRPr="00985EC2">
        <w:rPr>
          <w:sz w:val="28"/>
          <w:szCs w:val="28"/>
        </w:rPr>
        <w:t xml:space="preserve"> 20</w:t>
      </w:r>
      <w:r w:rsidR="00985EC2">
        <w:rPr>
          <w:sz w:val="28"/>
          <w:szCs w:val="28"/>
        </w:rPr>
        <w:t>20</w:t>
      </w:r>
      <w:r w:rsidRPr="00985EC2">
        <w:rPr>
          <w:sz w:val="28"/>
          <w:szCs w:val="28"/>
        </w:rPr>
        <w:t xml:space="preserve"> год</w:t>
      </w:r>
      <w:r w:rsidR="00404F18" w:rsidRPr="00985EC2">
        <w:rPr>
          <w:sz w:val="28"/>
          <w:szCs w:val="28"/>
        </w:rPr>
        <w:t>у</w:t>
      </w:r>
      <w:r w:rsidRPr="00985EC2">
        <w:rPr>
          <w:sz w:val="28"/>
          <w:szCs w:val="28"/>
        </w:rPr>
        <w:t xml:space="preserve"> </w:t>
      </w:r>
      <w:r w:rsidR="00404F18" w:rsidRPr="00985EC2">
        <w:rPr>
          <w:sz w:val="28"/>
          <w:szCs w:val="28"/>
        </w:rPr>
        <w:t>планируется в размере</w:t>
      </w:r>
      <w:r w:rsidRPr="00985EC2">
        <w:rPr>
          <w:sz w:val="28"/>
          <w:szCs w:val="28"/>
        </w:rPr>
        <w:t xml:space="preserve"> </w:t>
      </w:r>
      <w:r w:rsidR="00404F18" w:rsidRPr="00985EC2">
        <w:rPr>
          <w:sz w:val="28"/>
          <w:szCs w:val="28"/>
        </w:rPr>
        <w:t>26</w:t>
      </w:r>
      <w:r w:rsidR="00CE489F" w:rsidRPr="00985EC2">
        <w:rPr>
          <w:sz w:val="28"/>
          <w:szCs w:val="28"/>
        </w:rPr>
        <w:t>2</w:t>
      </w:r>
      <w:r w:rsidR="00404F18" w:rsidRPr="00985EC2">
        <w:rPr>
          <w:sz w:val="28"/>
          <w:szCs w:val="28"/>
        </w:rPr>
        <w:t>10</w:t>
      </w:r>
      <w:r w:rsidRPr="00985EC2">
        <w:rPr>
          <w:sz w:val="28"/>
          <w:szCs w:val="28"/>
        </w:rPr>
        <w:t xml:space="preserve"> рубл</w:t>
      </w:r>
      <w:r w:rsidR="00D4223B" w:rsidRPr="00985EC2">
        <w:rPr>
          <w:sz w:val="28"/>
          <w:szCs w:val="28"/>
        </w:rPr>
        <w:t>ей</w:t>
      </w:r>
      <w:r w:rsidR="00486B20" w:rsidRPr="00985EC2">
        <w:rPr>
          <w:sz w:val="28"/>
          <w:szCs w:val="28"/>
        </w:rPr>
        <w:t xml:space="preserve">, рост к уровню прошлого года – </w:t>
      </w:r>
      <w:r w:rsidR="000331E4" w:rsidRPr="00985EC2">
        <w:rPr>
          <w:sz w:val="28"/>
          <w:szCs w:val="28"/>
        </w:rPr>
        <w:t>10</w:t>
      </w:r>
      <w:r w:rsidR="00404F18" w:rsidRPr="00985EC2">
        <w:rPr>
          <w:sz w:val="28"/>
          <w:szCs w:val="28"/>
        </w:rPr>
        <w:t>5</w:t>
      </w:r>
      <w:r w:rsidR="000331E4" w:rsidRPr="00985EC2">
        <w:rPr>
          <w:sz w:val="28"/>
          <w:szCs w:val="28"/>
        </w:rPr>
        <w:t>,</w:t>
      </w:r>
      <w:r w:rsidR="00CE489F" w:rsidRPr="00985EC2">
        <w:rPr>
          <w:sz w:val="28"/>
          <w:szCs w:val="28"/>
        </w:rPr>
        <w:t>2</w:t>
      </w:r>
      <w:r w:rsidR="00486B20" w:rsidRPr="00985EC2">
        <w:rPr>
          <w:sz w:val="28"/>
          <w:szCs w:val="28"/>
        </w:rPr>
        <w:t xml:space="preserve">%. </w:t>
      </w:r>
    </w:p>
    <w:p w:rsidR="00DD3BA9" w:rsidRPr="00985EC2" w:rsidRDefault="00D728BE" w:rsidP="00985EC2">
      <w:pPr>
        <w:ind w:firstLine="709"/>
        <w:jc w:val="both"/>
        <w:rPr>
          <w:sz w:val="28"/>
          <w:szCs w:val="28"/>
        </w:rPr>
      </w:pPr>
      <w:r w:rsidRPr="00985EC2">
        <w:rPr>
          <w:sz w:val="28"/>
          <w:szCs w:val="28"/>
        </w:rPr>
        <w:t>Рост заработной платы</w:t>
      </w:r>
      <w:r w:rsidR="00486B20" w:rsidRPr="00985EC2">
        <w:rPr>
          <w:sz w:val="28"/>
          <w:szCs w:val="28"/>
        </w:rPr>
        <w:t xml:space="preserve"> в 20</w:t>
      </w:r>
      <w:r w:rsidR="00404F18" w:rsidRPr="00985EC2">
        <w:rPr>
          <w:sz w:val="28"/>
          <w:szCs w:val="28"/>
        </w:rPr>
        <w:t>2</w:t>
      </w:r>
      <w:r w:rsidR="00985EC2">
        <w:rPr>
          <w:sz w:val="28"/>
          <w:szCs w:val="28"/>
        </w:rPr>
        <w:t>1</w:t>
      </w:r>
      <w:r w:rsidR="00486B20" w:rsidRPr="00985EC2">
        <w:rPr>
          <w:sz w:val="28"/>
          <w:szCs w:val="28"/>
        </w:rPr>
        <w:t xml:space="preserve"> году</w:t>
      </w:r>
      <w:r w:rsidRPr="00985EC2">
        <w:rPr>
          <w:sz w:val="28"/>
          <w:szCs w:val="28"/>
        </w:rPr>
        <w:t xml:space="preserve"> заложен в пределах </w:t>
      </w:r>
      <w:r w:rsidR="00E40A6F" w:rsidRPr="00985EC2">
        <w:rPr>
          <w:sz w:val="28"/>
          <w:szCs w:val="28"/>
        </w:rPr>
        <w:t xml:space="preserve"> </w:t>
      </w:r>
      <w:r w:rsidRPr="00985EC2">
        <w:rPr>
          <w:sz w:val="28"/>
          <w:szCs w:val="28"/>
        </w:rPr>
        <w:t xml:space="preserve"> – </w:t>
      </w:r>
      <w:r w:rsidR="004828CF" w:rsidRPr="00985EC2">
        <w:rPr>
          <w:sz w:val="28"/>
          <w:szCs w:val="28"/>
        </w:rPr>
        <w:t>10</w:t>
      </w:r>
      <w:r w:rsidR="00404F18" w:rsidRPr="00985EC2">
        <w:rPr>
          <w:sz w:val="28"/>
          <w:szCs w:val="28"/>
        </w:rPr>
        <w:t>3</w:t>
      </w:r>
      <w:r w:rsidR="000331E4" w:rsidRPr="00985EC2">
        <w:rPr>
          <w:sz w:val="28"/>
          <w:szCs w:val="28"/>
        </w:rPr>
        <w:t>,</w:t>
      </w:r>
      <w:r w:rsidR="00404F18" w:rsidRPr="00985EC2">
        <w:rPr>
          <w:sz w:val="28"/>
          <w:szCs w:val="28"/>
        </w:rPr>
        <w:t>7</w:t>
      </w:r>
      <w:r w:rsidRPr="00985EC2">
        <w:rPr>
          <w:sz w:val="28"/>
          <w:szCs w:val="28"/>
        </w:rPr>
        <w:t>%.</w:t>
      </w:r>
    </w:p>
    <w:p w:rsidR="00AD6B6E" w:rsidRPr="00985EC2" w:rsidRDefault="00B6168D" w:rsidP="00985EC2">
      <w:pPr>
        <w:ind w:firstLine="709"/>
        <w:jc w:val="both"/>
        <w:rPr>
          <w:sz w:val="28"/>
          <w:szCs w:val="28"/>
        </w:rPr>
      </w:pPr>
      <w:r w:rsidRPr="00985EC2">
        <w:rPr>
          <w:sz w:val="28"/>
          <w:szCs w:val="28"/>
        </w:rPr>
        <w:t>На предприятиях и в организациях</w:t>
      </w:r>
      <w:r w:rsidR="00E40A6F" w:rsidRPr="00985EC2">
        <w:rPr>
          <w:sz w:val="28"/>
          <w:szCs w:val="28"/>
        </w:rPr>
        <w:t xml:space="preserve"> муниципального образования «Сычевский район» Смоленской области в 20</w:t>
      </w:r>
      <w:r w:rsidR="00985EC2">
        <w:rPr>
          <w:sz w:val="28"/>
          <w:szCs w:val="28"/>
        </w:rPr>
        <w:t>20</w:t>
      </w:r>
      <w:r w:rsidR="001B1420" w:rsidRPr="00985EC2">
        <w:rPr>
          <w:sz w:val="28"/>
          <w:szCs w:val="28"/>
        </w:rPr>
        <w:t xml:space="preserve"> </w:t>
      </w:r>
      <w:r w:rsidR="00E40A6F" w:rsidRPr="00985EC2">
        <w:rPr>
          <w:sz w:val="28"/>
          <w:szCs w:val="28"/>
        </w:rPr>
        <w:t xml:space="preserve">году </w:t>
      </w:r>
      <w:r w:rsidR="001228A2" w:rsidRPr="00985EC2">
        <w:rPr>
          <w:sz w:val="28"/>
          <w:szCs w:val="28"/>
        </w:rPr>
        <w:t xml:space="preserve"> </w:t>
      </w:r>
      <w:r w:rsidR="00E40A6F" w:rsidRPr="00985EC2">
        <w:rPr>
          <w:sz w:val="28"/>
          <w:szCs w:val="28"/>
        </w:rPr>
        <w:t xml:space="preserve"> занято </w:t>
      </w:r>
      <w:r w:rsidR="00081FED" w:rsidRPr="00985EC2">
        <w:rPr>
          <w:sz w:val="28"/>
          <w:szCs w:val="28"/>
        </w:rPr>
        <w:t>2</w:t>
      </w:r>
      <w:r w:rsidR="00404F18" w:rsidRPr="00985EC2">
        <w:rPr>
          <w:sz w:val="28"/>
          <w:szCs w:val="28"/>
        </w:rPr>
        <w:t>298</w:t>
      </w:r>
      <w:r w:rsidR="00E40A6F" w:rsidRPr="00985EC2">
        <w:rPr>
          <w:sz w:val="28"/>
          <w:szCs w:val="28"/>
        </w:rPr>
        <w:t xml:space="preserve"> человек (</w:t>
      </w:r>
      <w:r w:rsidR="00404F18" w:rsidRPr="00985EC2">
        <w:rPr>
          <w:sz w:val="28"/>
          <w:szCs w:val="28"/>
        </w:rPr>
        <w:t>106,4</w:t>
      </w:r>
      <w:r w:rsidR="00E40A6F" w:rsidRPr="00985EC2">
        <w:rPr>
          <w:sz w:val="28"/>
          <w:szCs w:val="28"/>
        </w:rPr>
        <w:t xml:space="preserve"> % </w:t>
      </w:r>
      <w:r w:rsidR="001228A2" w:rsidRPr="00985EC2">
        <w:rPr>
          <w:sz w:val="28"/>
          <w:szCs w:val="28"/>
        </w:rPr>
        <w:t>к уровню прошлого года</w:t>
      </w:r>
      <w:r w:rsidR="00E40A6F" w:rsidRPr="00985EC2">
        <w:rPr>
          <w:sz w:val="28"/>
          <w:szCs w:val="28"/>
        </w:rPr>
        <w:t xml:space="preserve">).  </w:t>
      </w:r>
    </w:p>
    <w:p w:rsidR="00E40A6F" w:rsidRDefault="00404F18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B6E" w:rsidRPr="00BE11B7" w:rsidRDefault="00AD6B6E" w:rsidP="00AD6B6E">
      <w:pPr>
        <w:ind w:firstLine="709"/>
        <w:jc w:val="both"/>
        <w:rPr>
          <w:sz w:val="28"/>
          <w:szCs w:val="28"/>
        </w:rPr>
      </w:pPr>
      <w:r w:rsidRPr="00BE11B7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плана</w:t>
      </w:r>
      <w:r w:rsidRPr="00BE11B7">
        <w:rPr>
          <w:sz w:val="28"/>
          <w:szCs w:val="28"/>
        </w:rPr>
        <w:t xml:space="preserve"> на местном уровне ограничиваются, в основном, вопросами выполнения обязательств по содержанию объектов социальной сферы и муниципального хозяйства, решением наиболее острых первоочередных социальных вопросов и поступающих наказов.</w:t>
      </w:r>
    </w:p>
    <w:p w:rsidR="00AD6B6E" w:rsidRPr="0056681A" w:rsidRDefault="00AD6B6E" w:rsidP="00AD6B6E">
      <w:pPr>
        <w:pStyle w:val="a3"/>
        <w:ind w:firstLine="708"/>
        <w:rPr>
          <w:i w:val="0"/>
          <w:sz w:val="28"/>
        </w:rPr>
      </w:pPr>
      <w:r w:rsidRPr="0056681A">
        <w:rPr>
          <w:i w:val="0"/>
          <w:sz w:val="28"/>
        </w:rPr>
        <w:t>Конечной целью социально-экономического развития муниципального образования является улучшение качества жизни населения.</w:t>
      </w:r>
    </w:p>
    <w:p w:rsidR="00AB0BA7" w:rsidRDefault="00AB0BA7" w:rsidP="001228A2">
      <w:pPr>
        <w:ind w:firstLine="851"/>
        <w:jc w:val="both"/>
        <w:rPr>
          <w:sz w:val="28"/>
          <w:szCs w:val="28"/>
        </w:rPr>
      </w:pPr>
    </w:p>
    <w:p w:rsidR="00F36091" w:rsidRPr="00834301" w:rsidRDefault="00F36091" w:rsidP="00217CDA">
      <w:pPr>
        <w:jc w:val="both"/>
        <w:rPr>
          <w:sz w:val="28"/>
          <w:szCs w:val="28"/>
        </w:rPr>
      </w:pPr>
    </w:p>
    <w:sectPr w:rsidR="00F36091" w:rsidRPr="00834301" w:rsidSect="00171D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834301"/>
    <w:rsid w:val="0001120C"/>
    <w:rsid w:val="00014F0C"/>
    <w:rsid w:val="00027C6B"/>
    <w:rsid w:val="000331E4"/>
    <w:rsid w:val="000516EB"/>
    <w:rsid w:val="000542CA"/>
    <w:rsid w:val="00070D35"/>
    <w:rsid w:val="00081FED"/>
    <w:rsid w:val="00082518"/>
    <w:rsid w:val="0008372B"/>
    <w:rsid w:val="000A3F8E"/>
    <w:rsid w:val="000B72E6"/>
    <w:rsid w:val="000C51ED"/>
    <w:rsid w:val="000C758E"/>
    <w:rsid w:val="000F000F"/>
    <w:rsid w:val="00120657"/>
    <w:rsid w:val="001228A2"/>
    <w:rsid w:val="001307AD"/>
    <w:rsid w:val="00132D23"/>
    <w:rsid w:val="0013575D"/>
    <w:rsid w:val="00156B6C"/>
    <w:rsid w:val="001664AF"/>
    <w:rsid w:val="00171DFC"/>
    <w:rsid w:val="001B1420"/>
    <w:rsid w:val="001C44E0"/>
    <w:rsid w:val="001C4807"/>
    <w:rsid w:val="001D2992"/>
    <w:rsid w:val="001E2E87"/>
    <w:rsid w:val="001E5D3D"/>
    <w:rsid w:val="001F7C38"/>
    <w:rsid w:val="00205523"/>
    <w:rsid w:val="0020639F"/>
    <w:rsid w:val="0021214F"/>
    <w:rsid w:val="00217CDA"/>
    <w:rsid w:val="002247A9"/>
    <w:rsid w:val="002420A7"/>
    <w:rsid w:val="00266EC3"/>
    <w:rsid w:val="0027008D"/>
    <w:rsid w:val="002A081C"/>
    <w:rsid w:val="002A31D1"/>
    <w:rsid w:val="003042FA"/>
    <w:rsid w:val="003279E4"/>
    <w:rsid w:val="003315D6"/>
    <w:rsid w:val="00353870"/>
    <w:rsid w:val="00363E2C"/>
    <w:rsid w:val="0037739E"/>
    <w:rsid w:val="00390760"/>
    <w:rsid w:val="003A24D8"/>
    <w:rsid w:val="003A3409"/>
    <w:rsid w:val="003B01A9"/>
    <w:rsid w:val="003B3010"/>
    <w:rsid w:val="003C0D3B"/>
    <w:rsid w:val="003D038D"/>
    <w:rsid w:val="003D52E1"/>
    <w:rsid w:val="003E45AA"/>
    <w:rsid w:val="003E5F9C"/>
    <w:rsid w:val="00404F18"/>
    <w:rsid w:val="00410E41"/>
    <w:rsid w:val="0042290D"/>
    <w:rsid w:val="00456DBE"/>
    <w:rsid w:val="00457E20"/>
    <w:rsid w:val="00460B5B"/>
    <w:rsid w:val="004613F8"/>
    <w:rsid w:val="00475D3C"/>
    <w:rsid w:val="004828CF"/>
    <w:rsid w:val="00486B20"/>
    <w:rsid w:val="004A4CDA"/>
    <w:rsid w:val="004A7FC8"/>
    <w:rsid w:val="004C100D"/>
    <w:rsid w:val="004D3832"/>
    <w:rsid w:val="0051088E"/>
    <w:rsid w:val="00517769"/>
    <w:rsid w:val="00523B61"/>
    <w:rsid w:val="00534CDA"/>
    <w:rsid w:val="00536B3B"/>
    <w:rsid w:val="0054175C"/>
    <w:rsid w:val="005507F4"/>
    <w:rsid w:val="00553C0A"/>
    <w:rsid w:val="0056681A"/>
    <w:rsid w:val="0059096B"/>
    <w:rsid w:val="00596BE7"/>
    <w:rsid w:val="0059726E"/>
    <w:rsid w:val="005A11A2"/>
    <w:rsid w:val="005B45C4"/>
    <w:rsid w:val="005B6B25"/>
    <w:rsid w:val="005D1FEA"/>
    <w:rsid w:val="005D5652"/>
    <w:rsid w:val="005E5AE0"/>
    <w:rsid w:val="00602CA4"/>
    <w:rsid w:val="00611F65"/>
    <w:rsid w:val="00627DA9"/>
    <w:rsid w:val="00642D61"/>
    <w:rsid w:val="00657C04"/>
    <w:rsid w:val="006A267A"/>
    <w:rsid w:val="006C3B9F"/>
    <w:rsid w:val="006C4A5E"/>
    <w:rsid w:val="00724C5E"/>
    <w:rsid w:val="00727AC0"/>
    <w:rsid w:val="00732969"/>
    <w:rsid w:val="00740703"/>
    <w:rsid w:val="007475B5"/>
    <w:rsid w:val="0076033D"/>
    <w:rsid w:val="007A691B"/>
    <w:rsid w:val="007B6D5D"/>
    <w:rsid w:val="007D2909"/>
    <w:rsid w:val="007E57D1"/>
    <w:rsid w:val="007F58AE"/>
    <w:rsid w:val="00804FDE"/>
    <w:rsid w:val="008062E5"/>
    <w:rsid w:val="00813116"/>
    <w:rsid w:val="00833C6C"/>
    <w:rsid w:val="00834301"/>
    <w:rsid w:val="00841F39"/>
    <w:rsid w:val="00844F9D"/>
    <w:rsid w:val="00861A09"/>
    <w:rsid w:val="00871E36"/>
    <w:rsid w:val="008905DE"/>
    <w:rsid w:val="008A455B"/>
    <w:rsid w:val="008B59A3"/>
    <w:rsid w:val="008C169D"/>
    <w:rsid w:val="008D35A3"/>
    <w:rsid w:val="008F63AB"/>
    <w:rsid w:val="009007A3"/>
    <w:rsid w:val="0090535C"/>
    <w:rsid w:val="00915C39"/>
    <w:rsid w:val="00930D1F"/>
    <w:rsid w:val="00957D8E"/>
    <w:rsid w:val="00984288"/>
    <w:rsid w:val="00985EC2"/>
    <w:rsid w:val="00985F28"/>
    <w:rsid w:val="00986CB8"/>
    <w:rsid w:val="009A0B5B"/>
    <w:rsid w:val="009A29B0"/>
    <w:rsid w:val="009A2D8E"/>
    <w:rsid w:val="009C25C4"/>
    <w:rsid w:val="009D6771"/>
    <w:rsid w:val="009E1606"/>
    <w:rsid w:val="009E4D7A"/>
    <w:rsid w:val="009E6AF2"/>
    <w:rsid w:val="009F0C23"/>
    <w:rsid w:val="009F37D5"/>
    <w:rsid w:val="00A12D80"/>
    <w:rsid w:val="00A141C2"/>
    <w:rsid w:val="00A22BBF"/>
    <w:rsid w:val="00A52B99"/>
    <w:rsid w:val="00A606A5"/>
    <w:rsid w:val="00A8167A"/>
    <w:rsid w:val="00AB0BA7"/>
    <w:rsid w:val="00AC1C0D"/>
    <w:rsid w:val="00AD1F25"/>
    <w:rsid w:val="00AD4879"/>
    <w:rsid w:val="00AD6B6E"/>
    <w:rsid w:val="00AF2D40"/>
    <w:rsid w:val="00B04041"/>
    <w:rsid w:val="00B123FA"/>
    <w:rsid w:val="00B27060"/>
    <w:rsid w:val="00B30557"/>
    <w:rsid w:val="00B34A3D"/>
    <w:rsid w:val="00B5617F"/>
    <w:rsid w:val="00B6168D"/>
    <w:rsid w:val="00B76252"/>
    <w:rsid w:val="00B771FC"/>
    <w:rsid w:val="00BA143B"/>
    <w:rsid w:val="00BA2775"/>
    <w:rsid w:val="00BA4CD6"/>
    <w:rsid w:val="00BD40DD"/>
    <w:rsid w:val="00BD74FE"/>
    <w:rsid w:val="00C03166"/>
    <w:rsid w:val="00C1043A"/>
    <w:rsid w:val="00C1378B"/>
    <w:rsid w:val="00C43E2F"/>
    <w:rsid w:val="00C44535"/>
    <w:rsid w:val="00C54074"/>
    <w:rsid w:val="00C54FC0"/>
    <w:rsid w:val="00C70E83"/>
    <w:rsid w:val="00C72FB8"/>
    <w:rsid w:val="00C82AFE"/>
    <w:rsid w:val="00C87DBC"/>
    <w:rsid w:val="00CA3A24"/>
    <w:rsid w:val="00CB6FAB"/>
    <w:rsid w:val="00CB7D13"/>
    <w:rsid w:val="00CD5D03"/>
    <w:rsid w:val="00CE489F"/>
    <w:rsid w:val="00CE7EA2"/>
    <w:rsid w:val="00CF4260"/>
    <w:rsid w:val="00D17FA3"/>
    <w:rsid w:val="00D4223B"/>
    <w:rsid w:val="00D56F52"/>
    <w:rsid w:val="00D66620"/>
    <w:rsid w:val="00D728BE"/>
    <w:rsid w:val="00D732BB"/>
    <w:rsid w:val="00D76B53"/>
    <w:rsid w:val="00D91699"/>
    <w:rsid w:val="00DA57EB"/>
    <w:rsid w:val="00DA742E"/>
    <w:rsid w:val="00DC1E5C"/>
    <w:rsid w:val="00DD3BA9"/>
    <w:rsid w:val="00DE1A40"/>
    <w:rsid w:val="00DE66AF"/>
    <w:rsid w:val="00DF35E8"/>
    <w:rsid w:val="00E03C93"/>
    <w:rsid w:val="00E11B3D"/>
    <w:rsid w:val="00E3640B"/>
    <w:rsid w:val="00E40A6F"/>
    <w:rsid w:val="00E61E9B"/>
    <w:rsid w:val="00E64043"/>
    <w:rsid w:val="00E70DE7"/>
    <w:rsid w:val="00EA2134"/>
    <w:rsid w:val="00EA51BE"/>
    <w:rsid w:val="00EC78DA"/>
    <w:rsid w:val="00F03893"/>
    <w:rsid w:val="00F24DAD"/>
    <w:rsid w:val="00F333D7"/>
    <w:rsid w:val="00F36091"/>
    <w:rsid w:val="00F4469D"/>
    <w:rsid w:val="00F50457"/>
    <w:rsid w:val="00F732E8"/>
    <w:rsid w:val="00F738D2"/>
    <w:rsid w:val="00F774EC"/>
    <w:rsid w:val="00FA24D2"/>
    <w:rsid w:val="00FB3D1F"/>
    <w:rsid w:val="00FD21BF"/>
    <w:rsid w:val="00FD57D3"/>
    <w:rsid w:val="00FE175C"/>
    <w:rsid w:val="00FF4196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516EB"/>
    <w:pPr>
      <w:jc w:val="both"/>
    </w:pPr>
    <w:rPr>
      <w:bCs/>
      <w:i/>
      <w:iCs/>
      <w:szCs w:val="28"/>
    </w:rPr>
  </w:style>
  <w:style w:type="paragraph" w:styleId="a4">
    <w:name w:val="No Spacing"/>
    <w:link w:val="a5"/>
    <w:uiPriority w:val="99"/>
    <w:qFormat/>
    <w:rsid w:val="001307AD"/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56681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681A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E5A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5AE0"/>
    <w:rPr>
      <w:sz w:val="16"/>
      <w:szCs w:val="16"/>
    </w:rPr>
  </w:style>
  <w:style w:type="character" w:customStyle="1" w:styleId="a5">
    <w:name w:val="Без интервала Знак"/>
    <w:link w:val="a4"/>
    <w:uiPriority w:val="99"/>
    <w:locked/>
    <w:rsid w:val="005E5AE0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C64F-226B-4C1D-9428-2B01AF04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приглашенные</vt:lpstr>
    </vt:vector>
  </TitlesOfParts>
  <Company>Formoza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приглашенные</dc:title>
  <dc:creator>Formoza</dc:creator>
  <cp:lastModifiedBy>2018</cp:lastModifiedBy>
  <cp:revision>2</cp:revision>
  <cp:lastPrinted>2017-11-20T12:24:00Z</cp:lastPrinted>
  <dcterms:created xsi:type="dcterms:W3CDTF">2020-11-20T09:13:00Z</dcterms:created>
  <dcterms:modified xsi:type="dcterms:W3CDTF">2020-11-20T09:13:00Z</dcterms:modified>
</cp:coreProperties>
</file>