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0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Пояснительная записка к </w:t>
      </w:r>
      <w:r w:rsidR="00F43420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решени</w:t>
      </w:r>
      <w:r w:rsidR="00173EEE">
        <w:rPr>
          <w:sz w:val="28"/>
          <w:szCs w:val="28"/>
        </w:rPr>
        <w:t>ю</w:t>
      </w:r>
      <w:r w:rsidR="00C54A69">
        <w:rPr>
          <w:sz w:val="28"/>
          <w:szCs w:val="28"/>
        </w:rPr>
        <w:t xml:space="preserve"> </w:t>
      </w:r>
      <w:r w:rsidR="00FB6016">
        <w:rPr>
          <w:sz w:val="28"/>
          <w:szCs w:val="28"/>
        </w:rPr>
        <w:t xml:space="preserve">от </w:t>
      </w:r>
      <w:r w:rsidR="001567AA">
        <w:rPr>
          <w:sz w:val="28"/>
          <w:szCs w:val="28"/>
        </w:rPr>
        <w:t xml:space="preserve">  </w:t>
      </w:r>
      <w:r w:rsidR="00B8108A">
        <w:rPr>
          <w:sz w:val="28"/>
          <w:szCs w:val="28"/>
        </w:rPr>
        <w:t>1</w:t>
      </w:r>
      <w:r w:rsidR="001567AA">
        <w:rPr>
          <w:sz w:val="28"/>
          <w:szCs w:val="28"/>
        </w:rPr>
        <w:t>2</w:t>
      </w:r>
      <w:r w:rsidR="00406C02">
        <w:rPr>
          <w:sz w:val="28"/>
          <w:szCs w:val="28"/>
        </w:rPr>
        <w:t>.</w:t>
      </w:r>
      <w:r w:rsidR="00D81701">
        <w:rPr>
          <w:sz w:val="28"/>
          <w:szCs w:val="28"/>
        </w:rPr>
        <w:t>2023</w:t>
      </w:r>
      <w:r w:rsidR="00FB6016">
        <w:rPr>
          <w:sz w:val="28"/>
          <w:szCs w:val="28"/>
        </w:rPr>
        <w:t>г.</w:t>
      </w:r>
      <w:r w:rsidR="00FA464F"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 </w:t>
      </w:r>
      <w:r w:rsidR="00E70A30">
        <w:rPr>
          <w:sz w:val="28"/>
          <w:szCs w:val="28"/>
        </w:rPr>
        <w:t xml:space="preserve">№ </w:t>
      </w:r>
      <w:r w:rsidR="007E02F2">
        <w:rPr>
          <w:sz w:val="28"/>
          <w:szCs w:val="28"/>
        </w:rPr>
        <w:t xml:space="preserve"> </w:t>
      </w:r>
      <w:r w:rsidR="00D81701">
        <w:rPr>
          <w:sz w:val="28"/>
          <w:szCs w:val="28"/>
        </w:rPr>
        <w:t xml:space="preserve"> </w:t>
      </w:r>
    </w:p>
    <w:p w:rsidR="00825809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«О</w:t>
      </w:r>
      <w:r w:rsidR="008E34D0" w:rsidRPr="00E375B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внесе</w:t>
      </w:r>
      <w:r w:rsidR="008E34D0" w:rsidRPr="00E375BF">
        <w:rPr>
          <w:sz w:val="28"/>
          <w:szCs w:val="28"/>
        </w:rPr>
        <w:t xml:space="preserve">нии  изменений в решение  </w:t>
      </w:r>
      <w:proofErr w:type="spellStart"/>
      <w:r w:rsidR="008E34D0" w:rsidRPr="00E375BF">
        <w:rPr>
          <w:sz w:val="28"/>
          <w:szCs w:val="28"/>
        </w:rPr>
        <w:t>Сычевской</w:t>
      </w:r>
      <w:proofErr w:type="spellEnd"/>
      <w:r w:rsidR="008E34D0" w:rsidRPr="00E375BF">
        <w:rPr>
          <w:sz w:val="28"/>
          <w:szCs w:val="28"/>
        </w:rPr>
        <w:t xml:space="preserve"> районной  Думы от 2</w:t>
      </w:r>
      <w:r w:rsidR="007E02F2">
        <w:rPr>
          <w:sz w:val="28"/>
          <w:szCs w:val="28"/>
        </w:rPr>
        <w:t>1</w:t>
      </w:r>
      <w:r w:rsidR="008E34D0"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7E02F2">
        <w:rPr>
          <w:sz w:val="28"/>
          <w:szCs w:val="28"/>
        </w:rPr>
        <w:t>2</w:t>
      </w:r>
      <w:r w:rsidR="00E375BF">
        <w:rPr>
          <w:sz w:val="28"/>
          <w:szCs w:val="28"/>
        </w:rPr>
        <w:t xml:space="preserve"> года</w:t>
      </w:r>
      <w:r w:rsidR="008E34D0" w:rsidRPr="00E375BF">
        <w:rPr>
          <w:sz w:val="28"/>
          <w:szCs w:val="28"/>
        </w:rPr>
        <w:t xml:space="preserve">  №</w:t>
      </w:r>
      <w:r w:rsidR="007E02F2">
        <w:rPr>
          <w:sz w:val="28"/>
          <w:szCs w:val="28"/>
        </w:rPr>
        <w:t xml:space="preserve"> 91</w:t>
      </w:r>
      <w:r w:rsidR="008E34D0" w:rsidRPr="00E375BF">
        <w:rPr>
          <w:sz w:val="28"/>
          <w:szCs w:val="28"/>
        </w:rPr>
        <w:t xml:space="preserve"> «О бюджете муниципального района на 20</w:t>
      </w:r>
      <w:r w:rsidR="00800DED">
        <w:rPr>
          <w:sz w:val="28"/>
          <w:szCs w:val="28"/>
        </w:rPr>
        <w:t>2</w:t>
      </w:r>
      <w:r w:rsidR="007E02F2">
        <w:rPr>
          <w:sz w:val="28"/>
          <w:szCs w:val="28"/>
        </w:rPr>
        <w:t>3</w:t>
      </w:r>
      <w:r w:rsidR="008E34D0" w:rsidRPr="00E375BF">
        <w:rPr>
          <w:sz w:val="28"/>
          <w:szCs w:val="28"/>
        </w:rPr>
        <w:t xml:space="preserve"> год</w:t>
      </w:r>
    </w:p>
    <w:p w:rsidR="000960EF" w:rsidRPr="00E375BF" w:rsidRDefault="004017D1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и плановый период 20</w:t>
      </w:r>
      <w:r w:rsidR="006C5432" w:rsidRPr="00E375BF">
        <w:rPr>
          <w:sz w:val="28"/>
          <w:szCs w:val="28"/>
        </w:rPr>
        <w:t>2</w:t>
      </w:r>
      <w:r w:rsidR="007E02F2">
        <w:rPr>
          <w:sz w:val="28"/>
          <w:szCs w:val="28"/>
        </w:rPr>
        <w:t>4</w:t>
      </w:r>
      <w:r w:rsidRPr="00E375BF">
        <w:rPr>
          <w:sz w:val="28"/>
          <w:szCs w:val="28"/>
        </w:rPr>
        <w:t xml:space="preserve"> и 20</w:t>
      </w:r>
      <w:r w:rsidR="00B91D81" w:rsidRPr="00E375BF">
        <w:rPr>
          <w:sz w:val="28"/>
          <w:szCs w:val="28"/>
        </w:rPr>
        <w:t>2</w:t>
      </w:r>
      <w:r w:rsidR="007E02F2">
        <w:rPr>
          <w:sz w:val="28"/>
          <w:szCs w:val="28"/>
        </w:rPr>
        <w:t>5</w:t>
      </w:r>
      <w:r w:rsidR="00FC5D82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годов</w:t>
      </w:r>
      <w:r w:rsidR="008E34D0" w:rsidRPr="00E375BF">
        <w:rPr>
          <w:sz w:val="28"/>
          <w:szCs w:val="28"/>
        </w:rPr>
        <w:t>»</w:t>
      </w:r>
    </w:p>
    <w:p w:rsidR="00E375BF" w:rsidRPr="00E375BF" w:rsidRDefault="00E375BF" w:rsidP="00717EA1">
      <w:pPr>
        <w:jc w:val="center"/>
        <w:rPr>
          <w:sz w:val="28"/>
          <w:szCs w:val="28"/>
        </w:rPr>
      </w:pPr>
    </w:p>
    <w:p w:rsidR="00892361" w:rsidRDefault="000B4655" w:rsidP="00892361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Pr="00E375BF">
        <w:rPr>
          <w:sz w:val="28"/>
          <w:szCs w:val="28"/>
        </w:rPr>
        <w:t xml:space="preserve">В  решение </w:t>
      </w:r>
      <w:proofErr w:type="spellStart"/>
      <w:r w:rsidRPr="00E375BF">
        <w:rPr>
          <w:sz w:val="28"/>
          <w:szCs w:val="28"/>
        </w:rPr>
        <w:t>Сычевской</w:t>
      </w:r>
      <w:proofErr w:type="spellEnd"/>
      <w:r w:rsidRPr="00E375BF">
        <w:rPr>
          <w:sz w:val="28"/>
          <w:szCs w:val="28"/>
        </w:rPr>
        <w:t xml:space="preserve"> районной Думы от 2</w:t>
      </w:r>
      <w:r w:rsidR="00AE46CF">
        <w:rPr>
          <w:sz w:val="28"/>
          <w:szCs w:val="28"/>
        </w:rPr>
        <w:t>1</w:t>
      </w:r>
      <w:r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AE46CF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года </w:t>
      </w:r>
      <w:r w:rsidR="00800DED">
        <w:rPr>
          <w:sz w:val="28"/>
          <w:szCs w:val="28"/>
        </w:rPr>
        <w:t xml:space="preserve">№ </w:t>
      </w:r>
      <w:r w:rsidR="00AE46CF">
        <w:rPr>
          <w:sz w:val="28"/>
          <w:szCs w:val="28"/>
        </w:rPr>
        <w:t>91</w:t>
      </w:r>
      <w:r w:rsidRPr="00E375BF">
        <w:rPr>
          <w:sz w:val="28"/>
          <w:szCs w:val="28"/>
        </w:rPr>
        <w:t xml:space="preserve"> «О бюджете муниципального района на  20</w:t>
      </w:r>
      <w:r w:rsidR="00800DED">
        <w:rPr>
          <w:sz w:val="28"/>
          <w:szCs w:val="28"/>
        </w:rPr>
        <w:t>2</w:t>
      </w:r>
      <w:r w:rsidR="00AE46CF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год и плановый период 20</w:t>
      </w:r>
      <w:r w:rsidR="006C5432" w:rsidRPr="00E375BF">
        <w:rPr>
          <w:sz w:val="28"/>
          <w:szCs w:val="28"/>
        </w:rPr>
        <w:t>2</w:t>
      </w:r>
      <w:r w:rsidR="00AE46CF">
        <w:rPr>
          <w:sz w:val="28"/>
          <w:szCs w:val="28"/>
        </w:rPr>
        <w:t>4</w:t>
      </w:r>
      <w:r w:rsidRPr="00E375BF">
        <w:rPr>
          <w:sz w:val="28"/>
          <w:szCs w:val="28"/>
        </w:rPr>
        <w:t xml:space="preserve"> и 202</w:t>
      </w:r>
      <w:r w:rsidR="00AE46CF">
        <w:rPr>
          <w:sz w:val="28"/>
          <w:szCs w:val="28"/>
        </w:rPr>
        <w:t>5</w:t>
      </w:r>
      <w:r w:rsidRPr="00E375BF">
        <w:rPr>
          <w:sz w:val="28"/>
          <w:szCs w:val="28"/>
        </w:rPr>
        <w:t xml:space="preserve"> годов»  внес</w:t>
      </w:r>
      <w:r w:rsidR="00C54A69">
        <w:rPr>
          <w:sz w:val="28"/>
          <w:szCs w:val="28"/>
        </w:rPr>
        <w:t>ены</w:t>
      </w:r>
      <w:r w:rsidRPr="00E375BF">
        <w:rPr>
          <w:sz w:val="28"/>
          <w:szCs w:val="28"/>
        </w:rPr>
        <w:t xml:space="preserve"> следующие изменения: </w:t>
      </w:r>
    </w:p>
    <w:p w:rsidR="00B8108A" w:rsidRDefault="00B8108A" w:rsidP="00B810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пункты 1,2 и 3  </w:t>
      </w:r>
      <w:r w:rsidRPr="006A7F62">
        <w:rPr>
          <w:sz w:val="28"/>
          <w:szCs w:val="28"/>
        </w:rPr>
        <w:t>изложить в следующей редакции:</w:t>
      </w:r>
    </w:p>
    <w:p w:rsidR="007776FF" w:rsidRDefault="007776FF" w:rsidP="007776FF">
      <w:pPr>
        <w:pStyle w:val="a4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7AA" w:rsidRPr="001567AA">
        <w:rPr>
          <w:sz w:val="28"/>
          <w:szCs w:val="28"/>
        </w:rPr>
        <w:t xml:space="preserve"> «1) общий объем доходов бюджета муниципального района в сумме </w:t>
      </w:r>
      <w:r w:rsidR="00665BF4">
        <w:rPr>
          <w:sz w:val="28"/>
          <w:szCs w:val="28"/>
        </w:rPr>
        <w:t xml:space="preserve">527084,0 </w:t>
      </w:r>
      <w:r w:rsidR="001567AA" w:rsidRPr="001567AA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665BF4">
        <w:rPr>
          <w:sz w:val="28"/>
          <w:szCs w:val="28"/>
        </w:rPr>
        <w:t xml:space="preserve">426039,3 </w:t>
      </w:r>
      <w:r w:rsidR="001567AA" w:rsidRPr="001567AA">
        <w:rPr>
          <w:sz w:val="28"/>
          <w:szCs w:val="28"/>
        </w:rPr>
        <w:t xml:space="preserve">тыс. рублей, из которых объем получаемых межбюджетных трансфертов  </w:t>
      </w:r>
      <w:r w:rsidR="00665BF4">
        <w:rPr>
          <w:sz w:val="28"/>
          <w:szCs w:val="28"/>
        </w:rPr>
        <w:t>426039,3</w:t>
      </w:r>
      <w:r>
        <w:rPr>
          <w:sz w:val="28"/>
          <w:szCs w:val="28"/>
        </w:rPr>
        <w:t xml:space="preserve"> тыс. рублей</w:t>
      </w:r>
    </w:p>
    <w:p w:rsidR="001567AA" w:rsidRDefault="001567AA" w:rsidP="007776FF">
      <w:pPr>
        <w:pStyle w:val="a4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«2) общий объем расходов  бюджета муниципального района  в сумме</w:t>
      </w:r>
      <w:r>
        <w:rPr>
          <w:sz w:val="28"/>
          <w:szCs w:val="28"/>
        </w:rPr>
        <w:t xml:space="preserve">   502085,9 </w:t>
      </w:r>
      <w:r w:rsidRPr="006A7F62">
        <w:rPr>
          <w:sz w:val="28"/>
          <w:szCs w:val="28"/>
        </w:rPr>
        <w:t>тыс. рублей»;</w:t>
      </w:r>
    </w:p>
    <w:p w:rsidR="001567AA" w:rsidRDefault="001567AA" w:rsidP="007776FF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 </w:t>
      </w:r>
      <w:proofErr w:type="spellStart"/>
      <w:r w:rsidRPr="00961E80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961E8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61E80">
        <w:rPr>
          <w:rFonts w:ascii="Times New Roman" w:hAnsi="Times New Roman"/>
          <w:sz w:val="28"/>
          <w:szCs w:val="28"/>
        </w:rPr>
        <w:t xml:space="preserve"> в сумме </w:t>
      </w:r>
      <w:r w:rsidR="00665BF4">
        <w:rPr>
          <w:rFonts w:ascii="Times New Roman" w:hAnsi="Times New Roman"/>
          <w:sz w:val="28"/>
          <w:szCs w:val="28"/>
        </w:rPr>
        <w:t>24998,1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E80">
        <w:rPr>
          <w:rFonts w:ascii="Times New Roman" w:hAnsi="Times New Roman"/>
          <w:sz w:val="28"/>
          <w:szCs w:val="28"/>
        </w:rPr>
        <w:t>тыс. рублей</w:t>
      </w:r>
      <w:r w:rsidRPr="006A7F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6D01" w:rsidRDefault="00E375BF" w:rsidP="00E375BF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       Общий объем доходов бюджета муниципального района на 20</w:t>
      </w:r>
      <w:r w:rsidR="00800DED">
        <w:rPr>
          <w:sz w:val="28"/>
          <w:szCs w:val="28"/>
        </w:rPr>
        <w:t>2</w:t>
      </w:r>
      <w:r w:rsidR="00892361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год </w:t>
      </w:r>
      <w:r w:rsidRPr="0061337C">
        <w:rPr>
          <w:b/>
          <w:sz w:val="28"/>
          <w:szCs w:val="28"/>
        </w:rPr>
        <w:t>увеличен   на</w:t>
      </w:r>
      <w:r w:rsidR="00665BF4">
        <w:rPr>
          <w:b/>
          <w:sz w:val="28"/>
          <w:szCs w:val="28"/>
        </w:rPr>
        <w:t xml:space="preserve"> 63269</w:t>
      </w:r>
      <w:r w:rsidR="001567AA">
        <w:rPr>
          <w:b/>
          <w:sz w:val="28"/>
          <w:szCs w:val="28"/>
        </w:rPr>
        <w:t>,</w:t>
      </w:r>
      <w:r w:rsidR="002918C7">
        <w:rPr>
          <w:b/>
          <w:sz w:val="28"/>
          <w:szCs w:val="28"/>
        </w:rPr>
        <w:t>5</w:t>
      </w:r>
      <w:r w:rsidRPr="00E375BF">
        <w:rPr>
          <w:sz w:val="28"/>
          <w:szCs w:val="28"/>
        </w:rPr>
        <w:t xml:space="preserve"> тыс. рублей</w:t>
      </w:r>
      <w:r w:rsidR="00966D01">
        <w:rPr>
          <w:sz w:val="28"/>
          <w:szCs w:val="28"/>
        </w:rPr>
        <w:t xml:space="preserve"> в т.ч.</w:t>
      </w:r>
    </w:p>
    <w:p w:rsidR="001400EA" w:rsidRDefault="001400EA" w:rsidP="00140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налоговыми и неналоговым доходам план в целом </w:t>
      </w:r>
      <w:r w:rsidRPr="0054589A">
        <w:rPr>
          <w:b/>
          <w:sz w:val="28"/>
          <w:szCs w:val="28"/>
        </w:rPr>
        <w:t>увеличен на 45702,1</w:t>
      </w:r>
      <w:r>
        <w:rPr>
          <w:sz w:val="28"/>
          <w:szCs w:val="28"/>
        </w:rPr>
        <w:t xml:space="preserve"> тыс. руб.</w:t>
      </w:r>
    </w:p>
    <w:p w:rsidR="0054589A" w:rsidRDefault="001400EA" w:rsidP="00140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447C">
        <w:rPr>
          <w:sz w:val="28"/>
          <w:szCs w:val="28"/>
        </w:rPr>
        <w:t>о налоговым</w:t>
      </w:r>
      <w:r w:rsidRPr="007D587E">
        <w:rPr>
          <w:sz w:val="28"/>
          <w:szCs w:val="28"/>
        </w:rPr>
        <w:t xml:space="preserve"> </w:t>
      </w:r>
      <w:r w:rsidRPr="00D3447C">
        <w:rPr>
          <w:sz w:val="28"/>
          <w:szCs w:val="28"/>
        </w:rPr>
        <w:t xml:space="preserve">доходам </w:t>
      </w:r>
      <w:r>
        <w:rPr>
          <w:sz w:val="28"/>
          <w:szCs w:val="28"/>
        </w:rPr>
        <w:t xml:space="preserve">план </w:t>
      </w:r>
      <w:r w:rsidRPr="00B80E4B">
        <w:rPr>
          <w:b/>
          <w:sz w:val="28"/>
          <w:szCs w:val="28"/>
        </w:rPr>
        <w:t>увеличен на 4418,2</w:t>
      </w:r>
      <w:r w:rsidRPr="00D3447C">
        <w:rPr>
          <w:sz w:val="28"/>
          <w:szCs w:val="28"/>
        </w:rPr>
        <w:t xml:space="preserve"> тыс. руб</w:t>
      </w:r>
      <w:r w:rsidR="0054589A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400EA" w:rsidRDefault="0054589A" w:rsidP="00140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00EA">
        <w:rPr>
          <w:sz w:val="28"/>
          <w:szCs w:val="28"/>
        </w:rPr>
        <w:t xml:space="preserve">о налогу на доходы физических лиц увеличен на 6064,7 тыс. руб., в связи с ожидаемым поступлением. </w:t>
      </w:r>
    </w:p>
    <w:p w:rsidR="00343C11" w:rsidRDefault="001400EA" w:rsidP="00140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налогу, взимаемому в связи с применением упрощенной системы налогообложения план уменьшен на 100,0 тыс. руб., п</w:t>
      </w:r>
      <w:r w:rsidRPr="00D3447C">
        <w:rPr>
          <w:sz w:val="28"/>
          <w:szCs w:val="28"/>
        </w:rPr>
        <w:t>о  единому сельскохозяйственному налог</w:t>
      </w:r>
      <w:r>
        <w:rPr>
          <w:sz w:val="28"/>
          <w:szCs w:val="28"/>
        </w:rPr>
        <w:t xml:space="preserve">у уменьшен  на 1,2  тыс. руб., по налогу, взимаемому в связи с применением патентной системы налогообложения план уменьшен на 728,6 тыс. руб. и  по </w:t>
      </w:r>
      <w:r w:rsidRPr="00D3447C">
        <w:rPr>
          <w:sz w:val="28"/>
          <w:szCs w:val="28"/>
        </w:rPr>
        <w:t>государственной пошлине</w:t>
      </w:r>
      <w:r>
        <w:rPr>
          <w:sz w:val="28"/>
          <w:szCs w:val="28"/>
        </w:rPr>
        <w:t xml:space="preserve"> уменьшен на 816,7 тыс. руб., в связи с фактическим поступлением.</w:t>
      </w:r>
    </w:p>
    <w:p w:rsidR="00343C11" w:rsidRDefault="001400EA" w:rsidP="00343C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447C">
        <w:rPr>
          <w:sz w:val="28"/>
          <w:szCs w:val="28"/>
        </w:rPr>
        <w:t>о неналоговым доходам</w:t>
      </w:r>
      <w:r w:rsidRPr="007D5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в целом </w:t>
      </w:r>
      <w:r w:rsidRPr="00B72FB8">
        <w:rPr>
          <w:b/>
          <w:sz w:val="28"/>
          <w:szCs w:val="28"/>
        </w:rPr>
        <w:t>увеличен на 41283,9</w:t>
      </w:r>
      <w:r w:rsidRPr="00D344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их них:</w:t>
      </w:r>
    </w:p>
    <w:p w:rsidR="001400EA" w:rsidRDefault="001400EA" w:rsidP="00343C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по арендной плате за земельные участки увеличен на 964,0 тыс. руб.;</w:t>
      </w:r>
    </w:p>
    <w:p w:rsidR="001400EA" w:rsidRDefault="001400EA" w:rsidP="00343C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по доходам от сдачи в аренду имущества увеличен на 160,0 тыс. руб.;</w:t>
      </w:r>
    </w:p>
    <w:p w:rsidR="001400EA" w:rsidRDefault="001400EA" w:rsidP="00343C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D3447C">
        <w:rPr>
          <w:sz w:val="28"/>
          <w:szCs w:val="28"/>
        </w:rPr>
        <w:t>о плате за негативное воздействие на окружающую среду</w:t>
      </w:r>
      <w:r>
        <w:rPr>
          <w:sz w:val="28"/>
          <w:szCs w:val="28"/>
        </w:rPr>
        <w:t xml:space="preserve">, в связи с ожидаемым поступлением за год план уменьшен на 20,6 тыс. руб.,    </w:t>
      </w:r>
    </w:p>
    <w:p w:rsidR="001400EA" w:rsidRDefault="001400EA" w:rsidP="00343C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3447C">
        <w:rPr>
          <w:sz w:val="28"/>
          <w:szCs w:val="28"/>
        </w:rPr>
        <w:t xml:space="preserve">доходам от оказания платных услуг и компенсации затрат государства </w:t>
      </w:r>
      <w:r>
        <w:rPr>
          <w:sz w:val="28"/>
          <w:szCs w:val="28"/>
        </w:rPr>
        <w:t xml:space="preserve">план уменьшен на 67,6 тыс. руб.;  </w:t>
      </w:r>
    </w:p>
    <w:p w:rsidR="001400EA" w:rsidRDefault="001400EA" w:rsidP="00343C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D3447C">
        <w:rPr>
          <w:sz w:val="28"/>
          <w:szCs w:val="28"/>
        </w:rPr>
        <w:t>о д</w:t>
      </w:r>
      <w:r>
        <w:rPr>
          <w:sz w:val="28"/>
          <w:szCs w:val="28"/>
        </w:rPr>
        <w:t>оходам</w:t>
      </w:r>
      <w:r w:rsidRPr="00D3447C">
        <w:rPr>
          <w:sz w:val="28"/>
          <w:szCs w:val="28"/>
        </w:rPr>
        <w:t xml:space="preserve"> от реализации имущества</w:t>
      </w:r>
      <w:r>
        <w:rPr>
          <w:sz w:val="28"/>
          <w:szCs w:val="28"/>
        </w:rPr>
        <w:t xml:space="preserve"> план увеличен на 402,1 тыс. руб., по доходам от продажи земельных участков план увеличен на 39708,3 тыс. руб., в связи с фактическим поступлением;</w:t>
      </w:r>
    </w:p>
    <w:p w:rsidR="001400EA" w:rsidRPr="007D587E" w:rsidRDefault="001400EA" w:rsidP="00343C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D3447C">
        <w:rPr>
          <w:sz w:val="28"/>
          <w:szCs w:val="28"/>
        </w:rPr>
        <w:t>о штрафным санкциям</w:t>
      </w:r>
      <w:r>
        <w:rPr>
          <w:sz w:val="28"/>
          <w:szCs w:val="28"/>
        </w:rPr>
        <w:t xml:space="preserve"> план увеличен на 137,7 тыс. руб., в связи с фактическим поступлением. </w:t>
      </w:r>
    </w:p>
    <w:p w:rsidR="00E375BF" w:rsidRDefault="00E375BF" w:rsidP="00E375BF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>- безвозмездные поступления  от других  бюджетов бюджетной системы РФ</w:t>
      </w:r>
      <w:r w:rsidR="00966D01">
        <w:rPr>
          <w:sz w:val="28"/>
          <w:szCs w:val="28"/>
        </w:rPr>
        <w:t xml:space="preserve"> </w:t>
      </w:r>
      <w:r w:rsidR="00966D01" w:rsidRPr="0061337C">
        <w:rPr>
          <w:b/>
          <w:sz w:val="28"/>
          <w:szCs w:val="28"/>
        </w:rPr>
        <w:t xml:space="preserve">увеличены на </w:t>
      </w:r>
      <w:r w:rsidR="00665BF4">
        <w:rPr>
          <w:b/>
          <w:sz w:val="28"/>
          <w:szCs w:val="28"/>
        </w:rPr>
        <w:t>17567</w:t>
      </w:r>
      <w:r w:rsidR="001567AA">
        <w:rPr>
          <w:b/>
          <w:sz w:val="28"/>
          <w:szCs w:val="28"/>
        </w:rPr>
        <w:t>,</w:t>
      </w:r>
      <w:r w:rsidR="002918C7">
        <w:rPr>
          <w:b/>
          <w:sz w:val="28"/>
          <w:szCs w:val="28"/>
        </w:rPr>
        <w:t>4</w:t>
      </w:r>
      <w:r w:rsidR="00966D01">
        <w:rPr>
          <w:sz w:val="28"/>
          <w:szCs w:val="28"/>
        </w:rPr>
        <w:t xml:space="preserve"> тыс. руб.</w:t>
      </w:r>
      <w:r w:rsidRPr="00E375BF">
        <w:rPr>
          <w:sz w:val="28"/>
          <w:szCs w:val="28"/>
        </w:rPr>
        <w:t xml:space="preserve">: </w:t>
      </w:r>
    </w:p>
    <w:p w:rsidR="001567AA" w:rsidRDefault="001567AA" w:rsidP="00E375BF">
      <w:pPr>
        <w:jc w:val="both"/>
        <w:rPr>
          <w:sz w:val="28"/>
          <w:szCs w:val="28"/>
        </w:rPr>
      </w:pPr>
      <w:r w:rsidRPr="001567A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1567AA">
        <w:rPr>
          <w:sz w:val="28"/>
          <w:szCs w:val="28"/>
        </w:rPr>
        <w:t>отации бюджетам муниципальных районов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 w:rsidR="001400EA">
        <w:rPr>
          <w:sz w:val="28"/>
          <w:szCs w:val="28"/>
        </w:rPr>
        <w:t>увеличена на 2106,</w:t>
      </w:r>
      <w:r w:rsidR="001208B9">
        <w:rPr>
          <w:sz w:val="28"/>
          <w:szCs w:val="28"/>
        </w:rPr>
        <w:t>0</w:t>
      </w:r>
      <w:r w:rsidR="001400EA">
        <w:rPr>
          <w:sz w:val="28"/>
          <w:szCs w:val="28"/>
        </w:rPr>
        <w:t xml:space="preserve"> тыс.рублей;</w:t>
      </w:r>
    </w:p>
    <w:p w:rsidR="00665BF4" w:rsidRPr="006D4DED" w:rsidRDefault="006D4DED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DED">
        <w:rPr>
          <w:sz w:val="28"/>
          <w:szCs w:val="28"/>
        </w:rPr>
        <w:t>Дотации бюджетам муниципальных районов на выравнивание бюджетной обеспеченности из бюджета субъекта Российской Федерации</w:t>
      </w:r>
      <w:r>
        <w:rPr>
          <w:sz w:val="28"/>
          <w:szCs w:val="28"/>
        </w:rPr>
        <w:t xml:space="preserve"> уменьшена на 505,0 тыс. рублей;</w:t>
      </w:r>
    </w:p>
    <w:p w:rsidR="004C0130" w:rsidRDefault="004C0130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130">
        <w:rPr>
          <w:sz w:val="28"/>
          <w:szCs w:val="28"/>
        </w:rPr>
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>
        <w:rPr>
          <w:sz w:val="28"/>
          <w:szCs w:val="28"/>
        </w:rPr>
        <w:t xml:space="preserve"> уменьшены на 313,0 тыс. рублей;</w:t>
      </w:r>
    </w:p>
    <w:p w:rsidR="004C0130" w:rsidRDefault="004C0130" w:rsidP="00E375BF">
      <w:pPr>
        <w:jc w:val="both"/>
        <w:rPr>
          <w:sz w:val="28"/>
          <w:szCs w:val="28"/>
        </w:rPr>
      </w:pPr>
      <w:r w:rsidRPr="004C0130">
        <w:rPr>
          <w:sz w:val="28"/>
          <w:szCs w:val="28"/>
        </w:rPr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уменьшены на 250,0 тыс. рублей;</w:t>
      </w:r>
    </w:p>
    <w:p w:rsidR="004C0130" w:rsidRPr="004C0130" w:rsidRDefault="004C0130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130">
        <w:rPr>
          <w:sz w:val="15"/>
          <w:szCs w:val="15"/>
        </w:rPr>
        <w:t xml:space="preserve"> </w:t>
      </w:r>
      <w:r w:rsidRPr="004C0130">
        <w:rPr>
          <w:sz w:val="28"/>
          <w:szCs w:val="28"/>
        </w:rPr>
        <w:t>Субсидии бюджетам муниципальных районов на подготовку проектов межевания земельных участков и на проведение кадастровых работ</w:t>
      </w:r>
      <w:r>
        <w:rPr>
          <w:sz w:val="28"/>
          <w:szCs w:val="28"/>
        </w:rPr>
        <w:t xml:space="preserve"> </w:t>
      </w:r>
      <w:r w:rsidR="00C12F83">
        <w:rPr>
          <w:sz w:val="28"/>
          <w:szCs w:val="28"/>
        </w:rPr>
        <w:t>увеличе</w:t>
      </w:r>
      <w:r w:rsidR="0055138F">
        <w:rPr>
          <w:sz w:val="28"/>
          <w:szCs w:val="28"/>
        </w:rPr>
        <w:t xml:space="preserve">ны на </w:t>
      </w:r>
      <w:r>
        <w:rPr>
          <w:sz w:val="28"/>
          <w:szCs w:val="28"/>
        </w:rPr>
        <w:t>267,9 тыс. рублей;</w:t>
      </w:r>
    </w:p>
    <w:p w:rsidR="00CE76A8" w:rsidRDefault="00CE76A8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E76A8">
        <w:rPr>
          <w:sz w:val="28"/>
          <w:szCs w:val="28"/>
        </w:rPr>
        <w:t>Прочие субсидии бюджетам муниципальных районов</w:t>
      </w:r>
      <w:r>
        <w:rPr>
          <w:sz w:val="28"/>
          <w:szCs w:val="28"/>
        </w:rPr>
        <w:t xml:space="preserve"> - увеличены на </w:t>
      </w:r>
      <w:r w:rsidR="004C0130">
        <w:rPr>
          <w:sz w:val="28"/>
          <w:szCs w:val="28"/>
        </w:rPr>
        <w:t>20</w:t>
      </w:r>
      <w:r w:rsidR="001567AA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рублей;</w:t>
      </w:r>
    </w:p>
    <w:p w:rsidR="001567AA" w:rsidRDefault="008F4CE3" w:rsidP="0086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6A8">
        <w:rPr>
          <w:sz w:val="28"/>
          <w:szCs w:val="28"/>
        </w:rPr>
        <w:t xml:space="preserve"> </w:t>
      </w:r>
      <w:r w:rsidR="00CE76A8" w:rsidRPr="00CE76A8">
        <w:rPr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="00CE76A8">
        <w:rPr>
          <w:sz w:val="28"/>
          <w:szCs w:val="28"/>
        </w:rPr>
        <w:t xml:space="preserve"> </w:t>
      </w:r>
      <w:r w:rsidR="001567AA">
        <w:rPr>
          <w:sz w:val="28"/>
          <w:szCs w:val="28"/>
        </w:rPr>
        <w:t>уменьшены</w:t>
      </w:r>
      <w:r w:rsidR="00CE76A8">
        <w:rPr>
          <w:sz w:val="28"/>
          <w:szCs w:val="28"/>
        </w:rPr>
        <w:t xml:space="preserve"> на </w:t>
      </w:r>
      <w:r w:rsidR="00DE648D">
        <w:rPr>
          <w:sz w:val="28"/>
          <w:szCs w:val="28"/>
        </w:rPr>
        <w:t>3588,5</w:t>
      </w:r>
      <w:r w:rsidR="00CE76A8">
        <w:rPr>
          <w:sz w:val="28"/>
          <w:szCs w:val="28"/>
        </w:rPr>
        <w:t xml:space="preserve"> тыс. рублей; </w:t>
      </w:r>
    </w:p>
    <w:p w:rsidR="00865A6C" w:rsidRDefault="0055138F" w:rsidP="00865A6C">
      <w:pPr>
        <w:jc w:val="both"/>
        <w:rPr>
          <w:sz w:val="28"/>
          <w:szCs w:val="28"/>
        </w:rPr>
      </w:pPr>
      <w:r w:rsidRPr="0055138F">
        <w:rPr>
          <w:sz w:val="28"/>
          <w:szCs w:val="28"/>
        </w:rPr>
        <w:t>-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уменьшены на 250,0 тыс. рублей.</w:t>
      </w:r>
    </w:p>
    <w:p w:rsidR="008E34D0" w:rsidRPr="00E375BF" w:rsidRDefault="00E70A30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19E">
        <w:rPr>
          <w:sz w:val="28"/>
          <w:szCs w:val="28"/>
        </w:rPr>
        <w:t xml:space="preserve"> </w:t>
      </w:r>
      <w:r w:rsidR="00AD6434">
        <w:rPr>
          <w:sz w:val="28"/>
          <w:szCs w:val="28"/>
        </w:rPr>
        <w:t xml:space="preserve">      </w:t>
      </w:r>
      <w:r w:rsidR="00AE619E">
        <w:rPr>
          <w:sz w:val="28"/>
          <w:szCs w:val="28"/>
        </w:rPr>
        <w:t xml:space="preserve"> </w:t>
      </w:r>
      <w:r w:rsidR="00900F28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 xml:space="preserve">Расходная часть бюджета </w:t>
      </w:r>
      <w:r w:rsidR="008E34D0" w:rsidRPr="00211A0A">
        <w:rPr>
          <w:b/>
          <w:sz w:val="28"/>
          <w:szCs w:val="28"/>
        </w:rPr>
        <w:t xml:space="preserve">увеличена на </w:t>
      </w:r>
      <w:r w:rsidR="00D70FB6" w:rsidRPr="00211A0A">
        <w:rPr>
          <w:b/>
          <w:sz w:val="28"/>
          <w:szCs w:val="28"/>
        </w:rPr>
        <w:t xml:space="preserve"> </w:t>
      </w:r>
      <w:r w:rsidR="00E94063">
        <w:rPr>
          <w:b/>
          <w:sz w:val="28"/>
          <w:szCs w:val="28"/>
        </w:rPr>
        <w:t>12299,0</w:t>
      </w:r>
      <w:r w:rsidR="00DC47CB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тыс.</w:t>
      </w:r>
      <w:r w:rsidR="00912D39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рублей.</w:t>
      </w:r>
    </w:p>
    <w:p w:rsidR="00E375BF" w:rsidRDefault="00FD6BAE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75BF" w:rsidRPr="00E375BF">
        <w:rPr>
          <w:sz w:val="28"/>
          <w:szCs w:val="28"/>
        </w:rPr>
        <w:t xml:space="preserve">Внесены  соответствующие изменения по разделам, подразделам, целевым статьям (муниципальным программам и </w:t>
      </w:r>
      <w:proofErr w:type="spellStart"/>
      <w:r w:rsidR="00E375BF" w:rsidRPr="00E375BF">
        <w:rPr>
          <w:sz w:val="28"/>
          <w:szCs w:val="28"/>
        </w:rPr>
        <w:t>непрограммным</w:t>
      </w:r>
      <w:proofErr w:type="spellEnd"/>
      <w:r w:rsidR="00E375BF" w:rsidRPr="00E375BF">
        <w:rPr>
          <w:sz w:val="28"/>
          <w:szCs w:val="28"/>
        </w:rPr>
        <w:t xml:space="preserve"> направлениям деятельности) и видам расходо</w:t>
      </w:r>
      <w:r w:rsidR="00AD0202">
        <w:rPr>
          <w:sz w:val="28"/>
          <w:szCs w:val="28"/>
        </w:rPr>
        <w:t xml:space="preserve">в бюджета муниципального района, </w:t>
      </w:r>
      <w:r w:rsidR="00E375BF" w:rsidRPr="00E375BF">
        <w:rPr>
          <w:sz w:val="28"/>
          <w:szCs w:val="28"/>
        </w:rPr>
        <w:t>в том числе:</w:t>
      </w:r>
    </w:p>
    <w:p w:rsidR="00104F5A" w:rsidRDefault="00B6090D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4F5A" w:rsidRPr="00E375BF">
        <w:rPr>
          <w:sz w:val="28"/>
          <w:szCs w:val="28"/>
        </w:rPr>
        <w:t>По разделу 0</w:t>
      </w:r>
      <w:r w:rsidR="00104F5A">
        <w:rPr>
          <w:sz w:val="28"/>
          <w:szCs w:val="28"/>
        </w:rPr>
        <w:t>1</w:t>
      </w:r>
      <w:r w:rsidR="00104F5A" w:rsidRPr="00E375BF">
        <w:rPr>
          <w:sz w:val="28"/>
          <w:szCs w:val="28"/>
        </w:rPr>
        <w:t>00 «</w:t>
      </w:r>
      <w:r w:rsidR="00104F5A">
        <w:rPr>
          <w:sz w:val="28"/>
          <w:szCs w:val="28"/>
        </w:rPr>
        <w:t>Общегосударственные вопросы</w:t>
      </w:r>
      <w:r w:rsidR="00104F5A" w:rsidRPr="00E375BF">
        <w:rPr>
          <w:sz w:val="28"/>
          <w:szCs w:val="28"/>
        </w:rPr>
        <w:t xml:space="preserve">» бюджетные ассигнования </w:t>
      </w:r>
      <w:r w:rsidR="00BB70A9" w:rsidRPr="000A6F85">
        <w:rPr>
          <w:b/>
          <w:sz w:val="28"/>
          <w:szCs w:val="28"/>
        </w:rPr>
        <w:t>увеличены</w:t>
      </w:r>
      <w:r w:rsidR="00104F5A" w:rsidRPr="000A6F85">
        <w:rPr>
          <w:b/>
          <w:sz w:val="28"/>
          <w:szCs w:val="28"/>
        </w:rPr>
        <w:t xml:space="preserve"> на </w:t>
      </w:r>
      <w:r w:rsidR="00EA088F">
        <w:rPr>
          <w:b/>
          <w:sz w:val="28"/>
          <w:szCs w:val="28"/>
        </w:rPr>
        <w:t>1490,1</w:t>
      </w:r>
      <w:r w:rsidR="00104F5A" w:rsidRPr="00E375BF">
        <w:rPr>
          <w:sz w:val="28"/>
          <w:szCs w:val="28"/>
        </w:rPr>
        <w:t xml:space="preserve"> тыс. рублей.</w:t>
      </w:r>
    </w:p>
    <w:p w:rsidR="00EA088F" w:rsidRDefault="00EA088F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5BF">
        <w:rPr>
          <w:sz w:val="28"/>
          <w:szCs w:val="28"/>
        </w:rPr>
        <w:t>По разделу 0</w:t>
      </w:r>
      <w:r>
        <w:rPr>
          <w:sz w:val="28"/>
          <w:szCs w:val="28"/>
        </w:rPr>
        <w:t>4</w:t>
      </w:r>
      <w:r w:rsidRPr="00E375BF">
        <w:rPr>
          <w:sz w:val="28"/>
          <w:szCs w:val="28"/>
        </w:rPr>
        <w:t>00 «</w:t>
      </w:r>
      <w:r w:rsidR="00816B65">
        <w:rPr>
          <w:sz w:val="28"/>
          <w:szCs w:val="28"/>
        </w:rPr>
        <w:t>Национальная экономика</w:t>
      </w:r>
      <w:r w:rsidRPr="00E375BF">
        <w:rPr>
          <w:sz w:val="28"/>
          <w:szCs w:val="28"/>
        </w:rPr>
        <w:t xml:space="preserve">» бюджетные ассигнования </w:t>
      </w:r>
      <w:r w:rsidRPr="000A6F85">
        <w:rPr>
          <w:b/>
          <w:sz w:val="28"/>
          <w:szCs w:val="28"/>
        </w:rPr>
        <w:t xml:space="preserve">увеличены на </w:t>
      </w:r>
      <w:r>
        <w:rPr>
          <w:b/>
          <w:sz w:val="28"/>
          <w:szCs w:val="28"/>
        </w:rPr>
        <w:t>20267,9</w:t>
      </w:r>
      <w:r w:rsidRPr="00E375BF">
        <w:rPr>
          <w:sz w:val="28"/>
          <w:szCs w:val="28"/>
        </w:rPr>
        <w:t xml:space="preserve"> тыс. рублей.</w:t>
      </w:r>
    </w:p>
    <w:p w:rsidR="00104F5A" w:rsidRPr="00E375BF" w:rsidRDefault="00104F5A" w:rsidP="0010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5BF">
        <w:rPr>
          <w:sz w:val="28"/>
          <w:szCs w:val="28"/>
        </w:rPr>
        <w:t xml:space="preserve">По разделу 0700 «Образование»  бюджетные ассигнования </w:t>
      </w:r>
      <w:r w:rsidRPr="000A6F85">
        <w:rPr>
          <w:b/>
          <w:sz w:val="28"/>
          <w:szCs w:val="28"/>
        </w:rPr>
        <w:t>у</w:t>
      </w:r>
      <w:r w:rsidR="00816B65">
        <w:rPr>
          <w:b/>
          <w:sz w:val="28"/>
          <w:szCs w:val="28"/>
        </w:rPr>
        <w:t>меньше</w:t>
      </w:r>
      <w:r w:rsidRPr="000A6F85">
        <w:rPr>
          <w:b/>
          <w:sz w:val="28"/>
          <w:szCs w:val="28"/>
        </w:rPr>
        <w:t xml:space="preserve">ны на  </w:t>
      </w:r>
      <w:r w:rsidR="00816B65">
        <w:rPr>
          <w:b/>
          <w:sz w:val="28"/>
          <w:szCs w:val="28"/>
        </w:rPr>
        <w:t>6967,0</w:t>
      </w:r>
      <w:r w:rsidRPr="000A6F85">
        <w:rPr>
          <w:b/>
          <w:sz w:val="28"/>
          <w:szCs w:val="28"/>
        </w:rPr>
        <w:t xml:space="preserve"> </w:t>
      </w:r>
      <w:r w:rsidRPr="00E375BF">
        <w:rPr>
          <w:sz w:val="28"/>
          <w:szCs w:val="28"/>
        </w:rPr>
        <w:t>тыс. рублей.</w:t>
      </w:r>
    </w:p>
    <w:p w:rsidR="00383F1F" w:rsidRDefault="00104F5A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3F1F" w:rsidRPr="00E375BF">
        <w:rPr>
          <w:sz w:val="28"/>
          <w:szCs w:val="28"/>
        </w:rPr>
        <w:t>По разделу 0</w:t>
      </w:r>
      <w:r w:rsidR="00893688">
        <w:rPr>
          <w:sz w:val="28"/>
          <w:szCs w:val="28"/>
        </w:rPr>
        <w:t>8</w:t>
      </w:r>
      <w:r w:rsidR="00383F1F" w:rsidRPr="00E375BF">
        <w:rPr>
          <w:sz w:val="28"/>
          <w:szCs w:val="28"/>
        </w:rPr>
        <w:t xml:space="preserve">00 </w:t>
      </w:r>
      <w:r w:rsidR="00450A02" w:rsidRPr="00E375BF">
        <w:rPr>
          <w:sz w:val="28"/>
          <w:szCs w:val="28"/>
        </w:rPr>
        <w:t>«</w:t>
      </w:r>
      <w:r w:rsidR="00893688">
        <w:rPr>
          <w:sz w:val="28"/>
          <w:szCs w:val="28"/>
        </w:rPr>
        <w:t>Культура, кинематография</w:t>
      </w:r>
      <w:r w:rsidR="00383F1F" w:rsidRPr="00E375BF">
        <w:rPr>
          <w:sz w:val="28"/>
          <w:szCs w:val="28"/>
        </w:rPr>
        <w:t xml:space="preserve">»  бюджетные ассигнования </w:t>
      </w:r>
      <w:r w:rsidR="00BB70A9" w:rsidRPr="000A6F85">
        <w:rPr>
          <w:b/>
          <w:sz w:val="28"/>
          <w:szCs w:val="28"/>
        </w:rPr>
        <w:t>у</w:t>
      </w:r>
      <w:r w:rsidR="00816B65">
        <w:rPr>
          <w:b/>
          <w:sz w:val="28"/>
          <w:szCs w:val="28"/>
        </w:rPr>
        <w:t>меньше</w:t>
      </w:r>
      <w:r w:rsidR="00181FFF" w:rsidRPr="000A6F85">
        <w:rPr>
          <w:b/>
          <w:sz w:val="28"/>
          <w:szCs w:val="28"/>
        </w:rPr>
        <w:t>н</w:t>
      </w:r>
      <w:r w:rsidR="00BB70A9" w:rsidRPr="000A6F85">
        <w:rPr>
          <w:b/>
          <w:sz w:val="28"/>
          <w:szCs w:val="28"/>
        </w:rPr>
        <w:t>ы</w:t>
      </w:r>
      <w:r w:rsidR="00383F1F" w:rsidRPr="000A6F85">
        <w:rPr>
          <w:b/>
          <w:sz w:val="28"/>
          <w:szCs w:val="28"/>
        </w:rPr>
        <w:t xml:space="preserve"> на </w:t>
      </w:r>
      <w:r w:rsidR="00181FFF" w:rsidRPr="000A6F85">
        <w:rPr>
          <w:b/>
          <w:sz w:val="28"/>
          <w:szCs w:val="28"/>
        </w:rPr>
        <w:t xml:space="preserve"> </w:t>
      </w:r>
      <w:r w:rsidR="00816B65">
        <w:rPr>
          <w:b/>
          <w:sz w:val="28"/>
          <w:szCs w:val="28"/>
        </w:rPr>
        <w:t>319,3</w:t>
      </w:r>
      <w:r w:rsidR="003C585A" w:rsidRPr="00E375BF">
        <w:rPr>
          <w:sz w:val="28"/>
          <w:szCs w:val="28"/>
        </w:rPr>
        <w:t xml:space="preserve"> </w:t>
      </w:r>
      <w:r w:rsidR="00383F1F" w:rsidRPr="00E375BF">
        <w:rPr>
          <w:sz w:val="28"/>
          <w:szCs w:val="28"/>
        </w:rPr>
        <w:t>тыс. рублей.</w:t>
      </w:r>
    </w:p>
    <w:p w:rsidR="00016BDB" w:rsidRDefault="00016BDB" w:rsidP="0001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5BF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1000</w:t>
      </w:r>
      <w:r w:rsidRPr="00E375BF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E375BF">
        <w:rPr>
          <w:sz w:val="28"/>
          <w:szCs w:val="28"/>
        </w:rPr>
        <w:t xml:space="preserve">»  бюджетные ассигнования </w:t>
      </w:r>
      <w:r w:rsidRPr="000A6F85">
        <w:rPr>
          <w:b/>
          <w:sz w:val="28"/>
          <w:szCs w:val="28"/>
        </w:rPr>
        <w:t>у</w:t>
      </w:r>
      <w:r w:rsidR="00816B65">
        <w:rPr>
          <w:b/>
          <w:sz w:val="28"/>
          <w:szCs w:val="28"/>
        </w:rPr>
        <w:t>меньшен</w:t>
      </w:r>
      <w:r w:rsidRPr="000A6F85">
        <w:rPr>
          <w:b/>
          <w:sz w:val="28"/>
          <w:szCs w:val="28"/>
        </w:rPr>
        <w:t xml:space="preserve">ы на  </w:t>
      </w:r>
      <w:r w:rsidR="00816B65">
        <w:rPr>
          <w:b/>
          <w:sz w:val="28"/>
          <w:szCs w:val="28"/>
        </w:rPr>
        <w:t>831,2</w:t>
      </w:r>
      <w:r w:rsidRPr="00E375BF">
        <w:rPr>
          <w:sz w:val="28"/>
          <w:szCs w:val="28"/>
        </w:rPr>
        <w:t xml:space="preserve"> тыс. рублей.</w:t>
      </w:r>
    </w:p>
    <w:p w:rsidR="00893688" w:rsidRPr="00E375BF" w:rsidRDefault="00893688" w:rsidP="0089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75BF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11</w:t>
      </w:r>
      <w:r w:rsidRPr="00E375BF">
        <w:rPr>
          <w:sz w:val="28"/>
          <w:szCs w:val="28"/>
        </w:rPr>
        <w:t>00 «</w:t>
      </w:r>
      <w:r>
        <w:rPr>
          <w:sz w:val="28"/>
          <w:szCs w:val="28"/>
        </w:rPr>
        <w:t>Физическая культура и спорт</w:t>
      </w:r>
      <w:r w:rsidRPr="00E375BF">
        <w:rPr>
          <w:sz w:val="28"/>
          <w:szCs w:val="28"/>
        </w:rPr>
        <w:t xml:space="preserve">»  бюджетные ассигнования </w:t>
      </w:r>
      <w:r w:rsidRPr="000A6F85">
        <w:rPr>
          <w:b/>
          <w:sz w:val="28"/>
          <w:szCs w:val="28"/>
        </w:rPr>
        <w:t>у</w:t>
      </w:r>
      <w:r w:rsidR="00816B65">
        <w:rPr>
          <w:b/>
          <w:sz w:val="28"/>
          <w:szCs w:val="28"/>
        </w:rPr>
        <w:t xml:space="preserve">меньшены </w:t>
      </w:r>
      <w:r w:rsidRPr="000A6F85">
        <w:rPr>
          <w:b/>
          <w:sz w:val="28"/>
          <w:szCs w:val="28"/>
        </w:rPr>
        <w:t xml:space="preserve">на  </w:t>
      </w:r>
      <w:r w:rsidR="00816B65">
        <w:rPr>
          <w:b/>
          <w:sz w:val="28"/>
          <w:szCs w:val="28"/>
        </w:rPr>
        <w:t>1341,5</w:t>
      </w:r>
      <w:r w:rsidRPr="00E375BF">
        <w:rPr>
          <w:sz w:val="28"/>
          <w:szCs w:val="28"/>
        </w:rPr>
        <w:t xml:space="preserve"> тыс. рублей.</w:t>
      </w:r>
    </w:p>
    <w:p w:rsidR="008D0C65" w:rsidRPr="00E375BF" w:rsidRDefault="008D0C65" w:rsidP="002C6A6C">
      <w:pPr>
        <w:jc w:val="both"/>
        <w:rPr>
          <w:sz w:val="28"/>
          <w:szCs w:val="28"/>
        </w:rPr>
      </w:pPr>
    </w:p>
    <w:p w:rsidR="002D76C1" w:rsidRDefault="00B9767D" w:rsidP="00343C11">
      <w:pPr>
        <w:jc w:val="both"/>
        <w:rPr>
          <w:sz w:val="28"/>
          <w:szCs w:val="28"/>
        </w:rPr>
      </w:pPr>
      <w:r w:rsidRPr="00FB6016">
        <w:rPr>
          <w:sz w:val="28"/>
          <w:szCs w:val="28"/>
        </w:rPr>
        <w:t>Начальник</w:t>
      </w:r>
    </w:p>
    <w:p w:rsidR="00343C11" w:rsidRDefault="002D76C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B9767D" w:rsidRPr="00FB6016">
        <w:rPr>
          <w:sz w:val="28"/>
          <w:szCs w:val="28"/>
        </w:rPr>
        <w:t>инансового</w:t>
      </w:r>
      <w:r w:rsidR="00FB6016">
        <w:rPr>
          <w:sz w:val="28"/>
          <w:szCs w:val="28"/>
        </w:rPr>
        <w:t xml:space="preserve">   </w:t>
      </w:r>
      <w:r w:rsidR="00B9767D" w:rsidRPr="00FB6016">
        <w:rPr>
          <w:sz w:val="28"/>
          <w:szCs w:val="28"/>
        </w:rPr>
        <w:t xml:space="preserve">управления          </w:t>
      </w:r>
      <w:r>
        <w:rPr>
          <w:sz w:val="28"/>
          <w:szCs w:val="28"/>
        </w:rPr>
        <w:t xml:space="preserve">                               </w:t>
      </w:r>
      <w:r w:rsidR="00B9767D" w:rsidRPr="00FB6016">
        <w:rPr>
          <w:sz w:val="28"/>
          <w:szCs w:val="28"/>
        </w:rPr>
        <w:t xml:space="preserve">             </w:t>
      </w:r>
      <w:r w:rsidR="00C5380C">
        <w:rPr>
          <w:sz w:val="28"/>
          <w:szCs w:val="28"/>
        </w:rPr>
        <w:t>Ю.Н. Павлова</w:t>
      </w:r>
      <w:r w:rsidR="00B9767D" w:rsidRPr="00FB6016">
        <w:rPr>
          <w:sz w:val="28"/>
          <w:szCs w:val="28"/>
        </w:rPr>
        <w:t xml:space="preserve">      </w:t>
      </w:r>
    </w:p>
    <w:p w:rsidR="00B9767D" w:rsidRPr="00FB6016" w:rsidRDefault="00B9767D">
      <w:pPr>
        <w:rPr>
          <w:sz w:val="28"/>
          <w:szCs w:val="28"/>
        </w:rPr>
      </w:pPr>
      <w:r w:rsidRPr="00FB6016">
        <w:rPr>
          <w:sz w:val="28"/>
          <w:szCs w:val="28"/>
        </w:rPr>
        <w:t xml:space="preserve">                                      </w:t>
      </w:r>
      <w:r w:rsidR="00FB6016">
        <w:rPr>
          <w:sz w:val="28"/>
          <w:szCs w:val="28"/>
        </w:rPr>
        <w:t xml:space="preserve">   </w:t>
      </w:r>
    </w:p>
    <w:sectPr w:rsidR="00B9767D" w:rsidRPr="00FB6016" w:rsidSect="00ED57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92879"/>
    <w:rsid w:val="00004EA3"/>
    <w:rsid w:val="00016BDB"/>
    <w:rsid w:val="00020D56"/>
    <w:rsid w:val="000403EE"/>
    <w:rsid w:val="000462FF"/>
    <w:rsid w:val="00051F06"/>
    <w:rsid w:val="00056BAC"/>
    <w:rsid w:val="00075DC4"/>
    <w:rsid w:val="000806E6"/>
    <w:rsid w:val="000820BC"/>
    <w:rsid w:val="00082394"/>
    <w:rsid w:val="000960EF"/>
    <w:rsid w:val="000A3818"/>
    <w:rsid w:val="000A633D"/>
    <w:rsid w:val="000A6F85"/>
    <w:rsid w:val="000B4655"/>
    <w:rsid w:val="000B79AB"/>
    <w:rsid w:val="000D2020"/>
    <w:rsid w:val="00104F5A"/>
    <w:rsid w:val="001208B9"/>
    <w:rsid w:val="00120CEB"/>
    <w:rsid w:val="001400EA"/>
    <w:rsid w:val="00142C05"/>
    <w:rsid w:val="001505BE"/>
    <w:rsid w:val="0015379A"/>
    <w:rsid w:val="001567AA"/>
    <w:rsid w:val="00170A01"/>
    <w:rsid w:val="001728D9"/>
    <w:rsid w:val="00173EEE"/>
    <w:rsid w:val="00181FFF"/>
    <w:rsid w:val="001C4DF1"/>
    <w:rsid w:val="001D227A"/>
    <w:rsid w:val="001D4403"/>
    <w:rsid w:val="001F23D1"/>
    <w:rsid w:val="00210FB3"/>
    <w:rsid w:val="00211A0A"/>
    <w:rsid w:val="002301B6"/>
    <w:rsid w:val="0025243A"/>
    <w:rsid w:val="0027001C"/>
    <w:rsid w:val="00285101"/>
    <w:rsid w:val="002918C7"/>
    <w:rsid w:val="002A6FF4"/>
    <w:rsid w:val="002C6A6C"/>
    <w:rsid w:val="002D5F3E"/>
    <w:rsid w:val="002D76C1"/>
    <w:rsid w:val="002F1D81"/>
    <w:rsid w:val="002F1F3A"/>
    <w:rsid w:val="0031731C"/>
    <w:rsid w:val="00334A63"/>
    <w:rsid w:val="00343C11"/>
    <w:rsid w:val="00363401"/>
    <w:rsid w:val="00370072"/>
    <w:rsid w:val="00374C5B"/>
    <w:rsid w:val="00383F1F"/>
    <w:rsid w:val="00393560"/>
    <w:rsid w:val="003A1E94"/>
    <w:rsid w:val="003A5EC9"/>
    <w:rsid w:val="003C39A3"/>
    <w:rsid w:val="003C585A"/>
    <w:rsid w:val="003D004B"/>
    <w:rsid w:val="003D5DC0"/>
    <w:rsid w:val="003F59E8"/>
    <w:rsid w:val="00400894"/>
    <w:rsid w:val="004017D1"/>
    <w:rsid w:val="00406C02"/>
    <w:rsid w:val="00407E3B"/>
    <w:rsid w:val="00420360"/>
    <w:rsid w:val="00437930"/>
    <w:rsid w:val="00450A02"/>
    <w:rsid w:val="00476533"/>
    <w:rsid w:val="0048587D"/>
    <w:rsid w:val="00485A3A"/>
    <w:rsid w:val="00492E95"/>
    <w:rsid w:val="004C0130"/>
    <w:rsid w:val="004D58E8"/>
    <w:rsid w:val="004E3891"/>
    <w:rsid w:val="004E78A2"/>
    <w:rsid w:val="004F3418"/>
    <w:rsid w:val="0051162F"/>
    <w:rsid w:val="005168FD"/>
    <w:rsid w:val="00527FDD"/>
    <w:rsid w:val="005428D1"/>
    <w:rsid w:val="0054589A"/>
    <w:rsid w:val="00550BAD"/>
    <w:rsid w:val="0055138F"/>
    <w:rsid w:val="0055786F"/>
    <w:rsid w:val="0056069A"/>
    <w:rsid w:val="00570082"/>
    <w:rsid w:val="00574E61"/>
    <w:rsid w:val="00577729"/>
    <w:rsid w:val="00582CCF"/>
    <w:rsid w:val="005834B0"/>
    <w:rsid w:val="00583C0D"/>
    <w:rsid w:val="005848DA"/>
    <w:rsid w:val="00585322"/>
    <w:rsid w:val="00593138"/>
    <w:rsid w:val="005A3602"/>
    <w:rsid w:val="005B1A89"/>
    <w:rsid w:val="005B6B73"/>
    <w:rsid w:val="005E32CE"/>
    <w:rsid w:val="005E4593"/>
    <w:rsid w:val="005F0B05"/>
    <w:rsid w:val="006070BD"/>
    <w:rsid w:val="0061337C"/>
    <w:rsid w:val="00641A7F"/>
    <w:rsid w:val="00646D6B"/>
    <w:rsid w:val="00665BF4"/>
    <w:rsid w:val="00667F13"/>
    <w:rsid w:val="00672898"/>
    <w:rsid w:val="0067778B"/>
    <w:rsid w:val="00690B89"/>
    <w:rsid w:val="00692715"/>
    <w:rsid w:val="006956A7"/>
    <w:rsid w:val="006B44B9"/>
    <w:rsid w:val="006B757B"/>
    <w:rsid w:val="006C2448"/>
    <w:rsid w:val="006C5432"/>
    <w:rsid w:val="006D4DED"/>
    <w:rsid w:val="006E293B"/>
    <w:rsid w:val="006F2E14"/>
    <w:rsid w:val="006F2EE5"/>
    <w:rsid w:val="006F5EFC"/>
    <w:rsid w:val="00700A22"/>
    <w:rsid w:val="00712A1F"/>
    <w:rsid w:val="00714197"/>
    <w:rsid w:val="00717EA1"/>
    <w:rsid w:val="00760F3D"/>
    <w:rsid w:val="007624B6"/>
    <w:rsid w:val="00766481"/>
    <w:rsid w:val="0076771F"/>
    <w:rsid w:val="007776FF"/>
    <w:rsid w:val="00795BA9"/>
    <w:rsid w:val="00797DA5"/>
    <w:rsid w:val="007A7A3D"/>
    <w:rsid w:val="007C6846"/>
    <w:rsid w:val="007D7107"/>
    <w:rsid w:val="007E02F2"/>
    <w:rsid w:val="007F2E76"/>
    <w:rsid w:val="00800DED"/>
    <w:rsid w:val="008057AD"/>
    <w:rsid w:val="00807EB2"/>
    <w:rsid w:val="00816B65"/>
    <w:rsid w:val="00825809"/>
    <w:rsid w:val="008308E2"/>
    <w:rsid w:val="008329B7"/>
    <w:rsid w:val="00864B1B"/>
    <w:rsid w:val="00865A6C"/>
    <w:rsid w:val="00875816"/>
    <w:rsid w:val="00891CBD"/>
    <w:rsid w:val="00892361"/>
    <w:rsid w:val="00893688"/>
    <w:rsid w:val="00897A7D"/>
    <w:rsid w:val="008A0823"/>
    <w:rsid w:val="008A10A4"/>
    <w:rsid w:val="008A5262"/>
    <w:rsid w:val="008D0C65"/>
    <w:rsid w:val="008E34D0"/>
    <w:rsid w:val="008E6256"/>
    <w:rsid w:val="008F4CE3"/>
    <w:rsid w:val="008F7370"/>
    <w:rsid w:val="00900F28"/>
    <w:rsid w:val="00912D39"/>
    <w:rsid w:val="00920D7A"/>
    <w:rsid w:val="0093186A"/>
    <w:rsid w:val="00952150"/>
    <w:rsid w:val="00966D01"/>
    <w:rsid w:val="0099137A"/>
    <w:rsid w:val="00992879"/>
    <w:rsid w:val="00997075"/>
    <w:rsid w:val="009A5A01"/>
    <w:rsid w:val="009C16E8"/>
    <w:rsid w:val="009D1952"/>
    <w:rsid w:val="009D2186"/>
    <w:rsid w:val="00A00FC5"/>
    <w:rsid w:val="00A37271"/>
    <w:rsid w:val="00A43EC4"/>
    <w:rsid w:val="00A451EB"/>
    <w:rsid w:val="00A47880"/>
    <w:rsid w:val="00A5485A"/>
    <w:rsid w:val="00A60F75"/>
    <w:rsid w:val="00A65FF9"/>
    <w:rsid w:val="00A84086"/>
    <w:rsid w:val="00A93439"/>
    <w:rsid w:val="00A95EF8"/>
    <w:rsid w:val="00AA5246"/>
    <w:rsid w:val="00AA5BB8"/>
    <w:rsid w:val="00AB7999"/>
    <w:rsid w:val="00AC77F0"/>
    <w:rsid w:val="00AD0202"/>
    <w:rsid w:val="00AD320A"/>
    <w:rsid w:val="00AD5986"/>
    <w:rsid w:val="00AD6434"/>
    <w:rsid w:val="00AE46CF"/>
    <w:rsid w:val="00AE619E"/>
    <w:rsid w:val="00B04465"/>
    <w:rsid w:val="00B065BE"/>
    <w:rsid w:val="00B5411B"/>
    <w:rsid w:val="00B6090D"/>
    <w:rsid w:val="00B62E56"/>
    <w:rsid w:val="00B63C03"/>
    <w:rsid w:val="00B72FB8"/>
    <w:rsid w:val="00B80E4B"/>
    <w:rsid w:val="00B8108A"/>
    <w:rsid w:val="00B81DC3"/>
    <w:rsid w:val="00B91D81"/>
    <w:rsid w:val="00B9247E"/>
    <w:rsid w:val="00B9767D"/>
    <w:rsid w:val="00BA09A3"/>
    <w:rsid w:val="00BB70A9"/>
    <w:rsid w:val="00BD2B4C"/>
    <w:rsid w:val="00BD3936"/>
    <w:rsid w:val="00BE0744"/>
    <w:rsid w:val="00BE0FB8"/>
    <w:rsid w:val="00BF56E4"/>
    <w:rsid w:val="00BF68A3"/>
    <w:rsid w:val="00C008F2"/>
    <w:rsid w:val="00C113C0"/>
    <w:rsid w:val="00C12F83"/>
    <w:rsid w:val="00C15492"/>
    <w:rsid w:val="00C338A2"/>
    <w:rsid w:val="00C346D1"/>
    <w:rsid w:val="00C5380C"/>
    <w:rsid w:val="00C54A69"/>
    <w:rsid w:val="00C743B1"/>
    <w:rsid w:val="00C82D13"/>
    <w:rsid w:val="00C84DDB"/>
    <w:rsid w:val="00C91C29"/>
    <w:rsid w:val="00CB39E6"/>
    <w:rsid w:val="00CD095C"/>
    <w:rsid w:val="00CE65C3"/>
    <w:rsid w:val="00CE76A8"/>
    <w:rsid w:val="00D057A5"/>
    <w:rsid w:val="00D24ECA"/>
    <w:rsid w:val="00D26F4B"/>
    <w:rsid w:val="00D36985"/>
    <w:rsid w:val="00D41570"/>
    <w:rsid w:val="00D41F4A"/>
    <w:rsid w:val="00D648A3"/>
    <w:rsid w:val="00D70FB6"/>
    <w:rsid w:val="00D81701"/>
    <w:rsid w:val="00D837EB"/>
    <w:rsid w:val="00D84E28"/>
    <w:rsid w:val="00D91968"/>
    <w:rsid w:val="00D96ECD"/>
    <w:rsid w:val="00DB2275"/>
    <w:rsid w:val="00DC47CB"/>
    <w:rsid w:val="00DC7368"/>
    <w:rsid w:val="00DD1A5E"/>
    <w:rsid w:val="00DD3191"/>
    <w:rsid w:val="00DE648D"/>
    <w:rsid w:val="00DF501A"/>
    <w:rsid w:val="00E14D9F"/>
    <w:rsid w:val="00E16617"/>
    <w:rsid w:val="00E178EA"/>
    <w:rsid w:val="00E2000E"/>
    <w:rsid w:val="00E35244"/>
    <w:rsid w:val="00E375BF"/>
    <w:rsid w:val="00E42245"/>
    <w:rsid w:val="00E42C2C"/>
    <w:rsid w:val="00E442BF"/>
    <w:rsid w:val="00E6086B"/>
    <w:rsid w:val="00E66A39"/>
    <w:rsid w:val="00E70A30"/>
    <w:rsid w:val="00E77D83"/>
    <w:rsid w:val="00E81A58"/>
    <w:rsid w:val="00E83BAF"/>
    <w:rsid w:val="00E94063"/>
    <w:rsid w:val="00E95EC8"/>
    <w:rsid w:val="00EA088F"/>
    <w:rsid w:val="00EA7BBB"/>
    <w:rsid w:val="00EB0D72"/>
    <w:rsid w:val="00EC0972"/>
    <w:rsid w:val="00ED57F7"/>
    <w:rsid w:val="00F06C89"/>
    <w:rsid w:val="00F22414"/>
    <w:rsid w:val="00F43420"/>
    <w:rsid w:val="00F4635B"/>
    <w:rsid w:val="00F7118B"/>
    <w:rsid w:val="00F7517E"/>
    <w:rsid w:val="00F82846"/>
    <w:rsid w:val="00FA464F"/>
    <w:rsid w:val="00FB08CB"/>
    <w:rsid w:val="00FB1EF0"/>
    <w:rsid w:val="00FB3DF1"/>
    <w:rsid w:val="00FB6016"/>
    <w:rsid w:val="00FC10D6"/>
    <w:rsid w:val="00FC5D82"/>
    <w:rsid w:val="00FD041D"/>
    <w:rsid w:val="00FD6BAE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B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09A3"/>
    <w:pPr>
      <w:widowControl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15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«Овнесе</vt:lpstr>
    </vt:vector>
  </TitlesOfParts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«Овнесе</dc:title>
  <dc:creator>User</dc:creator>
  <cp:lastModifiedBy>Федай Светлана</cp:lastModifiedBy>
  <cp:revision>24</cp:revision>
  <cp:lastPrinted>2021-02-16T05:45:00Z</cp:lastPrinted>
  <dcterms:created xsi:type="dcterms:W3CDTF">2023-12-13T05:40:00Z</dcterms:created>
  <dcterms:modified xsi:type="dcterms:W3CDTF">2023-12-15T07:08:00Z</dcterms:modified>
</cp:coreProperties>
</file>