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AC53EC">
        <w:rPr>
          <w:b/>
          <w:sz w:val="28"/>
          <w:szCs w:val="28"/>
          <w:u w:val="single"/>
        </w:rPr>
        <w:t>12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AC53EC">
        <w:rPr>
          <w:b/>
          <w:sz w:val="28"/>
          <w:szCs w:val="28"/>
          <w:u w:val="single"/>
        </w:rPr>
        <w:t>100</w:t>
      </w:r>
    </w:p>
    <w:p w:rsidR="00A83844" w:rsidRPr="005A7EC8" w:rsidRDefault="00A83844" w:rsidP="00A83844">
      <w:pPr>
        <w:ind w:firstLine="709"/>
        <w:jc w:val="both"/>
        <w:rPr>
          <w:sz w:val="28"/>
          <w:szCs w:val="28"/>
        </w:rPr>
      </w:pPr>
    </w:p>
    <w:p w:rsidR="00D83D24" w:rsidRDefault="00D83D24" w:rsidP="00D83D24">
      <w:pPr>
        <w:pStyle w:val="ConsPlusNormal"/>
        <w:ind w:right="538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создания административной комиссии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и  состава     рабочей группы  по  предварительному рассмотрению  документов, представленных на кандидатов                  в члены административной комиссии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 области</w:t>
      </w:r>
    </w:p>
    <w:p w:rsidR="00D83D24" w:rsidRDefault="00D83D24" w:rsidP="00D83D24">
      <w:pPr>
        <w:pStyle w:val="ConsPlusNormal"/>
        <w:tabs>
          <w:tab w:val="left" w:pos="5387"/>
          <w:tab w:val="left" w:pos="5812"/>
          <w:tab w:val="left" w:pos="6096"/>
        </w:tabs>
        <w:ind w:right="538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D24" w:rsidRPr="00AD3DB6" w:rsidRDefault="00D83D24" w:rsidP="00D83D24">
      <w:pPr>
        <w:pStyle w:val="ConsPlusNormal"/>
        <w:tabs>
          <w:tab w:val="left" w:pos="5387"/>
          <w:tab w:val="left" w:pos="5812"/>
          <w:tab w:val="left" w:pos="6096"/>
        </w:tabs>
        <w:ind w:right="35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D24" w:rsidRDefault="00D83D24" w:rsidP="00D83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34810">
        <w:rPr>
          <w:sz w:val="28"/>
          <w:szCs w:val="28"/>
        </w:rPr>
        <w:t>В соответствии с областным законом от 25</w:t>
      </w:r>
      <w:r>
        <w:rPr>
          <w:sz w:val="28"/>
          <w:szCs w:val="28"/>
        </w:rPr>
        <w:t xml:space="preserve"> июня </w:t>
      </w:r>
      <w:r w:rsidRPr="00C34810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C3481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34810">
        <w:rPr>
          <w:sz w:val="28"/>
          <w:szCs w:val="28"/>
        </w:rPr>
        <w:t xml:space="preserve"> 29-з </w:t>
      </w:r>
      <w:r>
        <w:rPr>
          <w:sz w:val="28"/>
          <w:szCs w:val="28"/>
        </w:rPr>
        <w:t xml:space="preserve">                                  «</w:t>
      </w:r>
      <w:r w:rsidRPr="00C34810">
        <w:rPr>
          <w:sz w:val="28"/>
          <w:szCs w:val="28"/>
        </w:rPr>
        <w:t>Об административных комиссиях в Смоленской области</w:t>
      </w:r>
      <w:r>
        <w:rPr>
          <w:sz w:val="28"/>
          <w:szCs w:val="28"/>
        </w:rPr>
        <w:t>»</w:t>
      </w:r>
      <w:r w:rsidRPr="00C34810">
        <w:rPr>
          <w:sz w:val="28"/>
          <w:szCs w:val="28"/>
        </w:rPr>
        <w:t>, областным законом от 29</w:t>
      </w:r>
      <w:r>
        <w:rPr>
          <w:sz w:val="28"/>
          <w:szCs w:val="28"/>
        </w:rPr>
        <w:t xml:space="preserve"> апреля </w:t>
      </w:r>
      <w:r w:rsidRPr="00C34810">
        <w:rPr>
          <w:sz w:val="28"/>
          <w:szCs w:val="28"/>
        </w:rPr>
        <w:t>2006</w:t>
      </w:r>
      <w:r>
        <w:rPr>
          <w:sz w:val="28"/>
          <w:szCs w:val="28"/>
        </w:rPr>
        <w:t xml:space="preserve"> года</w:t>
      </w:r>
      <w:r w:rsidRPr="00C34810">
        <w:rPr>
          <w:sz w:val="28"/>
          <w:szCs w:val="28"/>
        </w:rPr>
        <w:t xml:space="preserve"> </w:t>
      </w:r>
      <w:r>
        <w:rPr>
          <w:sz w:val="28"/>
          <w:szCs w:val="28"/>
        </w:rPr>
        <w:t>№ 43-з «О наделении органов местного самоуправления муниципальных округов и городских округов Смоленской области государственными полномочиями по созданию административных комиссий                 в муниципальных округах и городских округах Смоленской области в целях привлечения к административной ответственности, предусмотренной областным законом</w:t>
      </w:r>
      <w:proofErr w:type="gramEnd"/>
      <w:r>
        <w:rPr>
          <w:sz w:val="28"/>
          <w:szCs w:val="28"/>
        </w:rPr>
        <w:t xml:space="preserve"> «Об административных правонарушениях на территории Смоленской области», и определению </w:t>
      </w:r>
      <w:proofErr w:type="gramStart"/>
      <w:r>
        <w:rPr>
          <w:sz w:val="28"/>
          <w:szCs w:val="28"/>
        </w:rPr>
        <w:t>перечня должностных лиц органов местного самоуправления муниципальных округов</w:t>
      </w:r>
      <w:proofErr w:type="gramEnd"/>
      <w:r>
        <w:rPr>
          <w:sz w:val="28"/>
          <w:szCs w:val="28"/>
        </w:rPr>
        <w:t xml:space="preserve"> и городских округов Смоленской области, уполномоченных составлять протоколы об административных правонарушениях, предусмотренных областным законом «Об административных правонарушениях на территории Смоленской области»,</w:t>
      </w:r>
    </w:p>
    <w:p w:rsidR="00D83D24" w:rsidRDefault="00D83D24" w:rsidP="00D83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3D24" w:rsidRDefault="00D83D24" w:rsidP="00D83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D24" w:rsidRPr="00BE0E62" w:rsidRDefault="00D83D24" w:rsidP="00D83D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lastRenderedPageBreak/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D83D24" w:rsidRPr="00BE0E62" w:rsidRDefault="00D83D24" w:rsidP="00D83D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D83D24" w:rsidRDefault="00D83D24" w:rsidP="00D83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D24" w:rsidRPr="00C34810" w:rsidRDefault="00D83D24" w:rsidP="00D83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0">
        <w:rPr>
          <w:rFonts w:ascii="Times New Roman" w:hAnsi="Times New Roman" w:cs="Times New Roman"/>
          <w:sz w:val="28"/>
          <w:szCs w:val="28"/>
        </w:rPr>
        <w:t>1. Утвердить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34810">
        <w:rPr>
          <w:rFonts w:ascii="Times New Roman" w:hAnsi="Times New Roman" w:cs="Times New Roman"/>
          <w:sz w:val="28"/>
          <w:szCs w:val="28"/>
        </w:rPr>
        <w:t xml:space="preserve">к создания административной комиссии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34810">
        <w:rPr>
          <w:rFonts w:ascii="Times New Roman" w:hAnsi="Times New Roman" w:cs="Times New Roman"/>
          <w:sz w:val="28"/>
          <w:szCs w:val="28"/>
        </w:rPr>
        <w:t>Сыч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4810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C34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C34810">
        <w:rPr>
          <w:rFonts w:ascii="Times New Roman" w:hAnsi="Times New Roman" w:cs="Times New Roman"/>
          <w:sz w:val="28"/>
          <w:szCs w:val="28"/>
        </w:rPr>
        <w:t xml:space="preserve"> Смолен</w:t>
      </w:r>
      <w:r>
        <w:rPr>
          <w:rFonts w:ascii="Times New Roman" w:hAnsi="Times New Roman" w:cs="Times New Roman"/>
          <w:sz w:val="28"/>
          <w:szCs w:val="28"/>
        </w:rPr>
        <w:t>ской области согласно приложению № 1.</w:t>
      </w:r>
    </w:p>
    <w:p w:rsidR="00D83D24" w:rsidRDefault="00D83D24" w:rsidP="00D83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0">
        <w:rPr>
          <w:rFonts w:ascii="Times New Roman" w:hAnsi="Times New Roman" w:cs="Times New Roman"/>
          <w:sz w:val="28"/>
          <w:szCs w:val="28"/>
        </w:rPr>
        <w:t xml:space="preserve">2. Утвердить состав рабочей группы по предварительному рассмотрению документов, представленных на кандидатов в члены административной комиссии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</w:t>
      </w:r>
      <w:r w:rsidRPr="00C34810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C34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C34810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4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 2.</w:t>
      </w:r>
    </w:p>
    <w:p w:rsidR="00D83D24" w:rsidRDefault="00D83D24" w:rsidP="00D83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утратившими силу:</w:t>
      </w:r>
    </w:p>
    <w:p w:rsidR="00D83D24" w:rsidRDefault="00D83D24" w:rsidP="00D83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11 марта 2020 года № 145 «Об утверждении Положения о порядке создания административной комиссии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Сычёвский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и состава рабочей группы по предварительному рассмотрению документов, представленных на кандидатов в члены административной комиссии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области»;</w:t>
      </w:r>
    </w:p>
    <w:p w:rsidR="00D83D24" w:rsidRDefault="00D83D24" w:rsidP="00D83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25 марта 2022 года № 205                    «О внесении изменений в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11.03.2020 года                   № 145»;</w:t>
      </w:r>
    </w:p>
    <w:p w:rsidR="00D83D24" w:rsidRDefault="00D83D24" w:rsidP="00D83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18 апреля 2024 года № 202                     «О внесении изменений в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11.03.2020 года                      № 145».</w:t>
      </w:r>
    </w:p>
    <w:p w:rsidR="00D83D24" w:rsidRPr="004D4287" w:rsidRDefault="00D83D24" w:rsidP="00D83D24">
      <w:pPr>
        <w:pStyle w:val="ConsTitle"/>
        <w:widowControl/>
        <w:tabs>
          <w:tab w:val="left" w:pos="10206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734E1">
        <w:rPr>
          <w:rFonts w:ascii="Times New Roman" w:hAnsi="Times New Roman"/>
          <w:b w:val="0"/>
          <w:sz w:val="28"/>
          <w:szCs w:val="28"/>
        </w:rPr>
        <w:t>4.</w:t>
      </w:r>
      <w:r w:rsidRPr="00C34810">
        <w:rPr>
          <w:rFonts w:ascii="Times New Roman" w:hAnsi="Times New Roman"/>
          <w:sz w:val="28"/>
          <w:szCs w:val="28"/>
        </w:rPr>
        <w:t xml:space="preserve"> </w:t>
      </w:r>
      <w:r w:rsidRPr="009901E5">
        <w:rPr>
          <w:rFonts w:ascii="Times New Roman" w:hAnsi="Times New Roman"/>
          <w:b w:val="0"/>
          <w:sz w:val="28"/>
          <w:szCs w:val="28"/>
        </w:rPr>
        <w:t>Опублик</w:t>
      </w:r>
      <w:r>
        <w:rPr>
          <w:rFonts w:ascii="Times New Roman" w:hAnsi="Times New Roman"/>
          <w:b w:val="0"/>
          <w:sz w:val="28"/>
          <w:szCs w:val="28"/>
        </w:rPr>
        <w:t>овать настоящее постановление в</w:t>
      </w:r>
      <w:r w:rsidRPr="009901E5">
        <w:rPr>
          <w:rFonts w:ascii="Times New Roman" w:hAnsi="Times New Roman"/>
          <w:b w:val="0"/>
          <w:sz w:val="28"/>
          <w:szCs w:val="28"/>
        </w:rPr>
        <w:t xml:space="preserve"> газете «</w:t>
      </w:r>
      <w:proofErr w:type="spellStart"/>
      <w:r w:rsidRPr="009901E5">
        <w:rPr>
          <w:rFonts w:ascii="Times New Roman" w:hAnsi="Times New Roman"/>
          <w:b w:val="0"/>
          <w:sz w:val="28"/>
          <w:szCs w:val="28"/>
        </w:rPr>
        <w:t>Сычевские</w:t>
      </w:r>
      <w:proofErr w:type="spellEnd"/>
      <w:r w:rsidRPr="009901E5">
        <w:rPr>
          <w:rFonts w:ascii="Times New Roman" w:hAnsi="Times New Roman"/>
          <w:b w:val="0"/>
          <w:sz w:val="28"/>
          <w:szCs w:val="28"/>
        </w:rPr>
        <w:t xml:space="preserve"> вести»</w:t>
      </w:r>
      <w:r>
        <w:rPr>
          <w:rFonts w:ascii="Times New Roman" w:hAnsi="Times New Roman"/>
          <w:b w:val="0"/>
          <w:sz w:val="28"/>
          <w:szCs w:val="28"/>
        </w:rPr>
        <w:t xml:space="preserve">,                   а также </w:t>
      </w:r>
      <w:r w:rsidRPr="004D4287">
        <w:rPr>
          <w:rFonts w:ascii="Times New Roman" w:hAnsi="Times New Roman"/>
          <w:b w:val="0"/>
          <w:sz w:val="28"/>
          <w:szCs w:val="28"/>
        </w:rPr>
        <w:t>разме</w:t>
      </w:r>
      <w:r>
        <w:rPr>
          <w:rFonts w:ascii="Times New Roman" w:hAnsi="Times New Roman"/>
          <w:b w:val="0"/>
          <w:sz w:val="28"/>
          <w:szCs w:val="28"/>
        </w:rPr>
        <w:t>стить</w:t>
      </w:r>
      <w:r w:rsidRPr="004D4287">
        <w:rPr>
          <w:rFonts w:ascii="Times New Roman" w:hAnsi="Times New Roman"/>
          <w:b w:val="0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b w:val="0"/>
          <w:sz w:val="28"/>
          <w:szCs w:val="28"/>
        </w:rPr>
        <w:t>Администрации</w:t>
      </w:r>
      <w:r w:rsidRPr="004D4287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«</w:t>
      </w:r>
      <w:proofErr w:type="spellStart"/>
      <w:r w:rsidRPr="004D4287">
        <w:rPr>
          <w:rFonts w:ascii="Times New Roman" w:hAnsi="Times New Roman"/>
          <w:b w:val="0"/>
          <w:sz w:val="28"/>
          <w:szCs w:val="28"/>
        </w:rPr>
        <w:t>Сычевский</w:t>
      </w:r>
      <w:proofErr w:type="spellEnd"/>
      <w:r w:rsidRPr="004D428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муниципальный округ</w:t>
      </w:r>
      <w:r w:rsidRPr="004D4287">
        <w:rPr>
          <w:rFonts w:ascii="Times New Roman" w:hAnsi="Times New Roman"/>
          <w:b w:val="0"/>
          <w:sz w:val="28"/>
          <w:szCs w:val="28"/>
        </w:rPr>
        <w:t xml:space="preserve">» Смоленской области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</w:t>
      </w:r>
      <w:r w:rsidRPr="004D4287">
        <w:rPr>
          <w:rFonts w:ascii="Times New Roman" w:hAnsi="Times New Roman"/>
          <w:b w:val="0"/>
          <w:sz w:val="28"/>
          <w:szCs w:val="28"/>
        </w:rPr>
        <w:t>в информационно-телекоммун</w:t>
      </w:r>
      <w:r>
        <w:rPr>
          <w:rFonts w:ascii="Times New Roman" w:hAnsi="Times New Roman"/>
          <w:b w:val="0"/>
          <w:sz w:val="28"/>
          <w:szCs w:val="28"/>
        </w:rPr>
        <w:t>икационной сети «Интернет»</w:t>
      </w:r>
      <w:r w:rsidRPr="004D4287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D83D24" w:rsidRDefault="00D83D24" w:rsidP="00D83D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D83D24" w:rsidRDefault="00D83D24" w:rsidP="00D83D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D83D24" w:rsidRPr="001569E2" w:rsidRDefault="00D83D24" w:rsidP="00D83D24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D83D24" w:rsidRPr="001569E2" w:rsidRDefault="00D83D24" w:rsidP="00D83D24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D83D24" w:rsidRDefault="00D83D24" w:rsidP="00D83D24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D83D24" w:rsidRDefault="00D83D24" w:rsidP="00D83D2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83D24" w:rsidRDefault="00D83D24" w:rsidP="00D83D24">
      <w:pPr>
        <w:pStyle w:val="ConsPlusNormal"/>
        <w:tabs>
          <w:tab w:val="left" w:pos="66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83D24" w:rsidRDefault="00D83D24" w:rsidP="00D83D24">
      <w:pPr>
        <w:pStyle w:val="ConsPlusNormal"/>
        <w:tabs>
          <w:tab w:val="left" w:pos="66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83D24" w:rsidRDefault="00D83D24" w:rsidP="00D83D24">
      <w:pPr>
        <w:pStyle w:val="ConsPlusNormal"/>
        <w:tabs>
          <w:tab w:val="left" w:pos="66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83D24" w:rsidRDefault="00D83D24" w:rsidP="00D83D24">
      <w:pPr>
        <w:pStyle w:val="ConsPlusNormal"/>
        <w:tabs>
          <w:tab w:val="left" w:pos="66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83D24" w:rsidRDefault="00D83D24" w:rsidP="00D83D24">
      <w:pPr>
        <w:pStyle w:val="ConsPlusNormal"/>
        <w:tabs>
          <w:tab w:val="left" w:pos="66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83D24" w:rsidRDefault="00D83D24" w:rsidP="00D83D24">
      <w:pPr>
        <w:pStyle w:val="ConsPlusNormal"/>
        <w:tabs>
          <w:tab w:val="left" w:pos="66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83D24" w:rsidRDefault="00D83D24" w:rsidP="00D83D24">
      <w:pPr>
        <w:pStyle w:val="ConsPlusNormal"/>
        <w:tabs>
          <w:tab w:val="left" w:pos="66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83D24" w:rsidRDefault="00D83D24" w:rsidP="00D83D24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</w:t>
      </w:r>
    </w:p>
    <w:p w:rsidR="00D83D24" w:rsidRPr="0087653E" w:rsidRDefault="00D83D24" w:rsidP="00D83D24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87653E">
        <w:rPr>
          <w:rFonts w:ascii="Times New Roman" w:hAnsi="Times New Roman" w:cs="Times New Roman"/>
          <w:sz w:val="28"/>
          <w:szCs w:val="28"/>
        </w:rPr>
        <w:t>ложение № 1</w:t>
      </w:r>
    </w:p>
    <w:p w:rsidR="00D83D24" w:rsidRPr="0087653E" w:rsidRDefault="00D83D24" w:rsidP="00D83D2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7653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83D24" w:rsidRPr="0087653E" w:rsidRDefault="00D83D24" w:rsidP="00D83D2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7653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83D24" w:rsidRPr="0087653E" w:rsidRDefault="00D83D24" w:rsidP="00D83D2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653E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876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                                                                                        округ» </w:t>
      </w:r>
      <w:r w:rsidRPr="0087653E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D83D24" w:rsidRPr="0087653E" w:rsidRDefault="00D83D24" w:rsidP="00D83D2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7653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12.02.</w:t>
      </w:r>
      <w:r w:rsidRPr="0087653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7653E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100</w:t>
      </w:r>
    </w:p>
    <w:p w:rsidR="00D83D24" w:rsidRPr="0087653E" w:rsidRDefault="00D83D24" w:rsidP="00D83D2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83D24" w:rsidRDefault="00D83D24" w:rsidP="00D83D2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83D24" w:rsidRDefault="00D83D24" w:rsidP="00D83D2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3481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</w:t>
      </w:r>
    </w:p>
    <w:p w:rsidR="00D83D24" w:rsidRDefault="00D83D24" w:rsidP="00D83D2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34810">
        <w:rPr>
          <w:rFonts w:ascii="Times New Roman" w:hAnsi="Times New Roman" w:cs="Times New Roman"/>
          <w:sz w:val="28"/>
          <w:szCs w:val="28"/>
        </w:rPr>
        <w:t xml:space="preserve">создания административной комиссии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34810">
        <w:rPr>
          <w:rFonts w:ascii="Times New Roman" w:hAnsi="Times New Roman" w:cs="Times New Roman"/>
          <w:sz w:val="28"/>
          <w:szCs w:val="28"/>
        </w:rPr>
        <w:t>Сыч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4810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C34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C34810">
        <w:rPr>
          <w:rFonts w:ascii="Times New Roman" w:hAnsi="Times New Roman" w:cs="Times New Roman"/>
          <w:sz w:val="28"/>
          <w:szCs w:val="28"/>
        </w:rPr>
        <w:t xml:space="preserve"> Смолен</w:t>
      </w:r>
      <w:r>
        <w:rPr>
          <w:rFonts w:ascii="Times New Roman" w:hAnsi="Times New Roman" w:cs="Times New Roman"/>
          <w:sz w:val="28"/>
          <w:szCs w:val="28"/>
        </w:rPr>
        <w:t>ской области</w:t>
      </w:r>
    </w:p>
    <w:p w:rsidR="00D83D24" w:rsidRPr="00C34810" w:rsidRDefault="00D83D24" w:rsidP="00D83D2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83D24" w:rsidRPr="00C34810" w:rsidRDefault="00D83D24" w:rsidP="00D83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0">
        <w:rPr>
          <w:rFonts w:ascii="Times New Roman" w:hAnsi="Times New Roman" w:cs="Times New Roman"/>
          <w:sz w:val="28"/>
          <w:szCs w:val="28"/>
        </w:rPr>
        <w:t>1. Административная комиссия 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                        «</w:t>
      </w:r>
      <w:proofErr w:type="spellStart"/>
      <w:r w:rsidRPr="00C34810">
        <w:rPr>
          <w:rFonts w:ascii="Times New Roman" w:hAnsi="Times New Roman" w:cs="Times New Roman"/>
          <w:sz w:val="28"/>
          <w:szCs w:val="28"/>
        </w:rPr>
        <w:t>Сыч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4810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C34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C34810">
        <w:rPr>
          <w:rFonts w:ascii="Times New Roman" w:hAnsi="Times New Roman" w:cs="Times New Roman"/>
          <w:sz w:val="28"/>
          <w:szCs w:val="28"/>
        </w:rPr>
        <w:t xml:space="preserve"> Смоленской области создается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34810">
        <w:rPr>
          <w:rFonts w:ascii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34810">
        <w:rPr>
          <w:rFonts w:ascii="Times New Roman" w:hAnsi="Times New Roman" w:cs="Times New Roman"/>
          <w:sz w:val="28"/>
          <w:szCs w:val="28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 «</w:t>
      </w:r>
      <w:proofErr w:type="spellStart"/>
      <w:r w:rsidRPr="00C34810">
        <w:rPr>
          <w:rFonts w:ascii="Times New Roman" w:hAnsi="Times New Roman" w:cs="Times New Roman"/>
          <w:sz w:val="28"/>
          <w:szCs w:val="28"/>
        </w:rPr>
        <w:t>Сыч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4810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C34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C34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области, которое</w:t>
      </w:r>
      <w:r w:rsidRPr="00C34810">
        <w:rPr>
          <w:rFonts w:ascii="Times New Roman" w:hAnsi="Times New Roman" w:cs="Times New Roman"/>
          <w:sz w:val="28"/>
          <w:szCs w:val="28"/>
        </w:rPr>
        <w:t xml:space="preserve"> определяет ее численный и персональный состав, назначает председателя, заместителя председателя и ответственного секретаря административной комиссии, членов административной комиссии, утверждает Регламент ее работы. Численность администрат</w:t>
      </w:r>
      <w:r>
        <w:rPr>
          <w:rFonts w:ascii="Times New Roman" w:hAnsi="Times New Roman" w:cs="Times New Roman"/>
          <w:sz w:val="28"/>
          <w:szCs w:val="28"/>
        </w:rPr>
        <w:t>ивной комиссии составляет семь</w:t>
      </w:r>
      <w:r w:rsidRPr="00C3481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83D24" w:rsidRPr="00C34810" w:rsidRDefault="00D83D24" w:rsidP="00D83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0">
        <w:rPr>
          <w:rFonts w:ascii="Times New Roman" w:hAnsi="Times New Roman" w:cs="Times New Roman"/>
          <w:sz w:val="28"/>
          <w:szCs w:val="28"/>
        </w:rPr>
        <w:t xml:space="preserve">2. Административная комиссия нового состава должна быть сформирована не позднее 15 дней после даты </w:t>
      </w:r>
      <w:proofErr w:type="gramStart"/>
      <w:r w:rsidRPr="00C34810">
        <w:rPr>
          <w:rFonts w:ascii="Times New Roman" w:hAnsi="Times New Roman" w:cs="Times New Roman"/>
          <w:sz w:val="28"/>
          <w:szCs w:val="28"/>
        </w:rPr>
        <w:t>истечения срока полномочий административной комиссии прежнего состава</w:t>
      </w:r>
      <w:proofErr w:type="gramEnd"/>
      <w:r w:rsidRPr="00C34810">
        <w:rPr>
          <w:rFonts w:ascii="Times New Roman" w:hAnsi="Times New Roman" w:cs="Times New Roman"/>
          <w:sz w:val="28"/>
          <w:szCs w:val="28"/>
        </w:rPr>
        <w:t>.</w:t>
      </w:r>
    </w:p>
    <w:p w:rsidR="00D83D24" w:rsidRPr="00C34810" w:rsidRDefault="00D83D24" w:rsidP="00D83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0">
        <w:rPr>
          <w:rFonts w:ascii="Times New Roman" w:hAnsi="Times New Roman" w:cs="Times New Roman"/>
          <w:sz w:val="28"/>
          <w:szCs w:val="28"/>
        </w:rPr>
        <w:t xml:space="preserve">Со дня первого </w:t>
      </w:r>
      <w:proofErr w:type="gramStart"/>
      <w:r w:rsidRPr="00C34810">
        <w:rPr>
          <w:rFonts w:ascii="Times New Roman" w:hAnsi="Times New Roman" w:cs="Times New Roman"/>
          <w:sz w:val="28"/>
          <w:szCs w:val="28"/>
        </w:rPr>
        <w:t>заседания административной комиссии нового состава полномочия административной комиссии предыдущего состава</w:t>
      </w:r>
      <w:proofErr w:type="gramEnd"/>
      <w:r w:rsidRPr="00C34810">
        <w:rPr>
          <w:rFonts w:ascii="Times New Roman" w:hAnsi="Times New Roman" w:cs="Times New Roman"/>
          <w:sz w:val="28"/>
          <w:szCs w:val="28"/>
        </w:rPr>
        <w:t xml:space="preserve"> прекращаются.</w:t>
      </w:r>
    </w:p>
    <w:p w:rsidR="00D83D24" w:rsidRPr="00C34810" w:rsidRDefault="00D83D24" w:rsidP="00D83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0">
        <w:rPr>
          <w:rFonts w:ascii="Times New Roman" w:hAnsi="Times New Roman" w:cs="Times New Roman"/>
          <w:sz w:val="28"/>
          <w:szCs w:val="28"/>
        </w:rPr>
        <w:t>Первое заседание административной комиссии проводится не позднее десяти дней со дня ее создания.</w:t>
      </w:r>
    </w:p>
    <w:p w:rsidR="00D83D24" w:rsidRPr="00C34810" w:rsidRDefault="00D83D24" w:rsidP="00D83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0">
        <w:rPr>
          <w:rFonts w:ascii="Times New Roman" w:hAnsi="Times New Roman" w:cs="Times New Roman"/>
          <w:sz w:val="28"/>
          <w:szCs w:val="28"/>
        </w:rPr>
        <w:t>Срок полномочий административной комиссии начинается со дня первого заседания данной административной комиссии и составляет два года.</w:t>
      </w:r>
    </w:p>
    <w:p w:rsidR="00D83D24" w:rsidRPr="00C34810" w:rsidRDefault="00D83D24" w:rsidP="00D83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0">
        <w:rPr>
          <w:rFonts w:ascii="Times New Roman" w:hAnsi="Times New Roman" w:cs="Times New Roman"/>
          <w:sz w:val="28"/>
          <w:szCs w:val="28"/>
        </w:rPr>
        <w:t>По истечении указанного срока административная комиссия продолжает осуществлять свои полномочия до дня первого заседания административной комиссии нового состава.</w:t>
      </w:r>
    </w:p>
    <w:p w:rsidR="00D83D24" w:rsidRPr="00C34810" w:rsidRDefault="00D83D24" w:rsidP="00D83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34810">
        <w:rPr>
          <w:rFonts w:ascii="Times New Roman" w:hAnsi="Times New Roman" w:cs="Times New Roman"/>
          <w:sz w:val="28"/>
          <w:szCs w:val="28"/>
        </w:rPr>
        <w:t>Предложения по персональному составу административной комиссии, вносятся председа</w:t>
      </w:r>
      <w:r>
        <w:rPr>
          <w:rFonts w:ascii="Times New Roman" w:hAnsi="Times New Roman" w:cs="Times New Roman"/>
          <w:sz w:val="28"/>
          <w:szCs w:val="28"/>
        </w:rPr>
        <w:t xml:space="preserve">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</w:t>
      </w:r>
      <w:r w:rsidRPr="00C34810">
        <w:rPr>
          <w:rFonts w:ascii="Times New Roman" w:hAnsi="Times New Roman" w:cs="Times New Roman"/>
          <w:sz w:val="28"/>
          <w:szCs w:val="28"/>
        </w:rPr>
        <w:t>вско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окружной Думы, депутатами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</w:t>
      </w:r>
      <w:r w:rsidRPr="00C34810">
        <w:rPr>
          <w:rFonts w:ascii="Times New Roman" w:hAnsi="Times New Roman" w:cs="Times New Roman"/>
          <w:sz w:val="28"/>
          <w:szCs w:val="28"/>
        </w:rPr>
        <w:t>вской</w:t>
      </w:r>
      <w:proofErr w:type="spellEnd"/>
      <w:r w:rsidRPr="00C34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окружной</w:t>
      </w:r>
      <w:r w:rsidRPr="00C34810">
        <w:rPr>
          <w:rFonts w:ascii="Times New Roman" w:hAnsi="Times New Roman" w:cs="Times New Roman"/>
          <w:sz w:val="28"/>
          <w:szCs w:val="28"/>
        </w:rPr>
        <w:t xml:space="preserve"> Думы, членами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34810">
        <w:rPr>
          <w:rFonts w:ascii="Times New Roman" w:hAnsi="Times New Roman" w:cs="Times New Roman"/>
          <w:sz w:val="28"/>
          <w:szCs w:val="28"/>
        </w:rPr>
        <w:t>Сыч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4810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C34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C34810">
        <w:rPr>
          <w:rFonts w:ascii="Times New Roman" w:hAnsi="Times New Roman" w:cs="Times New Roman"/>
          <w:sz w:val="28"/>
          <w:szCs w:val="28"/>
        </w:rPr>
        <w:t xml:space="preserve"> Смоленской области, Главе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81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34810">
        <w:rPr>
          <w:rFonts w:ascii="Times New Roman" w:hAnsi="Times New Roman" w:cs="Times New Roman"/>
          <w:sz w:val="28"/>
          <w:szCs w:val="28"/>
        </w:rPr>
        <w:t>Сыч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4810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C34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C34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 в течение 30</w:t>
      </w:r>
      <w:r w:rsidRPr="00C34810">
        <w:rPr>
          <w:rFonts w:ascii="Times New Roman" w:hAnsi="Times New Roman" w:cs="Times New Roman"/>
          <w:sz w:val="28"/>
          <w:szCs w:val="28"/>
        </w:rPr>
        <w:t xml:space="preserve"> дней со дня официального опу</w:t>
      </w:r>
      <w:r>
        <w:rPr>
          <w:rFonts w:ascii="Times New Roman" w:hAnsi="Times New Roman" w:cs="Times New Roman"/>
          <w:sz w:val="28"/>
          <w:szCs w:val="28"/>
        </w:rPr>
        <w:t>бликования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</w:t>
      </w:r>
      <w:r w:rsidRPr="00C34810">
        <w:rPr>
          <w:rFonts w:ascii="Times New Roman" w:hAnsi="Times New Roman" w:cs="Times New Roman"/>
          <w:sz w:val="28"/>
          <w:szCs w:val="28"/>
        </w:rPr>
        <w:t>вские</w:t>
      </w:r>
      <w:proofErr w:type="spellEnd"/>
      <w:r w:rsidRPr="00C34810">
        <w:rPr>
          <w:rFonts w:ascii="Times New Roman" w:hAnsi="Times New Roman" w:cs="Times New Roman"/>
          <w:sz w:val="28"/>
          <w:szCs w:val="28"/>
        </w:rPr>
        <w:t xml:space="preserve"> вести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4810">
        <w:rPr>
          <w:rFonts w:ascii="Times New Roman" w:hAnsi="Times New Roman" w:cs="Times New Roman"/>
          <w:sz w:val="28"/>
          <w:szCs w:val="28"/>
        </w:rPr>
        <w:t xml:space="preserve"> сообщения о приеме предложений по новому составу административной комиссии.</w:t>
      </w:r>
      <w:proofErr w:type="gramEnd"/>
    </w:p>
    <w:p w:rsidR="00D83D24" w:rsidRPr="00C34810" w:rsidRDefault="00D83D24" w:rsidP="00D83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0">
        <w:rPr>
          <w:rFonts w:ascii="Times New Roman" w:hAnsi="Times New Roman" w:cs="Times New Roman"/>
          <w:sz w:val="28"/>
          <w:szCs w:val="28"/>
        </w:rPr>
        <w:t xml:space="preserve">Одновременно с предложениями по персональному составу административной комиссии представляются документы, удостоверяющие личность, образование и место работы кандидата, характеристика с его последнего места работы, сведения о наличии неснятой или непогашенной </w:t>
      </w:r>
      <w:r w:rsidRPr="00C34810">
        <w:rPr>
          <w:rFonts w:ascii="Times New Roman" w:hAnsi="Times New Roman" w:cs="Times New Roman"/>
          <w:sz w:val="28"/>
          <w:szCs w:val="28"/>
        </w:rPr>
        <w:lastRenderedPageBreak/>
        <w:t>судимости, иные сведения, необходимые для решения вопроса о назначении лица членом административной комиссии.</w:t>
      </w:r>
    </w:p>
    <w:p w:rsidR="00D83D24" w:rsidRPr="00C34810" w:rsidRDefault="00D83D24" w:rsidP="00D83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34810">
        <w:rPr>
          <w:rFonts w:ascii="Times New Roman" w:hAnsi="Times New Roman" w:cs="Times New Roman"/>
          <w:sz w:val="28"/>
          <w:szCs w:val="28"/>
        </w:rPr>
        <w:t xml:space="preserve">В состав административной комиссии могут входить представители органов государственной власти Смоленской области, иных государственных органов Смоленской области,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34810">
        <w:rPr>
          <w:rFonts w:ascii="Times New Roman" w:hAnsi="Times New Roman" w:cs="Times New Roman"/>
          <w:sz w:val="28"/>
          <w:szCs w:val="28"/>
        </w:rPr>
        <w:t>Сыч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4810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C34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C34810">
        <w:rPr>
          <w:rFonts w:ascii="Times New Roman" w:hAnsi="Times New Roman" w:cs="Times New Roman"/>
          <w:sz w:val="28"/>
          <w:szCs w:val="28"/>
        </w:rPr>
        <w:t xml:space="preserve"> Смоленской области, являющиеся специалистами в вопросах,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рассматриваемых административной комиссией, представитель полиции</w:t>
      </w:r>
      <w:r w:rsidRPr="00C34810">
        <w:rPr>
          <w:rFonts w:ascii="Times New Roman" w:hAnsi="Times New Roman" w:cs="Times New Roman"/>
          <w:sz w:val="28"/>
          <w:szCs w:val="28"/>
        </w:rPr>
        <w:t xml:space="preserve"> общественной безопасности отдела внутренних дел по </w:t>
      </w:r>
      <w:proofErr w:type="spellStart"/>
      <w:r w:rsidRPr="00C34810">
        <w:rPr>
          <w:rFonts w:ascii="Times New Roman" w:hAnsi="Times New Roman" w:cs="Times New Roman"/>
          <w:sz w:val="28"/>
          <w:szCs w:val="28"/>
        </w:rPr>
        <w:t>Сычёвскому</w:t>
      </w:r>
      <w:proofErr w:type="spellEnd"/>
      <w:r w:rsidRPr="00C34810">
        <w:rPr>
          <w:rFonts w:ascii="Times New Roman" w:hAnsi="Times New Roman" w:cs="Times New Roman"/>
          <w:sz w:val="28"/>
          <w:szCs w:val="28"/>
        </w:rPr>
        <w:t xml:space="preserve"> району, иные лица, способные по своим личным и деловым качествам участвовать в работе административной комиссии.</w:t>
      </w:r>
      <w:proofErr w:type="gramEnd"/>
    </w:p>
    <w:p w:rsidR="00D83D24" w:rsidRPr="00C34810" w:rsidRDefault="00D83D24" w:rsidP="00D83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0">
        <w:rPr>
          <w:rFonts w:ascii="Times New Roman" w:hAnsi="Times New Roman" w:cs="Times New Roman"/>
          <w:sz w:val="28"/>
          <w:szCs w:val="28"/>
        </w:rPr>
        <w:t xml:space="preserve">В состав административной комиссии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34810">
        <w:rPr>
          <w:rFonts w:ascii="Times New Roman" w:hAnsi="Times New Roman" w:cs="Times New Roman"/>
          <w:sz w:val="28"/>
          <w:szCs w:val="28"/>
        </w:rPr>
        <w:t>Сыч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4810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C34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C34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C34810">
        <w:rPr>
          <w:rFonts w:ascii="Times New Roman" w:hAnsi="Times New Roman" w:cs="Times New Roman"/>
          <w:sz w:val="28"/>
          <w:szCs w:val="28"/>
        </w:rPr>
        <w:t xml:space="preserve">подлежат включению не менее двух депутатов </w:t>
      </w:r>
      <w:r>
        <w:rPr>
          <w:rFonts w:ascii="Times New Roman" w:hAnsi="Times New Roman" w:cs="Times New Roman"/>
          <w:sz w:val="28"/>
          <w:szCs w:val="28"/>
        </w:rPr>
        <w:t xml:space="preserve">из числа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</w:t>
      </w:r>
      <w:r w:rsidRPr="00C34810">
        <w:rPr>
          <w:rFonts w:ascii="Times New Roman" w:hAnsi="Times New Roman" w:cs="Times New Roman"/>
          <w:sz w:val="28"/>
          <w:szCs w:val="28"/>
        </w:rPr>
        <w:t>вской</w:t>
      </w:r>
      <w:proofErr w:type="spellEnd"/>
      <w:r w:rsidRPr="00C34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окружной Думы</w:t>
      </w:r>
      <w:r w:rsidRPr="00C34810">
        <w:rPr>
          <w:rFonts w:ascii="Times New Roman" w:hAnsi="Times New Roman" w:cs="Times New Roman"/>
          <w:sz w:val="28"/>
          <w:szCs w:val="28"/>
        </w:rPr>
        <w:t>.</w:t>
      </w:r>
    </w:p>
    <w:p w:rsidR="00D83D24" w:rsidRPr="00C34810" w:rsidRDefault="00D83D24" w:rsidP="00D83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0">
        <w:rPr>
          <w:rFonts w:ascii="Times New Roman" w:hAnsi="Times New Roman" w:cs="Times New Roman"/>
          <w:sz w:val="28"/>
          <w:szCs w:val="28"/>
        </w:rPr>
        <w:t xml:space="preserve">Членом административной комиссии может быть назначен гражданин Российской Федерации, достигший 21 года, имеющий, как правило, высшее образование, выразивший в письменной форме свое согласие на включение его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34810">
        <w:rPr>
          <w:rFonts w:ascii="Times New Roman" w:hAnsi="Times New Roman" w:cs="Times New Roman"/>
          <w:sz w:val="28"/>
          <w:szCs w:val="28"/>
        </w:rPr>
        <w:t>в состав соответствующей административной комиссии.</w:t>
      </w:r>
    </w:p>
    <w:p w:rsidR="00D83D24" w:rsidRPr="00C34810" w:rsidRDefault="00D83D24" w:rsidP="00D83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810">
        <w:rPr>
          <w:rFonts w:ascii="Times New Roman" w:hAnsi="Times New Roman" w:cs="Times New Roman"/>
          <w:sz w:val="28"/>
          <w:szCs w:val="28"/>
        </w:rPr>
        <w:t>Не может быть назначено членом административной комиссии лицо, признанное решением суда недееспособным или ограниченно дееспособным, имеющее неснятую или непогашенную в установленном законом порядке судимость, содержащееся в учреждениях уголовно-исполнительной системы, следственных изоляторах или изоляторах временного содержания и иных местах содержания под стражей, имеющее заболевание, которое согласно медицинскому заключению препятствует исполнению им полномочий члена административной комиссии.</w:t>
      </w:r>
      <w:proofErr w:type="gramEnd"/>
    </w:p>
    <w:p w:rsidR="00D83D24" w:rsidRPr="00C34810" w:rsidRDefault="00D83D24" w:rsidP="00D83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0">
        <w:rPr>
          <w:rFonts w:ascii="Times New Roman" w:hAnsi="Times New Roman" w:cs="Times New Roman"/>
          <w:sz w:val="28"/>
          <w:szCs w:val="28"/>
        </w:rPr>
        <w:t>5. Сообщения о приеме предложений по новым составам административных комиссий должны быть опубликованы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4810">
        <w:rPr>
          <w:rFonts w:ascii="Times New Roman" w:hAnsi="Times New Roman" w:cs="Times New Roman"/>
          <w:sz w:val="28"/>
          <w:szCs w:val="28"/>
        </w:rPr>
        <w:t xml:space="preserve"> чем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34810">
        <w:rPr>
          <w:rFonts w:ascii="Times New Roman" w:hAnsi="Times New Roman" w:cs="Times New Roman"/>
          <w:sz w:val="28"/>
          <w:szCs w:val="28"/>
        </w:rPr>
        <w:t>за 30 дней до даты истечения срока полномочий соответствующей административной комиссии.</w:t>
      </w:r>
    </w:p>
    <w:p w:rsidR="00D83D24" w:rsidRPr="00C34810" w:rsidRDefault="00D83D24" w:rsidP="00D83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34810">
        <w:rPr>
          <w:rFonts w:ascii="Times New Roman" w:hAnsi="Times New Roman" w:cs="Times New Roman"/>
          <w:sz w:val="28"/>
          <w:szCs w:val="28"/>
        </w:rPr>
        <w:t>Поступившие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в трёхдневный срок</w:t>
      </w:r>
      <w:r w:rsidRPr="00C34810">
        <w:rPr>
          <w:rFonts w:ascii="Times New Roman" w:hAnsi="Times New Roman" w:cs="Times New Roman"/>
          <w:sz w:val="28"/>
          <w:szCs w:val="28"/>
        </w:rPr>
        <w:t xml:space="preserve"> рассматриваются Главой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34810">
        <w:rPr>
          <w:rFonts w:ascii="Times New Roman" w:hAnsi="Times New Roman" w:cs="Times New Roman"/>
          <w:sz w:val="28"/>
          <w:szCs w:val="28"/>
        </w:rPr>
        <w:t>Сыч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4810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C34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C34810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>, рабочей группой по предварительному рассмотрению документов, представленных на кандидатов в члены административной комиссии муниципального образования «</w:t>
      </w:r>
      <w:proofErr w:type="spellStart"/>
      <w:r w:rsidRPr="00C34810">
        <w:rPr>
          <w:rFonts w:ascii="Times New Roman" w:hAnsi="Times New Roman" w:cs="Times New Roman"/>
          <w:sz w:val="28"/>
          <w:szCs w:val="28"/>
        </w:rPr>
        <w:t>Сыч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4810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C34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C34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C348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кандидатуры семи</w:t>
      </w:r>
      <w:r w:rsidRPr="00C34810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Федерации, из числа граждан Российской Федерации, давших согласие войти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34810">
        <w:rPr>
          <w:rFonts w:ascii="Times New Roman" w:hAnsi="Times New Roman" w:cs="Times New Roman"/>
          <w:sz w:val="28"/>
          <w:szCs w:val="28"/>
        </w:rPr>
        <w:t xml:space="preserve"> в состав административной комиссии и отвечающих требованиям, установленным областным законом от</w:t>
      </w:r>
      <w:proofErr w:type="gramEnd"/>
      <w:r w:rsidRPr="00C34810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C34810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34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4810">
        <w:rPr>
          <w:rFonts w:ascii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комиссиях в Смоленской области»</w:t>
      </w:r>
      <w:r w:rsidRPr="00C34810">
        <w:rPr>
          <w:rFonts w:ascii="Times New Roman" w:hAnsi="Times New Roman" w:cs="Times New Roman"/>
          <w:sz w:val="28"/>
          <w:szCs w:val="28"/>
        </w:rPr>
        <w:t>.</w:t>
      </w:r>
    </w:p>
    <w:p w:rsidR="00D83D24" w:rsidRPr="00C34810" w:rsidRDefault="00D83D24" w:rsidP="00D83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0">
        <w:rPr>
          <w:rFonts w:ascii="Times New Roman" w:hAnsi="Times New Roman" w:cs="Times New Roman"/>
          <w:sz w:val="28"/>
          <w:szCs w:val="28"/>
        </w:rPr>
        <w:t xml:space="preserve">В течение 5 дней со дня </w:t>
      </w:r>
      <w:proofErr w:type="gramStart"/>
      <w:r w:rsidRPr="00C34810">
        <w:rPr>
          <w:rFonts w:ascii="Times New Roman" w:hAnsi="Times New Roman" w:cs="Times New Roman"/>
          <w:sz w:val="28"/>
          <w:szCs w:val="28"/>
        </w:rPr>
        <w:t>истечения срока определения членов административн</w:t>
      </w:r>
      <w:r>
        <w:rPr>
          <w:rFonts w:ascii="Times New Roman" w:hAnsi="Times New Roman" w:cs="Times New Roman"/>
          <w:sz w:val="28"/>
          <w:szCs w:val="28"/>
        </w:rPr>
        <w:t>ой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  <w:r w:rsidRPr="00C348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34810">
        <w:rPr>
          <w:rFonts w:ascii="Times New Roman" w:hAnsi="Times New Roman" w:cs="Times New Roman"/>
          <w:sz w:val="28"/>
          <w:szCs w:val="28"/>
        </w:rPr>
        <w:t>Сыч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4810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C34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C34810">
        <w:rPr>
          <w:rFonts w:ascii="Times New Roman" w:hAnsi="Times New Roman" w:cs="Times New Roman"/>
          <w:sz w:val="28"/>
          <w:szCs w:val="28"/>
        </w:rPr>
        <w:t xml:space="preserve"> Смоленской области утверждается персональный состав административной комиссии.</w:t>
      </w:r>
    </w:p>
    <w:p w:rsidR="00D83D24" w:rsidRPr="00C34810" w:rsidRDefault="00D83D24" w:rsidP="00D83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 Администрации</w:t>
      </w:r>
      <w:r w:rsidRPr="00C348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34810">
        <w:rPr>
          <w:rFonts w:ascii="Times New Roman" w:hAnsi="Times New Roman" w:cs="Times New Roman"/>
          <w:sz w:val="28"/>
          <w:szCs w:val="28"/>
        </w:rPr>
        <w:t>Сыч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4810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C34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C34810">
        <w:rPr>
          <w:rFonts w:ascii="Times New Roman" w:hAnsi="Times New Roman" w:cs="Times New Roman"/>
          <w:sz w:val="28"/>
          <w:szCs w:val="28"/>
        </w:rPr>
        <w:t xml:space="preserve">  Смоленской области об утверждении состава административной комиссии подлежит официальному опу</w:t>
      </w:r>
      <w:r>
        <w:rPr>
          <w:rFonts w:ascii="Times New Roman" w:hAnsi="Times New Roman" w:cs="Times New Roman"/>
          <w:sz w:val="28"/>
          <w:szCs w:val="28"/>
        </w:rPr>
        <w:t>бликованию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</w:t>
      </w:r>
      <w:r w:rsidRPr="00C34810">
        <w:rPr>
          <w:rFonts w:ascii="Times New Roman" w:hAnsi="Times New Roman" w:cs="Times New Roman"/>
          <w:sz w:val="28"/>
          <w:szCs w:val="28"/>
        </w:rPr>
        <w:t>вские</w:t>
      </w:r>
      <w:proofErr w:type="spellEnd"/>
      <w:r w:rsidRPr="00C3481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ести»</w:t>
      </w:r>
      <w:r w:rsidRPr="00C34810">
        <w:rPr>
          <w:rFonts w:ascii="Times New Roman" w:hAnsi="Times New Roman" w:cs="Times New Roman"/>
          <w:sz w:val="28"/>
          <w:szCs w:val="28"/>
        </w:rPr>
        <w:t>.</w:t>
      </w:r>
    </w:p>
    <w:p w:rsidR="00D83D24" w:rsidRPr="00C34810" w:rsidRDefault="00D83D24" w:rsidP="00D83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0">
        <w:rPr>
          <w:rFonts w:ascii="Times New Roman" w:hAnsi="Times New Roman" w:cs="Times New Roman"/>
          <w:sz w:val="28"/>
          <w:szCs w:val="28"/>
        </w:rPr>
        <w:t xml:space="preserve">7. Срок полномочий члена административной комиссии начинается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34810">
        <w:rPr>
          <w:rFonts w:ascii="Times New Roman" w:hAnsi="Times New Roman" w:cs="Times New Roman"/>
          <w:sz w:val="28"/>
          <w:szCs w:val="28"/>
        </w:rPr>
        <w:t>со дня его назначения и прекращается с момента начала работы административной комиссии нового состава, за исключением случаев, указанных в пункте 8 настоящего Положения.</w:t>
      </w:r>
    </w:p>
    <w:p w:rsidR="00D83D24" w:rsidRPr="00C34810" w:rsidRDefault="00D83D24" w:rsidP="00D83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0">
        <w:rPr>
          <w:rFonts w:ascii="Times New Roman" w:hAnsi="Times New Roman" w:cs="Times New Roman"/>
          <w:sz w:val="28"/>
          <w:szCs w:val="28"/>
        </w:rPr>
        <w:t>8. Полномочия члена административной комиссии прекращаются досрочно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810">
        <w:rPr>
          <w:rFonts w:ascii="Times New Roman" w:hAnsi="Times New Roman" w:cs="Times New Roman"/>
          <w:sz w:val="28"/>
          <w:szCs w:val="28"/>
        </w:rPr>
        <w:t xml:space="preserve">на основании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3481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34810">
        <w:rPr>
          <w:rFonts w:ascii="Times New Roman" w:hAnsi="Times New Roman" w:cs="Times New Roman"/>
          <w:sz w:val="28"/>
          <w:szCs w:val="28"/>
        </w:rPr>
        <w:t>Сыч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4810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C34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C34810">
        <w:rPr>
          <w:rFonts w:ascii="Times New Roman" w:hAnsi="Times New Roman" w:cs="Times New Roman"/>
          <w:sz w:val="28"/>
          <w:szCs w:val="28"/>
        </w:rPr>
        <w:t xml:space="preserve"> Смоленской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34810">
        <w:rPr>
          <w:rFonts w:ascii="Times New Roman" w:hAnsi="Times New Roman" w:cs="Times New Roman"/>
          <w:sz w:val="28"/>
          <w:szCs w:val="28"/>
        </w:rPr>
        <w:t>в случаях:</w:t>
      </w:r>
    </w:p>
    <w:p w:rsidR="00D83D24" w:rsidRPr="00C34810" w:rsidRDefault="00D83D24" w:rsidP="00D83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0">
        <w:rPr>
          <w:rFonts w:ascii="Times New Roman" w:hAnsi="Times New Roman" w:cs="Times New Roman"/>
          <w:sz w:val="28"/>
          <w:szCs w:val="28"/>
        </w:rPr>
        <w:t xml:space="preserve">- подачи членом административной комиссии письменного заявления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34810">
        <w:rPr>
          <w:rFonts w:ascii="Times New Roman" w:hAnsi="Times New Roman" w:cs="Times New Roman"/>
          <w:sz w:val="28"/>
          <w:szCs w:val="28"/>
        </w:rPr>
        <w:t>о прекращении своих полномочий;</w:t>
      </w:r>
    </w:p>
    <w:p w:rsidR="00D83D24" w:rsidRPr="00C34810" w:rsidRDefault="00D83D24" w:rsidP="00D83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0">
        <w:rPr>
          <w:rFonts w:ascii="Times New Roman" w:hAnsi="Times New Roman" w:cs="Times New Roman"/>
          <w:sz w:val="28"/>
          <w:szCs w:val="28"/>
        </w:rPr>
        <w:t xml:space="preserve">- вступления в законную силу обвинительного приговора суда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34810">
        <w:rPr>
          <w:rFonts w:ascii="Times New Roman" w:hAnsi="Times New Roman" w:cs="Times New Roman"/>
          <w:sz w:val="28"/>
          <w:szCs w:val="28"/>
        </w:rPr>
        <w:t>в отношении лица, являющегося членом административной комиссии;</w:t>
      </w:r>
    </w:p>
    <w:p w:rsidR="00D83D24" w:rsidRPr="00C34810" w:rsidRDefault="00D83D24" w:rsidP="00D83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0">
        <w:rPr>
          <w:rFonts w:ascii="Times New Roman" w:hAnsi="Times New Roman" w:cs="Times New Roman"/>
          <w:sz w:val="28"/>
          <w:szCs w:val="28"/>
        </w:rPr>
        <w:t>- признания лица, являющегося членом административной комиссии, решением суда, вступившим в законную силу, недееспособным, ограниченно дееспособным, безвестно отсутствующим или умершим;</w:t>
      </w:r>
    </w:p>
    <w:p w:rsidR="00D83D24" w:rsidRPr="00C34810" w:rsidRDefault="00D83D24" w:rsidP="00D83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4810">
        <w:rPr>
          <w:rFonts w:ascii="Times New Roman" w:hAnsi="Times New Roman" w:cs="Times New Roman"/>
          <w:sz w:val="28"/>
          <w:szCs w:val="28"/>
        </w:rPr>
        <w:t xml:space="preserve">систематического невыполнения обязанностей члена административной комиссии, выражающегося в систематическом (три раза подряд) уклонении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34810">
        <w:rPr>
          <w:rFonts w:ascii="Times New Roman" w:hAnsi="Times New Roman" w:cs="Times New Roman"/>
          <w:sz w:val="28"/>
          <w:szCs w:val="28"/>
        </w:rPr>
        <w:t>без уважительных причин от работы в заседаниях комиссии;</w:t>
      </w:r>
    </w:p>
    <w:p w:rsidR="00D83D24" w:rsidRPr="00C34810" w:rsidRDefault="00D83D24" w:rsidP="00D83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0">
        <w:rPr>
          <w:rFonts w:ascii="Times New Roman" w:hAnsi="Times New Roman" w:cs="Times New Roman"/>
          <w:sz w:val="28"/>
          <w:szCs w:val="28"/>
        </w:rPr>
        <w:t>- получения членом административной комиссии заболевания, которое согласно медицинскому заключению препятствует исполнению им своих полномочий;</w:t>
      </w:r>
    </w:p>
    <w:p w:rsidR="00D83D24" w:rsidRPr="00C34810" w:rsidRDefault="00D83D24" w:rsidP="00D83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0">
        <w:rPr>
          <w:rFonts w:ascii="Times New Roman" w:hAnsi="Times New Roman" w:cs="Times New Roman"/>
          <w:sz w:val="28"/>
          <w:szCs w:val="28"/>
        </w:rPr>
        <w:t>- смерти члена административной комиссии;</w:t>
      </w:r>
    </w:p>
    <w:p w:rsidR="00D83D24" w:rsidRPr="00C34810" w:rsidRDefault="00D83D24" w:rsidP="00D83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0">
        <w:rPr>
          <w:rFonts w:ascii="Times New Roman" w:hAnsi="Times New Roman" w:cs="Times New Roman"/>
          <w:sz w:val="28"/>
          <w:szCs w:val="28"/>
        </w:rPr>
        <w:t>- совершения лицом, являющимся членом административной комиссии, деяния, порочащего честь члена административной комиссии.</w:t>
      </w:r>
    </w:p>
    <w:p w:rsidR="00D83D24" w:rsidRDefault="00D83D24" w:rsidP="00D83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0">
        <w:rPr>
          <w:rFonts w:ascii="Times New Roman" w:hAnsi="Times New Roman" w:cs="Times New Roman"/>
          <w:sz w:val="28"/>
          <w:szCs w:val="28"/>
        </w:rPr>
        <w:t>9. Не позднее чем в месячный срок со дня принятия решения о досрочном прекращении полномочий члена административной комиссии должен быть назначен новый член административной комиссии. Новый член административной комиссии может быть назначен на основании предложений, поступивших при формировании данного состава административной комиссии.</w:t>
      </w:r>
    </w:p>
    <w:p w:rsidR="00D83D24" w:rsidRDefault="00D83D24" w:rsidP="00D83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D24" w:rsidRDefault="00D83D24" w:rsidP="00D83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D24" w:rsidRDefault="00D83D24" w:rsidP="00D83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3D24" w:rsidRDefault="00D83D24" w:rsidP="00D83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3D24" w:rsidRDefault="00D83D24" w:rsidP="00D83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3D24" w:rsidRDefault="00D83D24" w:rsidP="00D83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3D24" w:rsidRDefault="00D83D24" w:rsidP="00D83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3D24" w:rsidRDefault="00D83D24" w:rsidP="00D83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3D24" w:rsidRDefault="00D83D24" w:rsidP="00D83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3D24" w:rsidRDefault="00D83D24" w:rsidP="00D83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3D24" w:rsidRDefault="00D83D24" w:rsidP="00D83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3D24" w:rsidRDefault="00D83D24" w:rsidP="00D83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3D24" w:rsidRPr="0087653E" w:rsidRDefault="00D83D24" w:rsidP="00D83D24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Pr="0087653E">
        <w:rPr>
          <w:rFonts w:ascii="Times New Roman" w:hAnsi="Times New Roman" w:cs="Times New Roman"/>
          <w:sz w:val="28"/>
          <w:szCs w:val="28"/>
        </w:rPr>
        <w:t xml:space="preserve">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83D24" w:rsidRPr="0087653E" w:rsidRDefault="00D83D24" w:rsidP="00D83D2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7653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83D24" w:rsidRPr="0087653E" w:rsidRDefault="00D83D24" w:rsidP="00D83D2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7653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83D24" w:rsidRPr="0087653E" w:rsidRDefault="00D83D24" w:rsidP="00D83D2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653E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876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                                                                                        округ» </w:t>
      </w:r>
      <w:r w:rsidRPr="0087653E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D83D24" w:rsidRPr="0087653E" w:rsidRDefault="00D83D24" w:rsidP="00D83D2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7653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12.02.</w:t>
      </w:r>
      <w:r w:rsidRPr="0087653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7653E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100</w:t>
      </w:r>
    </w:p>
    <w:p w:rsidR="00D83D24" w:rsidRPr="0087653E" w:rsidRDefault="00D83D24" w:rsidP="00D83D24">
      <w:pPr>
        <w:pStyle w:val="ConsPlusNormal"/>
        <w:ind w:left="623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83D24" w:rsidRPr="0087653E" w:rsidRDefault="00D83D24" w:rsidP="00D83D24">
      <w:pPr>
        <w:rPr>
          <w:sz w:val="28"/>
          <w:szCs w:val="28"/>
        </w:rPr>
      </w:pPr>
    </w:p>
    <w:p w:rsidR="00D83D24" w:rsidRPr="0087653E" w:rsidRDefault="00D83D24" w:rsidP="00D83D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653E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D83D24" w:rsidRDefault="00D83D24" w:rsidP="00D83D2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34810">
        <w:rPr>
          <w:rFonts w:ascii="Times New Roman" w:hAnsi="Times New Roman" w:cs="Times New Roman"/>
          <w:sz w:val="28"/>
          <w:szCs w:val="28"/>
        </w:rPr>
        <w:t xml:space="preserve">рабочей группы по предварительному рассмотрению документов, представленных на кандидатов в члены административной комиссии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C34810">
        <w:rPr>
          <w:rFonts w:ascii="Times New Roman" w:hAnsi="Times New Roman" w:cs="Times New Roman"/>
          <w:sz w:val="28"/>
          <w:szCs w:val="28"/>
        </w:rPr>
        <w:t>Сыч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4810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C34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C34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810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D83D24" w:rsidRDefault="00D83D24" w:rsidP="00D83D2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771"/>
      </w:tblGrid>
      <w:tr w:rsidR="00D83D24" w:rsidRPr="00D03795" w:rsidTr="00D83D24">
        <w:tc>
          <w:tcPr>
            <w:tcW w:w="3085" w:type="dxa"/>
          </w:tcPr>
          <w:p w:rsidR="00D83D24" w:rsidRPr="00D03795" w:rsidRDefault="00D83D24" w:rsidP="003A53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Митенкова</w:t>
            </w:r>
            <w:proofErr w:type="spellEnd"/>
            <w:r w:rsidRPr="00D03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3D24" w:rsidRPr="00D03795" w:rsidRDefault="00D83D24" w:rsidP="003A53F6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6771" w:type="dxa"/>
          </w:tcPr>
          <w:p w:rsidR="00D83D24" w:rsidRPr="00D03795" w:rsidRDefault="00D83D24" w:rsidP="003A53F6">
            <w:pPr>
              <w:pStyle w:val="ConsPlusNonformat"/>
              <w:widowControl/>
              <w:jc w:val="both"/>
              <w:rPr>
                <w:sz w:val="28"/>
                <w:szCs w:val="28"/>
              </w:rPr>
            </w:pPr>
            <w:r w:rsidRPr="00D03795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34810">
              <w:rPr>
                <w:rFonts w:ascii="Times New Roman" w:hAnsi="Times New Roman" w:cs="Times New Roman"/>
                <w:sz w:val="28"/>
                <w:szCs w:val="28"/>
              </w:rPr>
              <w:t>Сыч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34810">
              <w:rPr>
                <w:rFonts w:ascii="Times New Roman" w:hAnsi="Times New Roman" w:cs="Times New Roman"/>
                <w:sz w:val="28"/>
                <w:szCs w:val="28"/>
              </w:rPr>
              <w:t>вский</w:t>
            </w:r>
            <w:proofErr w:type="spellEnd"/>
            <w:r w:rsidRPr="00C34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</w:t>
            </w:r>
            <w:r w:rsidRPr="00C34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795">
              <w:rPr>
                <w:rFonts w:ascii="Times New Roman" w:hAnsi="Times New Roman" w:cs="Times New Roman"/>
                <w:sz w:val="28"/>
                <w:szCs w:val="28"/>
              </w:rPr>
              <w:t xml:space="preserve">Смоленской области, руководитель  рабочей группы; </w:t>
            </w:r>
          </w:p>
        </w:tc>
      </w:tr>
      <w:tr w:rsidR="00D83D24" w:rsidRPr="00D03795" w:rsidTr="00D83D24">
        <w:tc>
          <w:tcPr>
            <w:tcW w:w="3085" w:type="dxa"/>
          </w:tcPr>
          <w:p w:rsidR="00D83D24" w:rsidRPr="00D03795" w:rsidRDefault="00D83D24" w:rsidP="003A53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795">
              <w:rPr>
                <w:rFonts w:ascii="Times New Roman" w:hAnsi="Times New Roman" w:cs="Times New Roman"/>
                <w:sz w:val="28"/>
                <w:szCs w:val="28"/>
              </w:rPr>
              <w:t xml:space="preserve">Мамаев       </w:t>
            </w:r>
          </w:p>
          <w:p w:rsidR="00D83D24" w:rsidRPr="00D03795" w:rsidRDefault="00D83D24" w:rsidP="003A53F6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D03795">
              <w:rPr>
                <w:rFonts w:ascii="Times New Roman" w:hAnsi="Times New Roman" w:cs="Times New Roman"/>
                <w:sz w:val="28"/>
                <w:szCs w:val="28"/>
              </w:rPr>
              <w:t>Виктор Евгеньевич</w:t>
            </w:r>
          </w:p>
        </w:tc>
        <w:tc>
          <w:tcPr>
            <w:tcW w:w="6771" w:type="dxa"/>
          </w:tcPr>
          <w:p w:rsidR="00D83D24" w:rsidRPr="00D03795" w:rsidRDefault="00D83D24" w:rsidP="003A53F6">
            <w:pPr>
              <w:pStyle w:val="ConsPlusNonformat"/>
              <w:widowControl/>
              <w:tabs>
                <w:tab w:val="left" w:pos="3772"/>
              </w:tabs>
              <w:jc w:val="both"/>
              <w:rPr>
                <w:sz w:val="28"/>
                <w:szCs w:val="28"/>
              </w:rPr>
            </w:pPr>
            <w:r w:rsidRPr="00D03795">
              <w:rPr>
                <w:rFonts w:ascii="Times New Roman" w:hAnsi="Times New Roman" w:cs="Times New Roman"/>
                <w:sz w:val="28"/>
                <w:szCs w:val="28"/>
              </w:rPr>
              <w:t xml:space="preserve">-  начальник отделения полиции по </w:t>
            </w:r>
            <w:proofErr w:type="spellStart"/>
            <w:r w:rsidRPr="00D03795">
              <w:rPr>
                <w:rFonts w:ascii="Times New Roman" w:hAnsi="Times New Roman" w:cs="Times New Roman"/>
                <w:sz w:val="28"/>
                <w:szCs w:val="28"/>
              </w:rPr>
              <w:t>Сычёвскому</w:t>
            </w:r>
            <w:proofErr w:type="spellEnd"/>
            <w:r w:rsidRPr="00D03795">
              <w:rPr>
                <w:rFonts w:ascii="Times New Roman" w:hAnsi="Times New Roman" w:cs="Times New Roman"/>
                <w:sz w:val="28"/>
                <w:szCs w:val="28"/>
              </w:rPr>
              <w:t xml:space="preserve"> району Смоленской области МО МВД РФ «</w:t>
            </w:r>
            <w:proofErr w:type="spellStart"/>
            <w:r w:rsidRPr="00D03795">
              <w:rPr>
                <w:rFonts w:ascii="Times New Roman" w:hAnsi="Times New Roman" w:cs="Times New Roman"/>
                <w:sz w:val="28"/>
                <w:szCs w:val="28"/>
              </w:rPr>
              <w:t>Гагаринский</w:t>
            </w:r>
            <w:proofErr w:type="spellEnd"/>
            <w:r w:rsidRPr="00D03795">
              <w:rPr>
                <w:rFonts w:ascii="Times New Roman" w:hAnsi="Times New Roman" w:cs="Times New Roman"/>
                <w:sz w:val="28"/>
                <w:szCs w:val="28"/>
              </w:rPr>
              <w:t>», заместитель руководителя рабочей группы;</w:t>
            </w:r>
          </w:p>
        </w:tc>
      </w:tr>
      <w:tr w:rsidR="00D83D24" w:rsidRPr="00D03795" w:rsidTr="00D83D24">
        <w:tc>
          <w:tcPr>
            <w:tcW w:w="3085" w:type="dxa"/>
          </w:tcPr>
          <w:p w:rsidR="00D83D24" w:rsidRDefault="00D83D24" w:rsidP="003A53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3D24" w:rsidRPr="00D03795" w:rsidRDefault="00D83D24" w:rsidP="003A53F6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Альбина Викторовна</w:t>
            </w:r>
            <w:r w:rsidRPr="00D037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6771" w:type="dxa"/>
          </w:tcPr>
          <w:p w:rsidR="00D83D24" w:rsidRPr="00D03795" w:rsidRDefault="00D83D24" w:rsidP="003A53F6">
            <w:pPr>
              <w:pStyle w:val="ConsPlusNonformat"/>
              <w:widowControl/>
              <w:tabs>
                <w:tab w:val="left" w:pos="120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795">
              <w:rPr>
                <w:rFonts w:ascii="Times New Roman" w:hAnsi="Times New Roman" w:cs="Times New Roman"/>
                <w:sz w:val="28"/>
                <w:szCs w:val="28"/>
              </w:rPr>
              <w:t xml:space="preserve">- ответственный секретарь административной комиссии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34810">
              <w:rPr>
                <w:rFonts w:ascii="Times New Roman" w:hAnsi="Times New Roman" w:cs="Times New Roman"/>
                <w:sz w:val="28"/>
                <w:szCs w:val="28"/>
              </w:rPr>
              <w:t>Сыч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34810">
              <w:rPr>
                <w:rFonts w:ascii="Times New Roman" w:hAnsi="Times New Roman" w:cs="Times New Roman"/>
                <w:sz w:val="28"/>
                <w:szCs w:val="28"/>
              </w:rPr>
              <w:t>вский</w:t>
            </w:r>
            <w:proofErr w:type="spellEnd"/>
            <w:r w:rsidRPr="00C34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</w:t>
            </w:r>
            <w:r w:rsidRPr="00C34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795">
              <w:rPr>
                <w:rFonts w:ascii="Times New Roman" w:hAnsi="Times New Roman" w:cs="Times New Roman"/>
                <w:sz w:val="28"/>
                <w:szCs w:val="28"/>
              </w:rPr>
              <w:t>Смоленской области, секретарь рабочей группы</w:t>
            </w:r>
          </w:p>
          <w:p w:rsidR="00D83D24" w:rsidRPr="00D03795" w:rsidRDefault="00D83D24" w:rsidP="003A53F6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D83D24" w:rsidRPr="00D03795" w:rsidTr="00D83D24">
        <w:tc>
          <w:tcPr>
            <w:tcW w:w="9856" w:type="dxa"/>
            <w:gridSpan w:val="2"/>
          </w:tcPr>
          <w:p w:rsidR="00D83D24" w:rsidRPr="00D03795" w:rsidRDefault="00D83D24" w:rsidP="003A5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95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  <w:p w:rsidR="00D83D24" w:rsidRPr="00D03795" w:rsidRDefault="00D83D24" w:rsidP="003A53F6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D83D24" w:rsidRPr="00D03795" w:rsidTr="00D83D24">
        <w:tc>
          <w:tcPr>
            <w:tcW w:w="3085" w:type="dxa"/>
          </w:tcPr>
          <w:p w:rsidR="00D83D24" w:rsidRDefault="00D83D24" w:rsidP="003A53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Трофимова</w:t>
            </w:r>
          </w:p>
          <w:p w:rsidR="00D83D24" w:rsidRDefault="00D83D24" w:rsidP="003A53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Анатольевна</w:t>
            </w:r>
          </w:p>
          <w:p w:rsidR="00D83D24" w:rsidRPr="00D03795" w:rsidRDefault="00D83D24" w:rsidP="003A53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795">
              <w:rPr>
                <w:rFonts w:ascii="Times New Roman" w:hAnsi="Times New Roman" w:cs="Times New Roman"/>
                <w:sz w:val="28"/>
                <w:szCs w:val="28"/>
              </w:rPr>
              <w:t>Зенченко</w:t>
            </w:r>
            <w:proofErr w:type="spellEnd"/>
            <w:r w:rsidRPr="00D03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3D24" w:rsidRPr="00D03795" w:rsidRDefault="00D83D24" w:rsidP="003A53F6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D03795">
              <w:rPr>
                <w:rFonts w:ascii="Times New Roman" w:hAnsi="Times New Roman" w:cs="Times New Roman"/>
                <w:sz w:val="28"/>
                <w:szCs w:val="28"/>
              </w:rPr>
              <w:t>Марина Викторовна</w:t>
            </w:r>
          </w:p>
        </w:tc>
        <w:tc>
          <w:tcPr>
            <w:tcW w:w="6771" w:type="dxa"/>
          </w:tcPr>
          <w:p w:rsidR="00D83D24" w:rsidRDefault="00D83D24" w:rsidP="003A5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окружной Думы;</w:t>
            </w:r>
          </w:p>
          <w:p w:rsidR="00D83D24" w:rsidRDefault="00D83D24" w:rsidP="003A5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D24" w:rsidRDefault="00D83D24" w:rsidP="003A5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D24" w:rsidRPr="00D03795" w:rsidRDefault="00D83D24" w:rsidP="003A53F6">
            <w:pPr>
              <w:pStyle w:val="ConsPlusNonformat"/>
              <w:widowControl/>
              <w:jc w:val="both"/>
              <w:rPr>
                <w:sz w:val="28"/>
                <w:szCs w:val="28"/>
              </w:rPr>
            </w:pPr>
            <w:r w:rsidRPr="00D03795">
              <w:rPr>
                <w:rFonts w:ascii="Times New Roman" w:hAnsi="Times New Roman" w:cs="Times New Roman"/>
                <w:sz w:val="28"/>
                <w:szCs w:val="28"/>
              </w:rPr>
              <w:t xml:space="preserve">-  заместитель Главы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–</w:t>
            </w:r>
            <w:r w:rsidRPr="00D03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</w:t>
            </w:r>
            <w:r w:rsidRPr="00D0379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34810">
              <w:rPr>
                <w:rFonts w:ascii="Times New Roman" w:hAnsi="Times New Roman" w:cs="Times New Roman"/>
                <w:sz w:val="28"/>
                <w:szCs w:val="28"/>
              </w:rPr>
              <w:t>Сыч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34810">
              <w:rPr>
                <w:rFonts w:ascii="Times New Roman" w:hAnsi="Times New Roman" w:cs="Times New Roman"/>
                <w:sz w:val="28"/>
                <w:szCs w:val="28"/>
              </w:rPr>
              <w:t>вский</w:t>
            </w:r>
            <w:proofErr w:type="spellEnd"/>
            <w:r w:rsidRPr="00C34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</w:t>
            </w:r>
            <w:r w:rsidRPr="00C34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795">
              <w:rPr>
                <w:rFonts w:ascii="Times New Roman" w:hAnsi="Times New Roman" w:cs="Times New Roman"/>
                <w:sz w:val="28"/>
                <w:szCs w:val="28"/>
              </w:rPr>
              <w:t>Смоленской области;</w:t>
            </w:r>
          </w:p>
        </w:tc>
      </w:tr>
      <w:tr w:rsidR="00D83D24" w:rsidRPr="00D03795" w:rsidTr="00D83D24">
        <w:tc>
          <w:tcPr>
            <w:tcW w:w="3085" w:type="dxa"/>
          </w:tcPr>
          <w:p w:rsidR="00D83D24" w:rsidRDefault="00D83D24" w:rsidP="003A53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</w:t>
            </w:r>
          </w:p>
          <w:p w:rsidR="00D83D24" w:rsidRPr="00D03795" w:rsidRDefault="00D83D24" w:rsidP="003A53F6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Валентиновна</w:t>
            </w:r>
            <w:r w:rsidRPr="00D037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6771" w:type="dxa"/>
          </w:tcPr>
          <w:p w:rsidR="00D83D24" w:rsidRPr="00D03795" w:rsidRDefault="00D83D24" w:rsidP="003A53F6">
            <w:pPr>
              <w:pStyle w:val="ConsPlusNormal"/>
              <w:tabs>
                <w:tab w:val="left" w:pos="4107"/>
              </w:tabs>
              <w:ind w:firstLine="0"/>
              <w:jc w:val="both"/>
              <w:rPr>
                <w:sz w:val="28"/>
                <w:szCs w:val="28"/>
              </w:rPr>
            </w:pPr>
            <w:r w:rsidRPr="00D03795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Аппарата</w:t>
            </w:r>
            <w:r w:rsidRPr="00D0379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34810">
              <w:rPr>
                <w:rFonts w:ascii="Times New Roman" w:hAnsi="Times New Roman" w:cs="Times New Roman"/>
                <w:sz w:val="28"/>
                <w:szCs w:val="28"/>
              </w:rPr>
              <w:t>Сыч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34810">
              <w:rPr>
                <w:rFonts w:ascii="Times New Roman" w:hAnsi="Times New Roman" w:cs="Times New Roman"/>
                <w:sz w:val="28"/>
                <w:szCs w:val="28"/>
              </w:rPr>
              <w:t>вский</w:t>
            </w:r>
            <w:proofErr w:type="spellEnd"/>
            <w:r w:rsidRPr="00C34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</w:t>
            </w:r>
            <w:r w:rsidRPr="00C34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795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</w:tc>
      </w:tr>
      <w:tr w:rsidR="00D83D24" w:rsidRPr="00D03795" w:rsidTr="00D83D24">
        <w:tc>
          <w:tcPr>
            <w:tcW w:w="3085" w:type="dxa"/>
          </w:tcPr>
          <w:p w:rsidR="00D83D24" w:rsidRPr="00D03795" w:rsidRDefault="00D83D24" w:rsidP="003A53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1" w:type="dxa"/>
          </w:tcPr>
          <w:p w:rsidR="00D83D24" w:rsidRPr="00D03795" w:rsidRDefault="00D83D24" w:rsidP="003A53F6">
            <w:pPr>
              <w:pStyle w:val="ConsPlusNormal"/>
              <w:tabs>
                <w:tab w:val="left" w:pos="4107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3D24" w:rsidRPr="00110B9B" w:rsidRDefault="00D83D24" w:rsidP="00D83D2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D24" w:rsidRDefault="00D83D24" w:rsidP="00367C7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D83D24" w:rsidSect="00D83D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A01" w:rsidRDefault="001C1A01" w:rsidP="00FA6D0B">
      <w:r>
        <w:separator/>
      </w:r>
    </w:p>
  </w:endnote>
  <w:endnote w:type="continuationSeparator" w:id="0">
    <w:p w:rsidR="001C1A01" w:rsidRDefault="001C1A01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A01" w:rsidRDefault="001C1A01" w:rsidP="00FA6D0B">
      <w:r>
        <w:separator/>
      </w:r>
    </w:p>
  </w:footnote>
  <w:footnote w:type="continuationSeparator" w:id="0">
    <w:p w:rsidR="001C1A01" w:rsidRDefault="001C1A01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666ECF">
    <w:pPr>
      <w:pStyle w:val="ac"/>
      <w:jc w:val="center"/>
    </w:pPr>
    <w:fldSimple w:instr=" PAGE   \* MERGEFORMAT ">
      <w:r w:rsidR="00D83D24">
        <w:rPr>
          <w:noProof/>
        </w:rPr>
        <w:t>6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9414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094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1A01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6CD4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A47"/>
    <w:rsid w:val="00260F80"/>
    <w:rsid w:val="002614BD"/>
    <w:rsid w:val="002615AF"/>
    <w:rsid w:val="002619A8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364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67C7C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227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ECF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4EB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4E0C"/>
    <w:rsid w:val="00795A00"/>
    <w:rsid w:val="00796004"/>
    <w:rsid w:val="007962AB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2D12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54B"/>
    <w:rsid w:val="008C78E8"/>
    <w:rsid w:val="008C7EC3"/>
    <w:rsid w:val="008D054A"/>
    <w:rsid w:val="008D11DC"/>
    <w:rsid w:val="008D1D5C"/>
    <w:rsid w:val="008D20A1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D4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1BBB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3EC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304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0EF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3FFC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69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54FD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3D24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035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1797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9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uiPriority w:val="99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5">
    <w:name w:val="Основной текст + Полужирный"/>
    <w:rsid w:val="00DC00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619CE3-5D78-48F7-86A4-42942A3DA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2025-02-17T06:06:00Z</cp:lastPrinted>
  <dcterms:created xsi:type="dcterms:W3CDTF">2025-02-14T12:22:00Z</dcterms:created>
  <dcterms:modified xsi:type="dcterms:W3CDTF">2025-02-17T06:06:00Z</dcterms:modified>
</cp:coreProperties>
</file>