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66" w:rsidRPr="00AF7FF9" w:rsidRDefault="002B1766" w:rsidP="002B176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🔷</w:t>
      </w:r>
      <w:r w:rsidRPr="00AF7FF9">
        <w:rPr>
          <w:color w:val="000000"/>
          <w:sz w:val="28"/>
          <w:szCs w:val="28"/>
        </w:rPr>
        <w:t xml:space="preserve">Работники прокуратуры </w:t>
      </w:r>
      <w:proofErr w:type="spellStart"/>
      <w:r w:rsidRPr="00AF7FF9">
        <w:rPr>
          <w:color w:val="000000"/>
          <w:sz w:val="28"/>
          <w:szCs w:val="28"/>
        </w:rPr>
        <w:t>Сычевского</w:t>
      </w:r>
      <w:proofErr w:type="spellEnd"/>
      <w:r w:rsidRPr="00AF7FF9">
        <w:rPr>
          <w:color w:val="000000"/>
          <w:sz w:val="28"/>
          <w:szCs w:val="28"/>
        </w:rPr>
        <w:t xml:space="preserve"> района обязали районную администрацию восстановить уличное освещение в районном центре.</w:t>
      </w:r>
    </w:p>
    <w:p w:rsidR="002B1766" w:rsidRPr="00AF7FF9" w:rsidRDefault="002B1766" w:rsidP="002B176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1766" w:rsidRPr="00AF7FF9" w:rsidRDefault="002B1766" w:rsidP="002B176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📌</w:t>
      </w:r>
      <w:proofErr w:type="gramStart"/>
      <w:r w:rsidRPr="00AF7FF9">
        <w:rPr>
          <w:color w:val="000000"/>
          <w:sz w:val="28"/>
          <w:szCs w:val="28"/>
        </w:rPr>
        <w:t>Установлено</w:t>
      </w:r>
      <w:proofErr w:type="gramEnd"/>
      <w:r w:rsidRPr="00AF7FF9">
        <w:rPr>
          <w:color w:val="000000"/>
          <w:sz w:val="28"/>
          <w:szCs w:val="28"/>
        </w:rPr>
        <w:t>, что на ул. Ленина в г. Сычевка отсутствует уличное освещение, что в свою очередь не обеспечивает должные условия безопасности для граждан проживающих в данном населенном пункте. Однако районной администрацией действенные меры по восстановлению уличного освещения не принимаются.</w:t>
      </w:r>
    </w:p>
    <w:p w:rsidR="002B1766" w:rsidRPr="00AF7FF9" w:rsidRDefault="002B1766" w:rsidP="002B176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1766" w:rsidRPr="00AF7FF9" w:rsidRDefault="002B1766" w:rsidP="002B176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📝</w:t>
      </w:r>
      <w:proofErr w:type="gramStart"/>
      <w:r w:rsidRPr="00AF7FF9">
        <w:rPr>
          <w:color w:val="000000"/>
          <w:sz w:val="28"/>
          <w:szCs w:val="28"/>
        </w:rPr>
        <w:t>По</w:t>
      </w:r>
      <w:proofErr w:type="gramEnd"/>
      <w:r w:rsidRPr="00AF7FF9">
        <w:rPr>
          <w:color w:val="000000"/>
          <w:sz w:val="28"/>
          <w:szCs w:val="28"/>
        </w:rPr>
        <w:t xml:space="preserve"> данному факту прокуратурой района в адрес главы районной администрации внесено представление, которое рассмотрено и удовлетворено.</w:t>
      </w:r>
    </w:p>
    <w:p w:rsidR="002B1766" w:rsidRPr="00AF7FF9" w:rsidRDefault="002B1766" w:rsidP="002B176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1766" w:rsidRPr="00AF7FF9" w:rsidRDefault="002B1766" w:rsidP="002B176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7FF9">
        <w:rPr>
          <w:rFonts w:ascii="Segoe UI Symbol" w:hAnsi="Segoe UI Symbol" w:cs="Segoe UI Symbol"/>
          <w:color w:val="000000"/>
          <w:sz w:val="28"/>
          <w:szCs w:val="28"/>
        </w:rPr>
        <w:t>💡</w:t>
      </w:r>
      <w:proofErr w:type="gramStart"/>
      <w:r w:rsidRPr="00AF7FF9">
        <w:rPr>
          <w:color w:val="000000"/>
          <w:sz w:val="28"/>
          <w:szCs w:val="28"/>
        </w:rPr>
        <w:t>В настоящее время</w:t>
      </w:r>
      <w:proofErr w:type="gramEnd"/>
      <w:r w:rsidRPr="00AF7FF9">
        <w:rPr>
          <w:color w:val="000000"/>
          <w:sz w:val="28"/>
          <w:szCs w:val="28"/>
        </w:rPr>
        <w:t xml:space="preserve"> нарушения устранены, районной администрацией приняты меры к восстановлению уличного освещения на указанной улице.</w:t>
      </w:r>
    </w:p>
    <w:p w:rsidR="00E773D2" w:rsidRDefault="00E773D2">
      <w:bookmarkStart w:id="0" w:name="_GoBack"/>
      <w:bookmarkEnd w:id="0"/>
    </w:p>
    <w:sectPr w:rsidR="00E7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66"/>
    <w:rsid w:val="002B1766"/>
    <w:rsid w:val="00E7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26B84-D409-4DEA-8ECD-C2583CCE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1</cp:revision>
  <dcterms:created xsi:type="dcterms:W3CDTF">2023-07-03T12:44:00Z</dcterms:created>
  <dcterms:modified xsi:type="dcterms:W3CDTF">2023-07-03T12:45:00Z</dcterms:modified>
</cp:coreProperties>
</file>