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DF" w:rsidRPr="00565D2A" w:rsidRDefault="00B828DF" w:rsidP="00B82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5D2A">
        <w:rPr>
          <w:rFonts w:ascii="Times New Roman" w:hAnsi="Times New Roman" w:cs="Times New Roman"/>
          <w:b/>
          <w:sz w:val="28"/>
          <w:szCs w:val="28"/>
        </w:rPr>
        <w:t xml:space="preserve">тчет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565D2A">
        <w:rPr>
          <w:rFonts w:ascii="Times New Roman" w:hAnsi="Times New Roman" w:cs="Times New Roman"/>
          <w:b/>
          <w:sz w:val="28"/>
          <w:szCs w:val="28"/>
        </w:rPr>
        <w:t>итогах работы Сычевской окружной Думы муниципального образования « Сычевский муниципальный округ» Смоленской области за 2024-2025 год»</w:t>
      </w:r>
      <w:bookmarkEnd w:id="0"/>
      <w:r w:rsidRPr="00565D2A">
        <w:rPr>
          <w:rFonts w:ascii="Times New Roman" w:hAnsi="Times New Roman" w:cs="Times New Roman"/>
          <w:b/>
          <w:sz w:val="28"/>
          <w:szCs w:val="28"/>
        </w:rPr>
        <w:t>.</w:t>
      </w:r>
    </w:p>
    <w:p w:rsidR="00B828DF" w:rsidRDefault="00B828DF" w:rsidP="00B828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приглашенные!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8DF" w:rsidRDefault="00B828DF" w:rsidP="00B828DF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>Деятельность</w:t>
      </w:r>
      <w:r w:rsidRPr="00565D2A">
        <w:rPr>
          <w:b/>
          <w:bCs/>
          <w:color w:val="000000"/>
          <w:sz w:val="28"/>
          <w:szCs w:val="28"/>
        </w:rPr>
        <w:t> </w:t>
      </w:r>
      <w:r w:rsidRPr="00565D2A">
        <w:rPr>
          <w:color w:val="000000"/>
          <w:sz w:val="28"/>
          <w:szCs w:val="28"/>
        </w:rPr>
        <w:t xml:space="preserve"> депутатов Сычевской окружной Думы муниципального образования «Сычевский  муниципальный округ» Смоленской области, как и всех органов власти </w:t>
      </w:r>
      <w:r>
        <w:rPr>
          <w:color w:val="000000"/>
          <w:sz w:val="28"/>
          <w:szCs w:val="28"/>
        </w:rPr>
        <w:t>округа</w:t>
      </w:r>
      <w:r w:rsidRPr="00565D2A">
        <w:rPr>
          <w:color w:val="000000"/>
          <w:sz w:val="28"/>
          <w:szCs w:val="28"/>
        </w:rPr>
        <w:t xml:space="preserve">, в прошедшем году была нацелена на обеспечение стабильной ситуации в социальной сфере, рациональное расходование бюджетных средств, участие в работе по выполнению окружных, региональных программ. </w:t>
      </w:r>
    </w:p>
    <w:p w:rsidR="00B828DF" w:rsidRPr="00565D2A" w:rsidRDefault="00B828DF" w:rsidP="00B828DF">
      <w:pPr>
        <w:pStyle w:val="a3"/>
        <w:spacing w:before="0" w:after="0"/>
        <w:ind w:firstLine="567"/>
        <w:jc w:val="both"/>
        <w:rPr>
          <w:sz w:val="28"/>
          <w:szCs w:val="28"/>
        </w:rPr>
      </w:pPr>
    </w:p>
    <w:p w:rsidR="00B828DF" w:rsidRDefault="00B828DF" w:rsidP="00B828DF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>Вся работа Думы строится на принципах равноправного участия каждого депутата и подчинена главной цели</w:t>
      </w:r>
      <w:r>
        <w:rPr>
          <w:color w:val="000000"/>
          <w:sz w:val="28"/>
          <w:szCs w:val="28"/>
        </w:rPr>
        <w:t xml:space="preserve"> </w:t>
      </w:r>
      <w:r w:rsidRPr="00565D2A">
        <w:rPr>
          <w:color w:val="000000"/>
          <w:sz w:val="28"/>
          <w:szCs w:val="28"/>
        </w:rPr>
        <w:t>- осуществлению реальных дел.</w:t>
      </w:r>
    </w:p>
    <w:p w:rsidR="00B828DF" w:rsidRPr="00565D2A" w:rsidRDefault="00B828DF" w:rsidP="00B828DF">
      <w:pPr>
        <w:pStyle w:val="a3"/>
        <w:spacing w:before="0" w:after="0"/>
        <w:ind w:firstLine="567"/>
        <w:jc w:val="both"/>
        <w:rPr>
          <w:sz w:val="28"/>
          <w:szCs w:val="28"/>
        </w:rPr>
      </w:pPr>
    </w:p>
    <w:p w:rsidR="00B828DF" w:rsidRDefault="00B828DF" w:rsidP="00B828DF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>2025 год был особенным годом для нашего округа, насыщен рядом важных мероприятий: реорганизация Сычевского района в Сычевский окру</w:t>
      </w:r>
      <w:r>
        <w:rPr>
          <w:color w:val="000000"/>
          <w:sz w:val="28"/>
          <w:szCs w:val="28"/>
        </w:rPr>
        <w:t>г,  празднование 80 лет со дня П</w:t>
      </w:r>
      <w:r w:rsidRPr="00565D2A">
        <w:rPr>
          <w:color w:val="000000"/>
          <w:sz w:val="28"/>
          <w:szCs w:val="28"/>
        </w:rPr>
        <w:t xml:space="preserve">обеды в Великой Отечественной войне, выборы Главы муниципального образования «Сычевского муниципальный </w:t>
      </w:r>
      <w:r>
        <w:rPr>
          <w:color w:val="000000"/>
          <w:sz w:val="28"/>
          <w:szCs w:val="28"/>
        </w:rPr>
        <w:t>округ</w:t>
      </w:r>
      <w:r w:rsidRPr="00565D2A">
        <w:rPr>
          <w:color w:val="000000"/>
          <w:sz w:val="28"/>
          <w:szCs w:val="28"/>
        </w:rPr>
        <w:t>», депутатов Сычевской окружной Думы 1 созыва. Избирательная кампания прошла организованно и успешно. Многие дела и мероприятия были посвящены этим событиям.</w:t>
      </w:r>
    </w:p>
    <w:p w:rsidR="00B828DF" w:rsidRPr="00565D2A" w:rsidRDefault="00B828DF" w:rsidP="00B828DF">
      <w:pPr>
        <w:pStyle w:val="a3"/>
        <w:spacing w:before="0" w:after="0"/>
        <w:ind w:firstLine="567"/>
        <w:jc w:val="both"/>
        <w:rPr>
          <w:sz w:val="28"/>
          <w:szCs w:val="28"/>
        </w:rPr>
      </w:pP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в окружной Думе работают 14 депутатов, осуществляющих свои полномочия на непостоянной основе, т.е. на общественных началах, совмещая депутатскую деятельность с выполнением трудовых обязанностей по месту основной работы - это </w:t>
      </w:r>
      <w:r w:rsidRPr="00565D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AFAFA"/>
        </w:rPr>
        <w:t>руководители учреждений, организаций, предприниматели, работники сферы образования и медицины,  это люди умеющие принимать важные решения и нести за них ответственность. 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Уставом муниципального образования и Регламентом окружной Думы Председатель Сычевской окружной Думы осуществляет свои полномочия на постоянной основе, действуя в пределах своих полномочий. Деятельность  Сычевской окружной Думы за отчетный период проходила в тесном взаимодействии с Главой муниципального округа, его заместителями, председателем Комитета по развитию территорий, основана на взаимодействии и достижении конкретной цели – развитие округа и улучшение качества жизни его жителей. </w:t>
      </w:r>
    </w:p>
    <w:p w:rsidR="00B828DF" w:rsidRPr="00565D2A" w:rsidRDefault="00B828DF" w:rsidP="00B828DF">
      <w:pPr>
        <w:tabs>
          <w:tab w:val="left" w:pos="427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>Председатель Сычевской окружной Думы осуществляет организацию деятельности по решению таких вопросов, как</w:t>
      </w:r>
    </w:p>
    <w:p w:rsidR="00B828DF" w:rsidRPr="00565D2A" w:rsidRDefault="00B828DF" w:rsidP="00B828DF">
      <w:pPr>
        <w:tabs>
          <w:tab w:val="left" w:pos="427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lastRenderedPageBreak/>
        <w:t>-  выполнение утвержденного плана работы;</w:t>
      </w:r>
    </w:p>
    <w:p w:rsidR="00B828DF" w:rsidRPr="00565D2A" w:rsidRDefault="00B828DF" w:rsidP="00B828DF">
      <w:pPr>
        <w:tabs>
          <w:tab w:val="left" w:pos="427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>-  создание и совершенствование нормативной правовой базы;</w:t>
      </w:r>
    </w:p>
    <w:p w:rsidR="00B828DF" w:rsidRPr="00565D2A" w:rsidRDefault="00B828DF" w:rsidP="00B828DF">
      <w:pPr>
        <w:tabs>
          <w:tab w:val="left" w:pos="427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>-  участие в исполнении принятых решений;</w:t>
      </w:r>
    </w:p>
    <w:p w:rsidR="00B828DF" w:rsidRPr="00565D2A" w:rsidRDefault="00B828DF" w:rsidP="00B828DF">
      <w:pPr>
        <w:tabs>
          <w:tab w:val="left" w:pos="427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>- обеспечение плодотворного взаимодействия с Администрацией округа,   гражданами и организациями, независимо от форм собственности.</w:t>
      </w:r>
    </w:p>
    <w:p w:rsidR="00B828DF" w:rsidRDefault="00B828DF" w:rsidP="00B828DF">
      <w:pPr>
        <w:pStyle w:val="docdata"/>
        <w:tabs>
          <w:tab w:val="left" w:pos="3030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 xml:space="preserve">По партийной принадлежности все депутаты – 14 человек являются членами </w:t>
      </w:r>
      <w:r>
        <w:rPr>
          <w:color w:val="000000"/>
          <w:sz w:val="28"/>
          <w:szCs w:val="28"/>
        </w:rPr>
        <w:t>ВПП</w:t>
      </w:r>
      <w:r w:rsidRPr="00565D2A">
        <w:rPr>
          <w:color w:val="000000"/>
          <w:sz w:val="28"/>
          <w:szCs w:val="28"/>
        </w:rPr>
        <w:t xml:space="preserve"> «ЕДИНАЯ РОССИЯ».</w:t>
      </w:r>
    </w:p>
    <w:p w:rsidR="00B828DF" w:rsidRPr="00565D2A" w:rsidRDefault="00B828DF" w:rsidP="00B828DF">
      <w:pPr>
        <w:pStyle w:val="docdata"/>
        <w:tabs>
          <w:tab w:val="left" w:pos="3030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B828DF" w:rsidRPr="0096610F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    Основной формой работы  представительного органа  в соответствии с Регламентом являются его заседания, которые проводятся согласно утвержденному плану работы. 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Заседания окружной Думы были открыты для всех заинтересованных лиц. На заседаниях присутствовали Глава муниципального образования Сычевский муниципальный округ, заместители главы администрации округа, начальники отделов администрации, председатель Комитета по развитию территорий и его заместители, представители прокуратуры Сычевского округа, представители Отдела полиции по Сычевскому  району МО МВД России «Гагаринский», Общественного Совета, депутаты Смоленской областной Думы.</w:t>
      </w:r>
    </w:p>
    <w:p w:rsidR="00B828DF" w:rsidRPr="0096610F" w:rsidRDefault="00B828DF" w:rsidP="00B828DF">
      <w:pPr>
        <w:tabs>
          <w:tab w:val="left" w:pos="427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Всего в отчетном периоде </w:t>
      </w:r>
      <w:r w:rsidRPr="00565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состоялось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19 заседаний</w:t>
      </w:r>
      <w:r w:rsidRPr="00565D2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Сычевской</w:t>
      </w:r>
      <w:r w:rsidRPr="00565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окружной Думы. По различным вопросам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принято 177 решений: октябрь-декабрь 2024года – 69 решений и за 2025 год – 108 решений.</w:t>
      </w:r>
    </w:p>
    <w:p w:rsidR="00B828DF" w:rsidRPr="00255082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082">
        <w:rPr>
          <w:rFonts w:ascii="Times New Roman" w:eastAsia="Times New Roman" w:hAnsi="Times New Roman" w:cs="Times New Roman"/>
          <w:sz w:val="28"/>
          <w:szCs w:val="28"/>
        </w:rPr>
        <w:t>Приоритетным в работе было принятие решений и мер, направленных на реорганизацию Сычевского муниципального округа, работу Сычевской окружной Думы первого созыва, избрание Главы и  работу Администрации МО, разработку и утверждение государственной символики округа, обеспечение социально-экономической стабильности района и удовлетворении жизненных потребностей населения.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Все решения включены в регистр нормативных правовых актов Министерства юстиции Российской Федерации. Параллельно велась огромная работа по </w:t>
      </w:r>
      <w:r w:rsidRPr="00565D2A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признани</w:t>
      </w: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>ю</w:t>
      </w:r>
      <w:r w:rsidRPr="00565D2A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утратившими силу многих муниципальных нормативных правовых актов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. В ходе этой работы были признаны утратившими силу более 894 решений Сычевской районной Думы и сельских советов депутатов.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Все вопросы, выносимые на заседания Думы, первостепенно рассматривались и обсуждались на заседаниях постоянных комиссий. 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lastRenderedPageBreak/>
        <w:t>Большинство депутатов Сычевской окружной Думы регулярно участвуют в заседаниях постоянных комиссий и заседаниях окружной Думы.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>На заседаниях заслушивались   отчеты и информации руководителей структурных подразделений Администрации муниципального образования, руководителей муниципальных учреждений, областных и федеральных служб. За истекший год депутаты заслушали информацию по следующим темам: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>- об итогах оперативно-служебной деятельности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отделения полиции по Сычевскому району Межмуниципального отдела МВД России «Гагаринский»;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>- о прогнозе социально-экономического развития района;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>- вопросы образования, культуры, здравоохранения;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>- о деятельности общественных организаций;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>- о развитии сельского хозяйства  и другие.</w:t>
      </w:r>
    </w:p>
    <w:p w:rsidR="00B828DF" w:rsidRPr="0096610F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  <w:shd w:val="clear" w:color="auto" w:fill="FFFFFF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проекты решений, имеющие нормативно-правовой характер, направляются на согласование главному специалисту - юристу Администрации, после чего 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направляются в прокуратуру, это помогает выявить противоречие проектов действующему законодательству и вовремя внести 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  <w:shd w:val="clear" w:color="auto" w:fill="FFFFFF"/>
        </w:rPr>
        <w:t>необходимые изменения.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75428A">
        <w:rPr>
          <w:rFonts w:ascii="Times New Roman" w:eastAsia="Times New Roman" w:hAnsi="Times New Roman" w:cs="Times New Roman"/>
          <w:bCs/>
          <w:sz w:val="28"/>
          <w:szCs w:val="28"/>
        </w:rPr>
        <w:t>В 2025 году в прокуратуру направлено 108 проектов решений Сычёвской окружной Думы. Все решения соответствуют законодательству.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рамках реализации областного закона «О порядке организации и ведения регистра  муниципальных нормативных правовых актов Смоленской области» муниципальные нормативные правовые акты  Сычевской окружной Думы в установленный законом срок </w:t>
      </w:r>
      <w:r w:rsidRPr="0075428A">
        <w:rPr>
          <w:rFonts w:ascii="Times New Roman" w:eastAsia="Times New Roman" w:hAnsi="Times New Roman" w:cs="Times New Roman"/>
          <w:bCs/>
          <w:sz w:val="28"/>
          <w:szCs w:val="28"/>
        </w:rPr>
        <w:t>направлялись в Министерство</w:t>
      </w:r>
      <w:r w:rsidRPr="00565D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Смоленской области по внутренней политике для включения в областной регистр. Претензий и замечаний со стороны Министерства по данному направлению работы не поступало.</w:t>
      </w:r>
    </w:p>
    <w:p w:rsidR="00B828DF" w:rsidRPr="00565D2A" w:rsidRDefault="00B828DF" w:rsidP="00B828DF">
      <w:pPr>
        <w:pStyle w:val="a3"/>
        <w:shd w:val="clear" w:color="auto" w:fill="FAFAFA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565D2A">
        <w:rPr>
          <w:color w:val="000000"/>
          <w:sz w:val="28"/>
          <w:szCs w:val="28"/>
        </w:rPr>
        <w:t>Хочется отметить, что депутатская деятельность заключается не только в проведении заседаний. Много времени занимает предварительное изучение и обсуждение проектов решений на депутатских комиссиях, где каждый депутат имеет возможность высказать свое мнение на принимаемое решение.</w:t>
      </w:r>
    </w:p>
    <w:p w:rsidR="00B828DF" w:rsidRPr="00565D2A" w:rsidRDefault="00B828DF" w:rsidP="00B828DF">
      <w:pPr>
        <w:pStyle w:val="a3"/>
        <w:shd w:val="clear" w:color="auto" w:fill="FAFAFA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 xml:space="preserve">Можно сказать, что в поле зрения депутатского корпуса были вопросы, касающиеся различных сфер жизнедеятельности </w:t>
      </w:r>
      <w:r>
        <w:rPr>
          <w:color w:val="000000"/>
          <w:sz w:val="28"/>
          <w:szCs w:val="28"/>
        </w:rPr>
        <w:t>округа</w:t>
      </w:r>
      <w:r w:rsidRPr="00565D2A">
        <w:rPr>
          <w:color w:val="000000"/>
          <w:sz w:val="28"/>
          <w:szCs w:val="28"/>
        </w:rPr>
        <w:t>. Учитывая, что 14 депутатов работают на непостоянной основе, нельзя не отметить следующее: чтобы разобраться в таком разностороннем спектре вопросов, надо не только время, но и дополнительные знания законодательства. Поэтому подготовка любого вопроса – достаточно кропотливая и серьезная работа.</w:t>
      </w:r>
    </w:p>
    <w:p w:rsidR="00B828DF" w:rsidRPr="00565D2A" w:rsidRDefault="00B828DF" w:rsidP="00B828DF">
      <w:pPr>
        <w:pStyle w:val="a3"/>
        <w:shd w:val="clear" w:color="auto" w:fill="FAFAFA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lastRenderedPageBreak/>
        <w:t>Для предварительного рассмотрения и подготовки вопросов, относящихся к компетенции Сычевской окружной Думы, выработки проектов решений и конкретных мероприятий, а также осуществления контрольных функций  в представительном органе работают четыре   постоянных депутатских комиссии: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- планово-бюджетной, по социально-экономическому развитию и сельскому хозяйству;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- по вопросам жилищно-коммунального хозяйства, торговли, транспорту и связи;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- по вопросам здравоохранения, образования, культуры и спорта, по делам семьи и молодежи;</w:t>
      </w:r>
    </w:p>
    <w:p w:rsidR="00B828DF" w:rsidRPr="00300B54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- по инвестиционной деятельности.</w:t>
      </w:r>
    </w:p>
    <w:p w:rsidR="00B828DF" w:rsidRDefault="00B828DF" w:rsidP="00B828DF">
      <w:pPr>
        <w:pStyle w:val="docdata"/>
        <w:tabs>
          <w:tab w:val="left" w:pos="4275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>Постоянными комиссиями депутатов окружной Думы  по вопросам, отнесенным к их компетенции, осуществляется предварительное рассмотрение проектов решений, определяется соответствие проектов решений и прилагаемых к ним документов федеральным и областным законам, по каждому вопросу принимается решение рекомендательного характера, проводится их подготовка к рассмотрению окружной Думой.</w:t>
      </w:r>
    </w:p>
    <w:p w:rsidR="00B828DF" w:rsidRPr="00565D2A" w:rsidRDefault="00B828DF" w:rsidP="00B828DF">
      <w:pPr>
        <w:pStyle w:val="docdata"/>
        <w:tabs>
          <w:tab w:val="left" w:pos="4275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28DF" w:rsidRPr="00565D2A" w:rsidRDefault="00B828DF" w:rsidP="00B828DF">
      <w:pPr>
        <w:pStyle w:val="a3"/>
        <w:tabs>
          <w:tab w:val="left" w:pos="4275"/>
        </w:tabs>
        <w:spacing w:before="0" w:after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65D2A">
        <w:rPr>
          <w:color w:val="000000"/>
          <w:sz w:val="28"/>
          <w:szCs w:val="28"/>
          <w:shd w:val="clear" w:color="auto" w:fill="FFFFFF"/>
        </w:rPr>
        <w:t>Депутатам заранее по электронной почте рассылаются проекты решений и материалы к ним. И каждый депутат имеет возможность подготовиться и высказать своё мнение по принимаемому нормативно-правовому акту.</w:t>
      </w:r>
    </w:p>
    <w:p w:rsidR="00B828DF" w:rsidRPr="00565D2A" w:rsidRDefault="00B828DF" w:rsidP="00B828DF">
      <w:pPr>
        <w:pStyle w:val="a3"/>
        <w:tabs>
          <w:tab w:val="left" w:pos="4275"/>
        </w:tabs>
        <w:spacing w:before="0" w:after="0"/>
        <w:ind w:firstLine="567"/>
        <w:jc w:val="both"/>
        <w:rPr>
          <w:sz w:val="28"/>
          <w:szCs w:val="28"/>
        </w:rPr>
      </w:pPr>
    </w:p>
    <w:p w:rsidR="00B828DF" w:rsidRPr="00565D2A" w:rsidRDefault="00B828DF" w:rsidP="00B828DF">
      <w:pPr>
        <w:pStyle w:val="a3"/>
        <w:tabs>
          <w:tab w:val="left" w:pos="4275"/>
        </w:tabs>
        <w:spacing w:before="0" w:after="0"/>
        <w:ind w:firstLine="567"/>
        <w:jc w:val="both"/>
        <w:rPr>
          <w:sz w:val="28"/>
          <w:szCs w:val="28"/>
        </w:rPr>
      </w:pPr>
      <w:r w:rsidRPr="00565D2A">
        <w:rPr>
          <w:color w:val="000000"/>
          <w:sz w:val="28"/>
          <w:szCs w:val="28"/>
        </w:rPr>
        <w:t xml:space="preserve">Депутаты не только принимают активное участие в нормотворческой деятельности, но и систематически контролируют ход реализации муниципальных правовых актов, деятельность исполнительных органов, связанную с решением вопросов местного значения на территории округа. Надо отметить, что члены комиссии активно участвуют в обсуждении вопросов по направлениям своих комиссий. </w:t>
      </w:r>
    </w:p>
    <w:p w:rsidR="00B828DF" w:rsidRPr="00565D2A" w:rsidRDefault="00B828DF" w:rsidP="00B828DF">
      <w:pPr>
        <w:pStyle w:val="a3"/>
        <w:shd w:val="clear" w:color="auto" w:fill="FAFAFA"/>
        <w:jc w:val="both"/>
        <w:rPr>
          <w:sz w:val="28"/>
          <w:szCs w:val="28"/>
        </w:rPr>
      </w:pPr>
      <w:r w:rsidRPr="004B6F0D">
        <w:rPr>
          <w:sz w:val="28"/>
          <w:szCs w:val="28"/>
        </w:rPr>
        <w:t>Депутатские комиссии работают в соответствии с планами работы. Благодаря их работе обеспечивались тщательная и продуманная подготовка проектов нормативных правовых актов, их детальное обсуждение и правильные заключения</w:t>
      </w:r>
      <w:r w:rsidRPr="00565D2A">
        <w:rPr>
          <w:color w:val="000000"/>
          <w:sz w:val="28"/>
          <w:szCs w:val="28"/>
        </w:rPr>
        <w:t xml:space="preserve">. </w:t>
      </w:r>
      <w:r w:rsidRPr="00565D2A">
        <w:rPr>
          <w:sz w:val="28"/>
          <w:szCs w:val="28"/>
        </w:rPr>
        <w:t>Всего было проведено 23 заседания депутатских комиссий.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28A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565D2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нормативным правовым актом муниципального образования является Устав. Принятие Устава и внесение в него изменений находится в исключительной компетенции  представительного органа.  Этот документ регулирует отношения, которые касаются всех сфер жизни местного самоуправления.  В декабре 2024 года был принят Устав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«Сычевский муниципальный округ»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. В связи с изменением  федерального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июле и декабре 2025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 были внесены изменения в Устав МО «Сычевский муниципальный округ» Смоленской области. 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lastRenderedPageBreak/>
        <w:t>Среди важнейших муниципальных правовых актов, утвержденных Думой, является бюджет муниципального образования и решения о внесении изменений и дополнений в бюджет. Это документ, обеспечивающий жизнедеятельность всего муниципального образования.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>В соответствии с исключительными полномочиями единогласно одобрен отчет об исполнении бюджета за 2024  год и утвержден бюджет муниципального образования на 2025  и  последующий года  2026-2027.</w:t>
      </w:r>
    </w:p>
    <w:p w:rsidR="00B828DF" w:rsidRPr="00565D2A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отчетного периода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>вносились поправки, связанные в основном с необходимостью корректировки показателей при поступлении субсидий и субвенций из регионального бюджета. Всего по этому вопросу было принято 20 решений.</w:t>
      </w:r>
    </w:p>
    <w:p w:rsidR="00B828DF" w:rsidRDefault="00B828DF" w:rsidP="00B828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реорганизацией и изменениями законодательства нами были приняты множество ПОЛОЖЕНИЙ регламентирующих работу различных сфер округа. </w:t>
      </w:r>
    </w:p>
    <w:p w:rsidR="00B828DF" w:rsidRPr="00AB698A" w:rsidRDefault="00B828DF" w:rsidP="00B8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Окружной Думой было принято положение о «Почетном гражданине муниципального образования «Сычевский муниципальный округ» Смоленской области. И в соответствии с этим положением в отчетном периоде почетное звание было присвоено двум гражданам нашего округа: </w:t>
      </w:r>
      <w:r w:rsidRPr="00AB698A">
        <w:rPr>
          <w:rFonts w:ascii="Times New Roman" w:eastAsia="Times New Roman" w:hAnsi="Times New Roman" w:cs="Times New Roman"/>
          <w:sz w:val="28"/>
          <w:szCs w:val="28"/>
        </w:rPr>
        <w:t xml:space="preserve">Мядель Т.И.- ветеран ВОВ и </w:t>
      </w:r>
      <w:r w:rsidRPr="00AB698A">
        <w:rPr>
          <w:rFonts w:ascii="Times New Roman" w:hAnsi="Times New Roman" w:cs="Times New Roman"/>
          <w:sz w:val="28"/>
          <w:szCs w:val="28"/>
        </w:rPr>
        <w:t>Чайкину Анатолию Вениаминовичу, настоятелю Местной религиозной организации православный Приход храма в честь Благовещения Пресвятой Богородицы г. Сычевка Вяземской Епархии Русской Православной Церкви.</w:t>
      </w:r>
    </w:p>
    <w:p w:rsidR="00B828DF" w:rsidRPr="009025FE" w:rsidRDefault="00B828DF" w:rsidP="00B828DF">
      <w:pPr>
        <w:ind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r w:rsidRPr="00482E52">
        <w:rPr>
          <w:rFonts w:ascii="Times New Roman" w:hAnsi="Times New Roman" w:cs="Times New Roman"/>
          <w:sz w:val="28"/>
          <w:szCs w:val="28"/>
        </w:rPr>
        <w:t xml:space="preserve"> Сычевской окружной Думой неоднократно назначались и проводились публичные слушания,</w:t>
      </w:r>
      <w:r w:rsidRPr="00482E52">
        <w:rPr>
          <w:rFonts w:ascii="Times New Roman" w:hAnsi="Times New Roman" w:cs="Times New Roman"/>
          <w:color w:val="262633"/>
          <w:sz w:val="28"/>
          <w:szCs w:val="28"/>
        </w:rPr>
        <w:t xml:space="preserve"> их  целью  является информирование населения округа о наиболее важных вопросах, по которым надлежит принять соответствующее решение и выявить мнение населения. Темой публичных слушаний были: проект решения о бюджете Муниципального образования «Сычевский муниципальный округ» , отчет об исполнении бюджета за предыдущий год, Устав муниципального образования и вносимые в него изменения. При проведении публичных слушаний нарушений законодательства допущено не было.</w:t>
      </w:r>
    </w:p>
    <w:p w:rsidR="00B828DF" w:rsidRPr="00565D2A" w:rsidRDefault="00B828DF" w:rsidP="00B828DF">
      <w:pPr>
        <w:pStyle w:val="docdat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 xml:space="preserve">           Хочется также отметить работу  Контрольно – ревизионной комиссии нашего </w:t>
      </w:r>
      <w:r>
        <w:rPr>
          <w:color w:val="000000"/>
          <w:sz w:val="28"/>
          <w:szCs w:val="28"/>
        </w:rPr>
        <w:t>округа</w:t>
      </w:r>
      <w:r w:rsidRPr="00565D2A">
        <w:rPr>
          <w:color w:val="000000"/>
          <w:sz w:val="28"/>
          <w:szCs w:val="28"/>
        </w:rPr>
        <w:t xml:space="preserve">, деятельность которой осуществлялась в соответствии с полномочиями, определенными Уставом муниципального </w:t>
      </w:r>
      <w:r>
        <w:rPr>
          <w:color w:val="000000"/>
          <w:sz w:val="28"/>
          <w:szCs w:val="28"/>
        </w:rPr>
        <w:t>округа</w:t>
      </w:r>
      <w:r w:rsidRPr="00565D2A">
        <w:rPr>
          <w:color w:val="000000"/>
          <w:sz w:val="28"/>
          <w:szCs w:val="28"/>
        </w:rPr>
        <w:t>, Положением «О Контрольно-ревизионной комиссии муниципального образования». Проведение контрольных и экспертно-аналитических мероприятий в 2025 году реализовано в полном объеме в соответствии с Планом работы Контрольно-счетного органа. Проведение экспертно-аналитической работы способствует предотвращению нарушений, так как заключения готовятся на проекты</w:t>
      </w:r>
      <w:r w:rsidRPr="00565D2A">
        <w:rPr>
          <w:b/>
          <w:bCs/>
          <w:color w:val="000000"/>
          <w:sz w:val="28"/>
          <w:szCs w:val="28"/>
        </w:rPr>
        <w:t> </w:t>
      </w:r>
      <w:r w:rsidRPr="00565D2A">
        <w:rPr>
          <w:color w:val="000000"/>
          <w:sz w:val="28"/>
          <w:szCs w:val="28"/>
        </w:rPr>
        <w:t xml:space="preserve">решений, что позволяет </w:t>
      </w:r>
      <w:r w:rsidRPr="00565D2A">
        <w:rPr>
          <w:color w:val="000000"/>
          <w:sz w:val="28"/>
          <w:szCs w:val="28"/>
        </w:rPr>
        <w:lastRenderedPageBreak/>
        <w:t xml:space="preserve">своевременно внести необходимые коррективы и не допустить нарушения при принятии нормативных правовых актов. </w:t>
      </w:r>
    </w:p>
    <w:p w:rsidR="00B828DF" w:rsidRPr="00565D2A" w:rsidRDefault="00B828DF" w:rsidP="00B828DF">
      <w:pPr>
        <w:pStyle w:val="docdat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28DF" w:rsidRPr="00565D2A" w:rsidRDefault="00B828DF" w:rsidP="00B828DF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sz w:val="28"/>
          <w:szCs w:val="28"/>
        </w:rPr>
        <w:t>Мероприятия по противодействию коррупции осуществлялись в соответствии с требованиями законодательства.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Депутаты Сычевской </w:t>
      </w:r>
      <w:r>
        <w:rPr>
          <w:rFonts w:ascii="Times New Roman" w:eastAsia="Times New Roman" w:hAnsi="Times New Roman" w:cs="Times New Roman"/>
          <w:sz w:val="28"/>
          <w:szCs w:val="28"/>
        </w:rPr>
        <w:t>окружной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 Думы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ляли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соответствии расходов своим  доходам.</w:t>
      </w:r>
    </w:p>
    <w:p w:rsidR="00B828DF" w:rsidRPr="00565D2A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65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Обязательным условием эффективной работы является максимальная открытость. В отчетном периоде информирование населения нашего </w:t>
      </w: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округа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о деятельности представительного органа осуществлялось в следующих направлениях: вопросы, обсуждаемые на заседаниях </w:t>
      </w: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окружной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Думы, а также информация о социально-экономическом и культурном развитии муниципального </w:t>
      </w: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округа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>, о развитии его общественной инфраструктуры регулярно освещались на страницах газеты «Сычевские вести».</w:t>
      </w:r>
    </w:p>
    <w:p w:rsidR="00B828DF" w:rsidRPr="009025FE" w:rsidRDefault="00B828DF" w:rsidP="00B828DF">
      <w:pPr>
        <w:shd w:val="clear" w:color="auto" w:fill="FFFFFF"/>
        <w:jc w:val="both"/>
        <w:rPr>
          <w:rFonts w:ascii="Times New Roman" w:eastAsia="Times New Roman" w:hAnsi="Times New Roman" w:cs="Times New Roman"/>
          <w:color w:val="262633"/>
          <w:sz w:val="28"/>
          <w:szCs w:val="28"/>
        </w:rPr>
      </w:pP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Кроме того информация о деятельности представительного органа </w:t>
      </w:r>
      <w:r>
        <w:rPr>
          <w:rFonts w:ascii="Times New Roman" w:eastAsia="Times New Roman" w:hAnsi="Times New Roman" w:cs="Times New Roman"/>
          <w:color w:val="262633"/>
          <w:sz w:val="28"/>
          <w:szCs w:val="28"/>
        </w:rPr>
        <w:t>округа</w:t>
      </w:r>
      <w:r w:rsidRPr="00565D2A">
        <w:rPr>
          <w:rFonts w:ascii="Times New Roman" w:eastAsia="Times New Roman" w:hAnsi="Times New Roman" w:cs="Times New Roman"/>
          <w:color w:val="262633"/>
          <w:sz w:val="28"/>
          <w:szCs w:val="28"/>
        </w:rPr>
        <w:t xml:space="preserve"> регулярно размещалась на официальном сайте Администрации муниципального округа в сети Интернет. </w:t>
      </w:r>
    </w:p>
    <w:p w:rsidR="00B828DF" w:rsidRPr="003216AD" w:rsidRDefault="00B828DF" w:rsidP="00B828DF">
      <w:pPr>
        <w:pStyle w:val="docdata"/>
        <w:tabs>
          <w:tab w:val="left" w:pos="303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16AD">
        <w:rPr>
          <w:sz w:val="28"/>
          <w:szCs w:val="28"/>
        </w:rPr>
        <w:t xml:space="preserve">Важным направлением депутатской работы было и остается общение с избирателями и личное участие в жизни своего округа. Депутатский прием – это не только возможность решить проблему, которая волнует конкретного человека, но и залог эффективной законотворческой деятельности народного избранника. </w:t>
      </w:r>
    </w:p>
    <w:p w:rsidR="00B828DF" w:rsidRPr="003216AD" w:rsidRDefault="00B828DF" w:rsidP="00B828DF">
      <w:pPr>
        <w:pStyle w:val="docdata"/>
        <w:tabs>
          <w:tab w:val="left" w:pos="303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828DF" w:rsidRPr="003216AD" w:rsidRDefault="00B828DF" w:rsidP="00B828DF">
      <w:pPr>
        <w:pStyle w:val="a3"/>
        <w:tabs>
          <w:tab w:val="left" w:pos="3030"/>
        </w:tabs>
        <w:spacing w:before="0" w:after="0"/>
        <w:ind w:firstLine="567"/>
        <w:jc w:val="both"/>
        <w:rPr>
          <w:sz w:val="28"/>
          <w:szCs w:val="28"/>
        </w:rPr>
      </w:pPr>
      <w:r w:rsidRPr="003216AD">
        <w:rPr>
          <w:sz w:val="28"/>
          <w:szCs w:val="28"/>
        </w:rPr>
        <w:t xml:space="preserve">В соответствии с утвержденным графиком, </w:t>
      </w:r>
      <w:r w:rsidRPr="003216AD">
        <w:rPr>
          <w:sz w:val="28"/>
          <w:szCs w:val="28"/>
          <w:shd w:val="clear" w:color="auto" w:fill="FFFFFF"/>
        </w:rPr>
        <w:t xml:space="preserve">который публикуется в газете «Сычевские вести», размещается на официальном сайте муниципального образования, </w:t>
      </w:r>
      <w:r w:rsidRPr="003216AD">
        <w:rPr>
          <w:sz w:val="28"/>
          <w:szCs w:val="28"/>
        </w:rPr>
        <w:t xml:space="preserve">депутаты проводят прием населения. Каждый из них знает проблемы и нужды своего округа и регулярно с просьбами и пожеланиями граждан обращается в администрацию округа за их решением. Основными вопросами, содержащимися в поступивших обращениях, по-прежнему, являются просьбы по оказанию материальной помощи, социальная защита, жилищный вопрос, жилищно-коммунальное хозяйство, общественная безопасность, здравоохранение, сельское хозяйство, образование. </w:t>
      </w:r>
    </w:p>
    <w:p w:rsidR="00B828DF" w:rsidRPr="00565D2A" w:rsidRDefault="00B828DF" w:rsidP="00B828DF">
      <w:pPr>
        <w:pStyle w:val="a3"/>
        <w:tabs>
          <w:tab w:val="left" w:pos="3030"/>
        </w:tabs>
        <w:spacing w:before="0" w:after="0"/>
        <w:ind w:firstLine="567"/>
        <w:jc w:val="both"/>
        <w:rPr>
          <w:color w:val="FF0000"/>
          <w:sz w:val="28"/>
          <w:szCs w:val="28"/>
        </w:rPr>
      </w:pPr>
    </w:p>
    <w:p w:rsidR="00B828DF" w:rsidRDefault="00B828DF" w:rsidP="00B828DF">
      <w:pPr>
        <w:pStyle w:val="a3"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>С начала проведения специальной военной операции все депутаты активно принима</w:t>
      </w:r>
      <w:r>
        <w:rPr>
          <w:color w:val="000000"/>
          <w:sz w:val="28"/>
          <w:szCs w:val="28"/>
        </w:rPr>
        <w:t>ют</w:t>
      </w:r>
      <w:r w:rsidRPr="00565D2A">
        <w:rPr>
          <w:color w:val="000000"/>
          <w:sz w:val="28"/>
          <w:szCs w:val="28"/>
        </w:rPr>
        <w:t xml:space="preserve"> участие в акциях по оказанию помощи мобилизованным гражданам и участникам специальной военной операции</w:t>
      </w:r>
      <w:r>
        <w:rPr>
          <w:color w:val="000000"/>
          <w:sz w:val="28"/>
          <w:szCs w:val="28"/>
        </w:rPr>
        <w:t xml:space="preserve">, </w:t>
      </w:r>
      <w:r w:rsidRPr="00565D2A">
        <w:rPr>
          <w:color w:val="000000"/>
          <w:sz w:val="28"/>
          <w:szCs w:val="28"/>
        </w:rPr>
        <w:t>семьям мобилизованных</w:t>
      </w:r>
      <w:r>
        <w:rPr>
          <w:color w:val="000000"/>
          <w:sz w:val="28"/>
          <w:szCs w:val="28"/>
        </w:rPr>
        <w:t>, в с</w:t>
      </w:r>
      <w:r w:rsidRPr="00565D2A">
        <w:rPr>
          <w:color w:val="000000"/>
          <w:sz w:val="28"/>
          <w:szCs w:val="28"/>
        </w:rPr>
        <w:t>боре денежных средств для</w:t>
      </w:r>
      <w:r>
        <w:rPr>
          <w:color w:val="000000"/>
          <w:sz w:val="28"/>
          <w:szCs w:val="28"/>
        </w:rPr>
        <w:t xml:space="preserve"> оказания помощи военнослужащим</w:t>
      </w:r>
      <w:r w:rsidRPr="00565D2A">
        <w:rPr>
          <w:color w:val="000000"/>
          <w:sz w:val="28"/>
          <w:szCs w:val="28"/>
        </w:rPr>
        <w:t>, мобилизованным ребятам из нашего Сычевского округа.</w:t>
      </w:r>
    </w:p>
    <w:p w:rsidR="00B828DF" w:rsidRPr="00565D2A" w:rsidRDefault="00B828DF" w:rsidP="00B828DF">
      <w:pPr>
        <w:pStyle w:val="a3"/>
        <w:spacing w:before="0" w:after="0"/>
        <w:ind w:firstLine="567"/>
        <w:jc w:val="both"/>
        <w:rPr>
          <w:sz w:val="28"/>
          <w:szCs w:val="28"/>
        </w:rPr>
      </w:pP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sz w:val="28"/>
          <w:szCs w:val="28"/>
        </w:rPr>
      </w:pPr>
      <w:r w:rsidRPr="00565D2A">
        <w:rPr>
          <w:sz w:val="28"/>
          <w:szCs w:val="28"/>
        </w:rPr>
        <w:t xml:space="preserve">Также  депутаты регулярно участвуют во всех праздничных и памятных мероприятиях на территории округа, в ежегодных    благотворительных акциях: «Елка желаний», которая направлена на поддержку детей из малообеспеченных </w:t>
      </w:r>
      <w:r w:rsidRPr="00565D2A">
        <w:rPr>
          <w:sz w:val="28"/>
          <w:szCs w:val="28"/>
        </w:rPr>
        <w:lastRenderedPageBreak/>
        <w:t>семей, « Серебряная елка», которая  поддерживает пожилых одиноких людей, «От сердца к сердцу», которая поддерживает детей- инвалидов, «Коробка храбрости», целью которой стала помощь маленьким пациентам в детском отделении ЦРБ и многих других.</w:t>
      </w: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sz w:val="28"/>
          <w:szCs w:val="28"/>
        </w:rPr>
      </w:pPr>
      <w:r w:rsidRPr="00565D2A">
        <w:rPr>
          <w:sz w:val="28"/>
          <w:szCs w:val="28"/>
        </w:rPr>
        <w:t>Депутаты участвуют в субботниках по благоустройству родного города: ремонте городского парка, озеленении, покосах.</w:t>
      </w: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65D2A">
        <w:rPr>
          <w:sz w:val="28"/>
          <w:szCs w:val="28"/>
        </w:rPr>
        <w:t>УВАЖАЕМЫЕ ДЕПУТАТЫ, УЧАСТНИКИ ЗАСЕДАНИЯ!</w:t>
      </w: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sz w:val="28"/>
          <w:szCs w:val="28"/>
        </w:rPr>
      </w:pPr>
      <w:r w:rsidRPr="00565D2A">
        <w:rPr>
          <w:sz w:val="28"/>
          <w:szCs w:val="28"/>
        </w:rPr>
        <w:t>Конечно, деятельность представительной власти, в отличие от власти исполнительной, менее  заметна для людей, работающих в сферах, не связанных с муниципальным управлением. Но повседневная работа окружной Думы строится тоже во благо наших избирателей. А потому, впереди – реализация новых планов, принятие конструктивных решений и серьезные заделы на будущее.</w:t>
      </w: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sz w:val="28"/>
          <w:szCs w:val="28"/>
        </w:rPr>
      </w:pPr>
      <w:r w:rsidRPr="00565D2A">
        <w:rPr>
          <w:color w:val="000000"/>
          <w:sz w:val="28"/>
          <w:szCs w:val="28"/>
        </w:rPr>
        <w:t xml:space="preserve">Выражаю благодарность  Главе муниципального образования «Сычевский  муниципальный округ» Татьяне Павловне Васильевой за совместную продуктивную работу, нацеленную на повышение уровня благосостояния жителей нашего округа.  </w:t>
      </w:r>
    </w:p>
    <w:p w:rsidR="00B828DF" w:rsidRPr="00565D2A" w:rsidRDefault="00B828DF" w:rsidP="00B828DF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 xml:space="preserve">За истекший период Сычевской окружной Думой  проведена плодотворная работа в тесном взаимодействии со всеми структурными подразделениями Администрации. </w:t>
      </w:r>
    </w:p>
    <w:p w:rsidR="00B828DF" w:rsidRDefault="00B828DF" w:rsidP="00B828DF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828DF" w:rsidRPr="00565D2A" w:rsidRDefault="00B828DF" w:rsidP="00B828DF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65D2A">
        <w:rPr>
          <w:color w:val="000000"/>
          <w:sz w:val="28"/>
          <w:szCs w:val="28"/>
        </w:rPr>
        <w:t>Благодарю  заместителей Главы МО, работников Комитета по развитию территорий. Вопросов возникает много, но все эти вопросы мы обсуждаем коллегиально и стараемся найти пути их решения.</w:t>
      </w:r>
    </w:p>
    <w:p w:rsidR="00B828DF" w:rsidRPr="00565D2A" w:rsidRDefault="00B828DF" w:rsidP="00B828DF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828DF" w:rsidRPr="00565D2A" w:rsidRDefault="00B828DF" w:rsidP="00B828DF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565D2A">
        <w:rPr>
          <w:color w:val="000000"/>
          <w:sz w:val="28"/>
          <w:szCs w:val="28"/>
        </w:rPr>
        <w:t>В заключении хочу выразить благодарность всем депутатам, которые, несмотря на занятость на своих рабочих местах, совмещая депутатскую деятельность с выполнением трудовых обязанностей по основному месту работы, находят время для участия в заседаниях окружной Думы, для общения с избирателями. Спасибо вам за конструктивную работу в 2024-2025 годах. И пусть мы все разные и имеем разные мнения – задача у нас одна: сделать все от нас зависящее для улучшения жизни наших избирателей.</w:t>
      </w:r>
    </w:p>
    <w:p w:rsidR="00B828DF" w:rsidRPr="00565D2A" w:rsidRDefault="00B828DF" w:rsidP="00B828DF">
      <w:pPr>
        <w:pStyle w:val="a3"/>
        <w:spacing w:before="0" w:after="0"/>
        <w:ind w:firstLine="567"/>
        <w:jc w:val="both"/>
        <w:rPr>
          <w:sz w:val="28"/>
          <w:szCs w:val="28"/>
        </w:rPr>
      </w:pPr>
      <w:r w:rsidRPr="00565D2A">
        <w:rPr>
          <w:sz w:val="28"/>
          <w:szCs w:val="28"/>
        </w:rPr>
        <w:t> </w:t>
      </w: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B828DF" w:rsidRPr="00565D2A" w:rsidRDefault="00B828DF" w:rsidP="00B828DF">
      <w:pPr>
        <w:pStyle w:val="a3"/>
        <w:shd w:val="clear" w:color="auto" w:fill="FFFFFF"/>
        <w:spacing w:before="0" w:after="24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B828DF" w:rsidRPr="00565D2A" w:rsidRDefault="00B828DF" w:rsidP="00B828DF">
      <w:pPr>
        <w:pStyle w:val="a3"/>
        <w:shd w:val="clear" w:color="auto" w:fill="FFFFFF"/>
        <w:spacing w:before="0" w:after="240" w:line="360" w:lineRule="auto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B828DF" w:rsidRPr="00565D2A" w:rsidRDefault="00B828DF" w:rsidP="00B828DF">
      <w:pPr>
        <w:pStyle w:val="a3"/>
        <w:shd w:val="clear" w:color="auto" w:fill="FFFFFF"/>
        <w:spacing w:before="0" w:after="240" w:line="360" w:lineRule="auto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B828DF" w:rsidRPr="00565D2A" w:rsidRDefault="00B828DF" w:rsidP="00B828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shd w:val="clear" w:color="auto" w:fill="FFFFFF"/>
        <w:spacing w:after="0"/>
        <w:ind w:firstLine="283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B828DF" w:rsidRPr="00565D2A" w:rsidRDefault="00B828DF" w:rsidP="00B82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8DF" w:rsidRPr="00565D2A" w:rsidRDefault="00B828DF" w:rsidP="00B828DF">
      <w:pPr>
        <w:tabs>
          <w:tab w:val="left" w:pos="55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004" w:rsidRDefault="00BB7004"/>
    <w:sectPr w:rsidR="00BB7004" w:rsidSect="00DA5EED">
      <w:headerReference w:type="default" r:id="rId4"/>
      <w:headerReference w:type="first" r:id="rId5"/>
      <w:pgSz w:w="11906" w:h="16838"/>
      <w:pgMar w:top="1134" w:right="707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7460"/>
    </w:sdtPr>
    <w:sdtEndPr/>
    <w:sdtContent>
      <w:p w:rsidR="00AB698A" w:rsidRDefault="00B828D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B698A" w:rsidRDefault="00B828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8A" w:rsidRDefault="00B828DF">
    <w:pPr>
      <w:pStyle w:val="a5"/>
    </w:pPr>
    <w:r>
      <w:t xml:space="preserve">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DF"/>
    <w:rsid w:val="00B828DF"/>
    <w:rsid w:val="00B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50EAD-CC71-4FCE-82D6-CDF550E9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8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8D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828D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B82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8DF"/>
    <w:rPr>
      <w:rFonts w:eastAsiaTheme="minorEastAsia"/>
      <w:lang w:eastAsia="ru-RU"/>
    </w:rPr>
  </w:style>
  <w:style w:type="paragraph" w:customStyle="1" w:styleId="docdata">
    <w:name w:val="docdata"/>
    <w:aliases w:val="docy,v5,4651,bqiaagaaeyqcaaagiaiaaaoseqaabaaraaaaaaaaaaaaaaaaaaaaaaaaaaaaaaaaaaaaaaaaaaaaaaaaaaaaaaaaaaaaaaaaaaaaaaaaaaaaaaaaaaaaaaaaaaaaaaaaaaaaaaaaaaaaaaaaaaaaaaaaaaaaaaaaaaaaaaaaaaaaaaaaaaaaaaaaaaaaaaaaaaaaaaaaaaaaaaaaaaaaaaaaaaaaaaaaaaaaaaaa"/>
    <w:basedOn w:val="a"/>
    <w:rsid w:val="00B8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Баликова</dc:creator>
  <cp:keywords/>
  <dc:description/>
  <cp:lastModifiedBy>Баликова</cp:lastModifiedBy>
  <cp:revision>1</cp:revision>
  <dcterms:created xsi:type="dcterms:W3CDTF">2026-05-28T14:52:00Z</dcterms:created>
  <dcterms:modified xsi:type="dcterms:W3CDTF">2026-05-28T14:53:00Z</dcterms:modified>
</cp:coreProperties>
</file>