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Протокол</w:t>
      </w:r>
      <w:r w:rsidR="00A45005">
        <w:rPr>
          <w:rFonts w:ascii="Tahoma" w:eastAsia="Times New Roman" w:hAnsi="Tahoma" w:cs="Tahoma"/>
          <w:color w:val="000000"/>
          <w:sz w:val="24"/>
          <w:szCs w:val="24"/>
        </w:rPr>
        <w:t xml:space="preserve"> № 2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публичных слушаний по обсуждению проекта Генерального плана и Правил землепользования и застройки  </w:t>
      </w:r>
    </w:p>
    <w:p w:rsidR="00C27207" w:rsidRPr="001D76F1" w:rsidRDefault="00E6538B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сельского поселения </w:t>
      </w:r>
      <w:proofErr w:type="spellStart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</w:t>
      </w:r>
    </w:p>
    <w:p w:rsidR="00C27207" w:rsidRPr="001D76F1" w:rsidRDefault="00C27207" w:rsidP="00C27207">
      <w:pPr>
        <w:shd w:val="clear" w:color="auto" w:fill="FFFFFF"/>
        <w:tabs>
          <w:tab w:val="center" w:pos="4677"/>
        </w:tabs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ab/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    от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21</w:t>
      </w:r>
      <w:r w:rsidR="00A22D32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июл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>я</w:t>
      </w:r>
      <w:r w:rsid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2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017</w:t>
      </w:r>
      <w:r w:rsidR="001D76F1">
        <w:rPr>
          <w:rFonts w:ascii="Tahoma" w:eastAsia="Times New Roman" w:hAnsi="Tahoma" w:cs="Tahoma"/>
          <w:color w:val="000000"/>
          <w:sz w:val="24"/>
          <w:szCs w:val="24"/>
        </w:rPr>
        <w:t>года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                                                              д.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Караваево</w:t>
      </w:r>
      <w:proofErr w:type="spellEnd"/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1D76F1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При</w:t>
      </w:r>
      <w:r w:rsidR="00C724F9">
        <w:rPr>
          <w:rFonts w:ascii="Tahoma" w:eastAsia="Times New Roman" w:hAnsi="Tahoma" w:cs="Tahoma"/>
          <w:color w:val="000000"/>
          <w:sz w:val="24"/>
          <w:szCs w:val="24"/>
        </w:rPr>
        <w:t xml:space="preserve">сутствовали: жители – </w:t>
      </w:r>
      <w:r w:rsidR="00A91C92">
        <w:rPr>
          <w:rFonts w:ascii="Tahoma" w:eastAsia="Times New Roman" w:hAnsi="Tahoma" w:cs="Tahoma"/>
          <w:color w:val="000000"/>
          <w:sz w:val="24"/>
          <w:szCs w:val="24"/>
        </w:rPr>
        <w:t>3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человек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а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(список прилагается)</w:t>
      </w:r>
    </w:p>
    <w:p w:rsidR="00C27207" w:rsidRPr="001D76F1" w:rsidRDefault="00E6538B" w:rsidP="00C27207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 Временная комиссия по подготовке, организации и 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проведению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публичных слушаний в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Караваевском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сельском поселении,  сбору предложений  и замечаний, касающихся проекта Генерального плана и Правил землепользования и застройки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r w:rsidR="00A22D32" w:rsidRPr="001D76F1">
        <w:rPr>
          <w:rFonts w:ascii="Tahoma" w:eastAsia="Times New Roman" w:hAnsi="Tahoma" w:cs="Tahoma"/>
          <w:color w:val="000000"/>
          <w:sz w:val="24"/>
          <w:szCs w:val="24"/>
        </w:rPr>
        <w:t>в следующем составе: Орлов Е.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Т. – Глава  муниципального  образования  «</w:t>
      </w:r>
      <w:proofErr w:type="spellStart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Сычевский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район»  Смоленской  области; </w:t>
      </w:r>
      <w:proofErr w:type="spellStart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Лопухова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М.А. – председатель </w:t>
      </w:r>
      <w:proofErr w:type="spellStart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Сычевской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районной Думы;</w:t>
      </w:r>
      <w:r w:rsidR="00A22D32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Александров Ю.А. – депутат </w:t>
      </w:r>
      <w:proofErr w:type="spellStart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Сычевской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районной Думы.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Глава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 –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Жукова  В.А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Главный  специалист-архитектор </w:t>
      </w:r>
      <w:r w:rsidR="00A22D32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Администрации муниципального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образования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«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Сычевский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район» Смоленской области –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Салук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В.И.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Генеральный  директор О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>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О  «Градостроительство  и кадастр» - Котлярова В.А.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Повестка дня:</w:t>
      </w:r>
    </w:p>
    <w:p w:rsidR="00C27207" w:rsidRPr="001D76F1" w:rsidRDefault="00A22D32" w:rsidP="00C27207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  1. 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Избрание председательствующего и секретаря на публичных слушаниях.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    2. Обсуждение проекта Генерального плана и Правил землепользования и застройки 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области.</w:t>
      </w:r>
    </w:p>
    <w:p w:rsidR="00C27207" w:rsidRPr="001D76F1" w:rsidRDefault="00C27207" w:rsidP="001D76F1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По первому вопросу выступила: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  <w:proofErr w:type="gramStart"/>
      <w:r w:rsidR="0024788E">
        <w:rPr>
          <w:rFonts w:ascii="Tahoma" w:eastAsia="Times New Roman" w:hAnsi="Tahoma" w:cs="Tahoma"/>
          <w:color w:val="000000"/>
          <w:sz w:val="24"/>
          <w:szCs w:val="24"/>
        </w:rPr>
        <w:t>Иванова Е.А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– старший менеджер Администрации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поселения, предложи</w:t>
      </w:r>
      <w:r w:rsidR="0024788E">
        <w:rPr>
          <w:rFonts w:ascii="Tahoma" w:eastAsia="Times New Roman" w:hAnsi="Tahoma" w:cs="Tahoma"/>
          <w:color w:val="000000"/>
          <w:sz w:val="24"/>
          <w:szCs w:val="24"/>
        </w:rPr>
        <w:t>ла избрать председательствующим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на публичных слушаниях по проекту Генерального плана и Правил землепользования и застройки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="00E6538B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</w:t>
      </w:r>
      <w:r w:rsidR="001D76F1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Главу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–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Жукову  В.А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., секретарем на публичных слушаниях </w:t>
      </w:r>
      <w:r w:rsidR="0024788E">
        <w:rPr>
          <w:rFonts w:ascii="Tahoma" w:eastAsia="Times New Roman" w:hAnsi="Tahoma" w:cs="Tahoma"/>
          <w:color w:val="000000"/>
          <w:sz w:val="24"/>
          <w:szCs w:val="24"/>
        </w:rPr>
        <w:t xml:space="preserve">специалист </w:t>
      </w:r>
      <w:r w:rsidR="0024788E">
        <w:rPr>
          <w:rFonts w:ascii="Tahoma" w:eastAsia="Times New Roman" w:hAnsi="Tahoma" w:cs="Tahoma"/>
          <w:color w:val="000000"/>
          <w:sz w:val="24"/>
          <w:szCs w:val="24"/>
          <w:lang w:val="en-US"/>
        </w:rPr>
        <w:t>I</w:t>
      </w:r>
      <w:r w:rsidR="0024788E">
        <w:rPr>
          <w:rFonts w:ascii="Tahoma" w:eastAsia="Times New Roman" w:hAnsi="Tahoma" w:cs="Tahoma"/>
          <w:color w:val="000000"/>
          <w:sz w:val="24"/>
          <w:szCs w:val="24"/>
        </w:rPr>
        <w:t xml:space="preserve"> категории</w:t>
      </w:r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Администрации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сельского поселения –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24788E">
        <w:rPr>
          <w:rFonts w:ascii="Tahoma" w:eastAsia="Times New Roman" w:hAnsi="Tahoma" w:cs="Tahoma"/>
          <w:color w:val="000000"/>
          <w:sz w:val="24"/>
          <w:szCs w:val="24"/>
        </w:rPr>
        <w:t>Гепнер</w:t>
      </w:r>
      <w:proofErr w:type="spellEnd"/>
      <w:r w:rsidR="0024788E">
        <w:rPr>
          <w:rFonts w:ascii="Tahoma" w:eastAsia="Times New Roman" w:hAnsi="Tahoma" w:cs="Tahoma"/>
          <w:color w:val="000000"/>
          <w:sz w:val="24"/>
          <w:szCs w:val="24"/>
        </w:rPr>
        <w:t xml:space="preserve"> Н.И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  <w:proofErr w:type="gramEnd"/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 Других предложений не поступило.      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  </w:t>
      </w: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Принято решение: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Избрать  председательствующим   публичных слушаний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Жукову В.А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., секретарем публичных слушаний </w:t>
      </w:r>
      <w:proofErr w:type="spellStart"/>
      <w:r w:rsidR="0024788E">
        <w:rPr>
          <w:rFonts w:ascii="Tahoma" w:eastAsia="Times New Roman" w:hAnsi="Tahoma" w:cs="Tahoma"/>
          <w:color w:val="000000"/>
          <w:sz w:val="24"/>
          <w:szCs w:val="24"/>
        </w:rPr>
        <w:t>Гепнер</w:t>
      </w:r>
      <w:proofErr w:type="spellEnd"/>
      <w:r w:rsidR="0024788E">
        <w:rPr>
          <w:rFonts w:ascii="Tahoma" w:eastAsia="Times New Roman" w:hAnsi="Tahoma" w:cs="Tahoma"/>
          <w:color w:val="000000"/>
          <w:sz w:val="24"/>
          <w:szCs w:val="24"/>
        </w:rPr>
        <w:t xml:space="preserve"> Н.И</w:t>
      </w:r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Голосовали: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«за» - единогласно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По второму вопросу выступили: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   </w:t>
      </w:r>
      <w:proofErr w:type="gram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Выступила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Глава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 –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Жукова  В.А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, которая ознакомила  присутствующих  с  решением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Сычевской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районной Думы  от 2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6 мая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201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7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года №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117 «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Об организации и проведении публичных слушаний по проекту Генерального плана и Правил землепользования и застройки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ого поселения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  Смоленской области» которое  был опубликовано в газете «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Сычевские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вести» </w:t>
      </w:r>
      <w:r w:rsidR="00936A0F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от  31 мая 2017 года</w:t>
      </w:r>
      <w:proofErr w:type="gramEnd"/>
      <w:r w:rsidR="00936A0F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№ 39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, чтобы каждый житель мог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lastRenderedPageBreak/>
        <w:t xml:space="preserve">ознакомиться с  проектом  Генерального плана и Правил землепользования и застройки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 в здании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сельского  Дома культуры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по адресу: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Смоленская  облас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ть, 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Сычевкий</w:t>
      </w:r>
      <w:proofErr w:type="spellEnd"/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 район,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Караваевское</w:t>
      </w:r>
      <w:proofErr w:type="spellEnd"/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сельское поселение,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д.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>, ул.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Центральная,  № 82.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Предложений и заявлений от граждан  не поступило.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  </w:t>
      </w:r>
      <w:proofErr w:type="gram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Выступила главный  специалист -  архитектор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Администрации муниципального образования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«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Сычевский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район» Смоленской области –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Салук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В.И.  Генеральный план и Правила  землепользования и застройки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  Смоленской области разработаны в соответствии с целями и задачами развития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поселения, сформулированными в документах государственного планирования социально-экономического развития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и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в котором учтены ограничения использования территории, установленные в</w:t>
      </w:r>
      <w:proofErr w:type="gram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gram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соответствии</w:t>
      </w:r>
      <w:proofErr w:type="gram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 законодательством Российской Федерации. </w:t>
      </w:r>
      <w:proofErr w:type="gram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Проектные решения Генерального плана 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на расчетный срок являются основанием для разработки документации по планировке территории населенных пунктов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и учитываются при разработке Правил землепользования и застройки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поселения.</w:t>
      </w:r>
      <w:proofErr w:type="gram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      Выступил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а </w:t>
      </w:r>
      <w:proofErr w:type="spellStart"/>
      <w:r w:rsidR="00C724F9">
        <w:rPr>
          <w:rFonts w:ascii="Tahoma" w:eastAsia="Times New Roman" w:hAnsi="Tahoma" w:cs="Tahoma"/>
          <w:color w:val="000000"/>
          <w:sz w:val="24"/>
          <w:szCs w:val="24"/>
        </w:rPr>
        <w:t>Кузенкова</w:t>
      </w:r>
      <w:proofErr w:type="spellEnd"/>
      <w:r w:rsidR="00C724F9">
        <w:rPr>
          <w:rFonts w:ascii="Tahoma" w:eastAsia="Times New Roman" w:hAnsi="Tahoma" w:cs="Tahoma"/>
          <w:color w:val="000000"/>
          <w:sz w:val="24"/>
          <w:szCs w:val="24"/>
        </w:rPr>
        <w:t xml:space="preserve"> О.И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житель д</w:t>
      </w:r>
      <w:r w:rsidR="00AA1511" w:rsidRPr="001D76F1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, предложил одобрить проект Генерального плана и Правил землепользования и застройки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Принято решение: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  1.Одобрить проект Генерального плана и Правил землепользования и застройки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Голосовали: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«за» - единогласно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Председательствующий                                           </w:t>
      </w:r>
      <w:r w:rsidR="003301D9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             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В.А. Жукова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084A25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Секретарь                                                               </w:t>
      </w:r>
      <w:r w:rsidR="003301D9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               </w:t>
      </w:r>
      <w:r w:rsidR="00084A25" w:rsidRPr="00C724F9">
        <w:rPr>
          <w:rFonts w:ascii="Tahoma" w:eastAsia="Times New Roman" w:hAnsi="Tahoma" w:cs="Tahoma"/>
          <w:color w:val="000000"/>
          <w:sz w:val="24"/>
          <w:szCs w:val="24"/>
        </w:rPr>
        <w:t xml:space="preserve">Н.И. </w:t>
      </w:r>
      <w:proofErr w:type="spellStart"/>
      <w:r w:rsidR="00084A25" w:rsidRPr="00C724F9">
        <w:rPr>
          <w:rFonts w:ascii="Tahoma" w:eastAsia="Times New Roman" w:hAnsi="Tahoma" w:cs="Tahoma"/>
          <w:color w:val="000000"/>
          <w:sz w:val="24"/>
          <w:szCs w:val="24"/>
        </w:rPr>
        <w:t>Гепнер</w:t>
      </w:r>
      <w:proofErr w:type="spellEnd"/>
      <w:r w:rsidR="00084A25" w:rsidRPr="00C724F9">
        <w:rPr>
          <w:rFonts w:ascii="Tahoma" w:eastAsia="Times New Roman" w:hAnsi="Tahoma" w:cs="Tahoma"/>
          <w:color w:val="000000"/>
          <w:sz w:val="24"/>
          <w:szCs w:val="24"/>
        </w:rPr>
        <w:t xml:space="preserve">              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СПИСОК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Присутствующих на публичных слушаниях по проекту Генерального плана и Правил землепользования и застройки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8B6BE7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д.</w:t>
      </w:r>
      <w:r w:rsidR="00C724F9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C724F9">
        <w:rPr>
          <w:rFonts w:ascii="Tahoma" w:eastAsia="Times New Roman" w:hAnsi="Tahoma" w:cs="Tahoma"/>
          <w:color w:val="000000"/>
          <w:sz w:val="24"/>
          <w:szCs w:val="24"/>
        </w:rPr>
        <w:t>Караваево</w:t>
      </w:r>
      <w:proofErr w:type="spellEnd"/>
    </w:p>
    <w:p w:rsidR="00C27207" w:rsidRDefault="00C724F9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Кузенкова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</w:rPr>
        <w:t xml:space="preserve">  Ольга Ивановна</w:t>
      </w:r>
    </w:p>
    <w:p w:rsidR="008B6BE7" w:rsidRPr="001D76F1" w:rsidRDefault="008B6BE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</w:p>
    <w:p w:rsidR="00AA1511" w:rsidRPr="001D76F1" w:rsidRDefault="00C724F9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д.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Пызино</w:t>
      </w:r>
      <w:proofErr w:type="spellEnd"/>
    </w:p>
    <w:p w:rsidR="00AA1511" w:rsidRDefault="00C724F9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Батюков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</w:rPr>
        <w:t xml:space="preserve">  Владимир Александрович</w:t>
      </w:r>
      <w:r w:rsidR="008B6BE7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:rsidR="008B6BE7" w:rsidRDefault="00C724F9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Селезнева Надежда Николаевна</w:t>
      </w:r>
    </w:p>
    <w:p w:rsidR="00C724F9" w:rsidRPr="001D76F1" w:rsidRDefault="00C724F9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</w:p>
    <w:sectPr w:rsidR="00C724F9" w:rsidRPr="001D76F1" w:rsidSect="00D60AAA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5053E9"/>
    <w:rsid w:val="00084A25"/>
    <w:rsid w:val="001060F6"/>
    <w:rsid w:val="001739BD"/>
    <w:rsid w:val="001C1744"/>
    <w:rsid w:val="001D76F1"/>
    <w:rsid w:val="00207526"/>
    <w:rsid w:val="00240519"/>
    <w:rsid w:val="0024788E"/>
    <w:rsid w:val="00254A79"/>
    <w:rsid w:val="002D4251"/>
    <w:rsid w:val="002E1E1B"/>
    <w:rsid w:val="003209E1"/>
    <w:rsid w:val="003301D9"/>
    <w:rsid w:val="003836B7"/>
    <w:rsid w:val="004165CE"/>
    <w:rsid w:val="004215FF"/>
    <w:rsid w:val="00465EBC"/>
    <w:rsid w:val="004E7647"/>
    <w:rsid w:val="00501328"/>
    <w:rsid w:val="005053E9"/>
    <w:rsid w:val="005059B4"/>
    <w:rsid w:val="005100E7"/>
    <w:rsid w:val="00625F9A"/>
    <w:rsid w:val="00642345"/>
    <w:rsid w:val="006614EB"/>
    <w:rsid w:val="00695BA5"/>
    <w:rsid w:val="006F0B38"/>
    <w:rsid w:val="006F5788"/>
    <w:rsid w:val="00771107"/>
    <w:rsid w:val="007A3A5A"/>
    <w:rsid w:val="007C10A8"/>
    <w:rsid w:val="008B6BE7"/>
    <w:rsid w:val="0092780C"/>
    <w:rsid w:val="00936A0F"/>
    <w:rsid w:val="009B3F95"/>
    <w:rsid w:val="009B76A2"/>
    <w:rsid w:val="009C3A25"/>
    <w:rsid w:val="00A22D32"/>
    <w:rsid w:val="00A45005"/>
    <w:rsid w:val="00A80B22"/>
    <w:rsid w:val="00A91C92"/>
    <w:rsid w:val="00AA1511"/>
    <w:rsid w:val="00B64CF6"/>
    <w:rsid w:val="00BF2EE9"/>
    <w:rsid w:val="00C27207"/>
    <w:rsid w:val="00C65BFA"/>
    <w:rsid w:val="00C724F9"/>
    <w:rsid w:val="00D06AB8"/>
    <w:rsid w:val="00D24DDD"/>
    <w:rsid w:val="00D24EC0"/>
    <w:rsid w:val="00D341D2"/>
    <w:rsid w:val="00D40501"/>
    <w:rsid w:val="00D45815"/>
    <w:rsid w:val="00D60AAA"/>
    <w:rsid w:val="00DA0FFA"/>
    <w:rsid w:val="00DD10A6"/>
    <w:rsid w:val="00E6538B"/>
    <w:rsid w:val="00E73911"/>
    <w:rsid w:val="00ED2524"/>
    <w:rsid w:val="00F2489D"/>
    <w:rsid w:val="00FD3CA9"/>
    <w:rsid w:val="00FE3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2017-03-02T04:32:00Z</cp:lastPrinted>
  <dcterms:created xsi:type="dcterms:W3CDTF">2017-10-31T11:13:00Z</dcterms:created>
  <dcterms:modified xsi:type="dcterms:W3CDTF">2017-11-02T11:36:00Z</dcterms:modified>
</cp:coreProperties>
</file>