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Приложение № 1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к Порядку составления и ведения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сводной бюджетной росписи бюджета муниципального образования "Сычевский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 и бюджетных росписей главных распорядителей средств бюджета муниципального образования "Сычевский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 (главных администраторов источников финансирования дефицита бюджета муниципального образования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"Сычевский </w:t>
      </w:r>
      <w:r w:rsidR="002E2270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области) </w:t>
      </w:r>
    </w:p>
    <w:p w:rsidR="0044414F" w:rsidRDefault="0044414F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30C57" w:rsidRDefault="00330C57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23"/>
        <w:gridCol w:w="3563"/>
        <w:gridCol w:w="268"/>
        <w:gridCol w:w="299"/>
        <w:gridCol w:w="451"/>
        <w:gridCol w:w="116"/>
        <w:gridCol w:w="1134"/>
        <w:gridCol w:w="567"/>
        <w:gridCol w:w="1276"/>
        <w:gridCol w:w="1276"/>
        <w:gridCol w:w="1167"/>
        <w:gridCol w:w="62"/>
        <w:gridCol w:w="47"/>
      </w:tblGrid>
      <w:tr w:rsidR="0044414F" w:rsidTr="00673CD8">
        <w:trPr>
          <w:gridBefore w:val="1"/>
          <w:gridAfter w:val="2"/>
          <w:wBefore w:w="123" w:type="dxa"/>
          <w:wAfter w:w="109" w:type="dxa"/>
          <w:cantSplit/>
          <w:trHeight w:val="1609"/>
        </w:trPr>
        <w:tc>
          <w:tcPr>
            <w:tcW w:w="4581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СВОДНАЯ БЮДЖЕТНАЯ РОСПИСЬ</w:t>
            </w: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Pr="00DD3282">
              <w:rPr>
                <w:b/>
                <w:bCs/>
              </w:rPr>
              <w:t>юджета</w:t>
            </w:r>
            <w:r>
              <w:rPr>
                <w:b/>
                <w:bCs/>
              </w:rPr>
              <w:t xml:space="preserve"> муниципального образования  «Сычевский </w:t>
            </w:r>
            <w:r w:rsidR="002E2270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>» Смоленской области</w:t>
            </w:r>
            <w:r w:rsidRPr="00DD3282">
              <w:rPr>
                <w:b/>
                <w:bCs/>
              </w:rPr>
              <w:t xml:space="preserve"> </w:t>
            </w:r>
          </w:p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 20</w:t>
            </w:r>
            <w:r w:rsidR="00744AC6">
              <w:rPr>
                <w:b/>
                <w:bCs/>
              </w:rPr>
              <w:t>2</w:t>
            </w:r>
            <w:r w:rsidR="002E227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2E227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</w:t>
            </w: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E227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годов</w:t>
            </w:r>
            <w:r w:rsidRPr="00DD3282">
              <w:rPr>
                <w:b/>
                <w:bCs/>
              </w:rPr>
              <w:t xml:space="preserve">  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A24F82">
            <w:pPr>
              <w:rPr>
                <w:b/>
                <w:bCs/>
              </w:rPr>
            </w:pPr>
            <w:r w:rsidRPr="00DD3282">
              <w:rPr>
                <w:bCs/>
              </w:rPr>
              <w:t>по состоянию на</w:t>
            </w:r>
            <w:r w:rsidRPr="004B4AB8">
              <w:rPr>
                <w:bCs/>
              </w:rPr>
              <w:t xml:space="preserve">  </w:t>
            </w:r>
            <w:r w:rsidR="00566E2A" w:rsidRPr="00566E2A">
              <w:rPr>
                <w:bCs/>
              </w:rPr>
              <w:t>3</w:t>
            </w:r>
            <w:r w:rsidR="00A24F82">
              <w:rPr>
                <w:bCs/>
              </w:rPr>
              <w:t>0</w:t>
            </w:r>
            <w:r w:rsidR="00D6411B">
              <w:rPr>
                <w:bCs/>
              </w:rPr>
              <w:t>.</w:t>
            </w:r>
            <w:r w:rsidR="00566E2A" w:rsidRPr="00F25B15">
              <w:rPr>
                <w:bCs/>
              </w:rPr>
              <w:t>0</w:t>
            </w:r>
            <w:r w:rsidR="00A24F82">
              <w:rPr>
                <w:bCs/>
              </w:rPr>
              <w:t>6</w:t>
            </w:r>
            <w:r>
              <w:rPr>
                <w:bCs/>
              </w:rPr>
              <w:t>.202</w:t>
            </w:r>
            <w:r w:rsidR="00566E2A" w:rsidRPr="00F25B15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5536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DD3282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30C57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Начальник </w:t>
            </w:r>
            <w:r w:rsidR="00A24F82">
              <w:rPr>
                <w:b/>
                <w:bCs/>
              </w:rPr>
              <w:t>Ф</w:t>
            </w:r>
            <w:r>
              <w:rPr>
                <w:b/>
                <w:bCs/>
              </w:rPr>
              <w:t>инансового управления</w:t>
            </w:r>
          </w:p>
          <w:p w:rsidR="0044414F" w:rsidRDefault="0044414F" w:rsidP="001B48C8">
            <w:pPr>
              <w:rPr>
                <w:b/>
                <w:bCs/>
                <w:sz w:val="16"/>
                <w:szCs w:val="16"/>
              </w:rPr>
            </w:pPr>
          </w:p>
          <w:p w:rsidR="00762784" w:rsidRDefault="0044414F" w:rsidP="001B48C8">
            <w:pPr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_____________________</w:t>
            </w:r>
            <w:r w:rsidRPr="00AE723D">
              <w:rPr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Cs/>
                <w:u w:val="single"/>
              </w:rPr>
              <w:t xml:space="preserve">  </w:t>
            </w:r>
            <w:r w:rsidR="00567111">
              <w:rPr>
                <w:bCs/>
                <w:u w:val="single"/>
              </w:rPr>
              <w:t xml:space="preserve">    </w:t>
            </w:r>
            <w:r>
              <w:rPr>
                <w:bCs/>
                <w:u w:val="single"/>
              </w:rPr>
              <w:t xml:space="preserve"> </w:t>
            </w:r>
            <w:r w:rsidR="00762784">
              <w:rPr>
                <w:bCs/>
                <w:u w:val="single"/>
              </w:rPr>
              <w:t>С.В. Федай</w:t>
            </w:r>
          </w:p>
          <w:p w:rsidR="0044414F" w:rsidRPr="00762784" w:rsidRDefault="00762784" w:rsidP="001B48C8">
            <w:pPr>
              <w:jc w:val="center"/>
              <w:rPr>
                <w:bCs/>
                <w:sz w:val="14"/>
                <w:szCs w:val="14"/>
              </w:rPr>
            </w:pPr>
            <w:r w:rsidRPr="00762784">
              <w:rPr>
                <w:bCs/>
                <w:sz w:val="14"/>
                <w:szCs w:val="14"/>
              </w:rPr>
              <w:t xml:space="preserve">            </w:t>
            </w:r>
            <w:r w:rsidR="0044414F" w:rsidRPr="00762784">
              <w:rPr>
                <w:bCs/>
                <w:sz w:val="14"/>
                <w:szCs w:val="14"/>
              </w:rPr>
              <w:t xml:space="preserve">(подпись)                       </w:t>
            </w:r>
            <w:r>
              <w:rPr>
                <w:bCs/>
                <w:sz w:val="14"/>
                <w:szCs w:val="14"/>
              </w:rPr>
              <w:t xml:space="preserve">      </w:t>
            </w:r>
            <w:r w:rsidR="0044414F" w:rsidRPr="00762784">
              <w:rPr>
                <w:bCs/>
                <w:sz w:val="14"/>
                <w:szCs w:val="14"/>
              </w:rPr>
              <w:t xml:space="preserve">     (расшифровка подписи)</w:t>
            </w:r>
          </w:p>
          <w:p w:rsidR="0044414F" w:rsidRPr="00AE723D" w:rsidRDefault="0044414F" w:rsidP="001B48C8">
            <w:pPr>
              <w:rPr>
                <w:bCs/>
                <w:sz w:val="16"/>
                <w:szCs w:val="16"/>
              </w:rPr>
            </w:pPr>
          </w:p>
          <w:p w:rsidR="0044414F" w:rsidRPr="00DD3282" w:rsidRDefault="0044414F" w:rsidP="00A24F82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25B15">
              <w:rPr>
                <w:bCs/>
              </w:rPr>
              <w:t xml:space="preserve">       </w:t>
            </w:r>
            <w:r w:rsidRPr="00DD3282">
              <w:rPr>
                <w:bCs/>
              </w:rPr>
              <w:t>«</w:t>
            </w:r>
            <w:r w:rsidR="00566E2A" w:rsidRPr="00F25B15">
              <w:rPr>
                <w:bCs/>
              </w:rPr>
              <w:t>3</w:t>
            </w:r>
            <w:r w:rsidR="00A24F82">
              <w:rPr>
                <w:bCs/>
              </w:rPr>
              <w:t>0</w:t>
            </w:r>
            <w:r>
              <w:rPr>
                <w:bCs/>
              </w:rPr>
              <w:t>»</w:t>
            </w:r>
            <w:r w:rsidR="00063742">
              <w:rPr>
                <w:bCs/>
              </w:rPr>
              <w:t xml:space="preserve"> </w:t>
            </w:r>
            <w:r w:rsidR="00A24F82">
              <w:rPr>
                <w:bCs/>
              </w:rPr>
              <w:t>июня</w:t>
            </w:r>
            <w:r>
              <w:rPr>
                <w:bCs/>
              </w:rPr>
              <w:t xml:space="preserve">  202</w:t>
            </w:r>
            <w:r w:rsidR="00566E2A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  <w:tr w:rsidR="0044414F" w:rsidTr="00673CD8">
        <w:trPr>
          <w:gridBefore w:val="1"/>
          <w:gridAfter w:val="1"/>
          <w:wBefore w:w="123" w:type="dxa"/>
          <w:wAfter w:w="47" w:type="dxa"/>
          <w:trHeight w:val="307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B77" w:rsidRPr="00DD3282" w:rsidRDefault="00B41B77" w:rsidP="001B48C8">
            <w:pPr>
              <w:rPr>
                <w:b/>
                <w:bCs/>
              </w:rPr>
            </w:pPr>
          </w:p>
        </w:tc>
        <w:tc>
          <w:tcPr>
            <w:tcW w:w="6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14F" w:rsidRPr="00DD3282" w:rsidRDefault="0044414F" w:rsidP="001B48C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4414F" w:rsidTr="00673CD8">
        <w:trPr>
          <w:gridBefore w:val="1"/>
          <w:gridAfter w:val="2"/>
          <w:wBefore w:w="123" w:type="dxa"/>
          <w:wAfter w:w="109" w:type="dxa"/>
          <w:trHeight w:val="293"/>
        </w:trPr>
        <w:tc>
          <w:tcPr>
            <w:tcW w:w="101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Бюджетные ассигнования  </w:t>
            </w:r>
            <w:r w:rsidRPr="00DD3282">
              <w:rPr>
                <w:b/>
                <w:bCs/>
              </w:rPr>
              <w:t>по расходам</w:t>
            </w:r>
            <w:r>
              <w:rPr>
                <w:b/>
                <w:bCs/>
              </w:rPr>
              <w:t xml:space="preserve"> бюджета муниципального образования </w:t>
            </w:r>
          </w:p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"Сычевский </w:t>
            </w:r>
            <w:r w:rsidR="00242F7E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 xml:space="preserve">" Смоленской области </w:t>
            </w:r>
          </w:p>
          <w:p w:rsidR="0044414F" w:rsidRPr="00DD3282" w:rsidRDefault="0044414F" w:rsidP="001B48C8">
            <w:pPr>
              <w:jc w:val="center"/>
              <w:rPr>
                <w:b/>
                <w:bCs/>
              </w:rPr>
            </w:pPr>
          </w:p>
        </w:tc>
      </w:tr>
      <w:tr w:rsidR="0044414F" w:rsidTr="00673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533160" w:rsidRDefault="0044414F" w:rsidP="001B48C8">
            <w:pPr>
              <w:jc w:val="center"/>
              <w:rPr>
                <w:color w:val="000000"/>
              </w:rPr>
            </w:pPr>
            <w:r w:rsidRPr="00533160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14F" w:rsidRPr="001F5FCF" w:rsidRDefault="0044414F" w:rsidP="001B48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5FCF">
              <w:rPr>
                <w:b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4F" w:rsidRPr="00533160" w:rsidRDefault="0044414F" w:rsidP="001B4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60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</w:tr>
      <w:tr w:rsidR="0044414F" w:rsidTr="00673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4F" w:rsidRPr="00533160" w:rsidRDefault="0044414F" w:rsidP="001B48C8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6762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главного распорядителя </w:t>
            </w:r>
          </w:p>
          <w:p w:rsidR="0044414F" w:rsidRPr="00A30055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средств бюджета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целевой 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DB2FFA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В</w:t>
            </w:r>
            <w:r w:rsidR="0044414F" w:rsidRPr="00A30055">
              <w:rPr>
                <w:color w:val="000000"/>
                <w:sz w:val="16"/>
                <w:szCs w:val="16"/>
              </w:rPr>
              <w:t>ида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5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6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7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Сычевская окружная Дума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3 760 038,00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3 750 038,00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3 750 038,00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1 920 438,00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908 100,00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878 100,00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Администрация муниципального образования "Сычевский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164 330 603,81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104 056 503,91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111 822 634,08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82 385 082,69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69 875 557,00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68 349 587,00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2 678 360,00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343 760,00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343 760,00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343 760,00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45 158 113,45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33 024 910,00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32 594 910,00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43 743 870,83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32 053 000,00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31 623 000,00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36 166 991,94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36 166 991,94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6 963 333,89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6 963 333,89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613 545,00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613 545,00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государственных полномочий по созданию административных комиссий в муниципальных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532 792,00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516 158,00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516 158,00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521 187,00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504 653,00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504 653,00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34 483 779,88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34 509 567,00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33 419 567,00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организации хранения архивных документов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9 882 425,14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8 548 916,00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7 798 916,00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5 205 015,63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5 205 015,63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57 260,51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57 260,51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9 464 311,57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9 718 063,00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9 398 063,00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1 617 798,57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1 617 798,57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2 205 511,17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3 492 156,00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3 472 156,00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2 728 268,00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8190081390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8190081390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8190081390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38 899 892,09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8 865 942,04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14 455 295,57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44349D" w:rsidRPr="0044349D" w:rsidTr="00673CD8">
        <w:tblPrEx>
          <w:tblLook w:val="04A0"/>
        </w:tblPrEx>
        <w:trPr>
          <w:trHeight w:val="285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городском и пригородном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в рамках реализации муниципальной программы «Развитие дорожно-транспортного комплекса на территории муниципального образования «Сычевский муниципальный округ» Смоленской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работ, связанных с осуществлением регулярных перевозок пассажиров и багажа автомобильным транспортом по регулируемым тарифам по внутригородским маршрутам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30 972 892,89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7 215 942,04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12 605 295,57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</w:t>
            </w: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областных и окружных конкурсов юных инспекторов движения "Безопасное колесо"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по средствам резервного фонда Правительства Смоленской области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2 630 662,57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2 630 662,57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2 630 662,57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4 116 999,20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940 000,00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субъектам малого и среднего предпринимательства в муниципальном образовании "Сычевский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предоставление грантов субъектам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разработку генеральных планов и правил землепользования и застройки поселений Сычевского муниципального округа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87 999,20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87 999,20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87 999,20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20 297 819,67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7 688 204,00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11 294 000,00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3 381 907,00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684 000,00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1 834 000,00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тепловой защиты зданий при их капитальном ремонте и утеплении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 Сычевского муниципального округа Смоленской области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1 611 907,00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1 611 907,00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1 611 907,00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4 335 971,98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по модернизации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101И351540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101И351540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101И351540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772 324,38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772 324,38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772 324,38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2 563 647,60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2 526 759,60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2 526 759,60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12 579 940,69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5 662 475,00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6 260 000,00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7 454 522,58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7 416 582,02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7 416 582,02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37 940,56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37 940,56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4 204 205,44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4 204 205,44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4 204 205,44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Ликвидация несанкционированных свалок в границах округа и наиболее опасных объектов накопленного вреда окружающей среде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1 076 041,89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146 866,00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Высшее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142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Целевая поддержка молодых специалистов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21 211 753,30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16 696 800,87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16 762 551,51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384 590,00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199 590,00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199 590,00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Единовременная денежная выплата почетному гражданину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13 120 038,30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9 012 675,87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9 078 426,51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9 730 380,00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9 730 380,00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9 730 380,00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проведение мероприятий для инвалидов, проживающих на территории Сычевского муниципальный округ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общественным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Финансовое управление Администрации муниципального образования "Сычевский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13 898 800,00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13 882 800,00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12 482 800,00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12 482 800,00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12 114 800,00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12 114 800,00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Комитет по развитию территорий Администрации муниципального образования "Сычевский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268 502 857,42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31 585 037,00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31 602 073,00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12 295 440,00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12 295 440,00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12 295 440,00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10 881 840,00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10 881 840,00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1 211 702,00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1 211 702,00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415 861,22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415 861,22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415 861,22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65 258,66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101 697,44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117 297,44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65 258,66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101 697,44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117 297,44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236 038 429,00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6 760 503,00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8 884 939,00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235 908 429,00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6 680 503,00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8 804 939,00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4 703 367,00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4 703 367,00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4 703 367,00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мероприятия по транспортной безопасности, проводимые в рамках строительства, реконструкции, капитального и текущего ремонта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18403SД034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228 928 929,00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18403SД034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228 928 929,00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18403SД034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228 928 929,00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19 753 127,20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8 013 334,00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6 013 334,00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2 699 478,00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2 621 478,00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2 621 478,00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2 621 478,00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2 461 403,00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1 530 000,00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строительство, реконструкцию, капитальный ремонт шахтных колодцев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316 087,00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316 087,00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316 087,00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14 592 246,20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5 763 334,00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4 263 334,00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4 562 642,00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4 557 194,00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4 557 194,00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765 520,13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765 520,13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765 520,13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2 209 347,00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2 209 347,00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2 209 347,00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комплексного развития сельских территорий (субсидии на реализацию мероприятий по благоустройству)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2 138 155,20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2 138 155,20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2 138 155,20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устройство и модернизацию уличного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устройство детских игровых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1 378 965,87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1 378 965,87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1 378 965,87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Отдел образования Администрации муниципального образования "Сычевский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258 169 919,72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214 828 876,60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212 451 930,60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250 377 894,12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207 243 915,00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204 866 969,00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44 307 873,82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41 959 320,20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42 213 179,97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26 167 273,82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23 097 220,20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22 598 779,97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362 644,54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362 644,54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312 672,58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312 672,58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25 491 956,70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22 147 220,20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21 648 779,97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25 491 956,70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22 147 220,20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21 648 779,97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18 140 600,00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358 549,77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358 549,77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17 782 050,23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17 782 050,23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182 892 690,30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149 216 492,80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149 585 687,03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Субсидия на 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121Ю481890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1 110 047,37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121Ю481890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1 110 047,37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121Ю481890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1 110 047,37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ежемесячное денежное вознаграждение за классное руководство педагогическим работникам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12 343 000,00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252 256,01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252 256,01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12 090 743,99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12 090 743,99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34 266 867,85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10 223 984,16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6 423 984,16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578 056,77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578 056,77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33 641 186,08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10 193 984,16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6 393 984,16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33 641 186,08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10 193 984,16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6 393 984,16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42 865,00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42 865,00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117 309 600,00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2 717 654,41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2 717 654,41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114 591 945,59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114 591 945,59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657 146,89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657 146,89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укрепление материально-технической базы образовательных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10 796 526,32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10 796 526,32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10 796 526,32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условий для функционирования центров "Точка роста"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12 025 208,00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6 402 202,00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3 402 202,00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10 029 235,33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10 029 235,33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10 029 235,33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1 995 972,67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1 984 352,67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1 972 732,67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97 972,00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97 972,00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курсов повышения квалификации педагогических работников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44349D" w:rsidRPr="0044349D" w:rsidTr="00673CD8">
        <w:tblPrEx>
          <w:tblLook w:val="04A0"/>
        </w:tblPrEx>
        <w:trPr>
          <w:trHeight w:val="183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568 722,00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568 722,00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568 722,00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10 069 700,00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4 399 900,00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4 209 900,00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4 209 900,00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393 996,80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393 996,80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7 792 025,60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7 584 961,60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7 584 961,60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44349D" w:rsidRPr="0044349D" w:rsidTr="00673CD8">
        <w:tblPrEx>
          <w:tblLook w:val="04A0"/>
        </w:tblPrEx>
        <w:trPr>
          <w:trHeight w:val="816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вознаграждения, причитающегося приемным родителям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2 036 474,00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осуществление деятельности по опеке и попечительству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2 036 474,00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1 949 974,00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1 949 974,00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Отдел культуры Администрации муниципального образования "Сычёвский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97 938 000,00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84 704 065,00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83 104 132,00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11 687 300,00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11 400 500,00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11 315 500,00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11 481 500,00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11 481 500,00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527 990,00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64 676 976,00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57 958 365,00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56 473 432,00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59 504 476,00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53 057 965,00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51 573 032,00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21 686 009,00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20 917 600,00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21 037 600,00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2 783 609,00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2 783 609,00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Премии и гранты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2 476 339,00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1 545 000,00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2 021 700,00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453 917,76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453 917,76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34 077 999,55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30 423 640,00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28 878 640,00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24 527 900,00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24 527 900,00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9 488 859,55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9 488 859,55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61 240,00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развитию туризма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708 444,45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708 444,45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708 444,45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5 172 500,00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4 900 400,00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4 900 400,00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1 891 600,00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1 851 100,00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21 573 724,00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15 345 200,00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15 315 200,00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228 154,48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34 154,48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Спорт высших достижений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21 345 569,52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15 316 200,00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15 286 200,00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21 308 724,00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15 296 200,00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15 266 200,00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12 840 766,00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12 840 766,00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4 176 957,05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4 176 957,05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4 291 000,95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4 291 000,95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36 845,52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36 845,52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36 845,52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Контрольно-ревизионная комиссия муниципального образования "Сычевский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1 947 231,00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44349D" w:rsidRPr="0044349D" w:rsidTr="00673CD8">
        <w:tblPrEx>
          <w:tblLook w:val="04A0"/>
        </w:tblPrEx>
        <w:trPr>
          <w:trHeight w:val="612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44349D" w:rsidRPr="0044349D" w:rsidTr="00673CD8">
        <w:tblPrEx>
          <w:tblLook w:val="04A0"/>
        </w:tblPrEx>
        <w:trPr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1 782 631,00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1 782 631,00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44349D" w:rsidRPr="0044349D" w:rsidTr="00673CD8">
        <w:tblPrEx>
          <w:tblLook w:val="04A0"/>
        </w:tblPrEx>
        <w:trPr>
          <w:trHeight w:val="204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408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49D" w:rsidRPr="0044349D" w:rsidRDefault="0044349D" w:rsidP="0044349D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44349D" w:rsidRPr="0044349D" w:rsidTr="00673CD8">
        <w:tblPrEx>
          <w:tblLook w:val="04A0"/>
        </w:tblPrEx>
        <w:trPr>
          <w:trHeight w:val="255"/>
        </w:trPr>
        <w:tc>
          <w:tcPr>
            <w:tcW w:w="652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808 547 449,95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447 968 382,51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349D" w:rsidRPr="0044349D" w:rsidRDefault="0044349D" w:rsidP="0044349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4349D">
              <w:rPr>
                <w:rFonts w:eastAsia="Times New Roman"/>
                <w:color w:val="000000"/>
                <w:sz w:val="16"/>
                <w:szCs w:val="16"/>
              </w:rPr>
              <w:t>451 704 669,68</w:t>
            </w:r>
          </w:p>
        </w:tc>
      </w:tr>
    </w:tbl>
    <w:p w:rsidR="00F25B15" w:rsidRDefault="00F25B15" w:rsidP="00B31B02">
      <w:pPr>
        <w:jc w:val="center"/>
        <w:rPr>
          <w:b/>
        </w:rPr>
      </w:pPr>
    </w:p>
    <w:p w:rsidR="00523061" w:rsidRDefault="00523061" w:rsidP="00B31B02">
      <w:pPr>
        <w:jc w:val="center"/>
        <w:rPr>
          <w:b/>
        </w:rPr>
      </w:pPr>
    </w:p>
    <w:p w:rsidR="00F25B15" w:rsidRDefault="00F25B15" w:rsidP="00B31B02">
      <w:pPr>
        <w:jc w:val="center"/>
        <w:rPr>
          <w:b/>
        </w:rPr>
      </w:pPr>
    </w:p>
    <w:p w:rsidR="00B31B02" w:rsidRDefault="00B31B02" w:rsidP="00B31B02">
      <w:pPr>
        <w:jc w:val="center"/>
        <w:rPr>
          <w:b/>
        </w:rPr>
      </w:pPr>
      <w:r>
        <w:rPr>
          <w:b/>
        </w:rPr>
        <w:t>2. Бюджетные ассигнования по источникам финансирования дефицита бюджета</w:t>
      </w:r>
    </w:p>
    <w:p w:rsidR="00B31B02" w:rsidRDefault="00B31B02" w:rsidP="00B31B02">
      <w:pPr>
        <w:jc w:val="center"/>
        <w:rPr>
          <w:b/>
        </w:rPr>
      </w:pPr>
      <w:r>
        <w:rPr>
          <w:b/>
        </w:rPr>
        <w:t xml:space="preserve"> муниципального образования "Сычевский </w:t>
      </w:r>
      <w:r w:rsidR="00850C83">
        <w:rPr>
          <w:b/>
        </w:rPr>
        <w:t>муниципальный округ</w:t>
      </w:r>
      <w:r>
        <w:rPr>
          <w:b/>
        </w:rPr>
        <w:t>" Смоленской области</w:t>
      </w:r>
    </w:p>
    <w:p w:rsidR="00B31B02" w:rsidRDefault="00B31B02" w:rsidP="00B31B02">
      <w:pPr>
        <w:jc w:val="center"/>
        <w:rPr>
          <w:b/>
        </w:rPr>
      </w:pPr>
    </w:p>
    <w:tbl>
      <w:tblPr>
        <w:tblW w:w="10350" w:type="dxa"/>
        <w:tblInd w:w="-744" w:type="dxa"/>
        <w:tblLayout w:type="fixed"/>
        <w:tblLook w:val="0000"/>
      </w:tblPr>
      <w:tblGrid>
        <w:gridCol w:w="4309"/>
        <w:gridCol w:w="2072"/>
        <w:gridCol w:w="1417"/>
        <w:gridCol w:w="1276"/>
        <w:gridCol w:w="1276"/>
      </w:tblGrid>
      <w:tr w:rsidR="009D052A" w:rsidRPr="006B7DE3" w:rsidTr="009D052A">
        <w:trPr>
          <w:cantSplit/>
          <w:trHeight w:val="20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Наименование</w:t>
            </w:r>
            <w:r>
              <w:t xml:space="preserve"> показателя</w:t>
            </w:r>
          </w:p>
          <w:p w:rsidR="009D052A" w:rsidRPr="006B7DE3" w:rsidRDefault="009D052A" w:rsidP="001B48C8">
            <w:pPr>
              <w:jc w:val="center"/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52A" w:rsidRPr="00E646BA" w:rsidRDefault="009D052A" w:rsidP="001B48C8">
            <w:pPr>
              <w:jc w:val="center"/>
            </w:pPr>
            <w:r w:rsidRPr="00FA0481">
              <w:rPr>
                <w:rStyle w:val="a5"/>
                <w:i w:val="0"/>
                <w:iCs w:val="0"/>
              </w:rPr>
              <w:t>Код</w:t>
            </w:r>
          </w:p>
          <w:p w:rsidR="009D052A" w:rsidRPr="00E646BA" w:rsidRDefault="009D052A" w:rsidP="001B48C8">
            <w:pPr>
              <w:ind w:right="-108"/>
              <w:jc w:val="center"/>
            </w:pPr>
            <w:r w:rsidRPr="00E646BA">
              <w:rPr>
                <w:sz w:val="16"/>
                <w:szCs w:val="16"/>
              </w:rPr>
              <w:t>источника финансирования дефицита  бюджета</w:t>
            </w:r>
            <w:r>
              <w:rPr>
                <w:sz w:val="16"/>
                <w:szCs w:val="16"/>
              </w:rPr>
              <w:t xml:space="preserve"> муниципального образования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</w:tr>
      <w:tr w:rsidR="009D052A" w:rsidRPr="006B7DE3" w:rsidTr="009D052A">
        <w:trPr>
          <w:cantSplit/>
          <w:trHeight w:val="20"/>
        </w:trPr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6B7DE3" w:rsidRDefault="009D052A" w:rsidP="001B48C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052A" w:rsidRPr="006B7DE3" w:rsidRDefault="009D052A" w:rsidP="001B48C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6B7DE3" w:rsidRDefault="009D052A" w:rsidP="00A24F82">
            <w:pPr>
              <w:jc w:val="center"/>
              <w:rPr>
                <w:bCs/>
              </w:rPr>
            </w:pPr>
            <w:r>
              <w:rPr>
                <w:bCs/>
              </w:rPr>
              <w:t>на 202</w:t>
            </w:r>
            <w:r w:rsidR="00A24F82">
              <w:rPr>
                <w:bCs/>
              </w:rPr>
              <w:t>5</w:t>
            </w:r>
            <w:r w:rsidRPr="006B7DE3">
              <w:rPr>
                <w:bCs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A24F82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 xml:space="preserve">на </w:t>
            </w:r>
            <w:r>
              <w:rPr>
                <w:bCs/>
              </w:rPr>
              <w:t>202</w:t>
            </w:r>
            <w:r w:rsidR="00A24F82">
              <w:rPr>
                <w:bCs/>
              </w:rPr>
              <w:t>6</w:t>
            </w:r>
            <w:r w:rsidRPr="006B7DE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A24F82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>на </w:t>
            </w:r>
            <w:r>
              <w:rPr>
                <w:bCs/>
              </w:rPr>
              <w:t>202</w:t>
            </w:r>
            <w:r w:rsidR="00A24F82">
              <w:rPr>
                <w:bCs/>
              </w:rPr>
              <w:t>7</w:t>
            </w:r>
            <w:r w:rsidRPr="006B7DE3">
              <w:rPr>
                <w:bCs/>
              </w:rPr>
              <w:t> год</w:t>
            </w:r>
          </w:p>
        </w:tc>
      </w:tr>
      <w:tr w:rsidR="009D052A" w:rsidRPr="00C102F0" w:rsidTr="009D052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C102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9D052A" w:rsidRPr="00BE1FC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886910" w:rsidRDefault="009D052A" w:rsidP="00886910">
            <w:pPr>
              <w:tabs>
                <w:tab w:val="left" w:pos="552"/>
              </w:tabs>
              <w:rPr>
                <w:b/>
                <w:bCs/>
                <w:sz w:val="16"/>
                <w:szCs w:val="16"/>
              </w:rPr>
            </w:pPr>
            <w:r w:rsidRPr="00886910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072" w:type="dxa"/>
            <w:vAlign w:val="center"/>
          </w:tcPr>
          <w:p w:rsidR="009D052A" w:rsidRPr="00886910" w:rsidRDefault="009D052A" w:rsidP="00523061">
            <w:pPr>
              <w:tabs>
                <w:tab w:val="left" w:pos="552"/>
              </w:tabs>
              <w:jc w:val="center"/>
              <w:rPr>
                <w:b/>
                <w:sz w:val="16"/>
                <w:szCs w:val="16"/>
              </w:rPr>
            </w:pPr>
            <w:r w:rsidRPr="00886910">
              <w:rPr>
                <w:b/>
                <w:sz w:val="16"/>
                <w:szCs w:val="16"/>
              </w:rPr>
              <w:t>01 00 00 00 00 0000 000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A24F82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  <w:r w:rsidR="00D8085E">
              <w:rPr>
                <w:bCs/>
                <w:sz w:val="16"/>
                <w:szCs w:val="16"/>
              </w:rPr>
              <w:t>000000</w:t>
            </w:r>
            <w:r w:rsidR="009D052A" w:rsidRPr="00BE1FC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</w:t>
            </w:r>
            <w:r w:rsidRPr="00BE1FCA">
              <w:rPr>
                <w:sz w:val="16"/>
                <w:szCs w:val="16"/>
                <w:lang w:val="en-US"/>
              </w:rPr>
              <w:t>14</w:t>
            </w:r>
            <w:r w:rsidRPr="00BE1FCA">
              <w:rPr>
                <w:sz w:val="16"/>
                <w:szCs w:val="16"/>
              </w:rPr>
              <w:t> 0000 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 бюджетами муниципальных округов 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01 02 00 00 14 0000 810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01 03 01 00 00 0000 000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01 03 01 00 00 0000 700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01 03 01 00 00 0000 800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A24F82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D8085E">
              <w:rPr>
                <w:sz w:val="16"/>
                <w:szCs w:val="16"/>
              </w:rPr>
              <w:t>000000</w:t>
            </w:r>
            <w:r w:rsidR="009D052A" w:rsidRPr="00BE1FCA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D8085E" w:rsidP="00A24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24F82">
              <w:rPr>
                <w:sz w:val="16"/>
                <w:szCs w:val="16"/>
              </w:rPr>
              <w:t>772172449,95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A24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  <w:r w:rsidR="00A24F82">
              <w:rPr>
                <w:sz w:val="16"/>
                <w:szCs w:val="16"/>
              </w:rPr>
              <w:t>772172449,95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A24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  <w:r w:rsidR="00A24F82">
              <w:rPr>
                <w:sz w:val="16"/>
                <w:szCs w:val="16"/>
              </w:rPr>
              <w:t>772172449,95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A24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  <w:r w:rsidR="00A24F82">
              <w:rPr>
                <w:sz w:val="16"/>
                <w:szCs w:val="16"/>
              </w:rPr>
              <w:t>772172449,95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A24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A24F82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808547449,95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 w:rsidP="00A24F82">
            <w:r>
              <w:rPr>
                <w:sz w:val="16"/>
                <w:szCs w:val="16"/>
              </w:rPr>
              <w:t xml:space="preserve">      </w:t>
            </w:r>
            <w:r w:rsidR="00A24F82">
              <w:rPr>
                <w:sz w:val="16"/>
                <w:szCs w:val="16"/>
              </w:rPr>
              <w:t>808547449,95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 w:rsidP="00A24F82">
            <w:r>
              <w:rPr>
                <w:sz w:val="16"/>
                <w:szCs w:val="16"/>
              </w:rPr>
              <w:t xml:space="preserve">      </w:t>
            </w:r>
            <w:r w:rsidR="00A24F82">
              <w:rPr>
                <w:sz w:val="16"/>
                <w:szCs w:val="16"/>
              </w:rPr>
              <w:t>808547449,95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 w:rsidP="00A24F82">
            <w:r>
              <w:rPr>
                <w:sz w:val="16"/>
                <w:szCs w:val="16"/>
              </w:rPr>
              <w:t xml:space="preserve">      </w:t>
            </w:r>
            <w:r w:rsidR="00A24F82">
              <w:rPr>
                <w:sz w:val="16"/>
                <w:szCs w:val="16"/>
              </w:rPr>
              <w:t>808547449,95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A24F82" w:rsidP="00A24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8085E">
              <w:rPr>
                <w:sz w:val="16"/>
                <w:szCs w:val="16"/>
              </w:rPr>
              <w:t>441120876,51</w:t>
            </w:r>
          </w:p>
        </w:tc>
      </w:tr>
    </w:tbl>
    <w:p w:rsidR="0057760E" w:rsidRDefault="0057760E" w:rsidP="00B31B02">
      <w:pPr>
        <w:pStyle w:val="ConsNormal"/>
        <w:widowControl/>
        <w:ind w:right="0" w:firstLine="0"/>
        <w:jc w:val="both"/>
      </w:pPr>
    </w:p>
    <w:p w:rsidR="0057760E" w:rsidRDefault="0057760E" w:rsidP="00B31B02">
      <w:pPr>
        <w:pStyle w:val="ConsNormal"/>
        <w:widowControl/>
        <w:ind w:right="0" w:firstLine="0"/>
        <w:jc w:val="both"/>
      </w:pPr>
    </w:p>
    <w:p w:rsidR="00941263" w:rsidRDefault="00941263" w:rsidP="00B31B02">
      <w:pPr>
        <w:pStyle w:val="ConsNormal"/>
        <w:widowControl/>
        <w:ind w:right="0" w:firstLine="0"/>
        <w:jc w:val="both"/>
      </w:pPr>
    </w:p>
    <w:p w:rsidR="00B31B02" w:rsidRPr="00131AC3" w:rsidRDefault="00B31B02" w:rsidP="00B31B02">
      <w:pPr>
        <w:pStyle w:val="ConsNormal"/>
        <w:widowControl/>
        <w:ind w:right="0" w:firstLine="0"/>
        <w:jc w:val="both"/>
      </w:pPr>
      <w:r>
        <w:t xml:space="preserve">Исполнитель </w:t>
      </w:r>
      <w:r>
        <w:rPr>
          <w:u w:val="single"/>
        </w:rPr>
        <w:t xml:space="preserve">  </w:t>
      </w:r>
      <w:r w:rsidR="00762784">
        <w:rPr>
          <w:u w:val="single"/>
        </w:rPr>
        <w:t>гл.специалист</w:t>
      </w:r>
      <w:r>
        <w:rPr>
          <w:u w:val="single"/>
        </w:rPr>
        <w:t xml:space="preserve">  </w:t>
      </w:r>
      <w:r w:rsidRPr="00131AC3">
        <w:t xml:space="preserve">    </w:t>
      </w:r>
      <w:r>
        <w:rPr>
          <w:u w:val="single"/>
        </w:rPr>
        <w:t>_____________</w:t>
      </w:r>
      <w:r>
        <w:t xml:space="preserve">           </w:t>
      </w:r>
      <w:r>
        <w:rPr>
          <w:u w:val="single"/>
        </w:rPr>
        <w:t xml:space="preserve">  </w:t>
      </w:r>
      <w:r w:rsidR="00AA51BD">
        <w:rPr>
          <w:u w:val="single"/>
        </w:rPr>
        <w:t xml:space="preserve">  </w:t>
      </w:r>
      <w:r>
        <w:rPr>
          <w:u w:val="single"/>
        </w:rPr>
        <w:t xml:space="preserve">  </w:t>
      </w:r>
      <w:r w:rsidR="00762784">
        <w:rPr>
          <w:u w:val="single"/>
        </w:rPr>
        <w:t>С.В. Ярковская</w:t>
      </w:r>
      <w:r w:rsidR="00AA51BD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</w:p>
    <w:p w:rsidR="00B31B02" w:rsidRDefault="00B31B02" w:rsidP="00B31B02">
      <w:pPr>
        <w:rPr>
          <w:sz w:val="16"/>
          <w:szCs w:val="16"/>
        </w:rPr>
      </w:pPr>
      <w:r w:rsidRPr="002F594A">
        <w:t xml:space="preserve">                           </w:t>
      </w:r>
      <w:r>
        <w:t xml:space="preserve">  </w:t>
      </w:r>
      <w:r w:rsidRPr="002F594A">
        <w:t xml:space="preserve"> </w:t>
      </w:r>
      <w:r w:rsidRPr="00A65B47">
        <w:rPr>
          <w:sz w:val="16"/>
          <w:szCs w:val="16"/>
        </w:rPr>
        <w:t xml:space="preserve">(должность)                   </w:t>
      </w:r>
      <w:r>
        <w:rPr>
          <w:sz w:val="16"/>
          <w:szCs w:val="16"/>
        </w:rPr>
        <w:t xml:space="preserve">             </w:t>
      </w:r>
      <w:r w:rsidRPr="00A65B47">
        <w:rPr>
          <w:sz w:val="16"/>
          <w:szCs w:val="16"/>
        </w:rPr>
        <w:t xml:space="preserve"> (подпись)               </w:t>
      </w:r>
      <w:r>
        <w:rPr>
          <w:sz w:val="16"/>
          <w:szCs w:val="16"/>
        </w:rPr>
        <w:t xml:space="preserve">         </w:t>
      </w:r>
      <w:r w:rsidRPr="00A65B47">
        <w:rPr>
          <w:sz w:val="16"/>
          <w:szCs w:val="16"/>
        </w:rPr>
        <w:t xml:space="preserve">   (расшифровка подписи)</w:t>
      </w:r>
    </w:p>
    <w:p w:rsidR="00941263" w:rsidRDefault="00941263" w:rsidP="00B31B02">
      <w:pPr>
        <w:rPr>
          <w:sz w:val="16"/>
          <w:szCs w:val="16"/>
        </w:rPr>
      </w:pPr>
    </w:p>
    <w:p w:rsidR="00871939" w:rsidRDefault="00B31B02">
      <w:r>
        <w:t>"</w:t>
      </w:r>
      <w:r w:rsidR="00A619ED">
        <w:t xml:space="preserve"> </w:t>
      </w:r>
      <w:r w:rsidR="00D8085E">
        <w:t>3</w:t>
      </w:r>
      <w:r w:rsidR="00673CD8">
        <w:t>0</w:t>
      </w:r>
      <w:r>
        <w:t xml:space="preserve"> " </w:t>
      </w:r>
      <w:r w:rsidR="00673CD8">
        <w:t>июня</w:t>
      </w:r>
      <w:r>
        <w:t xml:space="preserve">  202</w:t>
      </w:r>
      <w:r w:rsidR="00D8085E">
        <w:t>5</w:t>
      </w:r>
      <w:r>
        <w:t xml:space="preserve"> года</w:t>
      </w:r>
    </w:p>
    <w:sectPr w:rsidR="00871939" w:rsidSect="00A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14F"/>
    <w:rsid w:val="00004FF3"/>
    <w:rsid w:val="000070AE"/>
    <w:rsid w:val="00020290"/>
    <w:rsid w:val="00022099"/>
    <w:rsid w:val="000242AE"/>
    <w:rsid w:val="00026130"/>
    <w:rsid w:val="0003015D"/>
    <w:rsid w:val="00044A6B"/>
    <w:rsid w:val="000525CB"/>
    <w:rsid w:val="0005750F"/>
    <w:rsid w:val="00063742"/>
    <w:rsid w:val="00063E03"/>
    <w:rsid w:val="00093814"/>
    <w:rsid w:val="000B0172"/>
    <w:rsid w:val="000C4D10"/>
    <w:rsid w:val="000C7C78"/>
    <w:rsid w:val="000D26B4"/>
    <w:rsid w:val="000E6817"/>
    <w:rsid w:val="000F360E"/>
    <w:rsid w:val="00137341"/>
    <w:rsid w:val="00146414"/>
    <w:rsid w:val="00164BF7"/>
    <w:rsid w:val="00166D98"/>
    <w:rsid w:val="00171120"/>
    <w:rsid w:val="001A302C"/>
    <w:rsid w:val="001B46C8"/>
    <w:rsid w:val="001B48C8"/>
    <w:rsid w:val="001D078D"/>
    <w:rsid w:val="002077A2"/>
    <w:rsid w:val="00236EF4"/>
    <w:rsid w:val="00242F7E"/>
    <w:rsid w:val="0024508D"/>
    <w:rsid w:val="002579D4"/>
    <w:rsid w:val="00280DA9"/>
    <w:rsid w:val="0029279C"/>
    <w:rsid w:val="002A08EC"/>
    <w:rsid w:val="002A16D0"/>
    <w:rsid w:val="002C0328"/>
    <w:rsid w:val="002D0E5F"/>
    <w:rsid w:val="002E2270"/>
    <w:rsid w:val="002F7412"/>
    <w:rsid w:val="003045AB"/>
    <w:rsid w:val="00307B46"/>
    <w:rsid w:val="003125DF"/>
    <w:rsid w:val="003128E6"/>
    <w:rsid w:val="0031404F"/>
    <w:rsid w:val="00322094"/>
    <w:rsid w:val="00330C57"/>
    <w:rsid w:val="00333FBD"/>
    <w:rsid w:val="00342D43"/>
    <w:rsid w:val="00350853"/>
    <w:rsid w:val="003B7AB4"/>
    <w:rsid w:val="003E4AEA"/>
    <w:rsid w:val="00400D81"/>
    <w:rsid w:val="00401B7E"/>
    <w:rsid w:val="00403547"/>
    <w:rsid w:val="00403C52"/>
    <w:rsid w:val="004210CD"/>
    <w:rsid w:val="004260EC"/>
    <w:rsid w:val="0043354F"/>
    <w:rsid w:val="0044349D"/>
    <w:rsid w:val="0044414F"/>
    <w:rsid w:val="0046053A"/>
    <w:rsid w:val="004A2853"/>
    <w:rsid w:val="004A7727"/>
    <w:rsid w:val="004B37E3"/>
    <w:rsid w:val="004B7857"/>
    <w:rsid w:val="004C4B90"/>
    <w:rsid w:val="004C4FB6"/>
    <w:rsid w:val="004C690C"/>
    <w:rsid w:val="004D6557"/>
    <w:rsid w:val="004D693A"/>
    <w:rsid w:val="004E1884"/>
    <w:rsid w:val="00501651"/>
    <w:rsid w:val="00523061"/>
    <w:rsid w:val="005250A6"/>
    <w:rsid w:val="00534EB8"/>
    <w:rsid w:val="00542B22"/>
    <w:rsid w:val="00545F3C"/>
    <w:rsid w:val="00550290"/>
    <w:rsid w:val="00555232"/>
    <w:rsid w:val="00556C01"/>
    <w:rsid w:val="005665D1"/>
    <w:rsid w:val="00566E2A"/>
    <w:rsid w:val="00567111"/>
    <w:rsid w:val="00570D58"/>
    <w:rsid w:val="00573B45"/>
    <w:rsid w:val="0057760E"/>
    <w:rsid w:val="00590704"/>
    <w:rsid w:val="005A1AAE"/>
    <w:rsid w:val="005B3BCC"/>
    <w:rsid w:val="005B5D68"/>
    <w:rsid w:val="005D4C6F"/>
    <w:rsid w:val="0061124E"/>
    <w:rsid w:val="00623BED"/>
    <w:rsid w:val="0063734D"/>
    <w:rsid w:val="00643DDA"/>
    <w:rsid w:val="0064667A"/>
    <w:rsid w:val="00650D08"/>
    <w:rsid w:val="0065248C"/>
    <w:rsid w:val="006578FC"/>
    <w:rsid w:val="00664CB8"/>
    <w:rsid w:val="00673CD8"/>
    <w:rsid w:val="006A69D6"/>
    <w:rsid w:val="006B591B"/>
    <w:rsid w:val="00737E5C"/>
    <w:rsid w:val="00744AC6"/>
    <w:rsid w:val="00750443"/>
    <w:rsid w:val="00762784"/>
    <w:rsid w:val="00775CEB"/>
    <w:rsid w:val="00787369"/>
    <w:rsid w:val="00787710"/>
    <w:rsid w:val="0079703C"/>
    <w:rsid w:val="007A5680"/>
    <w:rsid w:val="007A6071"/>
    <w:rsid w:val="007B3931"/>
    <w:rsid w:val="007B75FD"/>
    <w:rsid w:val="007C5676"/>
    <w:rsid w:val="007D0970"/>
    <w:rsid w:val="007D255E"/>
    <w:rsid w:val="007D3ED1"/>
    <w:rsid w:val="007D45DF"/>
    <w:rsid w:val="007D59B2"/>
    <w:rsid w:val="007E0DDD"/>
    <w:rsid w:val="007F7AA2"/>
    <w:rsid w:val="00803C4E"/>
    <w:rsid w:val="00804F97"/>
    <w:rsid w:val="00812044"/>
    <w:rsid w:val="00813145"/>
    <w:rsid w:val="00815FAE"/>
    <w:rsid w:val="00841676"/>
    <w:rsid w:val="00850C83"/>
    <w:rsid w:val="00853597"/>
    <w:rsid w:val="008570D8"/>
    <w:rsid w:val="00871939"/>
    <w:rsid w:val="00875624"/>
    <w:rsid w:val="00881753"/>
    <w:rsid w:val="00886910"/>
    <w:rsid w:val="008A029C"/>
    <w:rsid w:val="008B392E"/>
    <w:rsid w:val="008C0C32"/>
    <w:rsid w:val="008C47C0"/>
    <w:rsid w:val="008D067E"/>
    <w:rsid w:val="008D6FC3"/>
    <w:rsid w:val="00921EBB"/>
    <w:rsid w:val="00923152"/>
    <w:rsid w:val="0093637A"/>
    <w:rsid w:val="009364CC"/>
    <w:rsid w:val="00941263"/>
    <w:rsid w:val="00977F7E"/>
    <w:rsid w:val="009947E9"/>
    <w:rsid w:val="009D052A"/>
    <w:rsid w:val="009E1AFF"/>
    <w:rsid w:val="009F30EB"/>
    <w:rsid w:val="00A013D2"/>
    <w:rsid w:val="00A03C89"/>
    <w:rsid w:val="00A03EBA"/>
    <w:rsid w:val="00A24F82"/>
    <w:rsid w:val="00A276D0"/>
    <w:rsid w:val="00A3771D"/>
    <w:rsid w:val="00A4306E"/>
    <w:rsid w:val="00A56146"/>
    <w:rsid w:val="00A57B54"/>
    <w:rsid w:val="00A619ED"/>
    <w:rsid w:val="00A77DFD"/>
    <w:rsid w:val="00A874B9"/>
    <w:rsid w:val="00A903C1"/>
    <w:rsid w:val="00AA51BD"/>
    <w:rsid w:val="00AD603D"/>
    <w:rsid w:val="00B11430"/>
    <w:rsid w:val="00B27CDC"/>
    <w:rsid w:val="00B31B02"/>
    <w:rsid w:val="00B41B77"/>
    <w:rsid w:val="00B427B6"/>
    <w:rsid w:val="00B63A29"/>
    <w:rsid w:val="00B741A8"/>
    <w:rsid w:val="00B961CD"/>
    <w:rsid w:val="00BB6090"/>
    <w:rsid w:val="00BC2404"/>
    <w:rsid w:val="00BC429B"/>
    <w:rsid w:val="00BD4E02"/>
    <w:rsid w:val="00BD7DE9"/>
    <w:rsid w:val="00C00AC7"/>
    <w:rsid w:val="00C0264A"/>
    <w:rsid w:val="00C02B31"/>
    <w:rsid w:val="00C04CC1"/>
    <w:rsid w:val="00C62128"/>
    <w:rsid w:val="00C70CB4"/>
    <w:rsid w:val="00C71554"/>
    <w:rsid w:val="00C776DD"/>
    <w:rsid w:val="00C8425C"/>
    <w:rsid w:val="00C9620C"/>
    <w:rsid w:val="00CB32B9"/>
    <w:rsid w:val="00CC2DEB"/>
    <w:rsid w:val="00CC5E7B"/>
    <w:rsid w:val="00CC6C3A"/>
    <w:rsid w:val="00CE7BF4"/>
    <w:rsid w:val="00D0484F"/>
    <w:rsid w:val="00D15D43"/>
    <w:rsid w:val="00D43991"/>
    <w:rsid w:val="00D51FCE"/>
    <w:rsid w:val="00D556B6"/>
    <w:rsid w:val="00D6411B"/>
    <w:rsid w:val="00D74126"/>
    <w:rsid w:val="00D8085E"/>
    <w:rsid w:val="00D80BEE"/>
    <w:rsid w:val="00D9174E"/>
    <w:rsid w:val="00D9698B"/>
    <w:rsid w:val="00D971EC"/>
    <w:rsid w:val="00DA0717"/>
    <w:rsid w:val="00DB2D0E"/>
    <w:rsid w:val="00DB2FFA"/>
    <w:rsid w:val="00DB7DE4"/>
    <w:rsid w:val="00DC4AEA"/>
    <w:rsid w:val="00DC4C57"/>
    <w:rsid w:val="00E0122F"/>
    <w:rsid w:val="00E05AA1"/>
    <w:rsid w:val="00E10BAB"/>
    <w:rsid w:val="00E36762"/>
    <w:rsid w:val="00E74692"/>
    <w:rsid w:val="00E81E20"/>
    <w:rsid w:val="00E859A4"/>
    <w:rsid w:val="00EA6F04"/>
    <w:rsid w:val="00EB1F22"/>
    <w:rsid w:val="00EB6EFC"/>
    <w:rsid w:val="00EC4FC5"/>
    <w:rsid w:val="00EC7F3D"/>
    <w:rsid w:val="00F10EF8"/>
    <w:rsid w:val="00F120C4"/>
    <w:rsid w:val="00F25B15"/>
    <w:rsid w:val="00F35EAB"/>
    <w:rsid w:val="00F35EE2"/>
    <w:rsid w:val="00F53139"/>
    <w:rsid w:val="00F54D00"/>
    <w:rsid w:val="00F55764"/>
    <w:rsid w:val="00F5702D"/>
    <w:rsid w:val="00F63762"/>
    <w:rsid w:val="00F75E65"/>
    <w:rsid w:val="00FA3123"/>
    <w:rsid w:val="00FA5E06"/>
    <w:rsid w:val="00FA72F2"/>
    <w:rsid w:val="00FB5859"/>
    <w:rsid w:val="00FB5B59"/>
    <w:rsid w:val="00FE1B0C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2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6B4"/>
    <w:rPr>
      <w:color w:val="800080"/>
      <w:u w:val="single"/>
    </w:rPr>
  </w:style>
  <w:style w:type="paragraph" w:customStyle="1" w:styleId="xl87">
    <w:name w:val="xl87"/>
    <w:basedOn w:val="a"/>
    <w:rsid w:val="000D26B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89">
    <w:name w:val="xl89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0">
    <w:name w:val="xl90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1">
    <w:name w:val="xl91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4">
    <w:name w:val="xl94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character" w:styleId="a5">
    <w:name w:val="Emphasis"/>
    <w:basedOn w:val="a0"/>
    <w:qFormat/>
    <w:rsid w:val="00B31B02"/>
    <w:rPr>
      <w:i/>
      <w:iCs/>
    </w:rPr>
  </w:style>
  <w:style w:type="paragraph" w:customStyle="1" w:styleId="xl95">
    <w:name w:val="xl95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"/>
    <w:rsid w:val="00F25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"/>
    <w:rsid w:val="00F25B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0">
    <w:name w:val="xl100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16258</Words>
  <Characters>92674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Федай Светлана</dc:creator>
  <cp:lastModifiedBy>2025</cp:lastModifiedBy>
  <cp:revision>2</cp:revision>
  <cp:lastPrinted>2025-07-15T12:11:00Z</cp:lastPrinted>
  <dcterms:created xsi:type="dcterms:W3CDTF">2025-07-15T12:12:00Z</dcterms:created>
  <dcterms:modified xsi:type="dcterms:W3CDTF">2025-07-15T12:12:00Z</dcterms:modified>
</cp:coreProperties>
</file>