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EB" w:rsidRDefault="005D1FEB" w:rsidP="005D1FE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1FEB" w:rsidRDefault="005D1FEB" w:rsidP="005D1FE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1FEB" w:rsidRDefault="005D1FEB" w:rsidP="005D1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актуализации схемы водоснабжения и водоотведения Сычевского городского поселения Сычевского района Смоленской области</w:t>
      </w:r>
    </w:p>
    <w:p w:rsidR="005D1FEB" w:rsidRDefault="005D1FEB" w:rsidP="005D1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FEB" w:rsidRDefault="005D1FEB" w:rsidP="005D1F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FEB" w:rsidRDefault="005D1FEB" w:rsidP="005D1FEB">
      <w:pPr>
        <w:tabs>
          <w:tab w:val="left" w:pos="7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марта  2019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№ 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D1FEB" w:rsidRDefault="005D1FEB" w:rsidP="005D1FE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Сычевка</w:t>
      </w:r>
    </w:p>
    <w:p w:rsidR="005D1FEB" w:rsidRDefault="005D1FEB" w:rsidP="005D1FE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1FEB" w:rsidRDefault="005D1FEB" w:rsidP="005D1FE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1FEB" w:rsidRDefault="005D1FEB" w:rsidP="005D1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вынесенную на публичные слушания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«Схему водоснабжения и водоотведения Сычевского городского поселения Сычевского района Смоленской области», утвержденную решением Совета депутатов Сычевского городского поселения Сычевского района Смоленской области от 28.02.2014 года № 11 и </w:t>
      </w:r>
      <w:r w:rsidR="00AC5FDF">
        <w:rPr>
          <w:rFonts w:ascii="Times New Roman" w:hAnsi="Times New Roman" w:cs="Times New Roman"/>
          <w:sz w:val="28"/>
          <w:szCs w:val="28"/>
        </w:rPr>
        <w:t>размещенную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руководствуясь Постановлением Правительства Российской Федерации от 5 сентября 2013 года № 782 «О схемах водоснабжения и водоотведения», участники публичных слушаний</w:t>
      </w:r>
    </w:p>
    <w:p w:rsidR="005D1FEB" w:rsidRDefault="005D1FEB" w:rsidP="005D1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FEB" w:rsidRDefault="005D1FEB" w:rsidP="005D1FEB">
      <w:pPr>
        <w:tabs>
          <w:tab w:val="left" w:pos="900"/>
          <w:tab w:val="left" w:pos="28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D1FEB" w:rsidRDefault="005D1FEB" w:rsidP="005D1FE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EB" w:rsidRDefault="00AE17CF" w:rsidP="005D1FE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Актуализировать</w:t>
      </w:r>
      <w:r w:rsidR="005D1FEB">
        <w:rPr>
          <w:rFonts w:ascii="Times New Roman" w:hAnsi="Times New Roman" w:cs="Times New Roman"/>
          <w:sz w:val="28"/>
          <w:szCs w:val="28"/>
        </w:rPr>
        <w:t xml:space="preserve"> схему водоснабжения и водоотведения Сычевского городского поселения Сычевского района Смоле</w:t>
      </w:r>
      <w:r w:rsidR="002B6E24">
        <w:rPr>
          <w:rFonts w:ascii="Times New Roman" w:hAnsi="Times New Roman" w:cs="Times New Roman"/>
          <w:sz w:val="28"/>
          <w:szCs w:val="28"/>
        </w:rPr>
        <w:t>нской области актуальной на 2020</w:t>
      </w:r>
      <w:r w:rsidR="005D1F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1FEB" w:rsidRDefault="005D1FEB" w:rsidP="005D1FE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EB" w:rsidRDefault="005D1FEB" w:rsidP="005D1FE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Решение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AC5FDF">
        <w:rPr>
          <w:rFonts w:ascii="Times New Roman" w:hAnsi="Times New Roman" w:cs="Times New Roman"/>
          <w:sz w:val="28"/>
          <w:szCs w:val="28"/>
        </w:rPr>
        <w:t>народо</w:t>
      </w:r>
      <w:r>
        <w:rPr>
          <w:rFonts w:ascii="Times New Roman" w:hAnsi="Times New Roman" w:cs="Times New Roman"/>
          <w:sz w:val="28"/>
          <w:szCs w:val="28"/>
        </w:rPr>
        <w:t>вать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5D1FEB" w:rsidRDefault="005D1FEB" w:rsidP="005D1FE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EB" w:rsidRDefault="005D1FEB" w:rsidP="005D1FE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EB" w:rsidRDefault="005D1FEB" w:rsidP="005D1FEB">
      <w:pPr>
        <w:tabs>
          <w:tab w:val="left" w:pos="720"/>
          <w:tab w:val="left" w:pos="900"/>
          <w:tab w:val="left" w:pos="2880"/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FEB" w:rsidRDefault="005D1FEB" w:rsidP="005D1FEB">
      <w:pPr>
        <w:tabs>
          <w:tab w:val="left" w:pos="720"/>
          <w:tab w:val="left" w:pos="900"/>
          <w:tab w:val="left" w:pos="2880"/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FEB" w:rsidRDefault="005D1FEB" w:rsidP="005D1FEB">
      <w:pPr>
        <w:tabs>
          <w:tab w:val="left" w:pos="720"/>
          <w:tab w:val="left" w:pos="900"/>
          <w:tab w:val="left" w:pos="2880"/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5D1FEB" w:rsidRDefault="005D1FEB" w:rsidP="005D1FEB">
      <w:pPr>
        <w:tabs>
          <w:tab w:val="left" w:pos="720"/>
          <w:tab w:val="left" w:pos="900"/>
          <w:tab w:val="left" w:pos="2880"/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</w:p>
    <w:p w:rsidR="005D1FEB" w:rsidRDefault="00AE17CF" w:rsidP="005D1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1FEB">
        <w:rPr>
          <w:rFonts w:ascii="Times New Roman" w:hAnsi="Times New Roman" w:cs="Times New Roman"/>
          <w:sz w:val="28"/>
          <w:szCs w:val="28"/>
        </w:rPr>
        <w:t>аместитель Главы муниципального образования</w:t>
      </w:r>
    </w:p>
    <w:p w:rsidR="0072471E" w:rsidRDefault="005D1FEB" w:rsidP="005D1FEB"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    К.Г. Данилевич                                        </w:t>
      </w:r>
    </w:p>
    <w:sectPr w:rsidR="0072471E" w:rsidSect="005D1F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FEB"/>
    <w:rsid w:val="00157E8D"/>
    <w:rsid w:val="002B6E24"/>
    <w:rsid w:val="005D1FEB"/>
    <w:rsid w:val="006F0A2F"/>
    <w:rsid w:val="0072471E"/>
    <w:rsid w:val="00AC5FDF"/>
    <w:rsid w:val="00AE17CF"/>
    <w:rsid w:val="00E6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5876-A581-4B13-9453-529A1F48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Калинкина</dc:creator>
  <cp:keywords/>
  <dc:description/>
  <cp:lastModifiedBy>Белова</cp:lastModifiedBy>
  <cp:revision>5</cp:revision>
  <dcterms:created xsi:type="dcterms:W3CDTF">2019-03-20T12:38:00Z</dcterms:created>
  <dcterms:modified xsi:type="dcterms:W3CDTF">2019-03-26T12:43:00Z</dcterms:modified>
</cp:coreProperties>
</file>