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819FC">
        <w:rPr>
          <w:b/>
          <w:sz w:val="28"/>
          <w:szCs w:val="28"/>
          <w:u w:val="single"/>
        </w:rPr>
        <w:t>25</w:t>
      </w:r>
      <w:r w:rsidR="00772725">
        <w:rPr>
          <w:b/>
          <w:sz w:val="28"/>
          <w:szCs w:val="28"/>
          <w:u w:val="single"/>
        </w:rPr>
        <w:t xml:space="preserve"> </w:t>
      </w:r>
      <w:r w:rsidR="00EB79E7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819FC">
        <w:rPr>
          <w:b/>
          <w:sz w:val="28"/>
          <w:szCs w:val="28"/>
          <w:u w:val="single"/>
        </w:rPr>
        <w:t>51</w:t>
      </w:r>
      <w:r w:rsidR="00C26C58">
        <w:rPr>
          <w:b/>
          <w:sz w:val="28"/>
          <w:szCs w:val="28"/>
          <w:u w:val="single"/>
        </w:rPr>
        <w:t>8</w:t>
      </w:r>
      <w:r w:rsidRPr="00134947">
        <w:rPr>
          <w:b/>
          <w:sz w:val="28"/>
          <w:szCs w:val="28"/>
          <w:u w:val="single"/>
        </w:rPr>
        <w:t>-р</w:t>
      </w:r>
    </w:p>
    <w:p w:rsidR="00C26C58" w:rsidRDefault="00C26C58" w:rsidP="00772725">
      <w:pPr>
        <w:tabs>
          <w:tab w:val="right" w:pos="10205"/>
        </w:tabs>
        <w:rPr>
          <w:sz w:val="28"/>
          <w:szCs w:val="28"/>
        </w:rPr>
      </w:pPr>
    </w:p>
    <w:p w:rsidR="00C26C58" w:rsidRPr="00DC364A" w:rsidRDefault="00C26C58" w:rsidP="00A67D2F">
      <w:pPr>
        <w:pStyle w:val="ConsPlusTitle"/>
        <w:widowControl/>
        <w:ind w:right="595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364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плана противодействия коррупции                      в Администрации муниципального образования «Сычевский район» Смоленской области на 2019 год</w:t>
      </w:r>
    </w:p>
    <w:p w:rsidR="00C26C58" w:rsidRPr="003365F8" w:rsidRDefault="00C26C58" w:rsidP="00C26C58">
      <w:pPr>
        <w:ind w:right="6245"/>
        <w:jc w:val="both"/>
        <w:rPr>
          <w:sz w:val="28"/>
          <w:szCs w:val="28"/>
        </w:rPr>
      </w:pPr>
    </w:p>
    <w:p w:rsidR="00C26C58" w:rsidRDefault="00C26C58" w:rsidP="00C26C58">
      <w:pPr>
        <w:ind w:right="6245"/>
        <w:jc w:val="both"/>
        <w:rPr>
          <w:sz w:val="28"/>
          <w:szCs w:val="28"/>
        </w:rPr>
      </w:pPr>
    </w:p>
    <w:p w:rsidR="00C26C58" w:rsidRDefault="00C26C58" w:rsidP="00C26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года № 273-ФЗ                «О противодействии коррупции»:</w:t>
      </w:r>
    </w:p>
    <w:p w:rsidR="00C26C58" w:rsidRDefault="00C26C58" w:rsidP="00C26C58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0252E6">
        <w:rPr>
          <w:rFonts w:ascii="Times New Roman" w:hAnsi="Times New Roman" w:cs="Times New Roman"/>
          <w:b w:val="0"/>
          <w:sz w:val="28"/>
          <w:szCs w:val="28"/>
        </w:rPr>
        <w:t xml:space="preserve">план 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252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на 201</w:t>
      </w:r>
      <w:r>
        <w:rPr>
          <w:rFonts w:ascii="Times New Roman" w:hAnsi="Times New Roman" w:cs="Times New Roman"/>
          <w:b w:val="0"/>
          <w:sz w:val="28"/>
          <w:szCs w:val="28"/>
        </w:rPr>
        <w:t>9 год.</w:t>
      </w: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A67D2F" w:rsidRDefault="00A67D2F" w:rsidP="00A67D2F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A67D2F" w:rsidRDefault="00A67D2F" w:rsidP="00A67D2F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rPr>
          <w:sz w:val="28"/>
          <w:szCs w:val="28"/>
        </w:rPr>
      </w:pPr>
    </w:p>
    <w:p w:rsidR="00C26C58" w:rsidRDefault="00C26C58" w:rsidP="00C26C58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26C58" w:rsidRDefault="00C26C58" w:rsidP="00C26C58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26C58" w:rsidRDefault="00C26C58" w:rsidP="00C26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6C58" w:rsidRDefault="00C26C58" w:rsidP="00C26C58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26C58" w:rsidRDefault="00C26C58" w:rsidP="00C26C5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6C58" w:rsidRPr="00A67D2F" w:rsidRDefault="00C26C58" w:rsidP="00C26C58">
      <w:pPr>
        <w:jc w:val="right"/>
        <w:rPr>
          <w:sz w:val="28"/>
          <w:szCs w:val="28"/>
        </w:rPr>
      </w:pPr>
      <w:r w:rsidRPr="00A67D2F">
        <w:rPr>
          <w:sz w:val="28"/>
          <w:szCs w:val="28"/>
        </w:rPr>
        <w:t xml:space="preserve">                                                                                           от </w:t>
      </w:r>
      <w:r w:rsidR="00A67D2F" w:rsidRPr="00A67D2F">
        <w:rPr>
          <w:sz w:val="28"/>
          <w:szCs w:val="28"/>
        </w:rPr>
        <w:t>25.12.2018 года № 518-р</w:t>
      </w:r>
    </w:p>
    <w:p w:rsidR="00C26C58" w:rsidRPr="00A67D2F" w:rsidRDefault="00C26C58" w:rsidP="00C26C58">
      <w:pPr>
        <w:rPr>
          <w:sz w:val="28"/>
          <w:szCs w:val="28"/>
        </w:rPr>
      </w:pPr>
    </w:p>
    <w:p w:rsidR="00C26C58" w:rsidRPr="00A67D2F" w:rsidRDefault="00C26C58" w:rsidP="00C26C58">
      <w:pPr>
        <w:jc w:val="center"/>
        <w:rPr>
          <w:sz w:val="28"/>
          <w:szCs w:val="28"/>
        </w:rPr>
      </w:pPr>
    </w:p>
    <w:p w:rsidR="00C26C58" w:rsidRPr="00A67D2F" w:rsidRDefault="00C26C58" w:rsidP="00C26C58">
      <w:pPr>
        <w:jc w:val="center"/>
        <w:rPr>
          <w:sz w:val="28"/>
          <w:szCs w:val="28"/>
        </w:rPr>
      </w:pPr>
      <w:r w:rsidRPr="00A67D2F">
        <w:rPr>
          <w:sz w:val="28"/>
          <w:szCs w:val="28"/>
        </w:rPr>
        <w:t>ПЛАН</w:t>
      </w:r>
    </w:p>
    <w:p w:rsidR="00C26C58" w:rsidRPr="00A67D2F" w:rsidRDefault="00C26C58" w:rsidP="00C26C58">
      <w:pPr>
        <w:jc w:val="center"/>
        <w:rPr>
          <w:sz w:val="28"/>
          <w:szCs w:val="28"/>
        </w:rPr>
      </w:pPr>
      <w:r w:rsidRPr="00A67D2F">
        <w:rPr>
          <w:sz w:val="28"/>
          <w:szCs w:val="28"/>
        </w:rPr>
        <w:t>противодействия коррупции в Администрации муниципального образования</w:t>
      </w:r>
    </w:p>
    <w:p w:rsidR="00C26C58" w:rsidRPr="00A67D2F" w:rsidRDefault="00C26C58" w:rsidP="00C26C58">
      <w:pPr>
        <w:jc w:val="center"/>
        <w:rPr>
          <w:sz w:val="28"/>
          <w:szCs w:val="28"/>
        </w:rPr>
      </w:pPr>
      <w:r w:rsidRPr="00A67D2F">
        <w:rPr>
          <w:sz w:val="28"/>
          <w:szCs w:val="28"/>
        </w:rPr>
        <w:t xml:space="preserve"> «Сычевский район» Смоленской области на 2019 год</w:t>
      </w:r>
    </w:p>
    <w:p w:rsidR="00C26C58" w:rsidRPr="00A67D2F" w:rsidRDefault="00C26C58" w:rsidP="00C26C5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4114"/>
        <w:gridCol w:w="3564"/>
        <w:gridCol w:w="2049"/>
      </w:tblGrid>
      <w:tr w:rsidR="00C26C58" w:rsidRPr="00A67D2F" w:rsidTr="00A67D2F">
        <w:trPr>
          <w:cantSplit/>
          <w:trHeight w:val="721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№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п/п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Срок исполнения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2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4</w:t>
            </w:r>
          </w:p>
        </w:tc>
      </w:tr>
      <w:tr w:rsidR="00C26C58" w:rsidRPr="00A67D2F" w:rsidTr="00A67D2F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D2F" w:rsidRPr="00A67D2F" w:rsidRDefault="00C26C58" w:rsidP="00A67D2F">
            <w:pPr>
              <w:ind w:left="360"/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  <w:lang w:val="en-US"/>
              </w:rPr>
              <w:t>I</w:t>
            </w:r>
            <w:r w:rsidRPr="00A67D2F">
              <w:rPr>
                <w:sz w:val="26"/>
                <w:szCs w:val="26"/>
              </w:rPr>
              <w:t>. Меры по законодательному обеспечению противодействия коррупции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A67D2F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– юрист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trHeight w:val="1166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rPr>
                <w:sz w:val="26"/>
                <w:szCs w:val="26"/>
              </w:rPr>
            </w:pP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2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A67D2F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Проведение антикоррупционной экспертизы нормативных  правовых актов и их проектов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– юрист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trHeight w:val="1166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A67D2F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Организация разработки плана                    по противодействию коррупции                    в Администрации муници-пального образования «Сычевский район» Смоленской области на   2020 год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Управление делами Администрации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A67D2F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Декабрь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2019 года</w:t>
            </w:r>
          </w:p>
        </w:tc>
      </w:tr>
      <w:tr w:rsidR="00C26C58" w:rsidRPr="00A67D2F" w:rsidTr="00A67D2F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  <w:lang w:val="en-US"/>
              </w:rPr>
              <w:t>II</w:t>
            </w:r>
            <w:r w:rsidRPr="00A67D2F">
              <w:rPr>
                <w:sz w:val="26"/>
                <w:szCs w:val="26"/>
              </w:rPr>
              <w:t>. Меры по совершенствованию местного самоуправления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 целях предупреждения коррупции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Внесение изменений в административные регламенты предоставления муниципальных услуг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Структурные подразделения, главный специалист, ответственный за развитие информационных технологий и организацию работ по переводу муниципальных услуг в электронный вид информационного отдела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trHeight w:val="9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trHeight w:val="9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3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Ежеквартально</w:t>
            </w:r>
          </w:p>
        </w:tc>
      </w:tr>
      <w:tr w:rsidR="00C26C58" w:rsidRPr="00A67D2F" w:rsidTr="00A67D2F">
        <w:trPr>
          <w:cantSplit/>
          <w:trHeight w:val="9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4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</w:rPr>
              <w:t>Взаимодействие с правоохрани-тельными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trHeight w:val="9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5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 xml:space="preserve">Контроль за деятельностью </w:t>
            </w:r>
            <w:r w:rsidRPr="00A67D2F">
              <w:rPr>
                <w:sz w:val="26"/>
                <w:szCs w:val="26"/>
              </w:rPr>
              <w:t xml:space="preserve">подведомственных </w:t>
            </w: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муници-пальных учреждений и  предприятий в сфере противодействия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Начальники структурных подразделений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trHeight w:val="2318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6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Оказание юридической, методической и консульта-ционной помощи подведомственным муници-пальным учреждениям и предприятиям  по реализации  Федерального закона от 25.12.2008 №273-ФЗ «О противодействии коррупции»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области, главный специалист по муниципальной службе, кадрам и оргработе Администрации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trHeight w:val="915"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2F" w:rsidRPr="00A67D2F" w:rsidRDefault="00C26C58" w:rsidP="00A67D2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Выявление и минимизация коррупционных рисков, в том числе причин и условий коррупции, в деятельности исполнительно-распорядительных органов муниципального образования «Сычевский район»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Руководители подведомственных учреждений, начальники структурных подразделений</w:t>
            </w:r>
          </w:p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  <w:lang w:val="en-US"/>
              </w:rPr>
              <w:t>III</w:t>
            </w:r>
            <w:r w:rsidRPr="00A67D2F">
              <w:rPr>
                <w:sz w:val="26"/>
                <w:szCs w:val="26"/>
              </w:rPr>
              <w:t>. Меры по совершенствованию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кадровой политики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2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3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 xml:space="preserve">Координация и методическое консультирование муници-пальных служащих по вопросам прохождения муниципальной службы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4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Участие в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</w:t>
            </w:r>
          </w:p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правонарушений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муници-пальной службы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 30 апреля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года,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6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Анализ представленных </w:t>
            </w:r>
            <w:r w:rsidRPr="00A67D2F">
              <w:rPr>
                <w:color w:val="000000"/>
                <w:sz w:val="26"/>
                <w:szCs w:val="26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7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Организация проверки уведом-лений о фактах  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 w:themeColor="text1"/>
                <w:sz w:val="26"/>
                <w:szCs w:val="26"/>
                <w:shd w:val="clear" w:color="auto" w:fill="FFFFFF"/>
              </w:rPr>
              <w:t>Организация работы по выявлению случаев возникно-вения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Смоленской области, главный специалист по муниципальной службе, кадрам и оргработе Администрации</w:t>
            </w:r>
          </w:p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Мониторинг исполнения установленного порядка сообще-ния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10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образования «Сычевский район» Смоленской области, если замещение должности муниципальной службы связано с непосредственной подчинен-ностью или подконтрольностью этому должностному лицу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13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Формирование у работников Администрации муниципального образования «Сычевский район»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67D2F">
              <w:rPr>
                <w:color w:val="000000" w:themeColor="text1"/>
                <w:sz w:val="26"/>
                <w:szCs w:val="26"/>
              </w:rPr>
              <w:t xml:space="preserve">Контроль за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Смоленской области, руководители структурных подразделений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15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делами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16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делами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17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Организационное и документа-ционное обеспечение  деятель-ности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 xml:space="preserve">. Обеспечение доступа граждан к информации </w:t>
            </w:r>
          </w:p>
          <w:p w:rsidR="00C26C58" w:rsidRPr="00A67D2F" w:rsidRDefault="00C26C58" w:rsidP="00C67C4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>о деятельности Администрации муниципального образования «Сычевский район» Смоленской области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ind w:left="51"/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</w:rPr>
              <w:t>Организация размещения  на официальном сайте Администра-ции  муниципального образо-вания «Сычевский район»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Смоленской области, начальник информационного отдела  - пресс-секретарь Администрации муниципального образования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До 14 мая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2019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  <w:lang w:val="en-US"/>
              </w:rPr>
            </w:pPr>
            <w:r w:rsidRPr="00A67D2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color w:val="000000"/>
                <w:sz w:val="26"/>
                <w:szCs w:val="26"/>
                <w:shd w:val="clear" w:color="auto" w:fill="FFFFFF"/>
              </w:rPr>
              <w:t xml:space="preserve">Размещение в зданиях Администрации муниципального образования «Сычевский район» Смоленской области и ее структурных подразделений памяток для граждан (посетителей)  в сфере противодействии коррупции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Заместитель Главы  муниципального образования - управляющий делами Администрации муниципального образования «Сычевский район»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Смоленской области, главный специалист по муниципальной службе, кадрам и оргработе Администрации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«Сычевский район» </w:t>
            </w:r>
          </w:p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67D2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</w:tr>
      <w:tr w:rsidR="00C26C58" w:rsidRPr="00A67D2F" w:rsidTr="00A67D2F">
        <w:trPr>
          <w:cantSplit/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3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both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Обеспечение размещения на официальном сайте Администрации муниципального образования «Сычевский район» Смоленской области актуальной информации об антикоррупционной деятельности 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 xml:space="preserve">Начальник информационного отдела – пресс-секретарь Администрации муниципального образования </w:t>
            </w:r>
          </w:p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«Сычевский район» Смоленской области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58" w:rsidRPr="00A67D2F" w:rsidRDefault="00C26C58" w:rsidP="00C67C44">
            <w:pPr>
              <w:jc w:val="center"/>
              <w:rPr>
                <w:sz w:val="26"/>
                <w:szCs w:val="26"/>
              </w:rPr>
            </w:pPr>
            <w:r w:rsidRPr="00A67D2F">
              <w:rPr>
                <w:sz w:val="26"/>
                <w:szCs w:val="26"/>
              </w:rPr>
              <w:t>В течение года</w:t>
            </w:r>
          </w:p>
        </w:tc>
      </w:tr>
    </w:tbl>
    <w:p w:rsidR="00B2616E" w:rsidRDefault="00B2616E" w:rsidP="0077272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sectPr w:rsidR="00B2616E" w:rsidSect="00A67D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08" w:rsidRDefault="00022D08" w:rsidP="00FA6D0B">
      <w:r>
        <w:separator/>
      </w:r>
    </w:p>
  </w:endnote>
  <w:endnote w:type="continuationSeparator" w:id="1">
    <w:p w:rsidR="00022D08" w:rsidRDefault="00022D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08" w:rsidRDefault="00022D08" w:rsidP="00FA6D0B">
      <w:r>
        <w:separator/>
      </w:r>
    </w:p>
  </w:footnote>
  <w:footnote w:type="continuationSeparator" w:id="1">
    <w:p w:rsidR="00022D08" w:rsidRDefault="00022D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D40AB0"/>
    <w:multiLevelType w:val="hybridMultilevel"/>
    <w:tmpl w:val="6AA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5BD6"/>
    <w:multiLevelType w:val="hybridMultilevel"/>
    <w:tmpl w:val="4882F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2"/>
  </w:num>
  <w:num w:numId="5">
    <w:abstractNumId w:val="23"/>
  </w:num>
  <w:num w:numId="6">
    <w:abstractNumId w:val="19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2D08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2E5D"/>
    <w:rsid w:val="000471C0"/>
    <w:rsid w:val="000475E4"/>
    <w:rsid w:val="00051E7A"/>
    <w:rsid w:val="000572F9"/>
    <w:rsid w:val="00063868"/>
    <w:rsid w:val="00067A58"/>
    <w:rsid w:val="00071C54"/>
    <w:rsid w:val="00073612"/>
    <w:rsid w:val="00076146"/>
    <w:rsid w:val="00080F40"/>
    <w:rsid w:val="00081417"/>
    <w:rsid w:val="00081F8E"/>
    <w:rsid w:val="0008476D"/>
    <w:rsid w:val="00085F7D"/>
    <w:rsid w:val="00086702"/>
    <w:rsid w:val="00090958"/>
    <w:rsid w:val="000913F1"/>
    <w:rsid w:val="00092D5D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4E83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4313"/>
    <w:rsid w:val="00147FA0"/>
    <w:rsid w:val="00150931"/>
    <w:rsid w:val="00150FD5"/>
    <w:rsid w:val="00154E4B"/>
    <w:rsid w:val="0015756F"/>
    <w:rsid w:val="00160F54"/>
    <w:rsid w:val="00164675"/>
    <w:rsid w:val="00164C97"/>
    <w:rsid w:val="00167113"/>
    <w:rsid w:val="00167937"/>
    <w:rsid w:val="001703A5"/>
    <w:rsid w:val="00171857"/>
    <w:rsid w:val="00171E8A"/>
    <w:rsid w:val="00174152"/>
    <w:rsid w:val="00174853"/>
    <w:rsid w:val="0017645C"/>
    <w:rsid w:val="001765BA"/>
    <w:rsid w:val="00181EFC"/>
    <w:rsid w:val="0018341F"/>
    <w:rsid w:val="00183D4F"/>
    <w:rsid w:val="00184C4F"/>
    <w:rsid w:val="00185216"/>
    <w:rsid w:val="00185CDB"/>
    <w:rsid w:val="0019343B"/>
    <w:rsid w:val="0019344C"/>
    <w:rsid w:val="0019359B"/>
    <w:rsid w:val="00193E40"/>
    <w:rsid w:val="00197033"/>
    <w:rsid w:val="001A3024"/>
    <w:rsid w:val="001A53B0"/>
    <w:rsid w:val="001A6BD5"/>
    <w:rsid w:val="001B26AC"/>
    <w:rsid w:val="001B5BFB"/>
    <w:rsid w:val="001B7670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0D6A"/>
    <w:rsid w:val="0021198F"/>
    <w:rsid w:val="002134F3"/>
    <w:rsid w:val="00216F9F"/>
    <w:rsid w:val="00217526"/>
    <w:rsid w:val="00221975"/>
    <w:rsid w:val="00221F13"/>
    <w:rsid w:val="00224C90"/>
    <w:rsid w:val="00224D28"/>
    <w:rsid w:val="00225342"/>
    <w:rsid w:val="0022542C"/>
    <w:rsid w:val="00230E25"/>
    <w:rsid w:val="0023349A"/>
    <w:rsid w:val="0023405E"/>
    <w:rsid w:val="00237F3D"/>
    <w:rsid w:val="0024126B"/>
    <w:rsid w:val="00243D2C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43E8"/>
    <w:rsid w:val="002755F1"/>
    <w:rsid w:val="0027573E"/>
    <w:rsid w:val="002808E8"/>
    <w:rsid w:val="00280E41"/>
    <w:rsid w:val="00280EA0"/>
    <w:rsid w:val="00280F08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56B"/>
    <w:rsid w:val="00331710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0FD7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87BC5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316A"/>
    <w:rsid w:val="003B4718"/>
    <w:rsid w:val="003C34B9"/>
    <w:rsid w:val="003C39F8"/>
    <w:rsid w:val="003C6015"/>
    <w:rsid w:val="003C6B83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3F7A3B"/>
    <w:rsid w:val="00401151"/>
    <w:rsid w:val="00404511"/>
    <w:rsid w:val="004078FD"/>
    <w:rsid w:val="00412722"/>
    <w:rsid w:val="0041343C"/>
    <w:rsid w:val="00413718"/>
    <w:rsid w:val="00415A60"/>
    <w:rsid w:val="00417C04"/>
    <w:rsid w:val="00421C02"/>
    <w:rsid w:val="00421ED3"/>
    <w:rsid w:val="00422028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2D03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597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B6D"/>
    <w:rsid w:val="004C4D45"/>
    <w:rsid w:val="004C50F1"/>
    <w:rsid w:val="004D0265"/>
    <w:rsid w:val="004D1441"/>
    <w:rsid w:val="004D2471"/>
    <w:rsid w:val="004D41AC"/>
    <w:rsid w:val="004D6AA7"/>
    <w:rsid w:val="004E3517"/>
    <w:rsid w:val="004E3CD0"/>
    <w:rsid w:val="004E5DAD"/>
    <w:rsid w:val="004F0E47"/>
    <w:rsid w:val="004F2BC4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17581"/>
    <w:rsid w:val="00524316"/>
    <w:rsid w:val="0052615F"/>
    <w:rsid w:val="0052630C"/>
    <w:rsid w:val="00527F56"/>
    <w:rsid w:val="005314B5"/>
    <w:rsid w:val="00532837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5ECE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8BC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0057"/>
    <w:rsid w:val="006310E6"/>
    <w:rsid w:val="00631360"/>
    <w:rsid w:val="006326D4"/>
    <w:rsid w:val="00634456"/>
    <w:rsid w:val="00634F4C"/>
    <w:rsid w:val="0063558B"/>
    <w:rsid w:val="00637CFD"/>
    <w:rsid w:val="00640885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1D29"/>
    <w:rsid w:val="006866ED"/>
    <w:rsid w:val="00686DDD"/>
    <w:rsid w:val="006878BD"/>
    <w:rsid w:val="0069201E"/>
    <w:rsid w:val="00692198"/>
    <w:rsid w:val="006A1D76"/>
    <w:rsid w:val="006A1E79"/>
    <w:rsid w:val="006A5A16"/>
    <w:rsid w:val="006A5BBC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3593"/>
    <w:rsid w:val="00704A41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4B7"/>
    <w:rsid w:val="00767B38"/>
    <w:rsid w:val="007701CA"/>
    <w:rsid w:val="00770315"/>
    <w:rsid w:val="00771D8C"/>
    <w:rsid w:val="00772725"/>
    <w:rsid w:val="007757DF"/>
    <w:rsid w:val="00781951"/>
    <w:rsid w:val="00781B49"/>
    <w:rsid w:val="00783D3F"/>
    <w:rsid w:val="00785BA9"/>
    <w:rsid w:val="00792652"/>
    <w:rsid w:val="00792F08"/>
    <w:rsid w:val="007935BC"/>
    <w:rsid w:val="007970B0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10B6"/>
    <w:rsid w:val="007C2D7D"/>
    <w:rsid w:val="007C6084"/>
    <w:rsid w:val="007D2602"/>
    <w:rsid w:val="007D5A0C"/>
    <w:rsid w:val="007D7D31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A1E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0F02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A7E"/>
    <w:rsid w:val="008A7C75"/>
    <w:rsid w:val="008B1DA0"/>
    <w:rsid w:val="008B37BA"/>
    <w:rsid w:val="008B3953"/>
    <w:rsid w:val="008B419F"/>
    <w:rsid w:val="008C1029"/>
    <w:rsid w:val="008C1650"/>
    <w:rsid w:val="008C2474"/>
    <w:rsid w:val="008C3128"/>
    <w:rsid w:val="008C3F33"/>
    <w:rsid w:val="008C4155"/>
    <w:rsid w:val="008C434A"/>
    <w:rsid w:val="008D054A"/>
    <w:rsid w:val="008D0871"/>
    <w:rsid w:val="008D115A"/>
    <w:rsid w:val="008D22EE"/>
    <w:rsid w:val="008D38FB"/>
    <w:rsid w:val="008D4E3D"/>
    <w:rsid w:val="008E0C1F"/>
    <w:rsid w:val="008E32A4"/>
    <w:rsid w:val="008E3BD1"/>
    <w:rsid w:val="008E3EB8"/>
    <w:rsid w:val="008E514C"/>
    <w:rsid w:val="008E5558"/>
    <w:rsid w:val="008E5808"/>
    <w:rsid w:val="008E5A21"/>
    <w:rsid w:val="008F1975"/>
    <w:rsid w:val="008F5046"/>
    <w:rsid w:val="008F6976"/>
    <w:rsid w:val="008F75C5"/>
    <w:rsid w:val="00901A65"/>
    <w:rsid w:val="009046BB"/>
    <w:rsid w:val="0091187E"/>
    <w:rsid w:val="0091615D"/>
    <w:rsid w:val="00916737"/>
    <w:rsid w:val="00916DDD"/>
    <w:rsid w:val="00921152"/>
    <w:rsid w:val="009243DA"/>
    <w:rsid w:val="00925C53"/>
    <w:rsid w:val="0092633B"/>
    <w:rsid w:val="00930E15"/>
    <w:rsid w:val="00934BCA"/>
    <w:rsid w:val="009367AD"/>
    <w:rsid w:val="009409B4"/>
    <w:rsid w:val="00941B73"/>
    <w:rsid w:val="00943BCF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9FC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97F95"/>
    <w:rsid w:val="009A03F4"/>
    <w:rsid w:val="009A23C0"/>
    <w:rsid w:val="009A2565"/>
    <w:rsid w:val="009A36FF"/>
    <w:rsid w:val="009A4C96"/>
    <w:rsid w:val="009A527B"/>
    <w:rsid w:val="009A557A"/>
    <w:rsid w:val="009A5BAD"/>
    <w:rsid w:val="009A73D5"/>
    <w:rsid w:val="009A77FF"/>
    <w:rsid w:val="009A7831"/>
    <w:rsid w:val="009A7AD0"/>
    <w:rsid w:val="009B02F0"/>
    <w:rsid w:val="009B0E83"/>
    <w:rsid w:val="009B4536"/>
    <w:rsid w:val="009B704F"/>
    <w:rsid w:val="009B7BD9"/>
    <w:rsid w:val="009B7FEC"/>
    <w:rsid w:val="009C0FDF"/>
    <w:rsid w:val="009C127D"/>
    <w:rsid w:val="009C1B58"/>
    <w:rsid w:val="009C534D"/>
    <w:rsid w:val="009C5D96"/>
    <w:rsid w:val="009C6579"/>
    <w:rsid w:val="009C7709"/>
    <w:rsid w:val="009C770F"/>
    <w:rsid w:val="009D2DB8"/>
    <w:rsid w:val="009D3415"/>
    <w:rsid w:val="009D715C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CCF"/>
    <w:rsid w:val="00A17225"/>
    <w:rsid w:val="00A24D36"/>
    <w:rsid w:val="00A25D00"/>
    <w:rsid w:val="00A27C36"/>
    <w:rsid w:val="00A3225B"/>
    <w:rsid w:val="00A37362"/>
    <w:rsid w:val="00A41D0F"/>
    <w:rsid w:val="00A449B1"/>
    <w:rsid w:val="00A45237"/>
    <w:rsid w:val="00A454F9"/>
    <w:rsid w:val="00A4607F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67D2F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48D"/>
    <w:rsid w:val="00A91A05"/>
    <w:rsid w:val="00A956C1"/>
    <w:rsid w:val="00AA05C9"/>
    <w:rsid w:val="00AA0D54"/>
    <w:rsid w:val="00AA15DC"/>
    <w:rsid w:val="00AA3268"/>
    <w:rsid w:val="00AA34EE"/>
    <w:rsid w:val="00AA7247"/>
    <w:rsid w:val="00AA78AD"/>
    <w:rsid w:val="00AB11B8"/>
    <w:rsid w:val="00AB19EA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945"/>
    <w:rsid w:val="00B10936"/>
    <w:rsid w:val="00B12448"/>
    <w:rsid w:val="00B12483"/>
    <w:rsid w:val="00B166FF"/>
    <w:rsid w:val="00B2023F"/>
    <w:rsid w:val="00B22658"/>
    <w:rsid w:val="00B233EB"/>
    <w:rsid w:val="00B242A7"/>
    <w:rsid w:val="00B2592A"/>
    <w:rsid w:val="00B25B51"/>
    <w:rsid w:val="00B2616E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34BE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0A17"/>
    <w:rsid w:val="00BD43EC"/>
    <w:rsid w:val="00BD4BBA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6848"/>
    <w:rsid w:val="00C16631"/>
    <w:rsid w:val="00C20E9B"/>
    <w:rsid w:val="00C215C4"/>
    <w:rsid w:val="00C26C58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19F3"/>
    <w:rsid w:val="00C64DEB"/>
    <w:rsid w:val="00C66B05"/>
    <w:rsid w:val="00C706F3"/>
    <w:rsid w:val="00C7449D"/>
    <w:rsid w:val="00C75FFD"/>
    <w:rsid w:val="00C7677B"/>
    <w:rsid w:val="00C76999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B69BA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7B6"/>
    <w:rsid w:val="00D52D57"/>
    <w:rsid w:val="00D53051"/>
    <w:rsid w:val="00D54E51"/>
    <w:rsid w:val="00D5591F"/>
    <w:rsid w:val="00D56D11"/>
    <w:rsid w:val="00D56DB1"/>
    <w:rsid w:val="00D62A1C"/>
    <w:rsid w:val="00D630C5"/>
    <w:rsid w:val="00D643CC"/>
    <w:rsid w:val="00D65595"/>
    <w:rsid w:val="00D67E52"/>
    <w:rsid w:val="00D73B0F"/>
    <w:rsid w:val="00D74601"/>
    <w:rsid w:val="00D751D9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740B"/>
    <w:rsid w:val="00DB785A"/>
    <w:rsid w:val="00DC1A72"/>
    <w:rsid w:val="00DC2722"/>
    <w:rsid w:val="00DC2A3A"/>
    <w:rsid w:val="00DC39F5"/>
    <w:rsid w:val="00DC4248"/>
    <w:rsid w:val="00DC47AD"/>
    <w:rsid w:val="00DD24C9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292F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C0D1D"/>
    <w:rsid w:val="00EC445B"/>
    <w:rsid w:val="00EC60BF"/>
    <w:rsid w:val="00ED2DFD"/>
    <w:rsid w:val="00ED4ABA"/>
    <w:rsid w:val="00ED53CE"/>
    <w:rsid w:val="00ED596A"/>
    <w:rsid w:val="00ED781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937"/>
    <w:rsid w:val="00F45F43"/>
    <w:rsid w:val="00F52D0C"/>
    <w:rsid w:val="00F554CD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062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21B8"/>
    <w:rsid w:val="00FC6277"/>
    <w:rsid w:val="00FD0C37"/>
    <w:rsid w:val="00FD2777"/>
    <w:rsid w:val="00FD4041"/>
    <w:rsid w:val="00FD686E"/>
    <w:rsid w:val="00FD6F01"/>
    <w:rsid w:val="00FD76FC"/>
    <w:rsid w:val="00FE0C91"/>
    <w:rsid w:val="00FE4F5B"/>
    <w:rsid w:val="00FF1750"/>
    <w:rsid w:val="00FF1F61"/>
    <w:rsid w:val="00FF2026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81D29"/>
    <w:rPr>
      <w:rFonts w:ascii="Arial" w:hAnsi="Arial" w:cs="Arial"/>
    </w:rPr>
  </w:style>
  <w:style w:type="paragraph" w:customStyle="1" w:styleId="11">
    <w:name w:val="Абзац списка1"/>
    <w:basedOn w:val="a"/>
    <w:rsid w:val="00943B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328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BF2F9-7157-4315-9983-4DEA9E5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2018-12-28T13:36:00Z</cp:lastPrinted>
  <dcterms:created xsi:type="dcterms:W3CDTF">2018-12-28T13:31:00Z</dcterms:created>
  <dcterms:modified xsi:type="dcterms:W3CDTF">2018-12-28T13:36:00Z</dcterms:modified>
</cp:coreProperties>
</file>