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EC" w:rsidRPr="00EB3BE6" w:rsidRDefault="000E01FA" w:rsidP="00C914EC">
      <w:pPr>
        <w:pStyle w:val="western"/>
        <w:spacing w:before="0" w:beforeAutospacing="0" w:after="0" w:afterAutospacing="0"/>
        <w:ind w:firstLine="709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02</w:t>
      </w:r>
      <w:r w:rsidR="00C914EC" w:rsidRPr="00EB3BE6">
        <w:rPr>
          <w:b/>
          <w:bCs/>
          <w:sz w:val="26"/>
          <w:szCs w:val="26"/>
        </w:rPr>
        <w:t>.0</w:t>
      </w:r>
      <w:r>
        <w:rPr>
          <w:b/>
          <w:bCs/>
          <w:sz w:val="26"/>
          <w:szCs w:val="26"/>
        </w:rPr>
        <w:t>6</w:t>
      </w:r>
      <w:r w:rsidR="00C914EC" w:rsidRPr="00EB3BE6">
        <w:rPr>
          <w:b/>
          <w:bCs/>
          <w:sz w:val="26"/>
          <w:szCs w:val="26"/>
        </w:rPr>
        <w:t>.20</w:t>
      </w:r>
      <w:r w:rsidR="00F639CD">
        <w:rPr>
          <w:b/>
          <w:bCs/>
          <w:sz w:val="26"/>
          <w:szCs w:val="26"/>
        </w:rPr>
        <w:t>20</w:t>
      </w:r>
    </w:p>
    <w:p w:rsidR="00C914EC" w:rsidRDefault="00C914EC" w:rsidP="00C914EC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C914EC" w:rsidRDefault="00C914EC" w:rsidP="00C914EC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C914EC" w:rsidRPr="002C3B41" w:rsidRDefault="00C914EC" w:rsidP="00C914EC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Отдел</w:t>
      </w:r>
      <w:r>
        <w:rPr>
          <w:sz w:val="22"/>
          <w:szCs w:val="22"/>
        </w:rPr>
        <w:t xml:space="preserve"> по земельным и имущественным </w:t>
      </w:r>
      <w:r w:rsidRPr="002C3B41">
        <w:rPr>
          <w:sz w:val="22"/>
          <w:szCs w:val="22"/>
        </w:rPr>
        <w:t xml:space="preserve">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C914EC" w:rsidRPr="002C3B41" w:rsidRDefault="00C914EC" w:rsidP="00C914EC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</w:t>
      </w:r>
      <w:r w:rsidR="000E01FA">
        <w:rPr>
          <w:color w:val="000000"/>
          <w:sz w:val="22"/>
          <w:szCs w:val="22"/>
        </w:rPr>
        <w:t xml:space="preserve"> </w:t>
      </w:r>
      <w:r w:rsidR="000E01FA" w:rsidRPr="000E01FA">
        <w:rPr>
          <w:sz w:val="22"/>
          <w:szCs w:val="22"/>
        </w:rPr>
        <w:t>государственная собственность на который не разграничена, из категории земель сельскохозяйственного назначения, площадью 200 364 (двести тысяч триста шестьдесят четыре) кв.м., с кадастровым номером 67:19:0020105:504, расположенного по адресу: Российская Федерация, Смоленская область, Сычевский район, Дугинское сельское поселение, возле д. Дугино, разрешенное использование: для выращивания зерновых и иных сельскохозяйственных культур</w:t>
      </w:r>
      <w:r w:rsidRPr="002C3B41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0E01FA">
        <w:rPr>
          <w:color w:val="000000"/>
          <w:sz w:val="22"/>
          <w:szCs w:val="22"/>
        </w:rPr>
        <w:t>01</w:t>
      </w:r>
      <w:r w:rsidRPr="002C3B41">
        <w:rPr>
          <w:color w:val="000000"/>
          <w:sz w:val="22"/>
          <w:szCs w:val="22"/>
        </w:rPr>
        <w:t>.0</w:t>
      </w:r>
      <w:r w:rsidR="000E01FA">
        <w:rPr>
          <w:color w:val="000000"/>
          <w:sz w:val="22"/>
          <w:szCs w:val="22"/>
        </w:rPr>
        <w:t>6</w:t>
      </w:r>
      <w:r w:rsidRPr="002C3B41">
        <w:rPr>
          <w:color w:val="000000"/>
          <w:sz w:val="22"/>
          <w:szCs w:val="22"/>
        </w:rPr>
        <w:t>.20</w:t>
      </w:r>
      <w:r w:rsidR="00F639CD">
        <w:rPr>
          <w:color w:val="000000"/>
          <w:sz w:val="22"/>
          <w:szCs w:val="22"/>
        </w:rPr>
        <w:t>20</w:t>
      </w:r>
      <w:r w:rsidRPr="002C3B41">
        <w:rPr>
          <w:color w:val="000000"/>
          <w:sz w:val="22"/>
          <w:szCs w:val="22"/>
        </w:rPr>
        <w:t xml:space="preserve"> г. № </w:t>
      </w:r>
      <w:r w:rsidR="000E01FA">
        <w:rPr>
          <w:color w:val="000000"/>
          <w:sz w:val="22"/>
          <w:szCs w:val="22"/>
        </w:rPr>
        <w:t>268</w:t>
      </w:r>
      <w:r w:rsidRPr="002C3B41">
        <w:rPr>
          <w:color w:val="000000"/>
          <w:sz w:val="22"/>
          <w:szCs w:val="22"/>
        </w:rPr>
        <w:t xml:space="preserve">. </w:t>
      </w:r>
    </w:p>
    <w:p w:rsidR="00C914EC" w:rsidRPr="002C3B41" w:rsidRDefault="00C914EC" w:rsidP="00C914EC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>Начальная цена земельного участка составляет</w:t>
      </w:r>
      <w:r>
        <w:rPr>
          <w:color w:val="000000"/>
          <w:sz w:val="22"/>
          <w:szCs w:val="22"/>
        </w:rPr>
        <w:t xml:space="preserve"> </w:t>
      </w:r>
      <w:r w:rsidR="001679B4">
        <w:rPr>
          <w:color w:val="000000"/>
          <w:sz w:val="22"/>
          <w:szCs w:val="22"/>
        </w:rPr>
        <w:t>120</w:t>
      </w:r>
      <w:r w:rsidR="00B108B9">
        <w:rPr>
          <w:color w:val="000000"/>
          <w:sz w:val="22"/>
          <w:szCs w:val="22"/>
        </w:rPr>
        <w:t xml:space="preserve"> </w:t>
      </w:r>
      <w:r w:rsidR="001679B4">
        <w:rPr>
          <w:color w:val="000000"/>
          <w:sz w:val="22"/>
          <w:szCs w:val="22"/>
        </w:rPr>
        <w:t>218</w:t>
      </w:r>
      <w:r w:rsidR="00B108B9">
        <w:rPr>
          <w:color w:val="000000"/>
          <w:sz w:val="22"/>
          <w:szCs w:val="22"/>
        </w:rPr>
        <w:t>,</w:t>
      </w:r>
      <w:r w:rsidR="001679B4">
        <w:rPr>
          <w:color w:val="000000"/>
          <w:sz w:val="22"/>
          <w:szCs w:val="22"/>
        </w:rPr>
        <w:t>4</w:t>
      </w:r>
      <w:r w:rsidR="00B108B9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</w:t>
      </w:r>
      <w:r w:rsidRPr="00843E0B">
        <w:rPr>
          <w:sz w:val="22"/>
          <w:szCs w:val="22"/>
        </w:rPr>
        <w:t>(</w:t>
      </w:r>
      <w:r w:rsidR="00CC2D52">
        <w:rPr>
          <w:sz w:val="22"/>
          <w:szCs w:val="22"/>
        </w:rPr>
        <w:t>С</w:t>
      </w:r>
      <w:r w:rsidR="00B108B9">
        <w:rPr>
          <w:sz w:val="22"/>
          <w:szCs w:val="22"/>
        </w:rPr>
        <w:t>то д</w:t>
      </w:r>
      <w:r w:rsidR="001679B4">
        <w:rPr>
          <w:sz w:val="22"/>
          <w:szCs w:val="22"/>
        </w:rPr>
        <w:t>вадцать</w:t>
      </w:r>
      <w:r w:rsidRPr="00843E0B">
        <w:rPr>
          <w:sz w:val="22"/>
          <w:szCs w:val="22"/>
        </w:rPr>
        <w:t xml:space="preserve"> тысяч</w:t>
      </w:r>
      <w:r w:rsidR="00945B30">
        <w:rPr>
          <w:sz w:val="22"/>
          <w:szCs w:val="22"/>
        </w:rPr>
        <w:t xml:space="preserve"> </w:t>
      </w:r>
      <w:r w:rsidR="001679B4">
        <w:rPr>
          <w:sz w:val="22"/>
          <w:szCs w:val="22"/>
        </w:rPr>
        <w:t>двести восемнадцать</w:t>
      </w:r>
      <w:r w:rsidRPr="00843E0B">
        <w:rPr>
          <w:sz w:val="22"/>
          <w:szCs w:val="22"/>
        </w:rPr>
        <w:t>)</w:t>
      </w:r>
      <w:r w:rsidRPr="00843E0B">
        <w:rPr>
          <w:b/>
          <w:sz w:val="22"/>
          <w:szCs w:val="22"/>
        </w:rPr>
        <w:t xml:space="preserve"> </w:t>
      </w:r>
      <w:r w:rsidRPr="00843E0B">
        <w:rPr>
          <w:sz w:val="22"/>
          <w:szCs w:val="22"/>
        </w:rPr>
        <w:t>рубл</w:t>
      </w:r>
      <w:r w:rsidR="001679B4">
        <w:rPr>
          <w:sz w:val="22"/>
          <w:szCs w:val="22"/>
        </w:rPr>
        <w:t>ей</w:t>
      </w:r>
      <w:r w:rsidRPr="00843E0B">
        <w:rPr>
          <w:sz w:val="22"/>
          <w:szCs w:val="22"/>
        </w:rPr>
        <w:t xml:space="preserve"> </w:t>
      </w:r>
      <w:r w:rsidR="001679B4">
        <w:rPr>
          <w:sz w:val="22"/>
          <w:szCs w:val="22"/>
        </w:rPr>
        <w:t>4</w:t>
      </w:r>
      <w:r w:rsidR="00945B30">
        <w:rPr>
          <w:sz w:val="22"/>
          <w:szCs w:val="22"/>
        </w:rPr>
        <w:t>0</w:t>
      </w:r>
      <w:r w:rsidRPr="00843E0B">
        <w:rPr>
          <w:sz w:val="22"/>
          <w:szCs w:val="22"/>
        </w:rPr>
        <w:t xml:space="preserve"> копе</w:t>
      </w:r>
      <w:r w:rsidR="00945B30">
        <w:rPr>
          <w:sz w:val="22"/>
          <w:szCs w:val="22"/>
        </w:rPr>
        <w:t>е</w:t>
      </w:r>
      <w:r w:rsidRPr="00843E0B">
        <w:rPr>
          <w:sz w:val="22"/>
          <w:szCs w:val="22"/>
        </w:rPr>
        <w:t>к</w:t>
      </w:r>
      <w:r w:rsidRPr="002C3B41">
        <w:rPr>
          <w:color w:val="000000"/>
          <w:sz w:val="22"/>
          <w:szCs w:val="22"/>
        </w:rPr>
        <w:t xml:space="preserve">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1679B4">
        <w:rPr>
          <w:color w:val="000000"/>
          <w:sz w:val="22"/>
          <w:szCs w:val="22"/>
        </w:rPr>
        <w:t>2</w:t>
      </w:r>
      <w:r w:rsidR="00B108B9">
        <w:rPr>
          <w:color w:val="000000"/>
          <w:sz w:val="22"/>
          <w:szCs w:val="22"/>
        </w:rPr>
        <w:t>4</w:t>
      </w:r>
      <w:r w:rsidR="001679B4">
        <w:rPr>
          <w:color w:val="000000"/>
          <w:sz w:val="22"/>
          <w:szCs w:val="22"/>
        </w:rPr>
        <w:t>043</w:t>
      </w:r>
      <w:r>
        <w:rPr>
          <w:color w:val="000000"/>
          <w:sz w:val="22"/>
          <w:szCs w:val="22"/>
        </w:rPr>
        <w:t>,</w:t>
      </w:r>
      <w:r w:rsidR="001679B4">
        <w:rPr>
          <w:color w:val="000000"/>
          <w:sz w:val="22"/>
          <w:szCs w:val="22"/>
        </w:rPr>
        <w:t>68</w:t>
      </w:r>
      <w:r w:rsidRPr="002C3B41">
        <w:rPr>
          <w:color w:val="000000"/>
          <w:sz w:val="22"/>
          <w:szCs w:val="22"/>
        </w:rPr>
        <w:t xml:space="preserve"> (</w:t>
      </w:r>
      <w:r w:rsidR="001679B4">
        <w:rPr>
          <w:color w:val="000000"/>
          <w:sz w:val="22"/>
          <w:szCs w:val="22"/>
        </w:rPr>
        <w:t>Двадцать четыре</w:t>
      </w:r>
      <w:r>
        <w:rPr>
          <w:color w:val="000000"/>
          <w:sz w:val="22"/>
          <w:szCs w:val="22"/>
        </w:rPr>
        <w:t xml:space="preserve">  тысяч</w:t>
      </w:r>
      <w:r w:rsidR="001679B4"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 xml:space="preserve"> </w:t>
      </w:r>
      <w:r w:rsidR="001679B4">
        <w:rPr>
          <w:color w:val="000000"/>
          <w:sz w:val="22"/>
          <w:szCs w:val="22"/>
        </w:rPr>
        <w:t>сорок три</w:t>
      </w:r>
      <w:r>
        <w:rPr>
          <w:color w:val="000000"/>
          <w:sz w:val="22"/>
          <w:szCs w:val="22"/>
        </w:rPr>
        <w:t>) рубл</w:t>
      </w:r>
      <w:r w:rsidR="00B108B9"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 xml:space="preserve"> </w:t>
      </w:r>
      <w:r w:rsidR="001679B4">
        <w:rPr>
          <w:color w:val="000000"/>
          <w:sz w:val="22"/>
          <w:szCs w:val="22"/>
        </w:rPr>
        <w:t>68</w:t>
      </w:r>
      <w:r w:rsidRPr="002C3B41">
        <w:rPr>
          <w:color w:val="000000"/>
          <w:sz w:val="22"/>
          <w:szCs w:val="22"/>
        </w:rPr>
        <w:t xml:space="preserve"> копеек. Шаг аукциона 3 % от начальной цены участка, что составляет </w:t>
      </w:r>
      <w:r w:rsidR="001679B4">
        <w:rPr>
          <w:color w:val="000000"/>
          <w:sz w:val="22"/>
          <w:szCs w:val="22"/>
        </w:rPr>
        <w:t>3606</w:t>
      </w:r>
      <w:r>
        <w:rPr>
          <w:color w:val="000000"/>
          <w:sz w:val="22"/>
          <w:szCs w:val="22"/>
        </w:rPr>
        <w:t>,</w:t>
      </w:r>
      <w:r w:rsidR="001679B4">
        <w:rPr>
          <w:color w:val="000000"/>
          <w:sz w:val="22"/>
          <w:szCs w:val="22"/>
        </w:rPr>
        <w:t>55</w:t>
      </w:r>
      <w:r w:rsidRPr="002C3B41">
        <w:rPr>
          <w:color w:val="000000"/>
          <w:sz w:val="22"/>
          <w:szCs w:val="22"/>
        </w:rPr>
        <w:t xml:space="preserve"> (</w:t>
      </w:r>
      <w:r w:rsidR="001679B4">
        <w:rPr>
          <w:color w:val="000000"/>
          <w:sz w:val="22"/>
          <w:szCs w:val="22"/>
        </w:rPr>
        <w:t>Три</w:t>
      </w:r>
      <w:r w:rsidR="00C4757D">
        <w:rPr>
          <w:color w:val="000000"/>
          <w:sz w:val="22"/>
          <w:szCs w:val="22"/>
        </w:rPr>
        <w:t xml:space="preserve"> тысяч</w:t>
      </w:r>
      <w:r w:rsidR="001679B4">
        <w:rPr>
          <w:color w:val="000000"/>
          <w:sz w:val="22"/>
          <w:szCs w:val="22"/>
        </w:rPr>
        <w:t>и</w:t>
      </w:r>
      <w:r w:rsidR="00C4757D">
        <w:rPr>
          <w:color w:val="000000"/>
          <w:sz w:val="22"/>
          <w:szCs w:val="22"/>
        </w:rPr>
        <w:t xml:space="preserve"> </w:t>
      </w:r>
      <w:r w:rsidR="001679B4">
        <w:rPr>
          <w:color w:val="000000"/>
          <w:sz w:val="22"/>
          <w:szCs w:val="22"/>
        </w:rPr>
        <w:t>шес</w:t>
      </w:r>
      <w:r w:rsidR="00B108B9">
        <w:rPr>
          <w:color w:val="000000"/>
          <w:sz w:val="22"/>
          <w:szCs w:val="22"/>
        </w:rPr>
        <w:t xml:space="preserve">тьсот </w:t>
      </w:r>
      <w:r w:rsidR="00C4757D">
        <w:rPr>
          <w:color w:val="000000"/>
          <w:sz w:val="22"/>
          <w:szCs w:val="22"/>
        </w:rPr>
        <w:t>шесть</w:t>
      </w:r>
      <w:r w:rsidR="001679B4">
        <w:rPr>
          <w:color w:val="000000"/>
          <w:sz w:val="22"/>
          <w:szCs w:val="22"/>
        </w:rPr>
        <w:t>)</w:t>
      </w:r>
      <w:r w:rsidR="00C4757D">
        <w:rPr>
          <w:color w:val="000000"/>
          <w:sz w:val="22"/>
          <w:szCs w:val="22"/>
        </w:rPr>
        <w:t xml:space="preserve"> </w:t>
      </w:r>
      <w:r w:rsidRPr="002C3B41">
        <w:rPr>
          <w:color w:val="000000"/>
          <w:sz w:val="22"/>
          <w:szCs w:val="22"/>
        </w:rPr>
        <w:t xml:space="preserve"> рубл</w:t>
      </w:r>
      <w:r w:rsidR="001679B4">
        <w:rPr>
          <w:color w:val="000000"/>
          <w:sz w:val="22"/>
          <w:szCs w:val="22"/>
        </w:rPr>
        <w:t>ей</w:t>
      </w:r>
      <w:r w:rsidR="00B108B9">
        <w:rPr>
          <w:color w:val="000000"/>
          <w:sz w:val="22"/>
          <w:szCs w:val="22"/>
        </w:rPr>
        <w:t xml:space="preserve"> </w:t>
      </w:r>
      <w:r w:rsidR="001679B4">
        <w:rPr>
          <w:color w:val="000000"/>
          <w:sz w:val="22"/>
          <w:szCs w:val="22"/>
        </w:rPr>
        <w:t>55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C914EC" w:rsidRPr="002C3B41" w:rsidRDefault="00C914EC" w:rsidP="00C914EC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C914EC" w:rsidRPr="00CA7F46" w:rsidRDefault="00C914EC" w:rsidP="00C914EC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C4757D">
        <w:rPr>
          <w:b/>
          <w:sz w:val="22"/>
          <w:szCs w:val="22"/>
        </w:rPr>
        <w:t>0</w:t>
      </w:r>
      <w:r w:rsidR="001679B4">
        <w:rPr>
          <w:b/>
          <w:sz w:val="22"/>
          <w:szCs w:val="22"/>
        </w:rPr>
        <w:t>6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1679B4"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>.20</w:t>
      </w:r>
      <w:r w:rsidR="00C4757D">
        <w:rPr>
          <w:b/>
          <w:sz w:val="22"/>
          <w:szCs w:val="22"/>
        </w:rPr>
        <w:t>20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C914EC" w:rsidRPr="00B30CF8" w:rsidRDefault="00C914EC" w:rsidP="00C914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C914EC" w:rsidRPr="00B30CF8" w:rsidRDefault="00C914EC" w:rsidP="00C914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C914EC" w:rsidRPr="00B30CF8" w:rsidRDefault="00C914EC" w:rsidP="00C914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C914EC" w:rsidRPr="00B30CF8" w:rsidRDefault="00C914EC" w:rsidP="00C914E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C914EC" w:rsidRPr="00F233FD" w:rsidRDefault="00C914EC" w:rsidP="00C914EC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1679B4"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 w:rsidR="001679B4">
        <w:rPr>
          <w:sz w:val="22"/>
          <w:szCs w:val="22"/>
        </w:rPr>
        <w:t>6</w:t>
      </w:r>
      <w:r>
        <w:rPr>
          <w:sz w:val="22"/>
          <w:szCs w:val="22"/>
        </w:rPr>
        <w:t>.20</w:t>
      </w:r>
      <w:r w:rsidR="00C4757D">
        <w:rPr>
          <w:sz w:val="22"/>
          <w:szCs w:val="22"/>
        </w:rPr>
        <w:t>20</w:t>
      </w:r>
      <w:r>
        <w:rPr>
          <w:sz w:val="22"/>
          <w:szCs w:val="22"/>
        </w:rPr>
        <w:t xml:space="preserve">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1679B4">
        <w:rPr>
          <w:b/>
          <w:sz w:val="22"/>
          <w:szCs w:val="22"/>
        </w:rPr>
        <w:t>02</w:t>
      </w:r>
      <w:r w:rsidRPr="00F233FD">
        <w:rPr>
          <w:b/>
          <w:sz w:val="22"/>
          <w:szCs w:val="22"/>
        </w:rPr>
        <w:t xml:space="preserve"> </w:t>
      </w:r>
      <w:r w:rsidR="001679B4">
        <w:rPr>
          <w:b/>
          <w:sz w:val="22"/>
          <w:szCs w:val="22"/>
        </w:rPr>
        <w:t>ию</w:t>
      </w:r>
      <w:r w:rsidR="00C4757D">
        <w:rPr>
          <w:b/>
          <w:sz w:val="22"/>
          <w:szCs w:val="22"/>
        </w:rPr>
        <w:t>ля</w:t>
      </w:r>
      <w:r w:rsidRPr="00F233FD">
        <w:rPr>
          <w:b/>
          <w:sz w:val="22"/>
          <w:szCs w:val="22"/>
        </w:rPr>
        <w:t xml:space="preserve"> 20</w:t>
      </w:r>
      <w:r w:rsidR="00C4757D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до </w:t>
      </w:r>
      <w:r>
        <w:rPr>
          <w:b/>
          <w:sz w:val="22"/>
          <w:szCs w:val="22"/>
        </w:rPr>
        <w:t>1</w:t>
      </w:r>
      <w:r w:rsidR="001679B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C914EC" w:rsidRPr="00F233FD" w:rsidRDefault="00C914EC" w:rsidP="00C914EC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C914EC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1679B4">
        <w:rPr>
          <w:b/>
          <w:sz w:val="22"/>
          <w:szCs w:val="22"/>
        </w:rPr>
        <w:t>03</w:t>
      </w:r>
      <w:r w:rsidRPr="00F233FD">
        <w:rPr>
          <w:b/>
          <w:sz w:val="22"/>
          <w:szCs w:val="22"/>
        </w:rPr>
        <w:t xml:space="preserve"> </w:t>
      </w:r>
      <w:r w:rsidR="001679B4">
        <w:rPr>
          <w:b/>
          <w:sz w:val="22"/>
          <w:szCs w:val="22"/>
        </w:rPr>
        <w:t>ию</w:t>
      </w:r>
      <w:r w:rsidR="00C4757D">
        <w:rPr>
          <w:b/>
          <w:sz w:val="22"/>
          <w:szCs w:val="22"/>
        </w:rPr>
        <w:t>ля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</w:t>
      </w:r>
      <w:r w:rsidR="00C4757D">
        <w:rPr>
          <w:b/>
          <w:sz w:val="22"/>
          <w:szCs w:val="22"/>
        </w:rPr>
        <w:t>20</w:t>
      </w:r>
      <w:r w:rsidRPr="00F233FD">
        <w:rPr>
          <w:b/>
          <w:sz w:val="22"/>
          <w:szCs w:val="22"/>
        </w:rPr>
        <w:t xml:space="preserve"> года в </w:t>
      </w:r>
      <w:r w:rsidR="001679B4">
        <w:rPr>
          <w:b/>
          <w:sz w:val="22"/>
          <w:szCs w:val="22"/>
        </w:rPr>
        <w:t>09</w:t>
      </w:r>
      <w:r>
        <w:rPr>
          <w:b/>
          <w:sz w:val="22"/>
          <w:szCs w:val="22"/>
        </w:rPr>
        <w:t>-</w:t>
      </w:r>
      <w:r w:rsidR="001679B4"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C914EC" w:rsidRPr="00F233FD" w:rsidRDefault="00C914EC" w:rsidP="00C914EC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C4757D">
        <w:rPr>
          <w:sz w:val="22"/>
          <w:szCs w:val="22"/>
        </w:rPr>
        <w:t>0</w:t>
      </w:r>
      <w:r w:rsidR="001679B4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 w:rsidR="001679B4">
        <w:rPr>
          <w:sz w:val="22"/>
          <w:szCs w:val="22"/>
        </w:rPr>
        <w:t>июля</w:t>
      </w:r>
      <w:r w:rsidRPr="00F233FD">
        <w:rPr>
          <w:sz w:val="22"/>
          <w:szCs w:val="22"/>
        </w:rPr>
        <w:t xml:space="preserve"> 20</w:t>
      </w:r>
      <w:r w:rsidR="00C4757D">
        <w:rPr>
          <w:sz w:val="22"/>
          <w:szCs w:val="22"/>
        </w:rPr>
        <w:t>20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</w:t>
      </w:r>
      <w:r w:rsidRPr="00F233FD">
        <w:rPr>
          <w:sz w:val="22"/>
          <w:szCs w:val="22"/>
        </w:rPr>
        <w:lastRenderedPageBreak/>
        <w:t xml:space="preserve">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C914EC" w:rsidRPr="00F233FD" w:rsidRDefault="00C914EC" w:rsidP="00C914EC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</w:t>
      </w:r>
      <w:r w:rsidR="00C4757D">
        <w:rPr>
          <w:sz w:val="22"/>
          <w:szCs w:val="22"/>
        </w:rPr>
        <w:t>70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(</w:t>
      </w:r>
      <w:r w:rsidR="00C4757D">
        <w:rPr>
          <w:sz w:val="22"/>
          <w:szCs w:val="22"/>
        </w:rPr>
        <w:t>Дугинское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C914EC" w:rsidRPr="00F233FD" w:rsidRDefault="00C914EC" w:rsidP="00C914EC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C914EC" w:rsidRDefault="00C914EC" w:rsidP="00C914EC">
      <w:pPr>
        <w:ind w:firstLine="360"/>
        <w:jc w:val="both"/>
        <w:rPr>
          <w:b/>
        </w:rPr>
      </w:pPr>
    </w:p>
    <w:p w:rsidR="00C914EC" w:rsidRPr="005C14C8" w:rsidRDefault="00C914EC" w:rsidP="00C914EC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C914EC" w:rsidRPr="005C14C8" w:rsidRDefault="00C914EC" w:rsidP="00C914EC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C914EC" w:rsidRPr="005C14C8" w:rsidRDefault="00C914EC" w:rsidP="00C914EC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C914EC" w:rsidRPr="005C14C8" w:rsidRDefault="00C914EC" w:rsidP="00C914EC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C914EC" w:rsidRDefault="00C914EC" w:rsidP="00C914EC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4EC"/>
    <w:rsid w:val="000E01FA"/>
    <w:rsid w:val="00147408"/>
    <w:rsid w:val="001679B4"/>
    <w:rsid w:val="002A5BDE"/>
    <w:rsid w:val="004036FF"/>
    <w:rsid w:val="0041615E"/>
    <w:rsid w:val="00477CC6"/>
    <w:rsid w:val="00550D49"/>
    <w:rsid w:val="00886774"/>
    <w:rsid w:val="00945B30"/>
    <w:rsid w:val="00992F50"/>
    <w:rsid w:val="00B108B9"/>
    <w:rsid w:val="00C4757D"/>
    <w:rsid w:val="00C914EC"/>
    <w:rsid w:val="00CC2D52"/>
    <w:rsid w:val="00D65DFF"/>
    <w:rsid w:val="00F639C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14EC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1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914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14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2019-10-22T07:18:00Z</cp:lastPrinted>
  <dcterms:created xsi:type="dcterms:W3CDTF">2019-10-22T07:05:00Z</dcterms:created>
  <dcterms:modified xsi:type="dcterms:W3CDTF">2020-06-08T06:26:00Z</dcterms:modified>
</cp:coreProperties>
</file>