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5" w:rsidRDefault="009F40A5" w:rsidP="009F40A5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F40A5" w:rsidRPr="00F92F92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F40A5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0010114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93,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710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 –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Сычевское городское</w:t>
      </w:r>
      <w:r w:rsidRPr="00F92F92">
        <w:rPr>
          <w:color w:val="000000"/>
          <w:sz w:val="22"/>
          <w:szCs w:val="22"/>
        </w:rPr>
        <w:t xml:space="preserve"> поселение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Сычевка, ул. Станционное Шоссе, вблизи жилого дома №43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13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06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270</w:t>
      </w:r>
      <w:r w:rsidRPr="00F92F92">
        <w:rPr>
          <w:color w:val="000000"/>
          <w:sz w:val="22"/>
          <w:szCs w:val="22"/>
        </w:rPr>
        <w:t xml:space="preserve">. </w:t>
      </w:r>
    </w:p>
    <w:p w:rsidR="009F40A5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10 000,00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Десять </w:t>
      </w:r>
      <w:r w:rsidRPr="00F92F92">
        <w:rPr>
          <w:color w:val="000000"/>
          <w:sz w:val="22"/>
          <w:szCs w:val="22"/>
        </w:rPr>
        <w:t>тысяч)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>
        <w:rPr>
          <w:color w:val="000000"/>
          <w:sz w:val="22"/>
          <w:szCs w:val="22"/>
        </w:rPr>
        <w:t>5000,00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Пять тысяч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>
        <w:rPr>
          <w:color w:val="000000"/>
          <w:sz w:val="22"/>
          <w:szCs w:val="22"/>
        </w:rPr>
        <w:t>300,00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Триста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 00 копеек.</w:t>
      </w:r>
      <w:r>
        <w:rPr>
          <w:sz w:val="22"/>
          <w:szCs w:val="22"/>
        </w:rPr>
        <w:t xml:space="preserve"> </w:t>
      </w:r>
    </w:p>
    <w:p w:rsidR="009F40A5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9F40A5" w:rsidRPr="00CA7F46" w:rsidRDefault="009F40A5" w:rsidP="009F40A5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17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заявителя;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F40A5" w:rsidRPr="00F233FD" w:rsidRDefault="009F40A5" w:rsidP="009F40A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>
        <w:rPr>
          <w:sz w:val="22"/>
          <w:szCs w:val="22"/>
        </w:rPr>
        <w:t>15.06.2017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14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июля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9F40A5" w:rsidRPr="00F233FD" w:rsidRDefault="009F40A5" w:rsidP="009F40A5">
      <w:pPr>
        <w:jc w:val="both"/>
        <w:rPr>
          <w:sz w:val="22"/>
          <w:szCs w:val="22"/>
        </w:rPr>
      </w:pPr>
      <w:proofErr w:type="gramStart"/>
      <w:r w:rsidRPr="00F233FD">
        <w:rPr>
          <w:sz w:val="22"/>
          <w:szCs w:val="22"/>
        </w:rPr>
        <w:t>К участию в торгах допускаются физические,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</w:t>
      </w:r>
      <w:proofErr w:type="gramEnd"/>
      <w:r w:rsidRPr="00F233FD">
        <w:rPr>
          <w:sz w:val="22"/>
          <w:szCs w:val="22"/>
        </w:rPr>
        <w:t xml:space="preserve">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F40A5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14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июля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01006E"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17 июля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F40A5" w:rsidRPr="00F233FD" w:rsidRDefault="009F40A5" w:rsidP="009F40A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>/п), КБК – 902 1 14 06013 1</w:t>
      </w:r>
      <w:r>
        <w:rPr>
          <w:sz w:val="22"/>
          <w:szCs w:val="22"/>
        </w:rPr>
        <w:t xml:space="preserve">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9F40A5" w:rsidRPr="00F233FD" w:rsidRDefault="009F40A5" w:rsidP="009F40A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F40A5" w:rsidRDefault="009F40A5" w:rsidP="009F40A5">
      <w:pPr>
        <w:ind w:firstLine="360"/>
        <w:jc w:val="both"/>
        <w:rPr>
          <w:b/>
        </w:rPr>
      </w:pP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9F40A5" w:rsidRDefault="009F40A5" w:rsidP="009F40A5"/>
    <w:p w:rsidR="009F40A5" w:rsidRDefault="009F40A5" w:rsidP="009F40A5"/>
    <w:p w:rsidR="009F40A5" w:rsidRDefault="009F40A5" w:rsidP="009F40A5"/>
    <w:p w:rsidR="009F40A5" w:rsidRDefault="009F40A5" w:rsidP="009F40A5"/>
    <w:p w:rsidR="009F40A5" w:rsidRDefault="009F40A5" w:rsidP="009F40A5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0A5"/>
    <w:rsid w:val="0001006E"/>
    <w:rsid w:val="00116685"/>
    <w:rsid w:val="004036FF"/>
    <w:rsid w:val="00687C60"/>
    <w:rsid w:val="009F40A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0A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F4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F40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2017-06-15T07:57:00Z</cp:lastPrinted>
  <dcterms:created xsi:type="dcterms:W3CDTF">2017-06-15T07:48:00Z</dcterms:created>
  <dcterms:modified xsi:type="dcterms:W3CDTF">2017-06-15T07:58:00Z</dcterms:modified>
</cp:coreProperties>
</file>