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54" w:rsidRDefault="00722054" w:rsidP="007220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ИЗВЕЩЕНИЕ О ПРЕДОСТАВЛЕНИИ ЗЕМЕЛЬНОГО УЧАСТКА </w:t>
      </w:r>
    </w:p>
    <w:p w:rsidR="00722054" w:rsidRDefault="00722054" w:rsidP="00722054">
      <w:pPr>
        <w:jc w:val="center"/>
        <w:rPr>
          <w:sz w:val="28"/>
          <w:szCs w:val="28"/>
        </w:rPr>
      </w:pPr>
    </w:p>
    <w:p w:rsidR="00722054" w:rsidRDefault="00722054" w:rsidP="007220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39.18 </w:t>
      </w:r>
      <w:r w:rsidRPr="004B009D">
        <w:rPr>
          <w:sz w:val="28"/>
          <w:szCs w:val="28"/>
        </w:rPr>
        <w:t>Земельн</w:t>
      </w:r>
      <w:r>
        <w:rPr>
          <w:sz w:val="28"/>
          <w:szCs w:val="28"/>
        </w:rPr>
        <w:t>ого кодекса Российской  Федерации Администрация муниципального образования «Сычевский район» Смоленской области информирует о возможности предоставления в  аренду сроком на 5 (пять) лет земельного  участка, относящегося к категории земель населенных пунктов,</w:t>
      </w:r>
      <w:r w:rsidRPr="00D27E65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 по адресу: Российская Федерация, Смоленская  область, Сычевский район, Никольское сельское поселение, д. Субботники, ул. Центральная, в районе жилого дома №7, общей площадью 800 (восемьсот) кв.м., с кадастровым номером 67:19:1000101:301, разрешенным использованием: для ведения личного подсобного хозяйства.</w:t>
      </w:r>
    </w:p>
    <w:p w:rsidR="00722054" w:rsidRPr="00AB739A" w:rsidRDefault="00722054" w:rsidP="007220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90909"/>
          <w:sz w:val="28"/>
          <w:szCs w:val="28"/>
        </w:rPr>
      </w:pPr>
      <w:r>
        <w:rPr>
          <w:sz w:val="28"/>
          <w:szCs w:val="28"/>
        </w:rPr>
        <w:t xml:space="preserve">Подача гражданами, заинтересованными в предоставлении земельного участка, заявления о намерении участвовать в аукционе на право заключения договора аренды земельного участка, осуществляется в течение 30 (тридцати) дней со дня опубликования и размещения извещения, по адресу: Смоленская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Сычевка, пл. Революции, д. 1, Администрация муниципального образования «Сычевский район» Смоленской области, с 8-00 до 17-00, перерыв на обед с 13-00 до 14-00</w:t>
      </w:r>
      <w:r w:rsidRPr="00AB739A">
        <w:rPr>
          <w:color w:val="090909"/>
          <w:sz w:val="28"/>
          <w:szCs w:val="28"/>
        </w:rPr>
        <w:t>.</w:t>
      </w:r>
    </w:p>
    <w:p w:rsidR="00722054" w:rsidRDefault="00722054" w:rsidP="007220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Получить подробную информацию можно в отделе по земельным и имущественным отношениям Администрации муниципального образования «Сычевский район» Смоленской области по адресу: Смоленская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Сычевка, пл. Революции, д.1, или  по  телефону: 8(48130) 4-18-33</w:t>
      </w:r>
      <w:r w:rsidR="00532EAF">
        <w:rPr>
          <w:sz w:val="28"/>
          <w:szCs w:val="28"/>
        </w:rPr>
        <w:t>, 4-11-30</w:t>
      </w:r>
      <w:r>
        <w:rPr>
          <w:sz w:val="28"/>
          <w:szCs w:val="28"/>
        </w:rPr>
        <w:t>.</w:t>
      </w:r>
    </w:p>
    <w:p w:rsidR="00722054" w:rsidRPr="00DF681F" w:rsidRDefault="00722054" w:rsidP="00722054">
      <w:pPr>
        <w:ind w:firstLine="426"/>
        <w:jc w:val="both"/>
        <w:rPr>
          <w:sz w:val="28"/>
          <w:szCs w:val="28"/>
        </w:rPr>
      </w:pPr>
      <w:r w:rsidRPr="00DF681F">
        <w:rPr>
          <w:sz w:val="28"/>
          <w:szCs w:val="28"/>
        </w:rPr>
        <w:t>Способ подачи заявлений:</w:t>
      </w:r>
      <w:r w:rsidRPr="00B515E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 w:rsidRPr="00B515EF">
        <w:rPr>
          <w:color w:val="000000"/>
          <w:sz w:val="28"/>
          <w:szCs w:val="28"/>
          <w:shd w:val="clear" w:color="auto" w:fill="FFFFFF"/>
        </w:rPr>
        <w:t>в виде бумажного документа</w:t>
      </w:r>
      <w:r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r w:rsidRPr="00DF681F">
        <w:rPr>
          <w:sz w:val="28"/>
          <w:szCs w:val="28"/>
        </w:rPr>
        <w:t xml:space="preserve"> лично. </w:t>
      </w:r>
    </w:p>
    <w:p w:rsidR="00722054" w:rsidRDefault="00722054" w:rsidP="00722054">
      <w:pPr>
        <w:ind w:firstLine="720"/>
        <w:jc w:val="both"/>
        <w:rPr>
          <w:sz w:val="28"/>
          <w:szCs w:val="28"/>
        </w:rPr>
      </w:pPr>
    </w:p>
    <w:p w:rsidR="00722054" w:rsidRDefault="00722054" w:rsidP="0072205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по  </w:t>
      </w:r>
      <w:proofErr w:type="gramStart"/>
      <w:r>
        <w:rPr>
          <w:sz w:val="28"/>
          <w:szCs w:val="28"/>
        </w:rPr>
        <w:t>земельным</w:t>
      </w:r>
      <w:proofErr w:type="gramEnd"/>
      <w:r>
        <w:rPr>
          <w:sz w:val="28"/>
          <w:szCs w:val="28"/>
        </w:rPr>
        <w:t xml:space="preserve"> </w:t>
      </w:r>
    </w:p>
    <w:p w:rsidR="00722054" w:rsidRDefault="00722054" w:rsidP="0072205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и  имущественным отношениям</w:t>
      </w:r>
    </w:p>
    <w:p w:rsidR="00722054" w:rsidRDefault="00722054" w:rsidP="00722054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«Сычевский район»   </w:t>
      </w:r>
    </w:p>
    <w:p w:rsidR="00722054" w:rsidRDefault="00722054" w:rsidP="00722054">
      <w:pPr>
        <w:ind w:left="709"/>
      </w:pPr>
      <w:r>
        <w:rPr>
          <w:sz w:val="28"/>
          <w:szCs w:val="28"/>
        </w:rPr>
        <w:t xml:space="preserve">Смоленской области                                                            В.Л. Соловьева  </w:t>
      </w:r>
    </w:p>
    <w:p w:rsidR="00722054" w:rsidRDefault="00722054" w:rsidP="00722054"/>
    <w:p w:rsidR="004036FF" w:rsidRDefault="004036FF"/>
    <w:sectPr w:rsidR="004036FF" w:rsidSect="003B09E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054"/>
    <w:rsid w:val="0012365F"/>
    <w:rsid w:val="0018356F"/>
    <w:rsid w:val="003B09E8"/>
    <w:rsid w:val="004036FF"/>
    <w:rsid w:val="00532EAF"/>
    <w:rsid w:val="00597E85"/>
    <w:rsid w:val="00722054"/>
    <w:rsid w:val="00F9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05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22054"/>
  </w:style>
  <w:style w:type="paragraph" w:styleId="a4">
    <w:name w:val="Balloon Text"/>
    <w:basedOn w:val="a"/>
    <w:link w:val="a5"/>
    <w:uiPriority w:val="99"/>
    <w:semiHidden/>
    <w:unhideWhenUsed/>
    <w:rsid w:val="003B09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9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2017-06-29T12:25:00Z</cp:lastPrinted>
  <dcterms:created xsi:type="dcterms:W3CDTF">2017-06-29T11:32:00Z</dcterms:created>
  <dcterms:modified xsi:type="dcterms:W3CDTF">2017-06-29T12:40:00Z</dcterms:modified>
</cp:coreProperties>
</file>