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BC" w:rsidRPr="005066BC" w:rsidRDefault="005066BC" w:rsidP="005066BC">
      <w:pPr>
        <w:pStyle w:val="a4"/>
        <w:ind w:left="0"/>
        <w:jc w:val="both"/>
        <w:rPr>
          <w:bCs/>
          <w:sz w:val="28"/>
          <w:szCs w:val="28"/>
        </w:rPr>
      </w:pPr>
      <w:r w:rsidRPr="005066BC">
        <w:rPr>
          <w:sz w:val="28"/>
          <w:szCs w:val="28"/>
        </w:rPr>
        <w:t xml:space="preserve">         2</w:t>
      </w:r>
      <w:r w:rsidR="001F55AC" w:rsidRPr="005066BC">
        <w:rPr>
          <w:sz w:val="28"/>
          <w:szCs w:val="28"/>
        </w:rPr>
        <w:t xml:space="preserve">0 января </w:t>
      </w:r>
      <w:r w:rsidR="007822F5" w:rsidRPr="005066BC">
        <w:rPr>
          <w:sz w:val="28"/>
          <w:szCs w:val="28"/>
        </w:rPr>
        <w:t xml:space="preserve">состоялось </w:t>
      </w:r>
      <w:r w:rsidRPr="005066BC">
        <w:rPr>
          <w:sz w:val="28"/>
          <w:szCs w:val="28"/>
        </w:rPr>
        <w:t>первое в 2021</w:t>
      </w:r>
      <w:r w:rsidR="001F55AC" w:rsidRPr="005066BC">
        <w:rPr>
          <w:sz w:val="28"/>
          <w:szCs w:val="28"/>
        </w:rPr>
        <w:t xml:space="preserve"> году</w:t>
      </w:r>
      <w:r w:rsidR="00596B87" w:rsidRPr="005066BC">
        <w:rPr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</w:t>
      </w:r>
      <w:r w:rsidR="00DF7E56" w:rsidRPr="005066BC">
        <w:rPr>
          <w:sz w:val="28"/>
          <w:szCs w:val="28"/>
        </w:rPr>
        <w:t>ленской области, на котором был</w:t>
      </w:r>
      <w:r w:rsidRPr="005066BC">
        <w:rPr>
          <w:sz w:val="28"/>
          <w:szCs w:val="28"/>
        </w:rPr>
        <w:t>о</w:t>
      </w:r>
      <w:r w:rsidR="00DF7E56" w:rsidRPr="005066BC">
        <w:rPr>
          <w:sz w:val="28"/>
          <w:szCs w:val="28"/>
        </w:rPr>
        <w:t xml:space="preserve"> рассмотрен</w:t>
      </w:r>
      <w:r w:rsidRPr="005066BC">
        <w:rPr>
          <w:sz w:val="28"/>
          <w:szCs w:val="28"/>
        </w:rPr>
        <w:t>о пять  административных</w:t>
      </w:r>
      <w:r w:rsidR="00DF7E56" w:rsidRPr="005066BC">
        <w:rPr>
          <w:sz w:val="28"/>
          <w:szCs w:val="28"/>
        </w:rPr>
        <w:t xml:space="preserve"> </w:t>
      </w:r>
      <w:r w:rsidRPr="005066BC">
        <w:rPr>
          <w:sz w:val="28"/>
          <w:szCs w:val="28"/>
        </w:rPr>
        <w:t>протоколов</w:t>
      </w:r>
      <w:r w:rsidR="000B2290" w:rsidRPr="005066BC">
        <w:rPr>
          <w:sz w:val="28"/>
          <w:szCs w:val="28"/>
        </w:rPr>
        <w:t xml:space="preserve"> в </w:t>
      </w:r>
      <w:r w:rsidR="00216CC2" w:rsidRPr="005066BC">
        <w:rPr>
          <w:sz w:val="28"/>
          <w:szCs w:val="28"/>
        </w:rPr>
        <w:t xml:space="preserve">отношении родителей, не исполняющих свои </w:t>
      </w:r>
      <w:r>
        <w:rPr>
          <w:sz w:val="28"/>
          <w:szCs w:val="28"/>
        </w:rPr>
        <w:t>родительские обязанности</w:t>
      </w:r>
      <w:r w:rsidR="00216CC2" w:rsidRPr="005066BC">
        <w:rPr>
          <w:sz w:val="28"/>
          <w:szCs w:val="28"/>
        </w:rPr>
        <w:t xml:space="preserve"> по содержанию и воспитанию своих несовершеннолетних детей должным образом. По резул</w:t>
      </w:r>
      <w:r w:rsidR="007822F5" w:rsidRPr="005066BC">
        <w:rPr>
          <w:sz w:val="28"/>
          <w:szCs w:val="28"/>
        </w:rPr>
        <w:t>ьтатам рассмотрения</w:t>
      </w:r>
      <w:r w:rsidRPr="005066BC">
        <w:rPr>
          <w:sz w:val="28"/>
          <w:szCs w:val="28"/>
        </w:rPr>
        <w:t xml:space="preserve"> трем правонарушителям было назначено административное наказание в виде административного штрафа. Одна семья, признана </w:t>
      </w:r>
      <w:r w:rsidRPr="005066BC">
        <w:rPr>
          <w:bCs/>
          <w:sz w:val="28"/>
          <w:szCs w:val="28"/>
        </w:rPr>
        <w:t>находящейся в социально-опасном положении и поставлена на единый учет данных несовершеннолетних детей и семей, находящихся в социально опасном положении в муниципальном образовании «Сычевский район» Смоленской области. Р</w:t>
      </w:r>
      <w:r w:rsidRPr="005066BC">
        <w:rPr>
          <w:sz w:val="28"/>
          <w:szCs w:val="28"/>
        </w:rPr>
        <w:t>ассмотрение двух протоколов перенесено на следующее заседание комиссии по причине не явки правонарушителей.</w:t>
      </w:r>
    </w:p>
    <w:p w:rsidR="005066BC" w:rsidRPr="005066BC" w:rsidRDefault="005066BC" w:rsidP="00F40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7EA" w:rsidRPr="005066BC" w:rsidRDefault="002817EA" w:rsidP="002817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66BC">
        <w:rPr>
          <w:rFonts w:ascii="Times New Roman" w:hAnsi="Times New Roman" w:cs="Times New Roman"/>
          <w:sz w:val="28"/>
          <w:szCs w:val="28"/>
        </w:rPr>
        <w:t>Кроме этого были рассмотрены общие вопросы в начале года:</w:t>
      </w:r>
      <w:r w:rsidRPr="005066B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066BC" w:rsidRPr="005066BC" w:rsidRDefault="005066BC" w:rsidP="005066BC">
      <w:pPr>
        <w:pStyle w:val="a3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66BC">
        <w:rPr>
          <w:rFonts w:ascii="Times New Roman" w:hAnsi="Times New Roman" w:cs="Times New Roman"/>
          <w:sz w:val="28"/>
          <w:szCs w:val="28"/>
        </w:rPr>
        <w:t>«Об анализе деятельности комиссии по исполнению мероприятий плана на 2020 год»;</w:t>
      </w:r>
    </w:p>
    <w:p w:rsidR="005066BC" w:rsidRPr="005066BC" w:rsidRDefault="005066BC" w:rsidP="0050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6BC" w:rsidRPr="005066BC" w:rsidRDefault="005066BC" w:rsidP="005066BC">
      <w:pPr>
        <w:pStyle w:val="a3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66BC">
        <w:rPr>
          <w:rFonts w:ascii="Times New Roman" w:hAnsi="Times New Roman" w:cs="Times New Roman"/>
          <w:sz w:val="28"/>
          <w:szCs w:val="28"/>
        </w:rPr>
        <w:t>«О состоянии безнадзорности, преступности и правонарушений несовершеннолетних в муниципальном образовании «Сычёвский район» по итогам 2020 года. Задачи на 2021 год»;</w:t>
      </w:r>
    </w:p>
    <w:p w:rsidR="005066BC" w:rsidRPr="005066BC" w:rsidRDefault="005066BC" w:rsidP="0050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6BC" w:rsidRPr="005066BC" w:rsidRDefault="005066BC" w:rsidP="005066BC">
      <w:pPr>
        <w:pStyle w:val="a3"/>
        <w:numPr>
          <w:ilvl w:val="0"/>
          <w:numId w:val="3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5066BC">
        <w:rPr>
          <w:rFonts w:ascii="Times New Roman" w:hAnsi="Times New Roman" w:cs="Times New Roman"/>
          <w:sz w:val="28"/>
          <w:szCs w:val="28"/>
        </w:rPr>
        <w:t>«Об организации досуга несовершеннолетних в 2021 году. Работа по вовлечению несовершеннолетних, состоящих на учете, в организованные формы досуга»;</w:t>
      </w:r>
    </w:p>
    <w:p w:rsidR="005066BC" w:rsidRPr="005066BC" w:rsidRDefault="005066BC" w:rsidP="0050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6BC" w:rsidRPr="005066BC" w:rsidRDefault="005066BC" w:rsidP="005066BC">
      <w:pPr>
        <w:pStyle w:val="a4"/>
        <w:numPr>
          <w:ilvl w:val="0"/>
          <w:numId w:val="3"/>
        </w:numPr>
        <w:ind w:left="0" w:right="-286" w:hanging="426"/>
        <w:jc w:val="both"/>
        <w:rPr>
          <w:sz w:val="28"/>
          <w:szCs w:val="28"/>
        </w:rPr>
      </w:pPr>
      <w:r w:rsidRPr="005066BC">
        <w:rPr>
          <w:sz w:val="28"/>
          <w:szCs w:val="28"/>
        </w:rPr>
        <w:t>«Итоги реализации на территории муниципального образования «Сычевский район» Смоленской области Комплекса мер по обеспечению психологической безопасности детей на 2020 год»</w:t>
      </w:r>
      <w:r>
        <w:rPr>
          <w:sz w:val="28"/>
          <w:szCs w:val="28"/>
        </w:rPr>
        <w:t>.</w:t>
      </w:r>
    </w:p>
    <w:p w:rsidR="002817EA" w:rsidRPr="005066BC" w:rsidRDefault="002817EA" w:rsidP="002817E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66BC">
        <w:rPr>
          <w:rFonts w:ascii="Times New Roman" w:hAnsi="Times New Roman" w:cs="Times New Roman"/>
          <w:sz w:val="28"/>
          <w:szCs w:val="28"/>
        </w:rPr>
        <w:t>По результатам рассмотрения данных вопросов органам и учреждениям системы профилактики безнадзорности и правонарушений несовершеннолетних были даны поручения.</w:t>
      </w:r>
    </w:p>
    <w:p w:rsidR="002817EA" w:rsidRPr="005066BC" w:rsidRDefault="002817EA" w:rsidP="00F40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6B87" w:rsidRPr="005066BC" w:rsidRDefault="007822F5" w:rsidP="0050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B87" w:rsidRDefault="00596B87" w:rsidP="00596B87">
      <w:pPr>
        <w:rPr>
          <w:szCs w:val="28"/>
        </w:rPr>
      </w:pPr>
    </w:p>
    <w:p w:rsidR="00F62FA5" w:rsidRDefault="00F62FA5"/>
    <w:sectPr w:rsidR="00F62FA5" w:rsidSect="00364E3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F8E"/>
    <w:multiLevelType w:val="hybridMultilevel"/>
    <w:tmpl w:val="895C259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2247B"/>
    <w:multiLevelType w:val="hybridMultilevel"/>
    <w:tmpl w:val="92B0ED78"/>
    <w:lvl w:ilvl="0" w:tplc="A9D4B70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6B87"/>
    <w:rsid w:val="00021F9C"/>
    <w:rsid w:val="000B2290"/>
    <w:rsid w:val="000E139C"/>
    <w:rsid w:val="00101AB4"/>
    <w:rsid w:val="001960A9"/>
    <w:rsid w:val="001D0DCF"/>
    <w:rsid w:val="001E2BBE"/>
    <w:rsid w:val="001F55AC"/>
    <w:rsid w:val="001F6952"/>
    <w:rsid w:val="00207806"/>
    <w:rsid w:val="00216CC2"/>
    <w:rsid w:val="00247B12"/>
    <w:rsid w:val="002722D7"/>
    <w:rsid w:val="002817EA"/>
    <w:rsid w:val="00304B28"/>
    <w:rsid w:val="00333633"/>
    <w:rsid w:val="00356C69"/>
    <w:rsid w:val="00364E37"/>
    <w:rsid w:val="004214AE"/>
    <w:rsid w:val="00442D69"/>
    <w:rsid w:val="004B57D4"/>
    <w:rsid w:val="004C2386"/>
    <w:rsid w:val="005066BC"/>
    <w:rsid w:val="005872C8"/>
    <w:rsid w:val="00596B87"/>
    <w:rsid w:val="006574CE"/>
    <w:rsid w:val="007822F5"/>
    <w:rsid w:val="007C4CDE"/>
    <w:rsid w:val="00925694"/>
    <w:rsid w:val="0094320D"/>
    <w:rsid w:val="009E2EC6"/>
    <w:rsid w:val="00B43C53"/>
    <w:rsid w:val="00B733CD"/>
    <w:rsid w:val="00C72DF6"/>
    <w:rsid w:val="00CF7C61"/>
    <w:rsid w:val="00D3304A"/>
    <w:rsid w:val="00D8652E"/>
    <w:rsid w:val="00D87497"/>
    <w:rsid w:val="00DC5646"/>
    <w:rsid w:val="00DF7E56"/>
    <w:rsid w:val="00E21BC5"/>
    <w:rsid w:val="00E979C7"/>
    <w:rsid w:val="00EB0E19"/>
    <w:rsid w:val="00F4016A"/>
    <w:rsid w:val="00F62FA5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7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87"/>
    <w:pPr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1F6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12</cp:revision>
  <cp:lastPrinted>2017-03-01T08:55:00Z</cp:lastPrinted>
  <dcterms:created xsi:type="dcterms:W3CDTF">2017-03-01T08:41:00Z</dcterms:created>
  <dcterms:modified xsi:type="dcterms:W3CDTF">2021-02-15T07:52:00Z</dcterms:modified>
</cp:coreProperties>
</file>