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9" w:rsidRPr="00B8195C" w:rsidRDefault="001627B2" w:rsidP="00B8195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195C">
        <w:rPr>
          <w:rFonts w:ascii="Times New Roman" w:hAnsi="Times New Roman" w:cs="Times New Roman"/>
          <w:sz w:val="28"/>
          <w:szCs w:val="28"/>
        </w:rPr>
        <w:t xml:space="preserve">      </w:t>
      </w:r>
      <w:r w:rsidR="00A07F7A">
        <w:rPr>
          <w:rFonts w:ascii="Times New Roman" w:hAnsi="Times New Roman" w:cs="Times New Roman"/>
          <w:sz w:val="28"/>
          <w:szCs w:val="28"/>
        </w:rPr>
        <w:t>5 ноября</w:t>
      </w:r>
      <w:r w:rsidR="00A3323E" w:rsidRPr="00B8195C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A07F7A">
        <w:rPr>
          <w:rFonts w:ascii="Times New Roman" w:hAnsi="Times New Roman" w:cs="Times New Roman"/>
          <w:sz w:val="28"/>
          <w:szCs w:val="28"/>
        </w:rPr>
        <w:t xml:space="preserve">девятнадцатое </w:t>
      </w:r>
      <w:r w:rsidR="00377F5E" w:rsidRPr="00B8195C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«Сычевский район» Смоленской области.</w:t>
      </w:r>
      <w:r w:rsidR="00D113E9" w:rsidRPr="00B8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82" w:rsidRDefault="006A37C9" w:rsidP="00B8195C">
      <w:pPr>
        <w:ind w:left="-567" w:hanging="142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    </w:t>
      </w:r>
      <w:r w:rsidR="00056E37" w:rsidRPr="00B8195C">
        <w:rPr>
          <w:sz w:val="28"/>
          <w:szCs w:val="28"/>
        </w:rPr>
        <w:t xml:space="preserve">  </w:t>
      </w:r>
      <w:r w:rsidR="00377F5E" w:rsidRPr="00B8195C">
        <w:rPr>
          <w:sz w:val="28"/>
          <w:szCs w:val="28"/>
        </w:rPr>
        <w:t>На заседании</w:t>
      </w:r>
      <w:r w:rsidR="00473A47" w:rsidRPr="00B8195C">
        <w:rPr>
          <w:sz w:val="28"/>
          <w:szCs w:val="28"/>
        </w:rPr>
        <w:t xml:space="preserve"> комиссии</w:t>
      </w:r>
      <w:r w:rsidR="00377F5E" w:rsidRPr="00B8195C">
        <w:rPr>
          <w:sz w:val="28"/>
          <w:szCs w:val="28"/>
        </w:rPr>
        <w:t xml:space="preserve"> был</w:t>
      </w:r>
      <w:r w:rsidRPr="00B8195C">
        <w:rPr>
          <w:sz w:val="28"/>
          <w:szCs w:val="28"/>
        </w:rPr>
        <w:t>о</w:t>
      </w:r>
      <w:r w:rsidR="00377F5E" w:rsidRPr="00B8195C">
        <w:rPr>
          <w:sz w:val="28"/>
          <w:szCs w:val="28"/>
        </w:rPr>
        <w:t xml:space="preserve"> рассмотрен</w:t>
      </w:r>
      <w:r w:rsidRPr="00B8195C">
        <w:rPr>
          <w:sz w:val="28"/>
          <w:szCs w:val="28"/>
        </w:rPr>
        <w:t>о</w:t>
      </w:r>
      <w:r w:rsidR="00A07F7A">
        <w:rPr>
          <w:sz w:val="28"/>
          <w:szCs w:val="28"/>
        </w:rPr>
        <w:t xml:space="preserve"> четыре протокола</w:t>
      </w:r>
      <w:r w:rsidR="00F75182" w:rsidRPr="00B8195C">
        <w:rPr>
          <w:sz w:val="28"/>
          <w:szCs w:val="28"/>
        </w:rPr>
        <w:t xml:space="preserve"> об административном правонарушении:</w:t>
      </w:r>
    </w:p>
    <w:p w:rsidR="00A07F7A" w:rsidRPr="00B8195C" w:rsidRDefault="00A07F7A" w:rsidP="00B8195C">
      <w:pPr>
        <w:ind w:left="-567" w:hanging="142"/>
        <w:jc w:val="both"/>
        <w:rPr>
          <w:sz w:val="28"/>
          <w:szCs w:val="28"/>
        </w:rPr>
      </w:pPr>
    </w:p>
    <w:p w:rsidR="00F75182" w:rsidRDefault="00A07F7A" w:rsidP="00B8195C">
      <w:pPr>
        <w:ind w:left="-567" w:hanging="142"/>
        <w:jc w:val="both"/>
        <w:rPr>
          <w:sz w:val="28"/>
          <w:szCs w:val="28"/>
        </w:rPr>
      </w:pPr>
      <w:r w:rsidRPr="00A07F7A">
        <w:rPr>
          <w:b/>
          <w:sz w:val="28"/>
          <w:szCs w:val="28"/>
        </w:rPr>
        <w:t>- три протокола</w:t>
      </w:r>
      <w:r w:rsidR="00F75182" w:rsidRPr="00B8195C">
        <w:rPr>
          <w:sz w:val="28"/>
          <w:szCs w:val="28"/>
        </w:rPr>
        <w:t xml:space="preserve"> по </w:t>
      </w:r>
      <w:proofErr w:type="gramStart"/>
      <w:r w:rsidR="00F75182" w:rsidRPr="00B8195C">
        <w:rPr>
          <w:sz w:val="28"/>
          <w:szCs w:val="28"/>
        </w:rPr>
        <w:t>ч</w:t>
      </w:r>
      <w:proofErr w:type="gramEnd"/>
      <w:r w:rsidR="00F75182" w:rsidRPr="00B8195C">
        <w:rPr>
          <w:sz w:val="28"/>
          <w:szCs w:val="28"/>
        </w:rPr>
        <w:t xml:space="preserve">.1 ст. 5.35 </w:t>
      </w:r>
      <w:proofErr w:type="spellStart"/>
      <w:r w:rsidR="00F75182" w:rsidRPr="00B8195C">
        <w:rPr>
          <w:sz w:val="28"/>
          <w:szCs w:val="28"/>
        </w:rPr>
        <w:t>КоАП</w:t>
      </w:r>
      <w:proofErr w:type="spellEnd"/>
      <w:r w:rsidR="00F75182" w:rsidRPr="00B8195C">
        <w:rPr>
          <w:sz w:val="28"/>
          <w:szCs w:val="28"/>
        </w:rPr>
        <w:t xml:space="preserve"> РФ (</w:t>
      </w:r>
      <w:r w:rsidR="00F75182" w:rsidRPr="00B8195C">
        <w:rPr>
          <w:i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несовершеннолетних)</w:t>
      </w:r>
      <w:r w:rsidR="00F75182" w:rsidRPr="00B8195C">
        <w:rPr>
          <w:sz w:val="28"/>
          <w:szCs w:val="28"/>
        </w:rPr>
        <w:t xml:space="preserve">- всем правонарушителям </w:t>
      </w:r>
      <w:r>
        <w:rPr>
          <w:sz w:val="28"/>
          <w:szCs w:val="28"/>
        </w:rPr>
        <w:t xml:space="preserve">был </w:t>
      </w:r>
      <w:r w:rsidR="00F75182" w:rsidRPr="00B8195C">
        <w:rPr>
          <w:sz w:val="28"/>
          <w:szCs w:val="28"/>
        </w:rPr>
        <w:t>назначен административный штраф,</w:t>
      </w:r>
    </w:p>
    <w:p w:rsidR="00A07F7A" w:rsidRPr="00B8195C" w:rsidRDefault="00A07F7A" w:rsidP="00B8195C">
      <w:pPr>
        <w:ind w:left="-567" w:hanging="142"/>
        <w:jc w:val="both"/>
        <w:rPr>
          <w:sz w:val="28"/>
          <w:szCs w:val="28"/>
        </w:rPr>
      </w:pPr>
    </w:p>
    <w:p w:rsidR="00F75182" w:rsidRDefault="00A07F7A" w:rsidP="00B8195C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F7A">
        <w:rPr>
          <w:b/>
          <w:sz w:val="28"/>
          <w:szCs w:val="28"/>
        </w:rPr>
        <w:t>один протокол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 20.2</w:t>
      </w:r>
      <w:r w:rsidR="00F75182" w:rsidRPr="00B8195C">
        <w:rPr>
          <w:sz w:val="28"/>
          <w:szCs w:val="28"/>
        </w:rPr>
        <w:t xml:space="preserve">0 </w:t>
      </w:r>
      <w:proofErr w:type="spellStart"/>
      <w:r w:rsidR="00F75182" w:rsidRPr="00B8195C">
        <w:rPr>
          <w:sz w:val="28"/>
          <w:szCs w:val="28"/>
        </w:rPr>
        <w:t>КоАП</w:t>
      </w:r>
      <w:proofErr w:type="spellEnd"/>
      <w:r w:rsidR="00F75182" w:rsidRPr="00B8195C">
        <w:rPr>
          <w:sz w:val="28"/>
          <w:szCs w:val="28"/>
        </w:rPr>
        <w:t xml:space="preserve"> </w:t>
      </w:r>
      <w:r w:rsidR="00F75182" w:rsidRPr="00A07F7A">
        <w:rPr>
          <w:sz w:val="28"/>
          <w:szCs w:val="28"/>
        </w:rPr>
        <w:t>РФ</w:t>
      </w:r>
      <w:r w:rsidR="00F75182" w:rsidRPr="00A07F7A">
        <w:rPr>
          <w:i/>
          <w:sz w:val="28"/>
          <w:szCs w:val="28"/>
        </w:rPr>
        <w:t xml:space="preserve"> (</w:t>
      </w:r>
      <w:r w:rsidRPr="00A07F7A">
        <w:rPr>
          <w:i/>
          <w:sz w:val="28"/>
          <w:szCs w:val="28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A07F7A">
        <w:rPr>
          <w:i/>
          <w:sz w:val="28"/>
          <w:szCs w:val="28"/>
        </w:rPr>
        <w:t>психоактивных</w:t>
      </w:r>
      <w:proofErr w:type="spellEnd"/>
      <w:r w:rsidRPr="00A07F7A">
        <w:rPr>
          <w:i/>
          <w:sz w:val="28"/>
          <w:szCs w:val="28"/>
        </w:rPr>
        <w:t xml:space="preserve"> веществ или одурманивающих веществ в общественных местах</w:t>
      </w:r>
      <w:r w:rsidR="00F75182" w:rsidRPr="00A07F7A">
        <w:rPr>
          <w:i/>
          <w:sz w:val="28"/>
          <w:szCs w:val="28"/>
        </w:rPr>
        <w:t>)</w:t>
      </w:r>
      <w:r w:rsidR="00F75182" w:rsidRPr="00B8195C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несовершеннолетнему </w:t>
      </w:r>
      <w:r w:rsidR="00F75182" w:rsidRPr="00B8195C">
        <w:rPr>
          <w:sz w:val="28"/>
          <w:szCs w:val="28"/>
        </w:rPr>
        <w:t xml:space="preserve">правонарушителю </w:t>
      </w:r>
      <w:r>
        <w:rPr>
          <w:sz w:val="28"/>
          <w:szCs w:val="28"/>
        </w:rPr>
        <w:t>был назначен административный штраф.</w:t>
      </w:r>
    </w:p>
    <w:p w:rsidR="00D971B7" w:rsidRPr="00B8195C" w:rsidRDefault="00D971B7" w:rsidP="00A07F7A">
      <w:pPr>
        <w:jc w:val="both"/>
        <w:rPr>
          <w:sz w:val="28"/>
          <w:szCs w:val="28"/>
        </w:rPr>
      </w:pPr>
    </w:p>
    <w:p w:rsidR="00D971B7" w:rsidRDefault="000953B0" w:rsidP="00B8195C">
      <w:pPr>
        <w:ind w:left="-567" w:hanging="142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      </w:t>
      </w:r>
      <w:r w:rsidR="006C48A4" w:rsidRPr="00B8195C">
        <w:rPr>
          <w:sz w:val="28"/>
          <w:szCs w:val="28"/>
        </w:rPr>
        <w:t>Также б</w:t>
      </w:r>
      <w:r w:rsidR="00A07F7A">
        <w:rPr>
          <w:sz w:val="28"/>
          <w:szCs w:val="28"/>
        </w:rPr>
        <w:t>ыла рассмотрена</w:t>
      </w:r>
      <w:r w:rsidRPr="00B8195C">
        <w:rPr>
          <w:sz w:val="28"/>
          <w:szCs w:val="28"/>
        </w:rPr>
        <w:t xml:space="preserve"> </w:t>
      </w:r>
      <w:r w:rsidR="00A07F7A">
        <w:rPr>
          <w:sz w:val="28"/>
          <w:szCs w:val="28"/>
        </w:rPr>
        <w:t>одна сигнальная карточка в отношении матери исполняющей</w:t>
      </w:r>
      <w:r w:rsidR="00B8195C" w:rsidRPr="00B8195C">
        <w:rPr>
          <w:sz w:val="28"/>
          <w:szCs w:val="28"/>
        </w:rPr>
        <w:t xml:space="preserve"> ненадлежащим образом родительские обязанности. </w:t>
      </w:r>
      <w:r w:rsidR="00A07F7A">
        <w:rPr>
          <w:sz w:val="28"/>
          <w:szCs w:val="28"/>
        </w:rPr>
        <w:t>С матерью проведена профилактическая беседа об ответственности за содержание, воспитание и здоровье своего несовершеннолетнего ребенка.</w:t>
      </w:r>
    </w:p>
    <w:p w:rsidR="00A07F7A" w:rsidRPr="00B8195C" w:rsidRDefault="00A07F7A" w:rsidP="00B8195C">
      <w:pPr>
        <w:ind w:left="-567" w:hanging="142"/>
        <w:jc w:val="both"/>
        <w:rPr>
          <w:sz w:val="28"/>
          <w:szCs w:val="28"/>
        </w:rPr>
      </w:pPr>
    </w:p>
    <w:p w:rsidR="00A07F7A" w:rsidRPr="00A07F7A" w:rsidRDefault="00B8195C" w:rsidP="00A07F7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7F7A">
        <w:rPr>
          <w:rFonts w:ascii="Times New Roman" w:hAnsi="Times New Roman" w:cs="Times New Roman"/>
          <w:sz w:val="28"/>
          <w:szCs w:val="28"/>
        </w:rPr>
        <w:t xml:space="preserve">   </w:t>
      </w:r>
      <w:r w:rsidR="00A07F7A" w:rsidRPr="00A07F7A">
        <w:rPr>
          <w:rFonts w:ascii="Times New Roman" w:hAnsi="Times New Roman" w:cs="Times New Roman"/>
          <w:sz w:val="28"/>
          <w:szCs w:val="28"/>
        </w:rPr>
        <w:t xml:space="preserve">Была рассмотрена информация из ОП по </w:t>
      </w:r>
      <w:proofErr w:type="spellStart"/>
      <w:r w:rsidR="00A07F7A" w:rsidRPr="00A07F7A">
        <w:rPr>
          <w:rFonts w:ascii="Times New Roman" w:hAnsi="Times New Roman" w:cs="Times New Roman"/>
          <w:sz w:val="28"/>
          <w:szCs w:val="28"/>
        </w:rPr>
        <w:t>Сычевскому</w:t>
      </w:r>
      <w:proofErr w:type="spellEnd"/>
      <w:r w:rsidR="00A07F7A" w:rsidRPr="00A07F7A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="00A07F7A" w:rsidRPr="00A07F7A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A07F7A" w:rsidRPr="00A07F7A">
        <w:rPr>
          <w:rFonts w:ascii="Times New Roman" w:hAnsi="Times New Roman" w:cs="Times New Roman"/>
          <w:sz w:val="28"/>
          <w:szCs w:val="28"/>
        </w:rPr>
        <w:t>» в отношении несовершеннолетнего 2006 г.р., по факту совершения хищения</w:t>
      </w:r>
      <w:proofErr w:type="gramStart"/>
      <w:r w:rsidR="00A07F7A" w:rsidRPr="00A07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7F7A" w:rsidRPr="00A07F7A">
        <w:rPr>
          <w:rFonts w:ascii="Times New Roman" w:hAnsi="Times New Roman" w:cs="Times New Roman"/>
          <w:sz w:val="28"/>
          <w:szCs w:val="28"/>
        </w:rPr>
        <w:t xml:space="preserve"> Несовершеннолетний поставлен на профилактический учет в КДН и ЗП.</w:t>
      </w:r>
    </w:p>
    <w:p w:rsidR="00A07F7A" w:rsidRPr="00A07F7A" w:rsidRDefault="00A07F7A" w:rsidP="00A07F7A">
      <w:pPr>
        <w:ind w:left="-567" w:hanging="142"/>
        <w:jc w:val="both"/>
        <w:rPr>
          <w:sz w:val="28"/>
          <w:szCs w:val="28"/>
        </w:rPr>
      </w:pPr>
    </w:p>
    <w:p w:rsidR="0048735B" w:rsidRPr="00B8195C" w:rsidRDefault="0048735B" w:rsidP="00B8195C">
      <w:pPr>
        <w:ind w:left="-567"/>
        <w:jc w:val="both"/>
        <w:rPr>
          <w:sz w:val="28"/>
          <w:szCs w:val="28"/>
        </w:rPr>
      </w:pPr>
    </w:p>
    <w:sectPr w:rsidR="0048735B" w:rsidRPr="00B8195C" w:rsidSect="008E40EF">
      <w:pgSz w:w="11906" w:h="16838" w:code="9"/>
      <w:pgMar w:top="1134" w:right="851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56E37"/>
    <w:rsid w:val="000844B2"/>
    <w:rsid w:val="000953B0"/>
    <w:rsid w:val="000F22AC"/>
    <w:rsid w:val="001279E3"/>
    <w:rsid w:val="0013665E"/>
    <w:rsid w:val="001627B2"/>
    <w:rsid w:val="0018377F"/>
    <w:rsid w:val="00194B48"/>
    <w:rsid w:val="001C3206"/>
    <w:rsid w:val="00253A8A"/>
    <w:rsid w:val="00296FC3"/>
    <w:rsid w:val="003549ED"/>
    <w:rsid w:val="00377F5E"/>
    <w:rsid w:val="003F085C"/>
    <w:rsid w:val="00425395"/>
    <w:rsid w:val="004558C7"/>
    <w:rsid w:val="00473A47"/>
    <w:rsid w:val="0048735B"/>
    <w:rsid w:val="006A37C9"/>
    <w:rsid w:val="006C48A4"/>
    <w:rsid w:val="00703B0A"/>
    <w:rsid w:val="0070542E"/>
    <w:rsid w:val="007D130E"/>
    <w:rsid w:val="008037FB"/>
    <w:rsid w:val="00883BF4"/>
    <w:rsid w:val="008B4CEA"/>
    <w:rsid w:val="008E40EF"/>
    <w:rsid w:val="00917689"/>
    <w:rsid w:val="00956456"/>
    <w:rsid w:val="00962181"/>
    <w:rsid w:val="009A73DE"/>
    <w:rsid w:val="009B3E62"/>
    <w:rsid w:val="009D03B3"/>
    <w:rsid w:val="00A07F7A"/>
    <w:rsid w:val="00A3323E"/>
    <w:rsid w:val="00AB4A7B"/>
    <w:rsid w:val="00B04203"/>
    <w:rsid w:val="00B34BDA"/>
    <w:rsid w:val="00B64159"/>
    <w:rsid w:val="00B8195C"/>
    <w:rsid w:val="00BC22DE"/>
    <w:rsid w:val="00BF6443"/>
    <w:rsid w:val="00C21EBF"/>
    <w:rsid w:val="00C63756"/>
    <w:rsid w:val="00C832AC"/>
    <w:rsid w:val="00D03307"/>
    <w:rsid w:val="00D113E9"/>
    <w:rsid w:val="00D5071F"/>
    <w:rsid w:val="00D72064"/>
    <w:rsid w:val="00D971B7"/>
    <w:rsid w:val="00DE39DC"/>
    <w:rsid w:val="00DF1FAE"/>
    <w:rsid w:val="00E90C69"/>
    <w:rsid w:val="00EF1D8E"/>
    <w:rsid w:val="00F16FB3"/>
    <w:rsid w:val="00F75182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33</cp:revision>
  <dcterms:created xsi:type="dcterms:W3CDTF">2020-03-18T07:21:00Z</dcterms:created>
  <dcterms:modified xsi:type="dcterms:W3CDTF">2020-11-10T04:56:00Z</dcterms:modified>
</cp:coreProperties>
</file>