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1" w:rsidRDefault="00EE2A6A" w:rsidP="00E13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 2019 года состоялось седьмое </w:t>
      </w:r>
      <w:r w:rsidR="00E13518" w:rsidRPr="00E75F2D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области, на котором был рассмотрен</w:t>
      </w:r>
      <w:r>
        <w:rPr>
          <w:rFonts w:ascii="Times New Roman" w:hAnsi="Times New Roman" w:cs="Times New Roman"/>
          <w:sz w:val="28"/>
          <w:szCs w:val="28"/>
        </w:rPr>
        <w:t>о  7 административных</w:t>
      </w:r>
      <w:r w:rsidR="00E13518" w:rsidRPr="00E75F2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13518" w:rsidRPr="00E75F2D">
        <w:rPr>
          <w:rFonts w:ascii="Times New Roman" w:hAnsi="Times New Roman" w:cs="Times New Roman"/>
          <w:sz w:val="28"/>
          <w:szCs w:val="28"/>
        </w:rPr>
        <w:t xml:space="preserve">  в отношении родителей, должным образом не исполняющих свои обязанности по воспитанию и содержанию своих несовершеннолетних детей. Ответственность за данное правонарушение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ена ст. 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По 4 административным материалам</w:t>
      </w:r>
      <w:r w:rsidR="00E13518" w:rsidRPr="00E75F2D">
        <w:rPr>
          <w:rFonts w:ascii="Times New Roman" w:hAnsi="Times New Roman" w:cs="Times New Roman"/>
          <w:sz w:val="28"/>
          <w:szCs w:val="28"/>
        </w:rPr>
        <w:t xml:space="preserve">  было вынесено решение о назначении административного наказания в виде административного штрафа.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3 родителей было вынесено решение о рассмотрении возможности в ограничении их в родительских правах. 3 административных материала было решено перенести на следующее заседание комиссии по причине не явки </w:t>
      </w:r>
      <w:r w:rsidR="001840E1">
        <w:rPr>
          <w:rFonts w:ascii="Times New Roman" w:hAnsi="Times New Roman" w:cs="Times New Roman"/>
          <w:sz w:val="28"/>
          <w:szCs w:val="28"/>
        </w:rPr>
        <w:t xml:space="preserve">лиц привлеченных к административной ответственности. </w:t>
      </w:r>
    </w:p>
    <w:p w:rsidR="001840E1" w:rsidRPr="001840E1" w:rsidRDefault="001840E1" w:rsidP="00184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</w:t>
      </w:r>
      <w:r w:rsidRPr="001840E1">
        <w:rPr>
          <w:rFonts w:ascii="Times New Roman" w:hAnsi="Times New Roman" w:cs="Times New Roman"/>
          <w:sz w:val="28"/>
          <w:szCs w:val="28"/>
        </w:rPr>
        <w:t xml:space="preserve"> рассмотрена информация из ОГБУЗ «Сычевская ЦРБ» о поступлении несовершеннолетнего в хирургическое отделение и информация ОП по </w:t>
      </w:r>
      <w:proofErr w:type="spellStart"/>
      <w:r w:rsidRPr="001840E1"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 w:rsidRPr="001840E1">
        <w:rPr>
          <w:rFonts w:ascii="Times New Roman" w:hAnsi="Times New Roman" w:cs="Times New Roman"/>
          <w:sz w:val="28"/>
          <w:szCs w:val="28"/>
        </w:rPr>
        <w:t xml:space="preserve"> району о проведенной работе по поступившей информации из ОГБУЗ «Сычевская ЦРБ»</w:t>
      </w:r>
    </w:p>
    <w:p w:rsidR="00E75F2D" w:rsidRDefault="00E75F2D" w:rsidP="00E75F2D">
      <w:pPr>
        <w:rPr>
          <w:rFonts w:ascii="Times New Roman" w:hAnsi="Times New Roman" w:cs="Times New Roman"/>
          <w:sz w:val="28"/>
          <w:szCs w:val="28"/>
        </w:rPr>
      </w:pPr>
    </w:p>
    <w:p w:rsidR="00E75F2D" w:rsidRPr="00E75F2D" w:rsidRDefault="00E75F2D" w:rsidP="00E75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КДН и ЗП                                                                    Ю.В.Васильева.</w:t>
      </w:r>
      <w:bookmarkStart w:id="0" w:name="_GoBack"/>
      <w:bookmarkEnd w:id="0"/>
    </w:p>
    <w:sectPr w:rsidR="00E75F2D" w:rsidRPr="00E75F2D" w:rsidSect="005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18"/>
    <w:rsid w:val="001840E1"/>
    <w:rsid w:val="00586DE7"/>
    <w:rsid w:val="00BA4928"/>
    <w:rsid w:val="00C63DF5"/>
    <w:rsid w:val="00E13518"/>
    <w:rsid w:val="00E75F2D"/>
    <w:rsid w:val="00EE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Юлия Алексеевна</cp:lastModifiedBy>
  <cp:revision>2</cp:revision>
  <dcterms:created xsi:type="dcterms:W3CDTF">2019-04-28T15:38:00Z</dcterms:created>
  <dcterms:modified xsi:type="dcterms:W3CDTF">2019-05-15T07:21:00Z</dcterms:modified>
</cp:coreProperties>
</file>