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2" w:rsidRPr="00B64FB8" w:rsidRDefault="007A234E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30</w:t>
      </w:r>
      <w:r w:rsidR="00300694">
        <w:rPr>
          <w:rStyle w:val="a3"/>
          <w:color w:val="313131"/>
          <w:sz w:val="28"/>
          <w:szCs w:val="28"/>
        </w:rPr>
        <w:t xml:space="preserve"> апреля</w:t>
      </w:r>
      <w:r w:rsidR="0095799A" w:rsidRPr="00B64FB8">
        <w:rPr>
          <w:rStyle w:val="a3"/>
          <w:color w:val="313131"/>
          <w:sz w:val="28"/>
          <w:szCs w:val="28"/>
        </w:rPr>
        <w:t xml:space="preserve"> 201</w:t>
      </w:r>
      <w:r w:rsidR="00BF24DB">
        <w:rPr>
          <w:rStyle w:val="a3"/>
          <w:color w:val="313131"/>
          <w:sz w:val="28"/>
          <w:szCs w:val="28"/>
        </w:rPr>
        <w:t>9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>
        <w:rPr>
          <w:color w:val="313131"/>
          <w:sz w:val="28"/>
          <w:szCs w:val="28"/>
        </w:rPr>
        <w:t>шестое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«Сычёвский район» Смоленской области.</w:t>
      </w:r>
    </w:p>
    <w:p w:rsidR="00F83CE4" w:rsidRPr="00B64FB8" w:rsidRDefault="00901F14" w:rsidP="00300694">
      <w:pPr>
        <w:pStyle w:val="consplusnormal0"/>
        <w:shd w:val="clear" w:color="auto" w:fill="FFFFFF"/>
        <w:ind w:right="-1" w:firstLine="540"/>
        <w:jc w:val="both"/>
        <w:rPr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E31F84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дел</w:t>
      </w:r>
      <w:r w:rsidR="00300694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300694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 xml:space="preserve">27 «Нарушение тишины и спокойствия граждан в ночное время»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F83CE4" w:rsidP="00F83CE4">
      <w:pPr>
        <w:pStyle w:val="consplusnormal0"/>
        <w:shd w:val="clear" w:color="auto" w:fill="FFFFFF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proofErr w:type="gramStart"/>
      <w:r w:rsidRPr="00B64FB8">
        <w:rPr>
          <w:color w:val="313131"/>
          <w:sz w:val="28"/>
          <w:szCs w:val="28"/>
        </w:rPr>
        <w:t xml:space="preserve">По результатам рассмотрения </w:t>
      </w:r>
      <w:r w:rsidR="007A234E">
        <w:rPr>
          <w:color w:val="313131"/>
          <w:sz w:val="28"/>
          <w:szCs w:val="28"/>
        </w:rPr>
        <w:t xml:space="preserve">данного </w:t>
      </w:r>
      <w:r w:rsidRPr="00B64FB8">
        <w:rPr>
          <w:color w:val="313131"/>
          <w:sz w:val="28"/>
          <w:szCs w:val="28"/>
        </w:rPr>
        <w:t>дела</w:t>
      </w:r>
      <w:r w:rsidR="00300694" w:rsidRPr="00300694">
        <w:rPr>
          <w:color w:val="313131"/>
          <w:sz w:val="28"/>
          <w:szCs w:val="28"/>
        </w:rPr>
        <w:t xml:space="preserve"> </w:t>
      </w:r>
      <w:r w:rsidR="00300694">
        <w:rPr>
          <w:color w:val="313131"/>
          <w:sz w:val="28"/>
          <w:szCs w:val="28"/>
        </w:rPr>
        <w:t>об административном</w:t>
      </w:r>
      <w:r w:rsidR="00300694" w:rsidRPr="00B64FB8">
        <w:rPr>
          <w:color w:val="313131"/>
          <w:sz w:val="28"/>
          <w:szCs w:val="28"/>
        </w:rPr>
        <w:t xml:space="preserve"> правонарушени</w:t>
      </w:r>
      <w:r w:rsidR="00300694">
        <w:rPr>
          <w:color w:val="313131"/>
          <w:sz w:val="28"/>
          <w:szCs w:val="28"/>
        </w:rPr>
        <w:t>и</w:t>
      </w:r>
      <w:r w:rsidRPr="00B64FB8">
        <w:rPr>
          <w:color w:val="313131"/>
          <w:sz w:val="28"/>
          <w:szCs w:val="28"/>
        </w:rPr>
        <w:t xml:space="preserve"> вынесено постановление о назначении административного наказания в виде</w:t>
      </w:r>
      <w:r>
        <w:rPr>
          <w:color w:val="313131"/>
          <w:sz w:val="28"/>
          <w:szCs w:val="28"/>
        </w:rPr>
        <w:t xml:space="preserve"> </w:t>
      </w:r>
      <w:r w:rsidR="007A234E">
        <w:rPr>
          <w:color w:val="313131"/>
          <w:sz w:val="28"/>
          <w:szCs w:val="28"/>
        </w:rPr>
        <w:t>административного штрафа  в размере</w:t>
      </w:r>
      <w:proofErr w:type="gramEnd"/>
      <w:r w:rsidR="007A234E">
        <w:rPr>
          <w:color w:val="313131"/>
          <w:sz w:val="28"/>
          <w:szCs w:val="28"/>
        </w:rPr>
        <w:t xml:space="preserve"> 2000 (двух тысяч) рублей</w:t>
      </w:r>
      <w:r w:rsidR="00300694">
        <w:rPr>
          <w:color w:val="313131"/>
          <w:sz w:val="28"/>
          <w:szCs w:val="28"/>
        </w:rPr>
        <w:t>.</w:t>
      </w:r>
    </w:p>
    <w:p w:rsidR="00B64FB8" w:rsidRPr="00B64FB8" w:rsidRDefault="00B64FB8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FA27C2" w:rsidRPr="00B64FB8" w:rsidRDefault="00A62602" w:rsidP="00F83CE4">
      <w:pPr>
        <w:pStyle w:val="consplusnormal0"/>
        <w:shd w:val="clear" w:color="auto" w:fill="FFFFFF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  <w:r w:rsidR="00FA27C2"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FA27C2" w:rsidRPr="00B64FB8">
        <w:rPr>
          <w:color w:val="313131"/>
          <w:sz w:val="28"/>
          <w:szCs w:val="28"/>
        </w:rPr>
        <w:t xml:space="preserve"> Е.В. </w:t>
      </w:r>
      <w:proofErr w:type="spellStart"/>
      <w:r w:rsidR="00FA27C2" w:rsidRPr="00B64FB8">
        <w:rPr>
          <w:color w:val="313131"/>
          <w:sz w:val="28"/>
          <w:szCs w:val="28"/>
        </w:rPr>
        <w:t>Шавёлкина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7A234E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0C20"/>
    <w:rsid w:val="004A138A"/>
    <w:rsid w:val="004A1D54"/>
    <w:rsid w:val="004A21C3"/>
    <w:rsid w:val="004A37A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4E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2019-05-08T05:02:00Z</dcterms:created>
  <dcterms:modified xsi:type="dcterms:W3CDTF">2019-05-08T05:02:00Z</dcterms:modified>
</cp:coreProperties>
</file>