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4E6876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15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октября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 w:rsidR="00BF24DB"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 w:val="28"/>
          <w:szCs w:val="28"/>
        </w:rPr>
        <w:t>девятое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B64FB8" w:rsidRDefault="00901F14" w:rsidP="00300694">
      <w:pPr>
        <w:pStyle w:val="consplusnormal0"/>
        <w:shd w:val="clear" w:color="auto" w:fill="FFFFFF"/>
        <w:ind w:right="-1" w:firstLine="540"/>
        <w:jc w:val="both"/>
        <w:rPr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4E6876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4E6876">
        <w:rPr>
          <w:color w:val="313131"/>
          <w:sz w:val="28"/>
          <w:szCs w:val="28"/>
        </w:rPr>
        <w:t>о три</w:t>
      </w:r>
      <w:r w:rsidR="00FA27C2" w:rsidRPr="00B64FB8">
        <w:rPr>
          <w:color w:val="313131"/>
          <w:sz w:val="28"/>
          <w:szCs w:val="28"/>
        </w:rPr>
        <w:t xml:space="preserve"> дел</w:t>
      </w:r>
      <w:r w:rsidR="004E6876">
        <w:rPr>
          <w:color w:val="313131"/>
          <w:sz w:val="28"/>
          <w:szCs w:val="28"/>
        </w:rPr>
        <w:t>а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4E6876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4E6876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4E6876">
        <w:rPr>
          <w:color w:val="313131"/>
          <w:sz w:val="28"/>
          <w:szCs w:val="28"/>
        </w:rPr>
        <w:t>32</w:t>
      </w:r>
      <w:r w:rsidR="00F83CE4" w:rsidRPr="00B64FB8">
        <w:rPr>
          <w:color w:val="313131"/>
          <w:sz w:val="28"/>
          <w:szCs w:val="28"/>
        </w:rPr>
        <w:t xml:space="preserve"> «</w:t>
      </w:r>
      <w:r w:rsidR="004E6876">
        <w:rPr>
          <w:color w:val="313131"/>
          <w:sz w:val="28"/>
          <w:szCs w:val="28"/>
        </w:rPr>
        <w:t>Торговля в неустановленных местах</w:t>
      </w:r>
      <w:r w:rsidR="00F83CE4" w:rsidRPr="00B64FB8">
        <w:rPr>
          <w:color w:val="313131"/>
          <w:sz w:val="28"/>
          <w:szCs w:val="28"/>
        </w:rPr>
        <w:t xml:space="preserve">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4E6876" w:rsidP="004A4EB9">
      <w:pPr>
        <w:pStyle w:val="consplusnormal0"/>
        <w:shd w:val="clear" w:color="auto" w:fill="FFFFFF"/>
        <w:ind w:right="-1" w:firstLine="708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По результатам рассмотрения данных дел </w:t>
      </w:r>
      <w:r w:rsidR="00E37DA6">
        <w:rPr>
          <w:color w:val="313131"/>
          <w:sz w:val="28"/>
          <w:szCs w:val="28"/>
        </w:rPr>
        <w:t xml:space="preserve">в отношении каждого нарушителя </w:t>
      </w:r>
      <w:r>
        <w:rPr>
          <w:color w:val="313131"/>
          <w:sz w:val="28"/>
          <w:szCs w:val="28"/>
        </w:rPr>
        <w:t xml:space="preserve">вынесены постановления </w:t>
      </w:r>
      <w:r w:rsidR="00F83CE4" w:rsidRPr="00B64FB8">
        <w:rPr>
          <w:color w:val="313131"/>
          <w:sz w:val="28"/>
          <w:szCs w:val="28"/>
        </w:rPr>
        <w:t>о назначении административного наказания в виде</w:t>
      </w:r>
      <w:r w:rsidR="00F83CE4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административных штрафов</w:t>
      </w:r>
      <w:r w:rsidR="00300694">
        <w:rPr>
          <w:color w:val="313131"/>
          <w:sz w:val="28"/>
          <w:szCs w:val="28"/>
        </w:rPr>
        <w:t>.</w:t>
      </w:r>
    </w:p>
    <w:p w:rsidR="00E37DA6" w:rsidRPr="00B64FB8" w:rsidRDefault="00E37DA6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E37DA6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2019-11-14T12:51:00Z</dcterms:created>
  <dcterms:modified xsi:type="dcterms:W3CDTF">2019-11-18T06:52:00Z</dcterms:modified>
</cp:coreProperties>
</file>