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E733E3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CF69C9">
        <w:rPr>
          <w:b/>
          <w:sz w:val="28"/>
          <w:szCs w:val="28"/>
          <w:u w:val="single"/>
        </w:rPr>
        <w:t>11</w:t>
      </w:r>
      <w:r w:rsidR="00E733E3">
        <w:rPr>
          <w:b/>
          <w:sz w:val="28"/>
          <w:szCs w:val="28"/>
          <w:u w:val="single"/>
        </w:rPr>
        <w:t xml:space="preserve"> декабря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E733E3">
        <w:rPr>
          <w:b/>
          <w:sz w:val="28"/>
          <w:szCs w:val="28"/>
          <w:u w:val="single"/>
        </w:rPr>
        <w:t>4</w:t>
      </w:r>
      <w:r w:rsidR="00C37374">
        <w:rPr>
          <w:b/>
          <w:sz w:val="28"/>
          <w:szCs w:val="28"/>
          <w:u w:val="single"/>
        </w:rPr>
        <w:t>7</w:t>
      </w:r>
      <w:r w:rsidR="00CF69C9">
        <w:rPr>
          <w:b/>
          <w:sz w:val="28"/>
          <w:szCs w:val="28"/>
          <w:u w:val="single"/>
        </w:rPr>
        <w:t>5</w:t>
      </w:r>
      <w:r w:rsidRPr="00134947">
        <w:rPr>
          <w:b/>
          <w:sz w:val="28"/>
          <w:szCs w:val="28"/>
          <w:u w:val="single"/>
        </w:rPr>
        <w:t>-р</w:t>
      </w:r>
    </w:p>
    <w:p w:rsidR="000F5D2A" w:rsidRPr="006F145D" w:rsidRDefault="000F5D2A" w:rsidP="000F5D2A">
      <w:pPr>
        <w:rPr>
          <w:sz w:val="28"/>
          <w:szCs w:val="28"/>
        </w:rPr>
      </w:pPr>
    </w:p>
    <w:p w:rsidR="00CF69C9" w:rsidRDefault="00CF69C9" w:rsidP="00CF69C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рейтингового голосования в рамках реализации приоритетного проекта «Формирование комфортной городской среды» </w:t>
      </w:r>
      <w:r w:rsidRPr="00D90C23">
        <w:rPr>
          <w:sz w:val="28"/>
          <w:szCs w:val="28"/>
        </w:rPr>
        <w:t>в 2018 году</w:t>
      </w:r>
      <w:r>
        <w:rPr>
          <w:sz w:val="28"/>
          <w:szCs w:val="28"/>
        </w:rPr>
        <w:t xml:space="preserve"> на территории муниципального образования «Сычевский район» Смоленской области</w:t>
      </w:r>
    </w:p>
    <w:p w:rsidR="00CF69C9" w:rsidRPr="007E0EEC" w:rsidRDefault="00CF69C9" w:rsidP="00CF69C9">
      <w:pPr>
        <w:ind w:right="5669"/>
        <w:jc w:val="both"/>
        <w:rPr>
          <w:sz w:val="28"/>
          <w:szCs w:val="28"/>
        </w:rPr>
      </w:pPr>
    </w:p>
    <w:p w:rsidR="00CF69C9" w:rsidRDefault="00CF69C9" w:rsidP="00CF69C9">
      <w:pPr>
        <w:ind w:right="5499"/>
        <w:jc w:val="both"/>
        <w:rPr>
          <w:sz w:val="28"/>
          <w:szCs w:val="28"/>
        </w:rPr>
      </w:pPr>
    </w:p>
    <w:p w:rsidR="00CF69C9" w:rsidRPr="00F52174" w:rsidRDefault="00CF69C9" w:rsidP="006F145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2174">
        <w:rPr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подпунктом «д» пункта 10, пунктом 14(2)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№ 169,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утвержденными Приказом Министерства строительства и жилищно-коммунального хозяйства Российской Федерации от 06.04.2017 № 691/пр, Уставом Сычевского городского поселения Сычевского района Смоленской области, в целях отбора общественных территорий, подлежащих благоустройству в первоочередном порядке в 2018 году в рамках реализации муниципальной программы «Формирование современной городской среды Сычевского городского поселения Сычевского  района Смоленской области на 2018 - 2022 годы», утвержденной постановлением Администрации  муниципального образования «Сычевский район» Смоленской области  от  26 октября 2017 года  № 560,</w:t>
      </w:r>
    </w:p>
    <w:p w:rsidR="00CF69C9" w:rsidRPr="00F52174" w:rsidRDefault="00CF69C9" w:rsidP="006F145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1. Создать Общественную муниципальную комиссию для организации рейтингового голосования по общественным территориям Сычевского городского поселения Сычевского района Смоленской области в рамках реализации приоритетного проекта «Формирование комфортной городской среды» </w:t>
      </w:r>
      <w:r w:rsidR="006F145D" w:rsidRPr="00F52174">
        <w:rPr>
          <w:color w:val="000000" w:themeColor="text1"/>
          <w:sz w:val="28"/>
        </w:rPr>
        <w:t xml:space="preserve">                                  </w:t>
      </w:r>
      <w:r w:rsidRPr="00F52174">
        <w:rPr>
          <w:color w:val="000000" w:themeColor="text1"/>
          <w:sz w:val="28"/>
        </w:rPr>
        <w:t>на 2018-2022 годы и утвердить ее состав согласно приложению № 1.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2. Утвердить Положение об Общественной муниципальной</w:t>
      </w:r>
      <w:r w:rsidRPr="00F52174">
        <w:rPr>
          <w:b/>
          <w:color w:val="000000" w:themeColor="text1"/>
          <w:sz w:val="28"/>
        </w:rPr>
        <w:t xml:space="preserve"> </w:t>
      </w:r>
      <w:r w:rsidRPr="00F52174">
        <w:rPr>
          <w:color w:val="000000" w:themeColor="text1"/>
          <w:sz w:val="28"/>
        </w:rPr>
        <w:t xml:space="preserve">комиссии </w:t>
      </w:r>
      <w:r w:rsidR="006F145D" w:rsidRPr="00F52174">
        <w:rPr>
          <w:color w:val="000000" w:themeColor="text1"/>
          <w:sz w:val="28"/>
        </w:rPr>
        <w:t xml:space="preserve">                         </w:t>
      </w:r>
      <w:r w:rsidRPr="00F52174">
        <w:rPr>
          <w:color w:val="000000" w:themeColor="text1"/>
          <w:sz w:val="28"/>
        </w:rPr>
        <w:t xml:space="preserve">для организации рейтингового голосования по общественным территориям Сычевского городского поселения Сычевского района Смоленской области в рамках реализации приоритетного проекта «Формирование комфортной городской среды» </w:t>
      </w:r>
      <w:r w:rsidR="006F145D" w:rsidRPr="00F52174">
        <w:rPr>
          <w:color w:val="000000" w:themeColor="text1"/>
          <w:sz w:val="28"/>
        </w:rPr>
        <w:t xml:space="preserve">                                 </w:t>
      </w:r>
      <w:r w:rsidRPr="00F52174">
        <w:rPr>
          <w:color w:val="000000" w:themeColor="text1"/>
          <w:sz w:val="28"/>
        </w:rPr>
        <w:t>на 2018-2022 годы согласно приложению № 2.</w:t>
      </w:r>
    </w:p>
    <w:p w:rsidR="00CF69C9" w:rsidRPr="00F52174" w:rsidRDefault="00CF69C9" w:rsidP="006F14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2174">
        <w:rPr>
          <w:color w:val="000000" w:themeColor="text1"/>
          <w:sz w:val="28"/>
          <w:szCs w:val="28"/>
        </w:rPr>
        <w:t xml:space="preserve">3. Утвердить  Порядок организации и проведения голосования по отбору общественных территорий Сычевского городского поселения Сычевского района Смоленской области, подлежащих благоустройству в первоочередном порядке в 2018 году в рамках реализации  муниципальной программы «Формирование современной городской среды Сычевского городского поселения Сычевского  района Смоленской области на 2018 - 2022 годы» </w:t>
      </w:r>
      <w:r w:rsidRPr="00F52174">
        <w:rPr>
          <w:color w:val="000000" w:themeColor="text1"/>
          <w:sz w:val="28"/>
        </w:rPr>
        <w:t>согласно приложению № 3.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  <w:szCs w:val="28"/>
        </w:rPr>
      </w:pPr>
      <w:r w:rsidRPr="00F52174">
        <w:rPr>
          <w:color w:val="000000" w:themeColor="text1"/>
          <w:sz w:val="28"/>
          <w:szCs w:val="28"/>
        </w:rPr>
        <w:t xml:space="preserve">4. Определить отдел городского хозяйства Администрации муниципального образования «Сычевский район» Смоленской области структурным подразделением, ответственным за организацию работы по проведению общественных обсуждений по выбору общественных территорий </w:t>
      </w:r>
      <w:r w:rsidRPr="00F52174">
        <w:rPr>
          <w:color w:val="000000" w:themeColor="text1"/>
          <w:sz w:val="28"/>
        </w:rPr>
        <w:t>Сычевского городского поселения Сычевского района Смоленской области в рамках реализации приоритетного проекта «Формирование комфортной городской среды»</w:t>
      </w:r>
      <w:r w:rsidR="006F145D" w:rsidRPr="00F52174">
        <w:rPr>
          <w:color w:val="000000" w:themeColor="text1"/>
          <w:sz w:val="28"/>
        </w:rPr>
        <w:t xml:space="preserve">                                  </w:t>
      </w:r>
      <w:r w:rsidRPr="00F52174">
        <w:rPr>
          <w:color w:val="000000" w:themeColor="text1"/>
          <w:sz w:val="28"/>
        </w:rPr>
        <w:t xml:space="preserve"> на 2018-2022 годы</w:t>
      </w:r>
      <w:r w:rsidRPr="00F52174">
        <w:rPr>
          <w:color w:val="000000" w:themeColor="text1"/>
          <w:sz w:val="28"/>
          <w:szCs w:val="28"/>
        </w:rPr>
        <w:t xml:space="preserve">. </w:t>
      </w:r>
    </w:p>
    <w:p w:rsidR="00CF69C9" w:rsidRPr="00F52174" w:rsidRDefault="000A7FB0" w:rsidP="006F145D">
      <w:pPr>
        <w:ind w:firstLine="709"/>
        <w:jc w:val="both"/>
        <w:rPr>
          <w:color w:val="000000" w:themeColor="text1"/>
          <w:sz w:val="28"/>
          <w:szCs w:val="28"/>
        </w:rPr>
      </w:pPr>
      <w:r w:rsidRPr="00F52174">
        <w:rPr>
          <w:color w:val="000000" w:themeColor="text1"/>
          <w:sz w:val="28"/>
          <w:szCs w:val="28"/>
        </w:rPr>
        <w:t>5</w:t>
      </w:r>
      <w:r w:rsidR="00CF69C9" w:rsidRPr="00F52174">
        <w:rPr>
          <w:color w:val="000000" w:themeColor="text1"/>
          <w:sz w:val="28"/>
          <w:szCs w:val="28"/>
        </w:rPr>
        <w:t>. Утвердить План проведения общественных обсуждений по выбору общественной территории, подлежащей благоустройству в первоочередном порядке в 2018 году, в рамках реализации муниципальной программы «Формирование современной городской среды Сычевского городского поселения Сычевского  района Смоленской области на 2018 - 2022 годы» согласно приложению № 4.</w:t>
      </w:r>
    </w:p>
    <w:p w:rsidR="00CF69C9" w:rsidRPr="00F52174" w:rsidRDefault="000A7FB0" w:rsidP="006F145D">
      <w:pPr>
        <w:ind w:firstLine="709"/>
        <w:jc w:val="both"/>
        <w:rPr>
          <w:color w:val="000000" w:themeColor="text1"/>
          <w:sz w:val="28"/>
          <w:szCs w:val="28"/>
        </w:rPr>
      </w:pPr>
      <w:r w:rsidRPr="00F52174">
        <w:rPr>
          <w:color w:val="000000" w:themeColor="text1"/>
          <w:sz w:val="28"/>
          <w:szCs w:val="28"/>
        </w:rPr>
        <w:t>6</w:t>
      </w:r>
      <w:r w:rsidR="00CF69C9" w:rsidRPr="00F52174">
        <w:rPr>
          <w:color w:val="000000" w:themeColor="text1"/>
          <w:sz w:val="28"/>
          <w:szCs w:val="28"/>
        </w:rPr>
        <w:t xml:space="preserve">. Разместить настоящее распоряжение на официальном сайте Администрации муниципального образования «Сычевский район» Смоленской области </w:t>
      </w:r>
      <w:r w:rsidR="006F145D" w:rsidRPr="00F52174">
        <w:rPr>
          <w:color w:val="000000" w:themeColor="text1"/>
          <w:sz w:val="28"/>
          <w:szCs w:val="28"/>
        </w:rPr>
        <w:t xml:space="preserve">                                    </w:t>
      </w:r>
      <w:r w:rsidR="00CF69C9" w:rsidRPr="00F52174">
        <w:rPr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CF69C9" w:rsidRPr="00532B97" w:rsidRDefault="00CF69C9" w:rsidP="006F145D">
      <w:pPr>
        <w:ind w:firstLine="709"/>
        <w:jc w:val="both"/>
        <w:rPr>
          <w:sz w:val="28"/>
          <w:szCs w:val="28"/>
        </w:rPr>
      </w:pPr>
    </w:p>
    <w:p w:rsidR="00CF69C9" w:rsidRDefault="00CF69C9" w:rsidP="006F145D">
      <w:pPr>
        <w:ind w:firstLine="709"/>
        <w:outlineLvl w:val="0"/>
        <w:rPr>
          <w:sz w:val="28"/>
          <w:szCs w:val="28"/>
        </w:rPr>
      </w:pPr>
    </w:p>
    <w:p w:rsidR="006F145D" w:rsidRDefault="006F145D" w:rsidP="006F145D">
      <w:pPr>
        <w:rPr>
          <w:sz w:val="28"/>
          <w:szCs w:val="28"/>
        </w:rPr>
      </w:pPr>
      <w:r w:rsidRPr="002C111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C1114">
        <w:rPr>
          <w:sz w:val="28"/>
          <w:szCs w:val="28"/>
        </w:rPr>
        <w:t xml:space="preserve"> муниципального образования </w:t>
      </w:r>
    </w:p>
    <w:p w:rsidR="006F145D" w:rsidRDefault="006F145D" w:rsidP="006F145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CF69C9" w:rsidRDefault="00CF69C9" w:rsidP="00CF69C9">
      <w:pPr>
        <w:ind w:firstLine="720"/>
        <w:jc w:val="right"/>
        <w:rPr>
          <w:sz w:val="28"/>
        </w:rPr>
      </w:pPr>
    </w:p>
    <w:p w:rsidR="00CF69C9" w:rsidRDefault="00CF69C9" w:rsidP="00CF69C9">
      <w:pPr>
        <w:ind w:firstLine="720"/>
        <w:jc w:val="right"/>
        <w:rPr>
          <w:sz w:val="28"/>
        </w:rPr>
      </w:pPr>
    </w:p>
    <w:p w:rsidR="00CF69C9" w:rsidRDefault="00CF69C9" w:rsidP="00CF69C9">
      <w:pPr>
        <w:ind w:firstLine="720"/>
        <w:jc w:val="right"/>
        <w:rPr>
          <w:sz w:val="28"/>
        </w:rPr>
      </w:pPr>
    </w:p>
    <w:p w:rsidR="00CF69C9" w:rsidRDefault="00CF69C9" w:rsidP="00CF69C9">
      <w:pPr>
        <w:ind w:firstLine="720"/>
        <w:jc w:val="right"/>
        <w:rPr>
          <w:sz w:val="28"/>
        </w:rPr>
      </w:pPr>
    </w:p>
    <w:p w:rsidR="00CF69C9" w:rsidRDefault="00CF69C9" w:rsidP="00CF69C9">
      <w:pPr>
        <w:ind w:firstLine="720"/>
        <w:jc w:val="right"/>
        <w:rPr>
          <w:sz w:val="28"/>
        </w:rPr>
      </w:pPr>
    </w:p>
    <w:p w:rsidR="00CF69C9" w:rsidRDefault="00CF69C9" w:rsidP="00CF69C9">
      <w:pPr>
        <w:ind w:firstLine="720"/>
        <w:jc w:val="right"/>
        <w:rPr>
          <w:sz w:val="28"/>
        </w:rPr>
      </w:pPr>
    </w:p>
    <w:p w:rsidR="00CF69C9" w:rsidRDefault="00CF69C9" w:rsidP="00CF69C9">
      <w:pPr>
        <w:ind w:firstLine="720"/>
        <w:jc w:val="right"/>
        <w:rPr>
          <w:sz w:val="28"/>
        </w:rPr>
      </w:pPr>
    </w:p>
    <w:p w:rsidR="00CF69C9" w:rsidRDefault="00CF69C9" w:rsidP="00CF69C9">
      <w:pPr>
        <w:ind w:firstLine="720"/>
        <w:jc w:val="right"/>
        <w:rPr>
          <w:sz w:val="28"/>
        </w:rPr>
      </w:pPr>
    </w:p>
    <w:p w:rsidR="00CF69C9" w:rsidRPr="00F52174" w:rsidRDefault="00CF69C9" w:rsidP="00CF69C9">
      <w:pPr>
        <w:ind w:firstLine="720"/>
        <w:jc w:val="right"/>
        <w:outlineLvl w:val="0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lastRenderedPageBreak/>
        <w:t>Приложение №1</w:t>
      </w:r>
    </w:p>
    <w:p w:rsidR="00CF69C9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к распоряжению Администрации</w:t>
      </w:r>
    </w:p>
    <w:p w:rsidR="00CF69C9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муниципального образования</w:t>
      </w:r>
    </w:p>
    <w:p w:rsidR="006F145D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«Сычевский район» </w:t>
      </w:r>
    </w:p>
    <w:p w:rsidR="00CF69C9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Смоленской области</w:t>
      </w:r>
    </w:p>
    <w:p w:rsidR="00CF69C9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от </w:t>
      </w:r>
      <w:r w:rsidR="006F145D" w:rsidRPr="00F52174">
        <w:rPr>
          <w:color w:val="000000" w:themeColor="text1"/>
          <w:sz w:val="28"/>
        </w:rPr>
        <w:t xml:space="preserve">11.12.2017 года </w:t>
      </w:r>
      <w:r w:rsidRPr="00F52174">
        <w:rPr>
          <w:color w:val="000000" w:themeColor="text1"/>
          <w:sz w:val="28"/>
        </w:rPr>
        <w:t xml:space="preserve">№ </w:t>
      </w:r>
      <w:r w:rsidR="006F145D" w:rsidRPr="00F52174">
        <w:rPr>
          <w:color w:val="000000" w:themeColor="text1"/>
          <w:sz w:val="28"/>
        </w:rPr>
        <w:t>475-р</w:t>
      </w:r>
    </w:p>
    <w:p w:rsidR="00CF69C9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</w:p>
    <w:p w:rsidR="006F145D" w:rsidRPr="00F52174" w:rsidRDefault="006F145D" w:rsidP="00CF69C9">
      <w:pPr>
        <w:ind w:firstLine="720"/>
        <w:jc w:val="right"/>
        <w:rPr>
          <w:color w:val="000000" w:themeColor="text1"/>
          <w:sz w:val="28"/>
        </w:rPr>
      </w:pP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Состав Общественной муниципальной комиссии</w:t>
      </w: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 для организации рейтингового голосования по общественным территориям Сычевского городского поселения Сычевского района Смоленской области </w:t>
      </w: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в рамках реализации приоритетного проекта </w:t>
      </w: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«Формирование комфортной городской среды» на 2018-2022 годы</w:t>
      </w: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</w:p>
    <w:tbl>
      <w:tblPr>
        <w:tblW w:w="0" w:type="auto"/>
        <w:tblLook w:val="04A0"/>
      </w:tblPr>
      <w:tblGrid>
        <w:gridCol w:w="4077"/>
        <w:gridCol w:w="5776"/>
      </w:tblGrid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Васильева Татьяна Павловна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- заместитель Главы муниципального образования «Сычевский район» Смоленской области, председатель Общественной комиссии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Нефедов Анатолий Викторович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- начальник отдела</w:t>
            </w:r>
            <w:r w:rsidRPr="00F52174">
              <w:rPr>
                <w:color w:val="000000" w:themeColor="text1"/>
                <w:szCs w:val="28"/>
              </w:rPr>
              <w:t xml:space="preserve"> </w:t>
            </w:r>
            <w:r w:rsidRPr="00F52174">
              <w:rPr>
                <w:color w:val="000000" w:themeColor="text1"/>
                <w:sz w:val="28"/>
                <w:szCs w:val="28"/>
              </w:rPr>
              <w:t>городского  хозяйства  Администрации муниципального образования «Сычевский район» Смоленской области</w:t>
            </w:r>
            <w:r w:rsidRPr="00F52174">
              <w:rPr>
                <w:color w:val="000000" w:themeColor="text1"/>
                <w:sz w:val="28"/>
              </w:rPr>
              <w:t>, заместитель председателя Общественной комиссии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Егорова Вера Николаевна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- ведущий специалист отдела</w:t>
            </w:r>
            <w:r w:rsidRPr="00F52174">
              <w:rPr>
                <w:color w:val="000000" w:themeColor="text1"/>
                <w:szCs w:val="28"/>
              </w:rPr>
              <w:t xml:space="preserve"> </w:t>
            </w:r>
            <w:r w:rsidRPr="00F52174">
              <w:rPr>
                <w:color w:val="000000" w:themeColor="text1"/>
                <w:sz w:val="28"/>
                <w:szCs w:val="28"/>
              </w:rPr>
              <w:t>городского  хозяйства  Администрации муниципального образования «Сычевский район» Смоленской области</w:t>
            </w:r>
            <w:r w:rsidRPr="00F52174">
              <w:rPr>
                <w:color w:val="000000" w:themeColor="text1"/>
                <w:sz w:val="28"/>
              </w:rPr>
              <w:t>, секретарь Общественной комиссии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9853" w:type="dxa"/>
            <w:gridSpan w:val="2"/>
            <w:shd w:val="clear" w:color="auto" w:fill="auto"/>
          </w:tcPr>
          <w:p w:rsidR="00CF69C9" w:rsidRPr="00F52174" w:rsidRDefault="00CF69C9" w:rsidP="00064E99">
            <w:pPr>
              <w:jc w:val="center"/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 xml:space="preserve">Члены Общественной комиссии </w:t>
            </w:r>
          </w:p>
          <w:p w:rsidR="00CF69C9" w:rsidRPr="00F52174" w:rsidRDefault="00CF69C9" w:rsidP="00064E99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Лопухова Маргарита Александровна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 w:val="28"/>
                <w:szCs w:val="28"/>
              </w:rPr>
              <w:t>- председатель Сычевской районной Думы (по согласованию)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Парахина Татьяна Павловна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 w:val="28"/>
              </w:rPr>
              <w:t xml:space="preserve">- </w:t>
            </w:r>
            <w:r w:rsidRPr="00F52174">
              <w:rPr>
                <w:color w:val="000000" w:themeColor="text1"/>
                <w:sz w:val="28"/>
                <w:szCs w:val="28"/>
              </w:rPr>
              <w:t>Глава муниципального образования Сычевского городского поселения  Сычевского  района Смоленской области (по согласованию)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Василенко Елена Васильевна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Cs w:val="28"/>
              </w:rPr>
              <w:t xml:space="preserve">- </w:t>
            </w:r>
            <w:r w:rsidRPr="00F52174">
              <w:rPr>
                <w:color w:val="000000" w:themeColor="text1"/>
                <w:sz w:val="28"/>
                <w:szCs w:val="28"/>
              </w:rPr>
              <w:t>начальник отдела по строительству и  ЖКХ Администрации муниципального образования «Сычевский район» Смоленской области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145D" w:rsidRPr="00F52174" w:rsidRDefault="006F145D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lastRenderedPageBreak/>
              <w:t>Салук Валентина Ивановна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Cs w:val="28"/>
              </w:rPr>
              <w:t xml:space="preserve">- </w:t>
            </w:r>
            <w:r w:rsidRPr="00F52174">
              <w:rPr>
                <w:color w:val="000000" w:themeColor="text1"/>
                <w:sz w:val="28"/>
                <w:szCs w:val="28"/>
              </w:rPr>
              <w:t>главный специалист – архитектор Администрации муниципального образования «Сычевский район» Смоленской области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Копылова Энелия Станиславовна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- председатель Общественного совета муниципального образования «Сычевский  район» Смоленской области,</w:t>
            </w:r>
            <w:r w:rsidRPr="00F52174">
              <w:rPr>
                <w:color w:val="000000" w:themeColor="text1"/>
                <w:sz w:val="28"/>
                <w:szCs w:val="28"/>
              </w:rPr>
              <w:t xml:space="preserve">         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 w:rsidRPr="00F52174">
              <w:rPr>
                <w:color w:val="000000" w:themeColor="text1"/>
                <w:sz w:val="28"/>
              </w:rPr>
              <w:t xml:space="preserve"> (по согласованию)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Журавлева Елена Александровна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 xml:space="preserve">- </w:t>
            </w:r>
            <w:r w:rsidRPr="00F52174">
              <w:rPr>
                <w:color w:val="000000" w:themeColor="text1"/>
                <w:sz w:val="28"/>
                <w:szCs w:val="28"/>
              </w:rPr>
              <w:t>руководитель фракции Всероссийской политической партии «ЕДИНАЯ РОССИЯ» в Сычевской районной Думе, депутат Сычевской районной Думы</w:t>
            </w:r>
            <w:r w:rsidRPr="00F52174">
              <w:rPr>
                <w:color w:val="000000" w:themeColor="text1"/>
                <w:szCs w:val="28"/>
              </w:rPr>
              <w:t xml:space="preserve">, </w:t>
            </w:r>
            <w:r w:rsidRPr="00F52174">
              <w:rPr>
                <w:color w:val="000000" w:themeColor="text1"/>
                <w:sz w:val="28"/>
              </w:rPr>
              <w:t>главный редактор СОГУП «Редакция газеты «Сычевские вести» (по согласованию)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Смолина Лариса Петровна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Cs w:val="28"/>
              </w:rPr>
              <w:t xml:space="preserve">- </w:t>
            </w:r>
            <w:r w:rsidRPr="00F52174">
              <w:rPr>
                <w:color w:val="000000" w:themeColor="text1"/>
                <w:sz w:val="28"/>
                <w:szCs w:val="28"/>
              </w:rPr>
              <w:t>председатель Совета по малому и среднему  предпринимательству при Администрации муниципального образования «Сычевский район» Смоленской области (по согласованию)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Приймак Тимофей Александрович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 w:val="28"/>
              </w:rPr>
              <w:t xml:space="preserve">- менеджер </w:t>
            </w:r>
            <w:r w:rsidRPr="00F52174">
              <w:rPr>
                <w:color w:val="000000" w:themeColor="text1"/>
                <w:sz w:val="28"/>
                <w:szCs w:val="28"/>
              </w:rPr>
              <w:t>отдела по строительству и  ЖКХ Администрации муниципального образования «Сычевский район» Смоленской области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Куц Елена Викторовна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A7FB0">
            <w:pPr>
              <w:pStyle w:val="a5"/>
              <w:ind w:firstLine="34"/>
              <w:rPr>
                <w:color w:val="000000" w:themeColor="text1"/>
                <w:szCs w:val="28"/>
              </w:rPr>
            </w:pPr>
            <w:r w:rsidRPr="00F52174">
              <w:rPr>
                <w:color w:val="000000" w:themeColor="text1"/>
                <w:szCs w:val="28"/>
              </w:rPr>
              <w:t>- руководитель местного исполнительного комитета Сычевского местного отделения Всероссийской политической партии  «ЕДИНАЯ РОССИЯ» (по согласованию);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Жохов Андрей Владимирович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 w:val="28"/>
                <w:szCs w:val="28"/>
              </w:rPr>
              <w:t>-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(по согласованию)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A7FB0" w:rsidRPr="00F52174" w:rsidRDefault="000A7FB0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lastRenderedPageBreak/>
              <w:t>Иванова Наталья Михайловна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 w:val="28"/>
                <w:szCs w:val="28"/>
              </w:rPr>
              <w:t>- председатель районной общественной организации   «Женсовет», директор МКУК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 w:val="28"/>
                <w:szCs w:val="28"/>
              </w:rPr>
              <w:t xml:space="preserve">«Сычевская централизованная 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 w:val="28"/>
                <w:szCs w:val="28"/>
              </w:rPr>
              <w:t>клубная система» (по согласованию)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CF69C9" w:rsidRPr="00F52174" w:rsidTr="00064E99">
        <w:tc>
          <w:tcPr>
            <w:tcW w:w="4077" w:type="dxa"/>
            <w:shd w:val="clear" w:color="auto" w:fill="auto"/>
          </w:tcPr>
          <w:p w:rsidR="00CF69C9" w:rsidRPr="00F52174" w:rsidRDefault="00CF69C9" w:rsidP="00064E99">
            <w:pPr>
              <w:rPr>
                <w:color w:val="000000" w:themeColor="text1"/>
                <w:sz w:val="28"/>
              </w:rPr>
            </w:pPr>
            <w:r w:rsidRPr="00F52174">
              <w:rPr>
                <w:color w:val="000000" w:themeColor="text1"/>
                <w:sz w:val="28"/>
              </w:rPr>
              <w:t>Головкина Галина Петровна</w:t>
            </w:r>
          </w:p>
        </w:tc>
        <w:tc>
          <w:tcPr>
            <w:tcW w:w="5776" w:type="dxa"/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2174">
              <w:rPr>
                <w:color w:val="000000" w:themeColor="text1"/>
                <w:sz w:val="28"/>
              </w:rPr>
              <w:t xml:space="preserve">- </w:t>
            </w:r>
            <w:r w:rsidRPr="00F52174">
              <w:rPr>
                <w:color w:val="000000" w:themeColor="text1"/>
                <w:sz w:val="28"/>
                <w:szCs w:val="28"/>
              </w:rPr>
              <w:t>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</w:t>
            </w:r>
          </w:p>
          <w:p w:rsidR="00CF69C9" w:rsidRPr="00F52174" w:rsidRDefault="00CF69C9" w:rsidP="00064E99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CF69C9" w:rsidRPr="00F52174" w:rsidRDefault="00CF69C9" w:rsidP="00CF69C9">
      <w:pPr>
        <w:ind w:firstLine="720"/>
        <w:jc w:val="both"/>
        <w:rPr>
          <w:color w:val="000000" w:themeColor="text1"/>
          <w:sz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6F145D" w:rsidRPr="00F52174" w:rsidRDefault="006F145D" w:rsidP="006F145D">
      <w:pPr>
        <w:ind w:firstLine="720"/>
        <w:jc w:val="right"/>
        <w:outlineLvl w:val="0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lastRenderedPageBreak/>
        <w:t>Приложение № 2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к распоряжению Администрации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муниципального образования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«Сычевский район» 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Смоленской области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от 11.12.2017 года № 475-р</w:t>
      </w:r>
    </w:p>
    <w:p w:rsidR="00CF69C9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</w:p>
    <w:p w:rsidR="006F145D" w:rsidRPr="00F52174" w:rsidRDefault="006F145D" w:rsidP="00CF69C9">
      <w:pPr>
        <w:ind w:firstLine="720"/>
        <w:jc w:val="right"/>
        <w:rPr>
          <w:color w:val="000000" w:themeColor="text1"/>
          <w:sz w:val="28"/>
        </w:rPr>
      </w:pP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Положение </w:t>
      </w: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об Общественной муниципальной комиссии </w:t>
      </w: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для организации рейтингового голосования по общественным территориям Сычевского городского поселения Сычевского района Смоленской области </w:t>
      </w: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в рамках реализации приоритетного проекта </w:t>
      </w:r>
    </w:p>
    <w:p w:rsidR="00CF69C9" w:rsidRPr="00F52174" w:rsidRDefault="00CF69C9" w:rsidP="00CF69C9">
      <w:pPr>
        <w:ind w:firstLine="720"/>
        <w:jc w:val="center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«Формирование комфортной городской среды» на 2018-2022 годы</w:t>
      </w:r>
    </w:p>
    <w:p w:rsidR="00CF69C9" w:rsidRPr="00F52174" w:rsidRDefault="00CF69C9" w:rsidP="00CF69C9">
      <w:pPr>
        <w:ind w:firstLine="720"/>
        <w:jc w:val="both"/>
        <w:rPr>
          <w:color w:val="000000" w:themeColor="text1"/>
          <w:sz w:val="28"/>
        </w:rPr>
      </w:pPr>
    </w:p>
    <w:p w:rsidR="00CF69C9" w:rsidRPr="00F52174" w:rsidRDefault="00CF69C9" w:rsidP="006F145D">
      <w:pPr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Общественная муниципальная комиссия для организации рейтингового голосования по общественным территориям Сычевского городского поселения Сычевского района Смоленской области в рамках реализации приоритетного проекта «Формирование комфортной городской среды» на 2018-2022 годы (далее – Общественная комиссия) является коллегиальным органом, созданным в целях осуществления контроля и координации деятельности в рамках реализации приоритетного проекта «Формирование комфортной городской среды» </w:t>
      </w:r>
      <w:r w:rsidR="006F145D" w:rsidRPr="00F52174">
        <w:rPr>
          <w:color w:val="000000" w:themeColor="text1"/>
          <w:sz w:val="28"/>
        </w:rPr>
        <w:t xml:space="preserve">                                 </w:t>
      </w:r>
      <w:r w:rsidRPr="00F52174">
        <w:rPr>
          <w:color w:val="000000" w:themeColor="text1"/>
          <w:sz w:val="28"/>
        </w:rPr>
        <w:t>на территории муниципального образования «Сычевский район» Смоленской области.</w:t>
      </w:r>
    </w:p>
    <w:p w:rsidR="00CF69C9" w:rsidRPr="00F52174" w:rsidRDefault="00CF69C9" w:rsidP="006F145D">
      <w:pPr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Смоленской области, правовыми актами муниципального образования «Сычевский район» Смоленской области, иными правовыми актам, а также настоящим Положением.</w:t>
      </w:r>
    </w:p>
    <w:p w:rsidR="00CF69C9" w:rsidRPr="00F52174" w:rsidRDefault="00CF69C9" w:rsidP="006F145D">
      <w:pPr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Общественная комиссия формируется в составе председателя Общественной комиссии, его заместителя, секретаря и иных членов Общественной комиссии.</w:t>
      </w:r>
    </w:p>
    <w:p w:rsidR="00CF69C9" w:rsidRPr="00F52174" w:rsidRDefault="00CF69C9" w:rsidP="006F145D">
      <w:pPr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Руководство деятельностью Общественной комиссии осуществляет заместитель Главы муниципального образования «Сычевский район» Смоленской области, по социальным вопросам (далее – председатель Общественной комиссии).</w:t>
      </w:r>
    </w:p>
    <w:p w:rsidR="00CF69C9" w:rsidRPr="00F52174" w:rsidRDefault="00CF69C9" w:rsidP="006F145D">
      <w:pPr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Общественная комиссия создается для организации рейтингового голосования по общественным территориям Сычевского городского поселения Сычевского района Смоленской области, а также в целях осуществления контроля в рамках реализации приоритетного проекта «Формирование комфортной городской среды» на 2018-2022 годы, путем решения следующих задач: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а) осуществление контроля за реализацией приоритетного проекта «Формирование комфортной городской среды» (далее – Приоритетный проект) </w:t>
      </w:r>
      <w:r w:rsidR="006F145D" w:rsidRPr="00F52174">
        <w:rPr>
          <w:color w:val="000000" w:themeColor="text1"/>
          <w:sz w:val="28"/>
        </w:rPr>
        <w:t xml:space="preserve">                  </w:t>
      </w:r>
      <w:r w:rsidRPr="00F52174">
        <w:rPr>
          <w:color w:val="000000" w:themeColor="text1"/>
          <w:sz w:val="28"/>
        </w:rPr>
        <w:lastRenderedPageBreak/>
        <w:t>на территории муниципального образования «Сычевский район» Смоленской области и рассмотрения любого рода вопросов, возникающих в связи с его реализацией;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б) осуществление контроля и координации хода выполнения мероприятий муниципальной программы по </w:t>
      </w:r>
      <w:r w:rsidRPr="00F52174">
        <w:rPr>
          <w:color w:val="000000" w:themeColor="text1"/>
          <w:sz w:val="28"/>
          <w:szCs w:val="28"/>
        </w:rPr>
        <w:t xml:space="preserve">формированию современной городской среды Сычевского городского поселения Сычевского  района Смоленской области на </w:t>
      </w:r>
      <w:r w:rsidR="006F145D" w:rsidRPr="00F52174">
        <w:rPr>
          <w:color w:val="000000" w:themeColor="text1"/>
          <w:sz w:val="28"/>
          <w:szCs w:val="28"/>
        </w:rPr>
        <w:t xml:space="preserve">                   </w:t>
      </w:r>
      <w:r w:rsidRPr="00F52174">
        <w:rPr>
          <w:color w:val="000000" w:themeColor="text1"/>
          <w:sz w:val="28"/>
          <w:szCs w:val="28"/>
        </w:rPr>
        <w:t>2018 - 2022 годы</w:t>
      </w:r>
      <w:r w:rsidRPr="00F52174">
        <w:rPr>
          <w:color w:val="000000" w:themeColor="text1"/>
          <w:sz w:val="28"/>
        </w:rPr>
        <w:t>, в том числе конкретных мероприятий в рамках указанной программы;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в) осуществление контроля и координации исполнения муниципальным образованием «Сычевский район» Смоленской области условий Соглашения, заключенного с Департаментом Смоленской области по строительству и жилищно-коммунальному хозяйству;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г) предварительное рассмотрения и согласования отчетов муниципального образования «Сычевский район» Смоленской области, направляемых в Департамент Смоленской области по строительству и жилищно-коммунальному хозяйству реализации муниципальных программ на 2018-2022 годы; 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д) проведения комиссионной оценки предложений заинтересованных лиц для включения их в муниципальную программу на 2018-2022 годы. </w:t>
      </w:r>
    </w:p>
    <w:p w:rsidR="00CF69C9" w:rsidRPr="00F52174" w:rsidRDefault="00CF69C9" w:rsidP="006F145D">
      <w:pPr>
        <w:numPr>
          <w:ilvl w:val="0"/>
          <w:numId w:val="23"/>
        </w:numPr>
        <w:ind w:left="0"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Общественная комиссия для выполнения возложенных на нее задач осуществляет следующие функции: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а)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Приоритетного проекта или иных связанных с ним мероприятий;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б) взаимодействует с органами исполнительной власти Смоленской области,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в) анализирует отчеты Администрации муниципального образования «Сычевский район» Смоленской области о реализации муниципальной программы на 2018-2022 годы, направляемые в Департамент Смоленской области по строительству и жилищно-коммунальному комплексу, и дает заключения по ним, а также любые иные материалы, связанные с реализацией Приоритетного проекта </w:t>
      </w:r>
      <w:r w:rsidR="006F145D" w:rsidRPr="00F52174">
        <w:rPr>
          <w:color w:val="000000" w:themeColor="text1"/>
          <w:sz w:val="28"/>
        </w:rPr>
        <w:t xml:space="preserve">                      </w:t>
      </w:r>
      <w:r w:rsidRPr="00F52174">
        <w:rPr>
          <w:color w:val="000000" w:themeColor="text1"/>
          <w:sz w:val="28"/>
        </w:rPr>
        <w:t>(в сроки, установленные Соглашением);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г) рассматривает предложения заинтересованных лиц о включении мероприятий в муниципальную программу на 2018-2022 годы (по мере поступления таких предложений);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д) рассматривает спорные и проблемные вопросы, связанные с реализацией Приоритетного проекта, рассматривает, вырабатывает (участвует в выработке) предложений по реализации Приоритетного проекта на территории муниципального образования «Сычевский район» Смоленской области (по мере необходимости).</w:t>
      </w:r>
    </w:p>
    <w:p w:rsidR="006F145D" w:rsidRPr="00F52174" w:rsidRDefault="006F145D" w:rsidP="006F145D">
      <w:pPr>
        <w:ind w:firstLine="709"/>
        <w:jc w:val="both"/>
        <w:rPr>
          <w:color w:val="000000" w:themeColor="text1"/>
          <w:sz w:val="28"/>
        </w:rPr>
      </w:pP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lastRenderedPageBreak/>
        <w:t>7. В целях выполнения возложенных на нее задач Общественная комиссия вправе: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а) запрашивать у органов местного самоуправления муниципального образования «Сычевский район» Смоленской области, а также организаций, предприятий, учреждений, необходимую информацию по вопросам деятельности Общественной комиссии;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б) привлекать к участию и заслушивать на своих заседаниях представителей органов местного самоуправления муниципального образования «Сычевский район», а также организаций, предприятий, учреждений;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в) вносить предложения в органы исполнительной власти Смоленской области, органы местного самоуправления муниципального образования «Сычевский район» Смоленской области по вопросам обеспечения реализации Приоритетного проекта.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8. Заседания Общественной комиссии проводятся по мере необходимости, но не реже одного раза в месяц. 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9. Заседания Общественной комиссии проводятся в форме открытых заседаний с приглашением представителей средств массовой информации, с последующим размещением на официальном сайте муниципального образования «Сычевский район» Смоленской области в сети Интернет.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10. Заседания Общественной комиссии считается правомочным, если на нем присутствуют более половины ее членов. Члены Общественной комиссии участвуют в ее заседаниях лично. 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11. Решения Общественной комиссии принимаются открытым голосованием и считаются принятыми, если за них проголосовало более половины членов Общественной комиссии, присутствующих на заседании. При равенстве голосов голос председательствующего на заседании Общественной комиссии является решающим.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12. Решения Общественной комиссии оформляются протоколом, который подписывается председателем Общественной комиссии, секретарем Общественной комиссии, и размещаются на официальном сайте муниципального образования «Сычевский район» Смоленской области в сети Интернет.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13. Протоколы заседаний Общественной комиссии ведет секретарь Общественной комиссии и обеспечивает хранение оригиналов.</w:t>
      </w:r>
    </w:p>
    <w:p w:rsidR="00CF69C9" w:rsidRPr="00F52174" w:rsidRDefault="00CF69C9" w:rsidP="006F145D">
      <w:pPr>
        <w:ind w:firstLine="709"/>
        <w:jc w:val="both"/>
        <w:rPr>
          <w:color w:val="000000" w:themeColor="text1"/>
          <w:sz w:val="28"/>
        </w:rPr>
      </w:pPr>
    </w:p>
    <w:p w:rsidR="00CF69C9" w:rsidRPr="00F52174" w:rsidRDefault="00CF69C9" w:rsidP="006F145D">
      <w:pPr>
        <w:ind w:firstLine="709"/>
        <w:jc w:val="right"/>
        <w:outlineLvl w:val="0"/>
        <w:rPr>
          <w:color w:val="000000" w:themeColor="text1"/>
          <w:szCs w:val="28"/>
        </w:rPr>
      </w:pPr>
      <w:r w:rsidRPr="00F52174">
        <w:rPr>
          <w:color w:val="000000" w:themeColor="text1"/>
          <w:sz w:val="28"/>
        </w:rPr>
        <w:br w:type="page"/>
      </w:r>
      <w:r w:rsidRPr="00F52174">
        <w:rPr>
          <w:color w:val="000000" w:themeColor="text1"/>
          <w:szCs w:val="28"/>
        </w:rPr>
        <w:lastRenderedPageBreak/>
        <w:t xml:space="preserve"> </w:t>
      </w:r>
    </w:p>
    <w:p w:rsidR="006F145D" w:rsidRPr="00F52174" w:rsidRDefault="006F145D" w:rsidP="006F145D">
      <w:pPr>
        <w:ind w:firstLine="720"/>
        <w:jc w:val="right"/>
        <w:outlineLvl w:val="0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Приложение № 3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к распоряжению Администрации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муниципального образования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«Сычевский район» 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Смоленской области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от 11.12.2017 года № 475-р</w:t>
      </w:r>
    </w:p>
    <w:p w:rsidR="00CF69C9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</w:p>
    <w:p w:rsidR="006F145D" w:rsidRPr="00F52174" w:rsidRDefault="006F145D" w:rsidP="00CF69C9">
      <w:pPr>
        <w:ind w:firstLine="720"/>
        <w:jc w:val="right"/>
        <w:rPr>
          <w:color w:val="000000" w:themeColor="text1"/>
          <w:sz w:val="28"/>
        </w:rPr>
      </w:pPr>
    </w:p>
    <w:p w:rsidR="00CF24D0" w:rsidRDefault="00CF24D0" w:rsidP="00CF24D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3DC5">
        <w:rPr>
          <w:sz w:val="28"/>
          <w:szCs w:val="28"/>
        </w:rPr>
        <w:t xml:space="preserve">Порядок </w:t>
      </w:r>
    </w:p>
    <w:p w:rsidR="00CF24D0" w:rsidRDefault="00CF24D0" w:rsidP="00CF24D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63DC5">
        <w:rPr>
          <w:sz w:val="28"/>
          <w:szCs w:val="28"/>
        </w:rPr>
        <w:t>организации и проведения голосования по </w:t>
      </w:r>
      <w:r>
        <w:rPr>
          <w:sz w:val="28"/>
          <w:szCs w:val="28"/>
        </w:rPr>
        <w:t xml:space="preserve">отбору </w:t>
      </w:r>
      <w:r w:rsidRPr="00863DC5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Pr="00863DC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863DC5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 Смоленской области</w:t>
      </w:r>
      <w:r w:rsidRPr="00863DC5">
        <w:rPr>
          <w:sz w:val="28"/>
          <w:szCs w:val="28"/>
        </w:rPr>
        <w:t xml:space="preserve">, подлежащих благоустройству </w:t>
      </w:r>
      <w:r>
        <w:rPr>
          <w:sz w:val="28"/>
          <w:szCs w:val="28"/>
        </w:rPr>
        <w:t xml:space="preserve">в </w:t>
      </w:r>
      <w:r w:rsidRPr="00863DC5">
        <w:rPr>
          <w:sz w:val="28"/>
          <w:szCs w:val="28"/>
        </w:rPr>
        <w:t>первоочередном порядке в 2018 году</w:t>
      </w:r>
    </w:p>
    <w:p w:rsidR="00CF24D0" w:rsidRDefault="00CF24D0" w:rsidP="00CF24D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863DC5">
        <w:rPr>
          <w:sz w:val="28"/>
          <w:szCs w:val="28"/>
        </w:rPr>
        <w:t>в </w:t>
      </w:r>
      <w:r>
        <w:rPr>
          <w:sz w:val="28"/>
          <w:szCs w:val="28"/>
        </w:rPr>
        <w:t xml:space="preserve">рамках реализации </w:t>
      </w:r>
      <w:r w:rsidRPr="00863DC5">
        <w:rPr>
          <w:sz w:val="28"/>
          <w:szCs w:val="28"/>
        </w:rPr>
        <w:t> муниципальной программ</w:t>
      </w:r>
      <w:r>
        <w:rPr>
          <w:sz w:val="28"/>
          <w:szCs w:val="28"/>
        </w:rPr>
        <w:t>ы</w:t>
      </w:r>
      <w:r w:rsidRPr="00863D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879B4">
        <w:rPr>
          <w:color w:val="333333"/>
          <w:sz w:val="28"/>
          <w:szCs w:val="28"/>
        </w:rPr>
        <w:t xml:space="preserve">Формирование современной городской среды </w:t>
      </w:r>
      <w:r>
        <w:rPr>
          <w:color w:val="333333"/>
          <w:sz w:val="28"/>
          <w:szCs w:val="28"/>
        </w:rPr>
        <w:t>Сычевского городского поселения Сычевского  района Смоленской области</w:t>
      </w:r>
      <w:r w:rsidRPr="006879B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</w:t>
      </w:r>
      <w:r w:rsidRPr="006879B4">
        <w:rPr>
          <w:color w:val="333333"/>
          <w:sz w:val="28"/>
          <w:szCs w:val="28"/>
        </w:rPr>
        <w:t>2018 - 2022 годы</w:t>
      </w:r>
      <w:r>
        <w:rPr>
          <w:color w:val="333333"/>
          <w:sz w:val="28"/>
          <w:szCs w:val="28"/>
        </w:rPr>
        <w:t>»</w:t>
      </w:r>
    </w:p>
    <w:p w:rsidR="00CF24D0" w:rsidRDefault="00CF24D0" w:rsidP="00CF24D0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 xml:space="preserve">1. Голосование по отбору общественных территорий Сычевского городского поселения Сычевского района Смоленской области (далее - голосование),  проводится в целях определения общественной территории, подлежащей  в рамках реализации муниципальной программы </w:t>
      </w:r>
      <w:r w:rsidRPr="00CF24D0">
        <w:rPr>
          <w:sz w:val="28"/>
          <w:szCs w:val="28"/>
        </w:rPr>
        <w:t>«Формирование современной городской среды Сычевского городского поселения Сычевского  района Смоленской области на 2018 - 2022 годы»</w:t>
      </w:r>
      <w:r w:rsidRPr="00CF24D0">
        <w:rPr>
          <w:color w:val="333333"/>
          <w:sz w:val="28"/>
          <w:szCs w:val="28"/>
        </w:rPr>
        <w:t xml:space="preserve"> </w:t>
      </w:r>
      <w:r w:rsidRPr="00CF24D0">
        <w:rPr>
          <w:color w:val="000000"/>
          <w:sz w:val="28"/>
          <w:szCs w:val="28"/>
        </w:rPr>
        <w:t>благоустройству в  первоочередном порядке  в 2018году.</w:t>
      </w:r>
    </w:p>
    <w:p w:rsidR="00CF24D0" w:rsidRPr="00CF24D0" w:rsidRDefault="00CF24D0" w:rsidP="00CF24D0">
      <w:pPr>
        <w:ind w:firstLine="709"/>
        <w:jc w:val="both"/>
        <w:rPr>
          <w:sz w:val="28"/>
        </w:rPr>
      </w:pPr>
      <w:r w:rsidRPr="00CF24D0">
        <w:rPr>
          <w:color w:val="000000"/>
          <w:sz w:val="28"/>
          <w:szCs w:val="28"/>
        </w:rPr>
        <w:t xml:space="preserve">2. Организация проведения голосования и подведения итогов такого голосования осуществляется </w:t>
      </w:r>
      <w:r w:rsidRPr="00CF24D0">
        <w:rPr>
          <w:sz w:val="28"/>
        </w:rPr>
        <w:t xml:space="preserve">Общественной муниципальной комиссией </w:t>
      </w:r>
      <w:r>
        <w:rPr>
          <w:sz w:val="28"/>
        </w:rPr>
        <w:t xml:space="preserve">                             </w:t>
      </w:r>
      <w:r w:rsidRPr="00CF24D0">
        <w:rPr>
          <w:sz w:val="28"/>
        </w:rPr>
        <w:t>для организации рейтингового голосования по общественным территориям Сычевского городского поселения Сычевского района Смоленской области в рамках реализации приоритетного проекта «Формирование комфортной городской среды» на 2018-2022 годы.</w:t>
      </w:r>
    </w:p>
    <w:p w:rsidR="00CF24D0" w:rsidRPr="00CF24D0" w:rsidRDefault="00CF24D0" w:rsidP="00CF24D0">
      <w:pPr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Ответственным за организацию работы по проведению общественных обсуждений по выбору общественных территорий </w:t>
      </w:r>
      <w:r w:rsidRPr="00CF24D0">
        <w:rPr>
          <w:sz w:val="28"/>
        </w:rPr>
        <w:t>Сычевского городского поселения Сычевского района Смоленской области в рамках реализации приоритетного проекта «Формирование комфортной городской среды» на</w:t>
      </w:r>
      <w:r>
        <w:rPr>
          <w:sz w:val="28"/>
        </w:rPr>
        <w:t xml:space="preserve">                       </w:t>
      </w:r>
      <w:r w:rsidRPr="00CF24D0">
        <w:rPr>
          <w:sz w:val="28"/>
        </w:rPr>
        <w:t xml:space="preserve"> 2018-2022 годы является</w:t>
      </w:r>
      <w:r w:rsidRPr="00CF24D0">
        <w:rPr>
          <w:sz w:val="28"/>
          <w:szCs w:val="28"/>
        </w:rPr>
        <w:t xml:space="preserve"> отдел городского хозяйства Администрации муниципального образования «Сычевский район» Смоленской области (далее - Отдел городского хозяйства).</w:t>
      </w:r>
    </w:p>
    <w:p w:rsidR="00CF24D0" w:rsidRPr="00CF24D0" w:rsidRDefault="00CF24D0" w:rsidP="00CF24D0">
      <w:pPr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3. Отдел</w:t>
      </w:r>
      <w:r w:rsidRPr="00CF24D0">
        <w:rPr>
          <w:sz w:val="28"/>
          <w:szCs w:val="28"/>
        </w:rPr>
        <w:t xml:space="preserve"> городского хозяйства</w:t>
      </w:r>
      <w:r w:rsidRPr="00CF24D0">
        <w:rPr>
          <w:color w:val="000000"/>
          <w:sz w:val="28"/>
          <w:szCs w:val="28"/>
        </w:rPr>
        <w:t xml:space="preserve"> опубликовывает в средствах массовой информации перечень всех общественных территорий, нуждающихся </w:t>
      </w:r>
      <w:r>
        <w:rPr>
          <w:color w:val="000000"/>
          <w:sz w:val="28"/>
          <w:szCs w:val="28"/>
        </w:rPr>
        <w:t xml:space="preserve">                                      </w:t>
      </w:r>
      <w:r w:rsidRPr="00CF24D0">
        <w:rPr>
          <w:color w:val="000000"/>
          <w:sz w:val="28"/>
          <w:szCs w:val="28"/>
        </w:rPr>
        <w:t xml:space="preserve">в благоустройстве (с учетом их физического состояния), и подлежащих  благоустройству в рамках реализации муниципальной программы </w:t>
      </w:r>
      <w:r w:rsidRPr="00CF24D0">
        <w:rPr>
          <w:color w:val="333333"/>
          <w:sz w:val="28"/>
          <w:szCs w:val="28"/>
        </w:rPr>
        <w:t>«Формирование современной городской среды Сычевского городского поселения Сычевского  района Смоленской области на 2018 - 2022 годы»</w:t>
      </w:r>
      <w:r w:rsidRPr="00CF24D0">
        <w:rPr>
          <w:color w:val="000000"/>
          <w:sz w:val="28"/>
          <w:szCs w:val="28"/>
        </w:rPr>
        <w:t xml:space="preserve"> (далее -  муниципальная программа). 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lastRenderedPageBreak/>
        <w:t>4. Отдел</w:t>
      </w:r>
      <w:r w:rsidRPr="00CF24D0">
        <w:rPr>
          <w:sz w:val="28"/>
          <w:szCs w:val="28"/>
        </w:rPr>
        <w:t xml:space="preserve"> городского хозяйства</w:t>
      </w:r>
      <w:r w:rsidRPr="00CF24D0">
        <w:rPr>
          <w:color w:val="000000"/>
          <w:sz w:val="28"/>
          <w:szCs w:val="28"/>
        </w:rPr>
        <w:t xml:space="preserve"> организует прием предложений заинтересованных лиц в целях определения перечня общественных территорий Сычевского городского поселения Сычевского района Смоленской области  (далее – городское поселение), подлежащих в рамках реализации муниципальной программы благоустройству в первоочередном порядке в 2018 году в течение 30 дней со дня размещения предварительного перечня общественных территорий на официальном сайте Администрации муниципального образования  «Сычевский район» Смоленской области в информационно-телекоммуникационной сети  «Интернет», при условии его завершения не позднее  9 февраля 2018 года.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4D0">
        <w:rPr>
          <w:color w:val="000000"/>
          <w:sz w:val="28"/>
          <w:szCs w:val="28"/>
        </w:rPr>
        <w:t xml:space="preserve">Прием предложений заинтересованных лиц в целях определения перечня общественных территорий Сычевского городского поселения Сычевского района Смоленской области осуществляется </w:t>
      </w:r>
      <w:r w:rsidRPr="00CF24D0">
        <w:rPr>
          <w:sz w:val="28"/>
          <w:szCs w:val="28"/>
          <w:shd w:val="clear" w:color="auto" w:fill="FFFFFF"/>
        </w:rPr>
        <w:t xml:space="preserve">на сайте Администрации </w:t>
      </w:r>
      <w:r w:rsidRPr="00CF24D0">
        <w:rPr>
          <w:color w:val="000000"/>
          <w:sz w:val="28"/>
          <w:szCs w:val="28"/>
        </w:rPr>
        <w:t xml:space="preserve">муниципального образования  «Сычевский район» Смоленской области в информационно-телекоммуникационной сети  «Интернет» </w:t>
      </w:r>
      <w:r w:rsidRPr="00CF24D0">
        <w:rPr>
          <w:sz w:val="28"/>
          <w:szCs w:val="28"/>
          <w:shd w:val="clear" w:color="auto" w:fill="FFFFFF"/>
        </w:rPr>
        <w:t xml:space="preserve">по адресу: </w:t>
      </w:r>
      <w:hyperlink r:id="rId10" w:history="1">
        <w:r w:rsidRPr="00CF24D0">
          <w:rPr>
            <w:rStyle w:val="ae"/>
            <w:sz w:val="28"/>
            <w:szCs w:val="28"/>
            <w:shd w:val="clear" w:color="auto" w:fill="FFFFFF"/>
          </w:rPr>
          <w:t>http://sychevka.admin-smolensk.ru</w:t>
        </w:r>
      </w:hyperlink>
      <w:r w:rsidRPr="00CF24D0">
        <w:rPr>
          <w:sz w:val="28"/>
          <w:szCs w:val="28"/>
          <w:shd w:val="clear" w:color="auto" w:fill="FFFFFF"/>
        </w:rPr>
        <w:t>, а также пунктах приема предложений</w:t>
      </w:r>
      <w:r w:rsidRPr="00CF24D0">
        <w:rPr>
          <w:sz w:val="28"/>
          <w:szCs w:val="28"/>
        </w:rPr>
        <w:t xml:space="preserve"> по адресам:</w:t>
      </w:r>
    </w:p>
    <w:p w:rsidR="00CF24D0" w:rsidRPr="00CF24D0" w:rsidRDefault="00CF24D0" w:rsidP="00CF24D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г"/>
        </w:smartTagPr>
        <w:r w:rsidRPr="00CF24D0">
          <w:rPr>
            <w:sz w:val="28"/>
            <w:szCs w:val="28"/>
          </w:rPr>
          <w:t>1. г</w:t>
        </w:r>
      </w:smartTag>
      <w:r w:rsidRPr="00CF24D0">
        <w:rPr>
          <w:sz w:val="28"/>
          <w:szCs w:val="28"/>
        </w:rPr>
        <w:t xml:space="preserve">. Сычевка, пл. Революции, д. 1 (Администрация МО «Сычевский район» Смоленской области), </w:t>
      </w:r>
    </w:p>
    <w:p w:rsidR="00CF24D0" w:rsidRPr="00CF24D0" w:rsidRDefault="00CF24D0" w:rsidP="00CF24D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CF24D0">
          <w:rPr>
            <w:sz w:val="28"/>
            <w:szCs w:val="28"/>
          </w:rPr>
          <w:t>2. г</w:t>
        </w:r>
      </w:smartTag>
      <w:r w:rsidRPr="00CF24D0">
        <w:rPr>
          <w:sz w:val="28"/>
          <w:szCs w:val="28"/>
        </w:rPr>
        <w:t>. Сычевка, ул. Пушкина, д.25 (отдел городского хозяйств Администрации МО «Сычевский район» Смоленской области)</w:t>
      </w:r>
    </w:p>
    <w:p w:rsidR="00CF24D0" w:rsidRPr="00CF24D0" w:rsidRDefault="00CF24D0" w:rsidP="00CF24D0">
      <w:pPr>
        <w:ind w:firstLine="709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. г"/>
        </w:smartTagPr>
        <w:r w:rsidRPr="00CF24D0">
          <w:rPr>
            <w:sz w:val="28"/>
            <w:szCs w:val="28"/>
          </w:rPr>
          <w:t>3. г</w:t>
        </w:r>
      </w:smartTag>
      <w:r w:rsidRPr="00CF24D0">
        <w:rPr>
          <w:sz w:val="28"/>
          <w:szCs w:val="28"/>
        </w:rPr>
        <w:t>. Сычевка, ул.Б. Пролетарская, д.13 (Сычевская районная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органов).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5. Отдел</w:t>
      </w:r>
      <w:r w:rsidRPr="00CF24D0">
        <w:rPr>
          <w:sz w:val="28"/>
          <w:szCs w:val="28"/>
        </w:rPr>
        <w:t xml:space="preserve"> городского хозяйства</w:t>
      </w:r>
      <w:r w:rsidRPr="00CF24D0">
        <w:rPr>
          <w:color w:val="000000"/>
          <w:sz w:val="28"/>
          <w:szCs w:val="28"/>
        </w:rPr>
        <w:t xml:space="preserve"> в течение 5 рабочих дней со дня завершения приема предложений утверждает перечень общественных территорий городского поселения, сформированный для проведения голосования по отбору общественных территорий, подлежащих в рамках реализации муниципальной программы  благоустройству в первоочередном  порядке в 2018 году, а также обеспечивает опубликование указанного перечня в газете  «Сычевские вести»  не позднее </w:t>
      </w:r>
      <w:r>
        <w:rPr>
          <w:color w:val="000000"/>
          <w:sz w:val="28"/>
          <w:szCs w:val="28"/>
        </w:rPr>
        <w:t xml:space="preserve">                       </w:t>
      </w:r>
      <w:r w:rsidRPr="00CF24D0">
        <w:rPr>
          <w:color w:val="000000"/>
          <w:sz w:val="28"/>
          <w:szCs w:val="28"/>
        </w:rPr>
        <w:t>16 февраля 2018 года.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 xml:space="preserve">6. Администрация, не позднее 1 марта 2018 года,  обеспечивает подготовку и размещение  на официальном сайте  Администрации муниципального образования  «Сычевский  район» Смоленской области в информационно-телекоммуникационной сети  «Интернет»  дизайн - проектов общественных территорий, предусмотренных перечнем, включающих, в том числе, описание предлагаемых мероприятий </w:t>
      </w:r>
      <w:r>
        <w:rPr>
          <w:color w:val="000000"/>
          <w:sz w:val="28"/>
          <w:szCs w:val="28"/>
        </w:rPr>
        <w:t xml:space="preserve">                          </w:t>
      </w:r>
      <w:r w:rsidRPr="00CF24D0">
        <w:rPr>
          <w:color w:val="000000"/>
          <w:sz w:val="28"/>
          <w:szCs w:val="28"/>
        </w:rPr>
        <w:t xml:space="preserve">по благоустройству, в целях ознакомления с ними всех заинтересованных лиц </w:t>
      </w:r>
      <w:r>
        <w:rPr>
          <w:color w:val="000000"/>
          <w:sz w:val="28"/>
          <w:szCs w:val="28"/>
        </w:rPr>
        <w:t xml:space="preserve">                        </w:t>
      </w:r>
      <w:r w:rsidRPr="00CF24D0">
        <w:rPr>
          <w:color w:val="000000"/>
          <w:sz w:val="28"/>
          <w:szCs w:val="28"/>
        </w:rPr>
        <w:t>в течение  15 календарных дней.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7. Голосование по отбору общественной территории для благоустройства</w:t>
      </w:r>
      <w:r>
        <w:rPr>
          <w:color w:val="000000"/>
          <w:sz w:val="28"/>
          <w:szCs w:val="28"/>
        </w:rPr>
        <w:t xml:space="preserve">                        </w:t>
      </w:r>
      <w:r w:rsidRPr="00CF24D0">
        <w:rPr>
          <w:color w:val="000000"/>
          <w:sz w:val="28"/>
          <w:szCs w:val="28"/>
        </w:rPr>
        <w:t>в первоочередном порядке в 2018 году из общественных территорий, предусмотренных перечнем, проводится 18 марта 2018 года, с представлением результатов такого голосования  в Администрацию для учета указанных результатов при корректировке муниципальной программы.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8. Общественной муниципальной комиссией определяется следующее: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- время проведения голосования;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- места проведения голосования (адреса территориальных  участков);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lastRenderedPageBreak/>
        <w:t xml:space="preserve">- форма бланка для проведения голосования по отбору общественной территории для благоустройства в первоочередном порядке в 2018 году  (далее – бланк голосования) 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- иные сведения, необходимые для проведения голосования.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9. Голосование проводится на территориальных участках, определенных Общественной муниципальной комиссией.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 xml:space="preserve">10. Информация о назначении голосования подлежит опубликованию в газете  «Сычевские вести» и размещению на официальном сайте Администрации муниципального образования  «Сычевский район» Смоленской области </w:t>
      </w:r>
      <w:r>
        <w:rPr>
          <w:color w:val="000000"/>
          <w:sz w:val="28"/>
          <w:szCs w:val="28"/>
        </w:rPr>
        <w:t xml:space="preserve">                                 </w:t>
      </w:r>
      <w:r w:rsidRPr="00CF24D0">
        <w:rPr>
          <w:color w:val="000000"/>
          <w:sz w:val="28"/>
          <w:szCs w:val="28"/>
        </w:rPr>
        <w:t>в информационно-телекоммуникационной сети  «Интернет» не позднее 1 марта 2018 года.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 xml:space="preserve">11. Общественная муниципальная комиссия: 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-  обеспечивает предоставление бланков голосования (бланки голосования печатаются на русском языке);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- организует территориальные участки;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- рассматривает обращения граждан по вопросам, связанным с проведением голосования.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12. Жители  городского поселения  участвуют в голосовании непосредственно. Каждый житель, участвующий в голосовании, имеет один голос.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F24D0">
        <w:rPr>
          <w:sz w:val="28"/>
          <w:szCs w:val="28"/>
        </w:rPr>
        <w:t xml:space="preserve">13. Общественная </w:t>
      </w:r>
      <w:r w:rsidRPr="00CF24D0">
        <w:rPr>
          <w:color w:val="000000"/>
          <w:sz w:val="28"/>
          <w:szCs w:val="28"/>
        </w:rPr>
        <w:t>муниципальная</w:t>
      </w:r>
      <w:r w:rsidRPr="00CF24D0">
        <w:rPr>
          <w:sz w:val="28"/>
          <w:szCs w:val="28"/>
        </w:rPr>
        <w:t xml:space="preserve"> комиссия организует составление списков граждан, пришедших на территориальный участок (далее – список).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>14. В список включаются жители, обладающие избирательным правом</w:t>
      </w:r>
      <w:r>
        <w:rPr>
          <w:sz w:val="28"/>
          <w:szCs w:val="28"/>
        </w:rPr>
        <w:t xml:space="preserve">                    </w:t>
      </w:r>
      <w:r w:rsidRPr="00CF24D0">
        <w:rPr>
          <w:sz w:val="28"/>
          <w:szCs w:val="28"/>
        </w:rPr>
        <w:t xml:space="preserve"> (далее – участник голосования),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Федерации. В списке указываются фамилия, имя, отчество, год рождения и адрес места жительства участников голосования.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15. В списке предусматриваются, в том числе: 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 - графа для проставления участником голосования подписи за полученный им бланк голосования;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- 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данных»;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- графа для проставления подписи члена общественной комиссии, выдавшего бланк голосования участнику голосования.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16. Каждый участник голосования голосует за одну из предложенных общественных территорий городского поселения, внесенных в бланк голосования, подлежащую в рамках реализации муниципальной программы благоустройству </w:t>
      </w:r>
      <w:r>
        <w:rPr>
          <w:sz w:val="28"/>
          <w:szCs w:val="28"/>
        </w:rPr>
        <w:t xml:space="preserve">                   </w:t>
      </w:r>
      <w:r w:rsidRPr="00CF24D0">
        <w:rPr>
          <w:sz w:val="28"/>
          <w:szCs w:val="28"/>
        </w:rPr>
        <w:t xml:space="preserve">в первоочередном порядке в 2018 году.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17. Голосование по отбору общественных территорий городского поселения является рейтинговым.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18. Бланк голосования выдается участнику голосования, занесенному </w:t>
      </w:r>
      <w:r>
        <w:rPr>
          <w:sz w:val="28"/>
          <w:szCs w:val="28"/>
        </w:rPr>
        <w:t xml:space="preserve">                       </w:t>
      </w:r>
      <w:r w:rsidRPr="00CF24D0">
        <w:rPr>
          <w:sz w:val="28"/>
          <w:szCs w:val="28"/>
        </w:rPr>
        <w:t xml:space="preserve">в список. Для получения бланка голосования участник голосования предъявляет </w:t>
      </w:r>
      <w:r w:rsidRPr="00CF24D0">
        <w:rPr>
          <w:sz w:val="28"/>
          <w:szCs w:val="28"/>
        </w:rPr>
        <w:lastRenderedPageBreak/>
        <w:t xml:space="preserve">паспорт или иной документ, заменяющий паспорт гражданина, и ставит подпись в списке.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19. Общественная муниципальная комиссия осуществляет сбор списков и заполненных бланков голосования.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20. Общественная муниципальная комиссия производит подсчет голосов в день, следующий за днем проведения голосования, путем суммирования количества голосов участников голосования, поданных за выбор общественной территории для благоустройства в первоочередном порядке в 2018 году, внесенной в бланк голосования.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21. Общественная муниципальная комиссия сортирует бланки голосования для голосования, отделяет бланки голосования неустановленной формы, без наличия подписей комиссии. Такие бланки голосования упаковываются отдельно и не учитываются при подсчете голосов.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22. Недействительным признается бланк голосования, по которому невозможно определить действительную волю участника голосования. Такие бланки голосования упаковываются отдельно и не учитываются при подсчете голосов.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23. В первоочередном порядке в 2018 году подлежит благоустройству общественная территория, получившая наибольшее количество голосов жителей городского поселения.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24. Подведение итогов голосования осуществляется общественной муниципальная комиссией, по результатам которой оформляется протокол голосования по отбору общественной территории, подлежащей благоустройству в первоочередном порядке в 2018 году (далее – итоговый протокол), в срок не позднее 20 марта 2018 года и передается в Администрацию. </w:t>
      </w:r>
    </w:p>
    <w:p w:rsidR="00CF24D0" w:rsidRPr="00CF24D0" w:rsidRDefault="00CF24D0" w:rsidP="00CF24D0">
      <w:pPr>
        <w:pStyle w:val="Default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 xml:space="preserve">25. Итоговый протокол общественной комиссии должен быть сшит, пронумерован, подписан всеми присутствующими членами общественной комиссии, содержать дату и время подписания протокола. Итоговый протокол общественной комиссии составляется в двух экземплярах. 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24D0">
        <w:rPr>
          <w:sz w:val="28"/>
          <w:szCs w:val="28"/>
        </w:rPr>
        <w:t>26. Сведения об итогах голосования  являются основанием для внесения изменений в муниципальную программу, подлежат опубликованию в газете  «Сычевские вести» и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  в течение 10 дней со дня подведения итогов.</w:t>
      </w:r>
    </w:p>
    <w:p w:rsidR="00CF24D0" w:rsidRPr="00CF24D0" w:rsidRDefault="00CF24D0" w:rsidP="00CF24D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24D0">
        <w:rPr>
          <w:color w:val="000000"/>
          <w:sz w:val="28"/>
          <w:szCs w:val="28"/>
        </w:rPr>
        <w:t>27. Документация, связанная с проведением голосования, в том числе списки граждан, принявших участие в голосовании, бланки голосования, итоговый протокол в течение одного года хранятся в отделе городского хозяйства Администрации муниципального образования  «Сычевский район » Смоленской области, а затем уничтожаются. </w:t>
      </w:r>
    </w:p>
    <w:p w:rsidR="00CF24D0" w:rsidRDefault="00CF24D0" w:rsidP="00CF24D0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69C9" w:rsidRPr="00F52174" w:rsidRDefault="00CF69C9" w:rsidP="00CF69C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F69C9" w:rsidRPr="00F52174" w:rsidRDefault="00CF69C9" w:rsidP="00CF69C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F69C9" w:rsidRPr="00F52174" w:rsidRDefault="00CF69C9" w:rsidP="00CF69C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F69C9" w:rsidRPr="00F52174" w:rsidRDefault="00CF69C9" w:rsidP="00CF69C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F145D" w:rsidRPr="00F52174" w:rsidRDefault="006F145D" w:rsidP="006F145D">
      <w:pPr>
        <w:ind w:firstLine="720"/>
        <w:jc w:val="right"/>
        <w:outlineLvl w:val="0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lastRenderedPageBreak/>
        <w:t>Приложение № 4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к распоряжению Администрации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муниципального образования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 xml:space="preserve">«Сычевский район» 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Смоленской области</w:t>
      </w:r>
    </w:p>
    <w:p w:rsidR="006F145D" w:rsidRPr="00F52174" w:rsidRDefault="006F145D" w:rsidP="006F145D">
      <w:pPr>
        <w:ind w:firstLine="720"/>
        <w:jc w:val="right"/>
        <w:rPr>
          <w:color w:val="000000" w:themeColor="text1"/>
          <w:sz w:val="28"/>
        </w:rPr>
      </w:pPr>
      <w:r w:rsidRPr="00F52174">
        <w:rPr>
          <w:color w:val="000000" w:themeColor="text1"/>
          <w:sz w:val="28"/>
        </w:rPr>
        <w:t>от 11.12.2017 года № 475-р</w:t>
      </w:r>
    </w:p>
    <w:p w:rsidR="00CF69C9" w:rsidRPr="00F52174" w:rsidRDefault="00CF69C9" w:rsidP="00CF69C9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6F145D" w:rsidRPr="00F52174" w:rsidRDefault="006F145D" w:rsidP="00CF69C9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CF69C9" w:rsidRPr="00F52174" w:rsidRDefault="00CF69C9" w:rsidP="00CF69C9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F52174">
        <w:rPr>
          <w:color w:val="000000" w:themeColor="text1"/>
          <w:sz w:val="28"/>
          <w:szCs w:val="28"/>
        </w:rPr>
        <w:t>ПЛАН</w:t>
      </w:r>
    </w:p>
    <w:p w:rsidR="00CF69C9" w:rsidRPr="00F52174" w:rsidRDefault="00CF69C9" w:rsidP="00CF69C9">
      <w:pPr>
        <w:jc w:val="center"/>
        <w:rPr>
          <w:color w:val="000000" w:themeColor="text1"/>
          <w:sz w:val="28"/>
          <w:szCs w:val="28"/>
        </w:rPr>
      </w:pPr>
      <w:r w:rsidRPr="00F52174">
        <w:rPr>
          <w:color w:val="000000" w:themeColor="text1"/>
          <w:sz w:val="28"/>
          <w:szCs w:val="28"/>
        </w:rPr>
        <w:t>проведения общественных обсуждений по выбору общественной территории, подлежащей благоустройству в первоочередном порядке в 2018 году в рамках реализации муниципальной программы «Формирование современной городской среды Сычевского городского поселения Сычевского  района Смоленской области на 2018 - 2022 годы»</w:t>
      </w:r>
    </w:p>
    <w:p w:rsidR="00CF69C9" w:rsidRPr="00F52174" w:rsidRDefault="00CF69C9" w:rsidP="00CF69C9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027"/>
        <w:gridCol w:w="2735"/>
      </w:tblGrid>
      <w:tr w:rsidR="00CF69C9" w:rsidRPr="00F52174" w:rsidTr="006F145D">
        <w:trPr>
          <w:trHeight w:val="851"/>
        </w:trPr>
        <w:tc>
          <w:tcPr>
            <w:tcW w:w="594" w:type="dxa"/>
            <w:shd w:val="clear" w:color="auto" w:fill="auto"/>
            <w:vAlign w:val="center"/>
          </w:tcPr>
          <w:p w:rsidR="00CF69C9" w:rsidRPr="00F52174" w:rsidRDefault="00CF69C9" w:rsidP="00064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027" w:type="dxa"/>
            <w:shd w:val="clear" w:color="auto" w:fill="auto"/>
            <w:vAlign w:val="center"/>
          </w:tcPr>
          <w:p w:rsidR="00CF69C9" w:rsidRPr="00F52174" w:rsidRDefault="00CF69C9" w:rsidP="00064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CF69C9" w:rsidRPr="00F52174" w:rsidRDefault="00CF69C9" w:rsidP="00064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Срок </w:t>
            </w:r>
            <w:r w:rsidRPr="00F52174">
              <w:rPr>
                <w:color w:val="000000" w:themeColor="text1"/>
                <w:sz w:val="24"/>
                <w:szCs w:val="24"/>
              </w:rPr>
              <w:br/>
              <w:t>проведения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Обнародование для голосования перечня общественных территорий Сычевского городского поселения Сычевского района Смоленской области, подлежащих благоустройству в рамках приоритетного проекта «Формирование современной городской среды»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10 января 2018г.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Сбор предложений</w:t>
            </w:r>
            <w:r w:rsidRPr="00F5217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52174">
              <w:rPr>
                <w:color w:val="000000" w:themeColor="text1"/>
                <w:sz w:val="24"/>
                <w:szCs w:val="24"/>
              </w:rPr>
              <w:t>о включении общественной территории в перечень общественных территорий, подлежащих в рамках реализации муниципальной программы  благоустройству в первоочередном порядке в 2018 году (далее – Перечень)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10 января –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9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Проведение уроков по теме «Комфортная городская среда» в общеобразовательных школах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 февраля –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Формирование и утверждение общественной  комиссией Перечня из двух общественных территорий, который будет представлен населению муниципального образования для проведения рейтингового голосования. Направление его в Администрацию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12 февраля –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13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Принятие решения о назначении рейтингового голосования по отбору общественной территории, подлежащей в рамках реализации муниципальной программы  благоустройству в первоочередном порядке в 2018 году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15 февраля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Опубликование Перечня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15 февраля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Создание территориальных счётных комиссий для организации рейтингового голосования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не позднее 20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Организация помещений (мест) для проведения рейтингового голосования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не позднее 01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Подготовка дизайн-проектов благоустройства общественных территорий, включенных в Перечень, в целях ознакомления с </w:t>
            </w:r>
            <w:r w:rsidRPr="00F52174">
              <w:rPr>
                <w:color w:val="000000" w:themeColor="text1"/>
                <w:sz w:val="24"/>
                <w:szCs w:val="24"/>
              </w:rPr>
              <w:lastRenderedPageBreak/>
              <w:t>ними всех заинтересованных лиц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lastRenderedPageBreak/>
              <w:t>9 февраля –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1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Опубликование дизайн-проектов благоустройства общественных территорий, включенных в Перечень, в целях ознакомления с ними всех заинтересованных лиц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 марта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Ознакомление с дизайн-проектами благоустройства общественных территорий, включенных в Перечень, всех заинтересованных лиц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 марта –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15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Рассмотрение хода общественных обсуждений, подсчёт предложений граждан на заседании общественной комиссии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Еженедельно, начиная с 15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Проведение рейтингового голосования по общественной территории, подлежащей благоустройству в рамках реализации муниципальной программы  в первоочередном порядке в 2018 году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18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Утверждение общественной комиссией итогов рейтингового голосования и направление протокола в администрацию города для утверждения в муниципальную программу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не позднее 20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Официальное опубликование сведений об итогах рейтингового голосования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Анализ полученной в ходе проведения общественных мероприятий информации, составление аналитического отчета</w:t>
            </w:r>
          </w:p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постоянно, </w:t>
            </w:r>
            <w:r w:rsidRPr="00F52174">
              <w:rPr>
                <w:color w:val="000000" w:themeColor="text1"/>
                <w:sz w:val="24"/>
                <w:szCs w:val="24"/>
              </w:rPr>
              <w:br/>
              <w:t xml:space="preserve">январь – март </w:t>
            </w:r>
            <w:smartTag w:uri="urn:schemas-microsoft-com:office:smarttags" w:element="metricconverter">
              <w:smartTagPr>
                <w:attr w:name="ProductID" w:val="2018 г"/>
              </w:smartTagPr>
              <w:r w:rsidRPr="00F52174">
                <w:rPr>
                  <w:color w:val="000000" w:themeColor="text1"/>
                  <w:sz w:val="24"/>
                  <w:szCs w:val="24"/>
                </w:rPr>
                <w:t>2018 г</w:t>
              </w:r>
            </w:smartTag>
            <w:r w:rsidRPr="00F5217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F69C9" w:rsidRPr="00F52174" w:rsidTr="006F145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7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69C9" w:rsidRPr="00F52174" w:rsidRDefault="00CF69C9" w:rsidP="00064E99">
            <w:pPr>
              <w:spacing w:line="24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>Информирование населения о проведении общественных обсуждений по выбору общественных территорий для рейтингового голосования посредством размещения информации на специальном разделе сайта администрации в сети Интернет,  публикации информации в местных средствах массовой информации, социальных сетях.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69C9" w:rsidRPr="00F52174" w:rsidRDefault="00CF69C9" w:rsidP="006F145D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2174">
              <w:rPr>
                <w:color w:val="000000" w:themeColor="text1"/>
                <w:sz w:val="24"/>
                <w:szCs w:val="24"/>
              </w:rPr>
              <w:t xml:space="preserve">постоянно, </w:t>
            </w:r>
            <w:r w:rsidRPr="00F52174">
              <w:rPr>
                <w:color w:val="000000" w:themeColor="text1"/>
                <w:sz w:val="24"/>
                <w:szCs w:val="24"/>
              </w:rPr>
              <w:br/>
              <w:t>январь – март 2018г.</w:t>
            </w:r>
          </w:p>
        </w:tc>
      </w:tr>
    </w:tbl>
    <w:p w:rsidR="00CF69C9" w:rsidRPr="00F52174" w:rsidRDefault="00CF69C9" w:rsidP="00CF69C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F69C9" w:rsidRPr="00F52174" w:rsidRDefault="00CF69C9" w:rsidP="00CF69C9">
      <w:pPr>
        <w:ind w:firstLine="720"/>
        <w:jc w:val="right"/>
        <w:rPr>
          <w:color w:val="000000" w:themeColor="text1"/>
          <w:sz w:val="28"/>
        </w:rPr>
      </w:pPr>
    </w:p>
    <w:p w:rsidR="00CF69C9" w:rsidRPr="00F52174" w:rsidRDefault="00CF69C9" w:rsidP="00CF69C9">
      <w:pPr>
        <w:pStyle w:val="a5"/>
        <w:ind w:firstLine="709"/>
        <w:rPr>
          <w:color w:val="000000" w:themeColor="text1"/>
          <w:szCs w:val="28"/>
        </w:rPr>
      </w:pPr>
    </w:p>
    <w:p w:rsidR="00CF69C9" w:rsidRPr="00F52174" w:rsidRDefault="00CF69C9" w:rsidP="00676616">
      <w:pPr>
        <w:tabs>
          <w:tab w:val="right" w:pos="10205"/>
        </w:tabs>
        <w:rPr>
          <w:color w:val="000000" w:themeColor="text1"/>
          <w:sz w:val="28"/>
          <w:szCs w:val="28"/>
        </w:rPr>
      </w:pPr>
    </w:p>
    <w:p w:rsidR="00381946" w:rsidRPr="00F52174" w:rsidRDefault="00381946" w:rsidP="00381946">
      <w:pPr>
        <w:rPr>
          <w:color w:val="000000" w:themeColor="text1"/>
          <w:sz w:val="28"/>
          <w:szCs w:val="28"/>
        </w:rPr>
      </w:pPr>
    </w:p>
    <w:p w:rsidR="00381946" w:rsidRDefault="00381946" w:rsidP="00381946">
      <w:pPr>
        <w:rPr>
          <w:sz w:val="28"/>
          <w:szCs w:val="28"/>
        </w:rPr>
      </w:pPr>
    </w:p>
    <w:sectPr w:rsidR="00381946" w:rsidSect="006F14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6F3" w:rsidRDefault="00FF46F3" w:rsidP="00FA6D0B">
      <w:r>
        <w:separator/>
      </w:r>
    </w:p>
  </w:endnote>
  <w:endnote w:type="continuationSeparator" w:id="1">
    <w:p w:rsidR="00FF46F3" w:rsidRDefault="00FF46F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6F3" w:rsidRDefault="00FF46F3" w:rsidP="00FA6D0B">
      <w:r>
        <w:separator/>
      </w:r>
    </w:p>
  </w:footnote>
  <w:footnote w:type="continuationSeparator" w:id="1">
    <w:p w:rsidR="00FF46F3" w:rsidRDefault="00FF46F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1614D">
    <w:pPr>
      <w:pStyle w:val="a9"/>
      <w:jc w:val="center"/>
    </w:pPr>
    <w:fldSimple w:instr=" PAGE   \* MERGEFORMAT ">
      <w:r w:rsidR="00CF24D0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4AD219C"/>
    <w:multiLevelType w:val="hybridMultilevel"/>
    <w:tmpl w:val="8EB65A0C"/>
    <w:lvl w:ilvl="0" w:tplc="B0202DE8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1"/>
  </w:num>
  <w:num w:numId="5">
    <w:abstractNumId w:val="22"/>
  </w:num>
  <w:num w:numId="6">
    <w:abstractNumId w:val="18"/>
  </w:num>
  <w:num w:numId="7">
    <w:abstractNumId w:val="0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16"/>
  </w:num>
  <w:num w:numId="19">
    <w:abstractNumId w:val="10"/>
  </w:num>
  <w:num w:numId="20">
    <w:abstractNumId w:val="4"/>
  </w:num>
  <w:num w:numId="21">
    <w:abstractNumId w:val="5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41A5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A328A"/>
    <w:rsid w:val="000A7FB0"/>
    <w:rsid w:val="000B03A5"/>
    <w:rsid w:val="000B109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1558"/>
    <w:rsid w:val="000F2010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3AD4"/>
    <w:rsid w:val="00114182"/>
    <w:rsid w:val="001165D9"/>
    <w:rsid w:val="00126703"/>
    <w:rsid w:val="00127A7D"/>
    <w:rsid w:val="00132A74"/>
    <w:rsid w:val="00134947"/>
    <w:rsid w:val="00137128"/>
    <w:rsid w:val="0014047F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B7F51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445A2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31CC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4429"/>
    <w:rsid w:val="003650F2"/>
    <w:rsid w:val="00367AFE"/>
    <w:rsid w:val="00373D7D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1614D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0FF4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536"/>
    <w:rsid w:val="00674639"/>
    <w:rsid w:val="006763F6"/>
    <w:rsid w:val="00676616"/>
    <w:rsid w:val="0067766F"/>
    <w:rsid w:val="006811CE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145D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4657A"/>
    <w:rsid w:val="0075546D"/>
    <w:rsid w:val="00757E11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194C"/>
    <w:rsid w:val="007A34FB"/>
    <w:rsid w:val="007A4055"/>
    <w:rsid w:val="007B16A8"/>
    <w:rsid w:val="007B1C89"/>
    <w:rsid w:val="007B5010"/>
    <w:rsid w:val="007B775B"/>
    <w:rsid w:val="007C0B0F"/>
    <w:rsid w:val="007D2602"/>
    <w:rsid w:val="007D5A0C"/>
    <w:rsid w:val="007E2049"/>
    <w:rsid w:val="007E4836"/>
    <w:rsid w:val="007E5BC4"/>
    <w:rsid w:val="007F530C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51B18"/>
    <w:rsid w:val="00855BFC"/>
    <w:rsid w:val="00861355"/>
    <w:rsid w:val="00864143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7BA"/>
    <w:rsid w:val="008B3953"/>
    <w:rsid w:val="008B419F"/>
    <w:rsid w:val="008C1029"/>
    <w:rsid w:val="008C2474"/>
    <w:rsid w:val="008C3128"/>
    <w:rsid w:val="008C3F33"/>
    <w:rsid w:val="008C434A"/>
    <w:rsid w:val="008D054A"/>
    <w:rsid w:val="008D0871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2F9A"/>
    <w:rsid w:val="00A532B1"/>
    <w:rsid w:val="00A54C2C"/>
    <w:rsid w:val="00A54F05"/>
    <w:rsid w:val="00A60DF4"/>
    <w:rsid w:val="00A6330C"/>
    <w:rsid w:val="00A63D38"/>
    <w:rsid w:val="00A641BC"/>
    <w:rsid w:val="00A6469A"/>
    <w:rsid w:val="00A6574E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374F"/>
    <w:rsid w:val="00B0430F"/>
    <w:rsid w:val="00B12448"/>
    <w:rsid w:val="00B2023F"/>
    <w:rsid w:val="00B22658"/>
    <w:rsid w:val="00B233EB"/>
    <w:rsid w:val="00B2592A"/>
    <w:rsid w:val="00B25B51"/>
    <w:rsid w:val="00B342C9"/>
    <w:rsid w:val="00B343E9"/>
    <w:rsid w:val="00B34998"/>
    <w:rsid w:val="00B35F17"/>
    <w:rsid w:val="00B4017E"/>
    <w:rsid w:val="00B40219"/>
    <w:rsid w:val="00B40841"/>
    <w:rsid w:val="00B44A6D"/>
    <w:rsid w:val="00B56887"/>
    <w:rsid w:val="00B56D6E"/>
    <w:rsid w:val="00B64006"/>
    <w:rsid w:val="00B6666B"/>
    <w:rsid w:val="00B66766"/>
    <w:rsid w:val="00B754B0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37374"/>
    <w:rsid w:val="00C506C8"/>
    <w:rsid w:val="00C511FB"/>
    <w:rsid w:val="00C57CD0"/>
    <w:rsid w:val="00C60E10"/>
    <w:rsid w:val="00C64DEB"/>
    <w:rsid w:val="00C66B05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2067"/>
    <w:rsid w:val="00CA54EF"/>
    <w:rsid w:val="00CB1CE7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F24D0"/>
    <w:rsid w:val="00CF39C3"/>
    <w:rsid w:val="00CF4C98"/>
    <w:rsid w:val="00CF660E"/>
    <w:rsid w:val="00CF69C9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1A72"/>
    <w:rsid w:val="00DC2722"/>
    <w:rsid w:val="00DC2A3A"/>
    <w:rsid w:val="00DC39F5"/>
    <w:rsid w:val="00DC4248"/>
    <w:rsid w:val="00DC47AD"/>
    <w:rsid w:val="00DD41BE"/>
    <w:rsid w:val="00DD4D6E"/>
    <w:rsid w:val="00DD4DFF"/>
    <w:rsid w:val="00DE1DF8"/>
    <w:rsid w:val="00DE2351"/>
    <w:rsid w:val="00DE7532"/>
    <w:rsid w:val="00DF31FD"/>
    <w:rsid w:val="00DF5835"/>
    <w:rsid w:val="00E0120E"/>
    <w:rsid w:val="00E01D63"/>
    <w:rsid w:val="00E04078"/>
    <w:rsid w:val="00E04E82"/>
    <w:rsid w:val="00E13367"/>
    <w:rsid w:val="00E15EB3"/>
    <w:rsid w:val="00E1604B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733E3"/>
    <w:rsid w:val="00E7667D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F43"/>
    <w:rsid w:val="00F52174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E32D8"/>
    <w:rsid w:val="00FF1750"/>
    <w:rsid w:val="00FF27EC"/>
    <w:rsid w:val="00FF2D94"/>
    <w:rsid w:val="00FF3FFE"/>
    <w:rsid w:val="00FF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F69C9"/>
    <w:rPr>
      <w:sz w:val="28"/>
    </w:rPr>
  </w:style>
  <w:style w:type="paragraph" w:customStyle="1" w:styleId="p3">
    <w:name w:val="p3"/>
    <w:basedOn w:val="a"/>
    <w:rsid w:val="00CF69C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F69C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F69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ychevka.admin-smolensk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28337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2018-01-24T12:47:00Z</cp:lastPrinted>
  <dcterms:created xsi:type="dcterms:W3CDTF">2018-01-22T12:59:00Z</dcterms:created>
  <dcterms:modified xsi:type="dcterms:W3CDTF">2018-01-24T12:48:00Z</dcterms:modified>
</cp:coreProperties>
</file>