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E08">
        <w:rPr>
          <w:rFonts w:ascii="Times New Roman" w:hAnsi="Times New Roman" w:cs="Times New Roman"/>
          <w:b/>
          <w:sz w:val="32"/>
          <w:szCs w:val="32"/>
        </w:rPr>
        <w:t>План работ по содержанию и ремонту общего</w:t>
      </w:r>
    </w:p>
    <w:p w:rsidR="00E7306F" w:rsidRPr="00AC5E08" w:rsidRDefault="0017661C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имущества МКД №4</w:t>
      </w:r>
      <w:r w:rsidR="00C25E8D">
        <w:rPr>
          <w:rFonts w:ascii="Times New Roman" w:hAnsi="Times New Roman" w:cs="Times New Roman"/>
          <w:b/>
          <w:sz w:val="32"/>
          <w:szCs w:val="32"/>
        </w:rPr>
        <w:t xml:space="preserve"> по ул.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ычевка</w:t>
      </w:r>
      <w:bookmarkStart w:id="0" w:name="_GoBack"/>
      <w:bookmarkEnd w:id="0"/>
      <w:proofErr w:type="spellEnd"/>
    </w:p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E08">
        <w:rPr>
          <w:rFonts w:ascii="Times New Roman" w:hAnsi="Times New Roman" w:cs="Times New Roman"/>
          <w:b/>
          <w:sz w:val="32"/>
          <w:szCs w:val="32"/>
        </w:rPr>
        <w:t>на 2017 год</w:t>
      </w:r>
    </w:p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8BD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1.Работы по содержанию придомовой территории</w:t>
      </w:r>
    </w:p>
    <w:p w:rsidR="00E748BD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573"/>
        <w:gridCol w:w="1920"/>
        <w:gridCol w:w="2091"/>
        <w:gridCol w:w="1918"/>
        <w:gridCol w:w="1529"/>
      </w:tblGrid>
      <w:tr w:rsidR="00E748BD" w:rsidRPr="00927562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Перечень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Периодичность выполнения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Сроки осуществления работ (услуг)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 Сведения об их выполнении (оказании)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Причины отклонения от плана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Холодный период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Сдвигание свежевыпавшего снега и очистка территории от снега при снегопаде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AC5E08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Очистка территории от наледи и льда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AC5E08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Посыпка территории </w:t>
            </w:r>
            <w:proofErr w:type="spell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Теплый период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Выкашивание газонов (при высоте растений более 30 см)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</w:tbl>
    <w:p w:rsidR="00E748BD" w:rsidRDefault="00E748BD" w:rsidP="00E748BD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8BD">
        <w:rPr>
          <w:rFonts w:ascii="Times New Roman" w:hAnsi="Times New Roman" w:cs="Times New Roman"/>
          <w:sz w:val="24"/>
          <w:szCs w:val="24"/>
        </w:rPr>
        <w:tab/>
      </w:r>
    </w:p>
    <w:p w:rsidR="00AC5E08" w:rsidRPr="00AC5E08" w:rsidRDefault="00AC5E08" w:rsidP="00AC5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E748BD" w:rsidRPr="004A617A" w:rsidRDefault="00E748BD" w:rsidP="004A617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748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аварийно-диспетчерскому обслуживанию.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E748BD" w:rsidRPr="00E748BD" w:rsidTr="00990511">
        <w:trPr>
          <w:trHeight w:val="54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6D2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Устранение аварий в соответствии с предельными сроками устранения недостатков (сетей электроснабжения, отопления)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1A1412" w:rsidRDefault="001A1412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D2751" w:rsidRDefault="006D2751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8BD" w:rsidRPr="004A617A" w:rsidRDefault="00196023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</w:t>
      </w:r>
      <w:r w:rsidR="00E748BD" w:rsidRPr="004A61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Обязательные плановые осмотры визуальным способом (по внешним признакам износа) общего имущества многоквартирного дома (без выполнения работ по текущему ремонту)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Деревянные конструкции и столярные изделия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2-й квартал, 4-й квартал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8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Каменные конструкции (в </w:t>
            </w:r>
            <w:proofErr w:type="spell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железобетонные)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Металлические конструкции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Внутренняя и наружная отделка, фасады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Внутридомовые электросети и этажные </w:t>
            </w:r>
            <w:proofErr w:type="spell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электрощитки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Электросети в подвалах, подпольях и на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Вводные распределительные устройства (ВРУ)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светильники с заменой перегоревших ламп и чисткой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AC5E0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63C10" w:rsidRPr="00196023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960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содержанию конструктивных элементов здания</w:t>
      </w:r>
      <w:proofErr w:type="gramStart"/>
      <w:r w:rsidRPr="001960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16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Очистка чердачных помещений и кровли от посторонних предметов и мусора, грязи, листьев и посторонних предметов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необходимости,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 не реже 1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и закрытие чердачных слуховых окон, выходов на кровлю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раза в неделю 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Очистка подвалов от мусора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состояния продухов в цоколях зданий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раза в неделю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состояния входных дверей и оконных заполнений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Смена шпингалетов и ручек на окнах и дверях подъездов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(снятие) пружин на входных дверях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263C10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63C10" w:rsidRPr="00263C10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63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обслуживанию электрических сетей (инженерные сети, относящиеся к общему имуществу многоквартирного дома).</w:t>
      </w:r>
    </w:p>
    <w:p w:rsidR="00263C10" w:rsidRPr="00263C10" w:rsidRDefault="00263C10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Осмотр общедомовых линий электроснабжения, арматуры и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Замена электроламп в светильниках наружного освещения (в </w:t>
            </w:r>
            <w:proofErr w:type="spell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фасадных светильниках) и перегоревших </w:t>
            </w:r>
            <w:proofErr w:type="spell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подъездах, подвалах,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Мелкий ремонт выключателей и электропроводки в подъездах, подвалах,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Электроизмерительные работы и проверка состояния линий электроснабжения, </w:t>
            </w: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оборудования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 раз в 3 года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специализированной организации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Обслуживание общедомовых узлов и приборов учета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AC5E08" w:rsidRPr="00AC5E08" w:rsidRDefault="00AC5E08" w:rsidP="00196023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C5E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обслуживанию общедомовых приборов учета коммунальных ресурсов.</w:t>
      </w:r>
    </w:p>
    <w:p w:rsidR="00AC5E08" w:rsidRPr="00AC5E08" w:rsidRDefault="00AC5E08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Снятие показаний, оформление отчета и передача сведений в </w:t>
            </w:r>
            <w:proofErr w:type="spell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энергоснабжающую</w:t>
            </w:r>
            <w:proofErr w:type="spell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организацию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3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AC5E08" w:rsidRPr="00AC5E08" w:rsidRDefault="00AC5E08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C5E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Управление.</w:t>
      </w:r>
    </w:p>
    <w:p w:rsidR="00AC5E08" w:rsidRPr="00AC5E08" w:rsidRDefault="00AC5E08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Хранение и ведение технической документации по многоквартирным домам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AC5E0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AC5E08" w:rsidRPr="00A143B5" w:rsidRDefault="00AC5E08" w:rsidP="00990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предложений о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оведении текущего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ремонта в многоквартирных домах, подготовка предложений о плановых работах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11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Начисление и сбор платы за 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ремонт общего имущества, коммунальные услуги, выдача справок, информирование собственников помещений об изменении тарифов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Взыскание задолженности по оплате услуг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учета потребителей услуг и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Информационные услуги (диспетчерские услуги)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 w:rsidR="001A14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263C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E748BD" w:rsidRPr="00E748BD" w:rsidRDefault="00E748BD" w:rsidP="00E748BD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48BD" w:rsidRPr="00E7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AB3"/>
    <w:multiLevelType w:val="hybridMultilevel"/>
    <w:tmpl w:val="30385FB8"/>
    <w:lvl w:ilvl="0" w:tplc="3BA80A8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6361"/>
    <w:multiLevelType w:val="hybridMultilevel"/>
    <w:tmpl w:val="5ACA8D14"/>
    <w:lvl w:ilvl="0" w:tplc="CC58EBF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63CDE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E5DC4"/>
    <w:multiLevelType w:val="hybridMultilevel"/>
    <w:tmpl w:val="397CA5FA"/>
    <w:lvl w:ilvl="0" w:tplc="1038B7D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F3654"/>
    <w:multiLevelType w:val="hybridMultilevel"/>
    <w:tmpl w:val="5F9AEA94"/>
    <w:lvl w:ilvl="0" w:tplc="A5986B0E">
      <w:start w:val="11"/>
      <w:numFmt w:val="decimal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F6F141D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F3901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9D"/>
    <w:rsid w:val="00033F65"/>
    <w:rsid w:val="000F6E1D"/>
    <w:rsid w:val="0017661C"/>
    <w:rsid w:val="00196023"/>
    <w:rsid w:val="001A1412"/>
    <w:rsid w:val="00263C10"/>
    <w:rsid w:val="0038768D"/>
    <w:rsid w:val="004A617A"/>
    <w:rsid w:val="006D2751"/>
    <w:rsid w:val="0074159D"/>
    <w:rsid w:val="00911809"/>
    <w:rsid w:val="00940566"/>
    <w:rsid w:val="00A01B7F"/>
    <w:rsid w:val="00A545EF"/>
    <w:rsid w:val="00AC5E08"/>
    <w:rsid w:val="00C25E8D"/>
    <w:rsid w:val="00E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2017-08-09T12:38:00Z</cp:lastPrinted>
  <dcterms:created xsi:type="dcterms:W3CDTF">2017-07-18T10:56:00Z</dcterms:created>
  <dcterms:modified xsi:type="dcterms:W3CDTF">2017-08-09T12:39:00Z</dcterms:modified>
</cp:coreProperties>
</file>