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374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840F2">
        <w:rPr>
          <w:b/>
          <w:sz w:val="28"/>
          <w:szCs w:val="28"/>
          <w:u w:val="single"/>
        </w:rPr>
        <w:t>2</w:t>
      </w:r>
      <w:r w:rsidR="00062A54">
        <w:rPr>
          <w:b/>
          <w:sz w:val="28"/>
          <w:szCs w:val="28"/>
          <w:u w:val="single"/>
        </w:rPr>
        <w:t>5</w:t>
      </w:r>
      <w:r w:rsidR="0066686A">
        <w:rPr>
          <w:b/>
          <w:sz w:val="28"/>
          <w:szCs w:val="28"/>
          <w:u w:val="single"/>
        </w:rPr>
        <w:t xml:space="preserve"> октября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13D6">
        <w:rPr>
          <w:b/>
          <w:sz w:val="28"/>
          <w:szCs w:val="28"/>
          <w:u w:val="single"/>
        </w:rPr>
        <w:t>5</w:t>
      </w:r>
      <w:r w:rsidR="00E26BB2">
        <w:rPr>
          <w:b/>
          <w:sz w:val="28"/>
          <w:szCs w:val="28"/>
          <w:u w:val="single"/>
        </w:rPr>
        <w:t>5</w:t>
      </w:r>
      <w:r w:rsidR="00062A54">
        <w:rPr>
          <w:b/>
          <w:sz w:val="28"/>
          <w:szCs w:val="28"/>
          <w:u w:val="single"/>
        </w:rPr>
        <w:t>3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</w:t>
      </w:r>
    </w:p>
    <w:p w:rsidR="00062A54" w:rsidRPr="007E6508" w:rsidRDefault="00062A54" w:rsidP="007E6508">
      <w:pPr>
        <w:ind w:right="5670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 утверждении муниципальной программы «Комплексное развитие социальной инфраструктуры Сычевского городского поселения Сычевского района Смоленской области на 2018-2027 годы»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 xml:space="preserve">В соответствии с Постановлением Правительства Российской Федерации </w:t>
      </w:r>
      <w:r w:rsidR="007E6508" w:rsidRPr="007E6508">
        <w:rPr>
          <w:sz w:val="28"/>
          <w:szCs w:val="28"/>
        </w:rPr>
        <w:t xml:space="preserve">                  </w:t>
      </w:r>
      <w:r w:rsidRPr="007E6508">
        <w:rPr>
          <w:sz w:val="28"/>
          <w:szCs w:val="28"/>
        </w:rPr>
        <w:t xml:space="preserve"> от </w:t>
      </w:r>
      <w:r w:rsidR="007E6508" w:rsidRPr="007E6508">
        <w:rPr>
          <w:sz w:val="28"/>
          <w:szCs w:val="28"/>
        </w:rPr>
        <w:t>0</w:t>
      </w:r>
      <w:r w:rsidRPr="007E6508">
        <w:rPr>
          <w:sz w:val="28"/>
          <w:szCs w:val="28"/>
        </w:rPr>
        <w:t>1</w:t>
      </w:r>
      <w:r w:rsidR="007E6508" w:rsidRPr="007E6508">
        <w:rPr>
          <w:sz w:val="28"/>
          <w:szCs w:val="28"/>
        </w:rPr>
        <w:t>.10.2015 года</w:t>
      </w:r>
      <w:r w:rsidRPr="007E6508">
        <w:rPr>
          <w:sz w:val="28"/>
          <w:szCs w:val="28"/>
        </w:rPr>
        <w:t xml:space="preserve"> №1050 «Об утверждении требований к программам комплексного развития социальной инфраструктуры поселений, городских округов»</w:t>
      </w:r>
      <w:r w:rsidR="007E6508" w:rsidRPr="007E6508">
        <w:rPr>
          <w:sz w:val="28"/>
          <w:szCs w:val="28"/>
        </w:rPr>
        <w:t>,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7E6508" w:rsidRPr="007E6508" w:rsidRDefault="007E6508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E6508" w:rsidRPr="007E6508" w:rsidRDefault="007E6508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 о с т а н о в л я е т:</w:t>
      </w:r>
    </w:p>
    <w:p w:rsidR="00062A54" w:rsidRPr="007E6508" w:rsidRDefault="00062A54" w:rsidP="007E6508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    </w:t>
      </w:r>
    </w:p>
    <w:p w:rsidR="00062A54" w:rsidRPr="007E6508" w:rsidRDefault="00062A54" w:rsidP="007E6508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1. Утвердить муниципальную программу «Комплексное развитие социальной инфраструктуры Сычевского городского поселения Сычевского района Смоленской области</w:t>
      </w:r>
      <w:r w:rsidR="007E6508">
        <w:rPr>
          <w:sz w:val="28"/>
          <w:szCs w:val="28"/>
        </w:rPr>
        <w:t xml:space="preserve"> на 2018-2027 годы».</w:t>
      </w: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</w:t>
      </w:r>
      <w:hyperlink w:anchor="P34" w:history="1">
        <w:r w:rsidRPr="007E650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6508"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бюджета.</w:t>
      </w:r>
    </w:p>
    <w:p w:rsidR="00062A54" w:rsidRPr="007E6508" w:rsidRDefault="00062A54" w:rsidP="007E6508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3. Настоящее постановление вступает в силу после его официального опубликования.  </w:t>
      </w:r>
    </w:p>
    <w:p w:rsidR="00062A54" w:rsidRPr="007E6508" w:rsidRDefault="00062A54" w:rsidP="007E6508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7E6508" w:rsidRPr="007E6508" w:rsidRDefault="007E6508" w:rsidP="007E6508">
      <w:pPr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Глава муниципального образования     </w:t>
      </w:r>
    </w:p>
    <w:p w:rsidR="007E6508" w:rsidRPr="007E6508" w:rsidRDefault="007E6508" w:rsidP="007E6508">
      <w:pPr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7E6508" w:rsidRPr="007E6508" w:rsidRDefault="007E6508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7E6508" w:rsidRPr="007E6508" w:rsidRDefault="007E6508" w:rsidP="007E6508">
      <w:pPr>
        <w:ind w:firstLine="709"/>
        <w:jc w:val="both"/>
        <w:rPr>
          <w:sz w:val="28"/>
          <w:szCs w:val="28"/>
        </w:rPr>
      </w:pPr>
    </w:p>
    <w:p w:rsidR="007E6508" w:rsidRPr="007E6508" w:rsidRDefault="007E6508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У</w:t>
      </w:r>
      <w:r w:rsidR="007E6508" w:rsidRPr="007E6508">
        <w:rPr>
          <w:sz w:val="28"/>
          <w:szCs w:val="28"/>
        </w:rPr>
        <w:t>ТВЕРЖДЕНА</w:t>
      </w:r>
    </w:p>
    <w:p w:rsidR="00062A54" w:rsidRPr="007E6508" w:rsidRDefault="00062A54" w:rsidP="007E650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062A54" w:rsidRPr="007E6508" w:rsidRDefault="00062A54" w:rsidP="007E650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062A54" w:rsidRPr="007E6508" w:rsidRDefault="00062A54" w:rsidP="007E650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062A54" w:rsidRPr="007E6508" w:rsidRDefault="00062A54" w:rsidP="007E650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062A54" w:rsidRPr="007E6508" w:rsidRDefault="00062A54" w:rsidP="007E650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от </w:t>
      </w:r>
      <w:r w:rsidR="007E6508" w:rsidRPr="007E6508">
        <w:rPr>
          <w:sz w:val="28"/>
          <w:szCs w:val="28"/>
        </w:rPr>
        <w:t>25.10.</w:t>
      </w:r>
      <w:r w:rsidRPr="007E6508">
        <w:rPr>
          <w:sz w:val="28"/>
          <w:szCs w:val="28"/>
        </w:rPr>
        <w:t xml:space="preserve">2017 года № </w:t>
      </w:r>
      <w:r w:rsidR="007E6508" w:rsidRPr="007E6508">
        <w:rPr>
          <w:sz w:val="28"/>
          <w:szCs w:val="28"/>
        </w:rPr>
        <w:t>553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062A54" w:rsidRPr="007E6508" w:rsidRDefault="00062A54" w:rsidP="007E6508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 социальной инфраструктуры Сычевского городского поселения Сычевского района Смоленской области на 2018-2027 годы»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A54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08" w:rsidRDefault="007E6508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508" w:rsidRDefault="007E6508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508" w:rsidRPr="007E6508" w:rsidRDefault="007E6508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A54" w:rsidRPr="007E6508" w:rsidRDefault="00062A54" w:rsidP="007E65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ПАСПОРТ</w:t>
      </w:r>
    </w:p>
    <w:p w:rsidR="00062A54" w:rsidRPr="007E6508" w:rsidRDefault="00062A54" w:rsidP="007E65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муниципальной программы</w:t>
      </w:r>
    </w:p>
    <w:p w:rsidR="00062A54" w:rsidRPr="007E6508" w:rsidRDefault="00062A54" w:rsidP="007E6508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 социальной инфраструктуры Сычевского городского поселения Сычевского района Смоленской области на 2018-2027 годы»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062A54" w:rsidRPr="007E6508" w:rsidTr="007E6508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062A54" w:rsidRPr="007E6508" w:rsidTr="007E6508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>Администрация муниципального образования «Сычевский район» Смоленской области (далее - Администрация),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</w:t>
            </w:r>
            <w:r w:rsidR="009263CB" w:rsidRPr="007E6508">
              <w:rPr>
                <w:rStyle w:val="317"/>
                <w:sz w:val="28"/>
                <w:szCs w:val="28"/>
              </w:rPr>
              <w:t xml:space="preserve">далее </w:t>
            </w:r>
            <w:r w:rsidR="009263CB"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062A54" w:rsidRPr="007E6508" w:rsidTr="007E6508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062A54" w:rsidRPr="007E6508" w:rsidTr="007E6508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Сычевского городского поселения в соответствии с установленными потребностями</w:t>
            </w:r>
            <w:r w:rsidR="008C0B56"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города</w:t>
            </w:r>
          </w:p>
        </w:tc>
      </w:tr>
      <w:tr w:rsidR="00062A54" w:rsidRPr="007E6508" w:rsidTr="007E6508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A54" w:rsidRPr="007E6508" w:rsidRDefault="00062A54" w:rsidP="007E6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Удельный вес жителей города Сычевки, систематически занимающихся физкультурой и спортом;</w:t>
            </w:r>
          </w:p>
          <w:p w:rsidR="00062A54" w:rsidRPr="007E6508" w:rsidRDefault="00062A54" w:rsidP="007E6508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 w:rsidR="007E6508"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 w:rsidRPr="007E6508">
              <w:rPr>
                <w:color w:val="000000"/>
                <w:sz w:val="28"/>
                <w:szCs w:val="28"/>
              </w:rPr>
              <w:t>;</w:t>
            </w:r>
          </w:p>
          <w:p w:rsidR="00062A54" w:rsidRPr="007E6508" w:rsidRDefault="00062A54" w:rsidP="007E6508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 Вместимость Дом</w:t>
            </w:r>
            <w:r w:rsidR="007E6508">
              <w:rPr>
                <w:color w:val="000000"/>
                <w:sz w:val="28"/>
                <w:szCs w:val="28"/>
              </w:rPr>
              <w:t>а</w:t>
            </w:r>
            <w:r w:rsidRPr="007E6508">
              <w:rPr>
                <w:color w:val="000000"/>
                <w:sz w:val="28"/>
                <w:szCs w:val="28"/>
              </w:rPr>
              <w:t xml:space="preserve"> Культуры    </w:t>
            </w:r>
          </w:p>
        </w:tc>
      </w:tr>
      <w:tr w:rsidR="00062A54" w:rsidRPr="007E6508" w:rsidTr="007E6508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062A54" w:rsidRPr="007E6508" w:rsidTr="007E6508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36024 тыс. руб. </w:t>
            </w:r>
          </w:p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 т.ч. по годам:</w:t>
            </w:r>
          </w:p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 г.- 0</w:t>
            </w:r>
          </w:p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2019 г.- 0</w:t>
            </w:r>
          </w:p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2020 г.- 0</w:t>
            </w:r>
          </w:p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2021 г.- 0</w:t>
            </w:r>
          </w:p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2022 г.- 4715 тыс.руб. </w:t>
            </w:r>
          </w:p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2023-2027 г. – 31309 тыс. руб. </w:t>
            </w:r>
          </w:p>
        </w:tc>
      </w:tr>
      <w:tr w:rsidR="00062A54" w:rsidRPr="007E6508" w:rsidTr="007E6508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Ожидаемые результаты </w:t>
            </w:r>
            <w:r w:rsidRPr="007E6508">
              <w:rPr>
                <w:sz w:val="28"/>
                <w:szCs w:val="28"/>
              </w:rPr>
              <w:lastRenderedPageBreak/>
              <w:t>реализации</w:t>
            </w:r>
          </w:p>
          <w:p w:rsidR="00062A54" w:rsidRPr="007E6508" w:rsidRDefault="00062A54" w:rsidP="007E6508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4" w:rsidRPr="007E6508" w:rsidRDefault="00062A54" w:rsidP="007E6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ввод в эксплуатацию предусмотренных программой объектов социальной инфраструктуры;</w:t>
            </w:r>
          </w:p>
          <w:p w:rsidR="00062A54" w:rsidRPr="007E6508" w:rsidRDefault="00062A54" w:rsidP="007E6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доступность объектов социальной инфраструктуры;</w:t>
            </w:r>
          </w:p>
          <w:p w:rsidR="00062A54" w:rsidRPr="007E6508" w:rsidRDefault="00062A54" w:rsidP="007E6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062A54" w:rsidRPr="007E6508" w:rsidRDefault="00062A54" w:rsidP="007E6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062A54" w:rsidRPr="007E6508" w:rsidRDefault="00062A54" w:rsidP="007E65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действующей социальной инфраструктуры;</w:t>
            </w:r>
          </w:p>
        </w:tc>
      </w:tr>
    </w:tbl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A54" w:rsidRPr="007E6508" w:rsidRDefault="00062A54" w:rsidP="007E6508">
      <w:pPr>
        <w:numPr>
          <w:ilvl w:val="0"/>
          <w:numId w:val="36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pStyle w:val="af8"/>
        <w:spacing w:line="240" w:lineRule="auto"/>
        <w:ind w:firstLine="709"/>
      </w:pPr>
      <w:r w:rsidRPr="007E6508">
        <w:t xml:space="preserve">Сычевское городское поселение расположено в Центральном Федеральном округе, является районным центром Смоленской области. Административный центр – г.Сычевка. Общая площадь поселения 1097,9 га. </w:t>
      </w:r>
      <w:r w:rsidRPr="007E6508">
        <w:rPr>
          <w:iCs/>
          <w:color w:val="000000"/>
        </w:rPr>
        <w:t>Более 70% земель жилой застройки приходится на индивидуальную усадебную застройку.</w:t>
      </w:r>
      <w:r w:rsidRPr="007E6508">
        <w:t xml:space="preserve"> Общая площадь жилых помещений по состоянию на 31.12.2016</w:t>
      </w:r>
      <w:r w:rsidR="007E6508">
        <w:t xml:space="preserve"> </w:t>
      </w:r>
      <w:r w:rsidRPr="007E6508">
        <w:t>г.  составляет 172,6 тыс.кв.м., в т.ч. муниципальная – 27,3 тыс.кв.м. Численность населения на 01.01.2017</w:t>
      </w:r>
      <w:r w:rsidR="007E6508">
        <w:t xml:space="preserve"> </w:t>
      </w:r>
      <w:r w:rsidRPr="007E6508">
        <w:t>г. составила 8228 человек.</w:t>
      </w:r>
    </w:p>
    <w:p w:rsidR="007E6508" w:rsidRDefault="007E6508" w:rsidP="007E650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2A54" w:rsidRPr="007E6508" w:rsidRDefault="00062A54" w:rsidP="007E650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Численность и возрастная структура населения города Сычевки:</w:t>
      </w:r>
    </w:p>
    <w:p w:rsidR="00062A54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402"/>
        <w:gridCol w:w="2084"/>
        <w:gridCol w:w="2085"/>
        <w:gridCol w:w="2085"/>
      </w:tblGrid>
      <w:tr w:rsidR="007E6508" w:rsidTr="007E6508">
        <w:tc>
          <w:tcPr>
            <w:tcW w:w="675" w:type="dxa"/>
            <w:vMerge w:val="restart"/>
          </w:tcPr>
          <w:p w:rsidR="007E6508" w:rsidRDefault="007E6508" w:rsidP="007E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E6508" w:rsidRDefault="007E6508" w:rsidP="007E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54" w:type="dxa"/>
            <w:gridSpan w:val="3"/>
          </w:tcPr>
          <w:p w:rsidR="007E6508" w:rsidRDefault="007E6508" w:rsidP="007E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7E6508" w:rsidTr="007E6508">
        <w:tc>
          <w:tcPr>
            <w:tcW w:w="675" w:type="dxa"/>
            <w:vMerge/>
          </w:tcPr>
          <w:p w:rsidR="007E6508" w:rsidRDefault="007E6508" w:rsidP="007E6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508" w:rsidRDefault="007E6508" w:rsidP="007E6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E6508" w:rsidRPr="007E6508" w:rsidRDefault="007E6508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На 01.01.2014</w:t>
            </w:r>
          </w:p>
        </w:tc>
        <w:tc>
          <w:tcPr>
            <w:tcW w:w="2085" w:type="dxa"/>
          </w:tcPr>
          <w:p w:rsidR="007E6508" w:rsidRPr="007E6508" w:rsidRDefault="007E6508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На 01.01.2015</w:t>
            </w:r>
          </w:p>
        </w:tc>
        <w:tc>
          <w:tcPr>
            <w:tcW w:w="2085" w:type="dxa"/>
          </w:tcPr>
          <w:p w:rsidR="007E6508" w:rsidRPr="007E6508" w:rsidRDefault="007E6508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</w:tr>
      <w:tr w:rsidR="007E6508" w:rsidTr="007E6508">
        <w:tc>
          <w:tcPr>
            <w:tcW w:w="675" w:type="dxa"/>
          </w:tcPr>
          <w:p w:rsidR="007E6508" w:rsidRDefault="007E6508" w:rsidP="007E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E6508" w:rsidRPr="007E6508" w:rsidRDefault="007E6508" w:rsidP="007E65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84" w:type="dxa"/>
          </w:tcPr>
          <w:p w:rsidR="007E6508" w:rsidRPr="007E6508" w:rsidRDefault="007E6508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8212</w:t>
            </w:r>
          </w:p>
        </w:tc>
        <w:tc>
          <w:tcPr>
            <w:tcW w:w="2085" w:type="dxa"/>
          </w:tcPr>
          <w:p w:rsidR="007E6508" w:rsidRPr="007E6508" w:rsidRDefault="007E6508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8246</w:t>
            </w:r>
          </w:p>
        </w:tc>
        <w:tc>
          <w:tcPr>
            <w:tcW w:w="2085" w:type="dxa"/>
          </w:tcPr>
          <w:p w:rsidR="007E6508" w:rsidRPr="007E6508" w:rsidRDefault="007E6508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8266</w:t>
            </w:r>
          </w:p>
        </w:tc>
      </w:tr>
      <w:tr w:rsidR="009263CB" w:rsidTr="007E6508">
        <w:tc>
          <w:tcPr>
            <w:tcW w:w="675" w:type="dxa"/>
          </w:tcPr>
          <w:p w:rsidR="009263CB" w:rsidRDefault="009263CB" w:rsidP="007E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263CB" w:rsidRDefault="009263CB" w:rsidP="007E65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9263CB" w:rsidRPr="007E6508" w:rsidRDefault="009263CB" w:rsidP="007E65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084" w:type="dxa"/>
          </w:tcPr>
          <w:p w:rsidR="009263CB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CB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2085" w:type="dxa"/>
          </w:tcPr>
          <w:p w:rsidR="009263CB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CB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2085" w:type="dxa"/>
          </w:tcPr>
          <w:p w:rsidR="009263CB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CB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</w:tr>
      <w:tr w:rsidR="009263CB" w:rsidTr="007E6508">
        <w:tc>
          <w:tcPr>
            <w:tcW w:w="675" w:type="dxa"/>
          </w:tcPr>
          <w:p w:rsidR="009263CB" w:rsidRDefault="009263CB" w:rsidP="007E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263CB" w:rsidRPr="007E6508" w:rsidRDefault="009263CB" w:rsidP="007E65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084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4719</w:t>
            </w:r>
          </w:p>
        </w:tc>
        <w:tc>
          <w:tcPr>
            <w:tcW w:w="2085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4739</w:t>
            </w:r>
          </w:p>
        </w:tc>
        <w:tc>
          <w:tcPr>
            <w:tcW w:w="2085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9263CB" w:rsidTr="007E6508">
        <w:tc>
          <w:tcPr>
            <w:tcW w:w="675" w:type="dxa"/>
          </w:tcPr>
          <w:p w:rsidR="009263CB" w:rsidRDefault="009263CB" w:rsidP="007E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263CB" w:rsidRPr="007E6508" w:rsidRDefault="009263CB" w:rsidP="007E65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084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2085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2085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</w:tr>
      <w:tr w:rsidR="009263CB" w:rsidTr="007E6508">
        <w:tc>
          <w:tcPr>
            <w:tcW w:w="675" w:type="dxa"/>
          </w:tcPr>
          <w:p w:rsidR="009263CB" w:rsidRDefault="009263CB" w:rsidP="007E6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263CB" w:rsidRPr="007E6508" w:rsidRDefault="009263CB" w:rsidP="007E65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Занято в экономике города</w:t>
            </w:r>
          </w:p>
        </w:tc>
        <w:tc>
          <w:tcPr>
            <w:tcW w:w="2084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2085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2085" w:type="dxa"/>
          </w:tcPr>
          <w:p w:rsidR="009263CB" w:rsidRPr="007E6508" w:rsidRDefault="009263CB" w:rsidP="009263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</w:tr>
    </w:tbl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Развитие сети социальной инфраструктуры направлено на достижение нормативных показателей обеспеченности населения города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</w:t>
      </w:r>
      <w:r w:rsidRPr="007E6508">
        <w:rPr>
          <w:rFonts w:ascii="Times New Roman" w:hAnsi="Times New Roman" w:cs="Times New Roman"/>
          <w:sz w:val="28"/>
          <w:szCs w:val="28"/>
        </w:rPr>
        <w:lastRenderedPageBreak/>
        <w:t>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Сфера образования города Сычевки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дошкольных образовательных учреждений г.Сычевки представлена  тремя детскими садами. Общая численность детей дошкольного возраста от года </w:t>
      </w:r>
      <w:r w:rsidR="007E6508">
        <w:rPr>
          <w:sz w:val="28"/>
          <w:szCs w:val="28"/>
        </w:rPr>
        <w:t xml:space="preserve">                  </w:t>
      </w:r>
      <w:r w:rsidRPr="007E6508">
        <w:rPr>
          <w:sz w:val="28"/>
          <w:szCs w:val="28"/>
        </w:rPr>
        <w:t>до семи лет в городе по состоянию на 31.12.2016 г. составляет 597</w:t>
      </w:r>
      <w:r w:rsidRPr="007E6508">
        <w:rPr>
          <w:color w:val="FF0000"/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человек. Дошкольным образованием охвачено 378 человек или 63,3% (по сравнению с </w:t>
      </w:r>
      <w:r w:rsidR="007E6508">
        <w:rPr>
          <w:sz w:val="28"/>
          <w:szCs w:val="28"/>
        </w:rPr>
        <w:t xml:space="preserve">                     </w:t>
      </w:r>
      <w:r w:rsidRPr="007E6508">
        <w:rPr>
          <w:sz w:val="28"/>
          <w:szCs w:val="28"/>
        </w:rPr>
        <w:t>2015 годом  меньше на 1,3 %).</w:t>
      </w:r>
      <w:r w:rsidR="007E6508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Очередь на зачисление детей в детские учреждения отсутствует.</w:t>
      </w:r>
    </w:p>
    <w:p w:rsidR="00062A54" w:rsidRPr="007E6508" w:rsidRDefault="00062A54" w:rsidP="007E6508">
      <w:pPr>
        <w:pStyle w:val="af8"/>
        <w:spacing w:line="240" w:lineRule="auto"/>
        <w:ind w:firstLine="709"/>
      </w:pPr>
      <w:r w:rsidRPr="007E6508">
        <w:t>К общеобразовательным учреждениям города относятся 2 школы. Число обучающихся общеобразовательных учреждений по состоянию на 31.12.2016</w:t>
      </w:r>
      <w:r w:rsidR="007E6508">
        <w:t xml:space="preserve"> </w:t>
      </w:r>
      <w:r w:rsidRPr="007E6508">
        <w:t xml:space="preserve">г. составляет    906 человек.  Средняя наполняемость классов составила  20,1.  </w:t>
      </w: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Наличие в жизни ребенка дополнительного образования - одно из важнейших условий его воспитания и развития. Именно поэтому дополнительное образование является социально востребованной сферой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:rsidR="00062A54" w:rsidRPr="007E6508" w:rsidRDefault="00062A54" w:rsidP="007E6508">
      <w:pPr>
        <w:pStyle w:val="af8"/>
        <w:spacing w:line="240" w:lineRule="auto"/>
        <w:ind w:firstLine="709"/>
      </w:pPr>
      <w:r w:rsidRPr="007E6508">
        <w:t>На сегодняшний день в городе действует 2 учреждения дополнительного образования детей: Сычевская Детско-юношеская спортивная школа и Дом детского творчества. В условиях дополнительного образования дети развивают свой творческий потенциал, получают возможность полноценной организации свободного времени.</w:t>
      </w:r>
    </w:p>
    <w:p w:rsidR="00062A54" w:rsidRPr="007E6508" w:rsidRDefault="00062A54" w:rsidP="007E6508">
      <w:pPr>
        <w:pStyle w:val="af8"/>
        <w:spacing w:line="240" w:lineRule="auto"/>
        <w:ind w:firstLine="709"/>
      </w:pPr>
      <w:r w:rsidRPr="007E6508">
        <w:t>В Доме детского творчества г. Сычевки по состоянию на 31.12.2016</w:t>
      </w:r>
      <w:r w:rsidR="007E6508">
        <w:t xml:space="preserve"> </w:t>
      </w:r>
      <w:r w:rsidRPr="007E6508">
        <w:t xml:space="preserve">г.  занимались 468 человек. Обучающиеся принимали активное участие в различных конкурсах и фестивалях: в районных конкурсах приняли участие 118 человек, из них </w:t>
      </w:r>
      <w:r w:rsidRPr="007E6508">
        <w:lastRenderedPageBreak/>
        <w:t>стали приз</w:t>
      </w:r>
      <w:r w:rsidR="007E6508">
        <w:t>е</w:t>
      </w:r>
      <w:r w:rsidRPr="007E6508">
        <w:t xml:space="preserve">рами 69; в  областных конкурсах – 64 участника, из них 26 стали призерами, а также приняли участие во Всероссийских конкурсах 15 человек, из них стали призерами 9 человек. </w:t>
      </w:r>
    </w:p>
    <w:p w:rsidR="00062A54" w:rsidRPr="007E6508" w:rsidRDefault="00062A54" w:rsidP="007E6508">
      <w:pPr>
        <w:pStyle w:val="af8"/>
        <w:spacing w:line="240" w:lineRule="auto"/>
        <w:ind w:firstLine="709"/>
      </w:pPr>
      <w:r w:rsidRPr="007E6508">
        <w:t xml:space="preserve">На базе Дома детского творчества создана детская общественно-патриотическая организация «Юные гагаринцы»,  состоящая из 10 эскадр.  </w:t>
      </w:r>
      <w:r w:rsidR="007E6508">
        <w:t xml:space="preserve">                    </w:t>
      </w:r>
      <w:r w:rsidRPr="007E6508">
        <w:t xml:space="preserve">В 2016 году численный состав организации – 617 человек.  </w:t>
      </w:r>
    </w:p>
    <w:p w:rsidR="00062A54" w:rsidRPr="007E6508" w:rsidRDefault="00062A54" w:rsidP="007E6508">
      <w:pPr>
        <w:pStyle w:val="af8"/>
        <w:spacing w:line="240" w:lineRule="auto"/>
        <w:ind w:firstLine="709"/>
      </w:pPr>
      <w:r w:rsidRPr="007E6508">
        <w:t xml:space="preserve">В Сычевской Детско-юношеской спортивной школе по состоянию </w:t>
      </w:r>
      <w:r w:rsidR="007E6508">
        <w:t xml:space="preserve">                                 </w:t>
      </w:r>
      <w:r w:rsidRPr="007E6508">
        <w:t>на 31.12.2016 года занимались 687 человек. Наиболее востребованы и пользуются большой популярностью у ребят такие виды спорта, как баскетбол, волейбол, рукопашный бой.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Сфера физической культуры и спорта города Сычевки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муниципальном образовании Сычевское городское Сычевского муниципального района большое внимание уделено организации по работе с детьми и молодежью, а так же развитию физической культуры и массового спорта среди различных групп населения.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имеются: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  4 спортивных зала;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- 3 спортивных площадки;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- 1 стадион.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Все спортивные секции объединены  в спортивный клуб «Вазуза», который является структурным подразделением отдела по культуре </w:t>
      </w:r>
      <w:r w:rsidR="007E6508">
        <w:rPr>
          <w:sz w:val="28"/>
          <w:szCs w:val="28"/>
        </w:rPr>
        <w:t>Администрации муниципального образования</w:t>
      </w:r>
      <w:r w:rsidRPr="007E6508">
        <w:rPr>
          <w:sz w:val="28"/>
          <w:szCs w:val="28"/>
        </w:rPr>
        <w:t xml:space="preserve"> «Сычевский район» Смоленской области</w:t>
      </w:r>
      <w:r w:rsidR="007E6508">
        <w:rPr>
          <w:sz w:val="28"/>
          <w:szCs w:val="28"/>
        </w:rPr>
        <w:t xml:space="preserve"> (далее - отдел культуры)</w:t>
      </w:r>
      <w:r w:rsidRPr="007E6508">
        <w:rPr>
          <w:sz w:val="28"/>
          <w:szCs w:val="28"/>
        </w:rPr>
        <w:t>.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При отделе по культуре работают следующие секции: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1) Рукопашного боя</w:t>
      </w:r>
      <w:r w:rsidR="007E6508">
        <w:rPr>
          <w:sz w:val="28"/>
          <w:szCs w:val="28"/>
        </w:rPr>
        <w:t>;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2) Настольного тенниса</w:t>
      </w:r>
      <w:r w:rsidR="007E6508">
        <w:rPr>
          <w:sz w:val="28"/>
          <w:szCs w:val="28"/>
        </w:rPr>
        <w:t>;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3) Бодибилдинга</w:t>
      </w:r>
      <w:r w:rsidR="007E6508">
        <w:rPr>
          <w:sz w:val="28"/>
          <w:szCs w:val="28"/>
        </w:rPr>
        <w:t>;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4) Баскетбола</w:t>
      </w:r>
      <w:r w:rsidR="007E6508">
        <w:rPr>
          <w:sz w:val="28"/>
          <w:szCs w:val="28"/>
        </w:rPr>
        <w:t>;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5) Тяжелой атлетики клуб «Восьмерки»</w:t>
      </w:r>
      <w:r w:rsidR="007E6508">
        <w:rPr>
          <w:sz w:val="28"/>
          <w:szCs w:val="28"/>
        </w:rPr>
        <w:t>;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6) Футбольная</w:t>
      </w:r>
      <w:r w:rsidR="007E6508">
        <w:rPr>
          <w:sz w:val="28"/>
          <w:szCs w:val="28"/>
        </w:rPr>
        <w:t>;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7) Волейбольная</w:t>
      </w:r>
      <w:r w:rsidR="007E6508">
        <w:rPr>
          <w:sz w:val="28"/>
          <w:szCs w:val="28"/>
        </w:rPr>
        <w:t>.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Общая  численность занимающихся в секциях 114 человек, что на 12 человек больше, чем в прошлом году.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физкультурно-оздоровительного комплекса. Группы волейбола, футбола, баскетбола вынуждены подстраиваться   под время занятий  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Спортсмены секции рукопашного боя занимают помещениях здания Сыч</w:t>
      </w:r>
      <w:r w:rsidR="007E6508"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вского РДК. Отсутствие раздевалки и туалета создают неудобства во время тренировок. 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Спортсмены тяжелоатлеты занимаются в подвале здания РДК, где так же помещение не соответствует требованиям для занятий спортом. 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Сфера культуры города Сычевки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Сеть учреждений культуры города Сычевки состоит из Сыч</w:t>
      </w:r>
      <w:r w:rsidR="007E6508">
        <w:rPr>
          <w:sz w:val="28"/>
          <w:szCs w:val="28"/>
        </w:rPr>
        <w:t>е</w:t>
      </w:r>
      <w:r w:rsidRPr="007E6508">
        <w:rPr>
          <w:sz w:val="28"/>
          <w:szCs w:val="28"/>
        </w:rPr>
        <w:t>вского районного Дома культуры, центральной межпоселенческой и центральной детской библиотек, муниципального казенного учреждения культуры «Сыч</w:t>
      </w:r>
      <w:r w:rsidR="007E6508">
        <w:rPr>
          <w:sz w:val="28"/>
          <w:szCs w:val="28"/>
        </w:rPr>
        <w:t>е</w:t>
      </w:r>
      <w:r w:rsidRPr="007E6508">
        <w:rPr>
          <w:sz w:val="28"/>
          <w:szCs w:val="28"/>
        </w:rPr>
        <w:t>вский краеведческий музей», муниципального казенного учреждения дополнительного образования «Сыч</w:t>
      </w:r>
      <w:r w:rsidR="007E6508">
        <w:rPr>
          <w:sz w:val="28"/>
          <w:szCs w:val="28"/>
        </w:rPr>
        <w:t>е</w:t>
      </w:r>
      <w:r w:rsidRPr="007E6508">
        <w:rPr>
          <w:sz w:val="28"/>
          <w:szCs w:val="28"/>
        </w:rPr>
        <w:t>вская детская школа искусств».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>Основной деятельностью Сычевского районного Дома культуры являет</w:t>
      </w:r>
      <w:r w:rsidR="007E6508">
        <w:rPr>
          <w:iCs/>
          <w:sz w:val="28"/>
          <w:szCs w:val="28"/>
        </w:rPr>
        <w:t>ся предоставление населению Сыче</w:t>
      </w:r>
      <w:r w:rsidRPr="007E6508">
        <w:rPr>
          <w:iCs/>
          <w:sz w:val="28"/>
          <w:szCs w:val="28"/>
        </w:rPr>
        <w:t xml:space="preserve">вского района услуг 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 Сыч</w:t>
      </w:r>
      <w:r w:rsidR="007E6508">
        <w:rPr>
          <w:sz w:val="28"/>
          <w:szCs w:val="28"/>
        </w:rPr>
        <w:t>е</w:t>
      </w:r>
      <w:r w:rsidRPr="007E6508">
        <w:rPr>
          <w:sz w:val="28"/>
          <w:szCs w:val="28"/>
        </w:rPr>
        <w:t>вского района.</w:t>
      </w:r>
    </w:p>
    <w:p w:rsidR="00062A54" w:rsidRPr="007E6508" w:rsidRDefault="00062A54" w:rsidP="007E6508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своей деятельности Сычевский районный Дом культуры использует различные формы работы - организация  концертов, фестивалей, развлекательно-игровых программ, тематические вечера, акции, детские утренники и мн.др.;           сотрудничает со многими организациями города: общеобразовательными школами, библиотеками, Домом детского творчества, детской школой искусств, отделом ЗАГС,  Советом  молодёжи, Обществом инвалидов, Советом ветеранов, Воскресной школой, Свято-Благовещенским храмом  и др.</w:t>
      </w:r>
    </w:p>
    <w:p w:rsidR="00062A54" w:rsidRPr="007E6508" w:rsidRDefault="00062A54" w:rsidP="007E6508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shd w:val="clear" w:color="auto" w:fill="FFFFFF"/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7E6508">
        <w:rPr>
          <w:bCs/>
          <w:sz w:val="28"/>
          <w:szCs w:val="28"/>
        </w:rPr>
        <w:t>Основные показатели по проведению мероприятий за 2016 год</w:t>
      </w:r>
    </w:p>
    <w:p w:rsidR="00062A54" w:rsidRPr="007E6508" w:rsidRDefault="00062A54" w:rsidP="007E6508">
      <w:pPr>
        <w:shd w:val="clear" w:color="auto" w:fill="FFFFFF"/>
        <w:tabs>
          <w:tab w:val="left" w:pos="10206"/>
        </w:tabs>
        <w:ind w:firstLine="709"/>
        <w:jc w:val="both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418"/>
        <w:gridCol w:w="1417"/>
        <w:gridCol w:w="1701"/>
      </w:tblGrid>
      <w:tr w:rsidR="00062A54" w:rsidRPr="007E6508" w:rsidTr="007E6508">
        <w:trPr>
          <w:trHeight w:val="323"/>
        </w:trPr>
        <w:tc>
          <w:tcPr>
            <w:tcW w:w="5637" w:type="dxa"/>
            <w:vMerge w:val="restart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Основные показатели по проведению мероприятий</w:t>
            </w:r>
          </w:p>
        </w:tc>
        <w:tc>
          <w:tcPr>
            <w:tcW w:w="4536" w:type="dxa"/>
            <w:gridSpan w:val="3"/>
            <w:vAlign w:val="center"/>
          </w:tcPr>
          <w:p w:rsidR="00062A54" w:rsidRPr="007E6508" w:rsidRDefault="00062A54" w:rsidP="007E6508">
            <w:pPr>
              <w:ind w:firstLine="709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Всего по городу</w:t>
            </w:r>
          </w:p>
        </w:tc>
      </w:tr>
      <w:tr w:rsidR="00062A54" w:rsidRPr="007E6508" w:rsidTr="007E6508">
        <w:trPr>
          <w:trHeight w:val="322"/>
        </w:trPr>
        <w:tc>
          <w:tcPr>
            <w:tcW w:w="5637" w:type="dxa"/>
            <w:vMerge/>
            <w:vAlign w:val="center"/>
          </w:tcPr>
          <w:p w:rsidR="00062A54" w:rsidRPr="007E6508" w:rsidRDefault="00062A54" w:rsidP="007E65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2015 год</w:t>
            </w:r>
          </w:p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2016 год</w:t>
            </w:r>
          </w:p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62A54" w:rsidRPr="007E6508" w:rsidTr="007E6508">
        <w:trPr>
          <w:trHeight w:val="401"/>
        </w:trPr>
        <w:tc>
          <w:tcPr>
            <w:tcW w:w="5637" w:type="dxa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Проведено массовых мероприятий,   всего:</w:t>
            </w: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596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702</w:t>
            </w: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383</w:t>
            </w:r>
          </w:p>
        </w:tc>
      </w:tr>
      <w:tr w:rsidR="00062A54" w:rsidRPr="007E6508" w:rsidTr="007E6508">
        <w:trPr>
          <w:trHeight w:val="407"/>
        </w:trPr>
        <w:tc>
          <w:tcPr>
            <w:tcW w:w="5637" w:type="dxa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Проведено массовых мероприятий для детей  (до 14 лет)</w:t>
            </w: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36</w:t>
            </w:r>
          </w:p>
        </w:tc>
      </w:tr>
      <w:tr w:rsidR="00062A54" w:rsidRPr="007E6508" w:rsidTr="007E6508">
        <w:tc>
          <w:tcPr>
            <w:tcW w:w="5637" w:type="dxa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Из них: число платных мероприятий</w:t>
            </w: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12</w:t>
            </w:r>
          </w:p>
        </w:tc>
      </w:tr>
      <w:tr w:rsidR="00062A54" w:rsidRPr="007E6508" w:rsidTr="007E6508">
        <w:tc>
          <w:tcPr>
            <w:tcW w:w="5637" w:type="dxa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Из них: число платных мероприятий для детей  (до 14 лет)</w:t>
            </w: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7E6508">
              <w:rPr>
                <w:sz w:val="28"/>
                <w:szCs w:val="28"/>
                <w:lang w:val="en-US"/>
              </w:rPr>
              <w:t>0</w:t>
            </w:r>
          </w:p>
        </w:tc>
      </w:tr>
      <w:tr w:rsidR="00062A54" w:rsidRPr="007E6508" w:rsidTr="007E6508">
        <w:tc>
          <w:tcPr>
            <w:tcW w:w="5637" w:type="dxa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Посещения на массовых мероприятиях, всего</w:t>
            </w: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30709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31542</w:t>
            </w: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7E6508">
              <w:rPr>
                <w:sz w:val="28"/>
                <w:szCs w:val="28"/>
              </w:rPr>
              <w:t>30229</w:t>
            </w:r>
          </w:p>
        </w:tc>
      </w:tr>
      <w:tr w:rsidR="00062A54" w:rsidRPr="007E6508" w:rsidTr="007E6508">
        <w:tc>
          <w:tcPr>
            <w:tcW w:w="5637" w:type="dxa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Посещение массовых мероприятий для детей  (до 14 лет)</w:t>
            </w: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3102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3142</w:t>
            </w: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2630</w:t>
            </w:r>
          </w:p>
        </w:tc>
      </w:tr>
      <w:tr w:rsidR="00062A54" w:rsidRPr="007E6508" w:rsidTr="007E6508">
        <w:trPr>
          <w:trHeight w:val="415"/>
        </w:trPr>
        <w:tc>
          <w:tcPr>
            <w:tcW w:w="5637" w:type="dxa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Посещения  мероприятий на платной основе</w:t>
            </w: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1157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1108</w:t>
            </w: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803</w:t>
            </w:r>
          </w:p>
        </w:tc>
      </w:tr>
      <w:tr w:rsidR="00062A54" w:rsidRPr="007E6508" w:rsidTr="007E6508">
        <w:tc>
          <w:tcPr>
            <w:tcW w:w="5637" w:type="dxa"/>
            <w:vAlign w:val="center"/>
          </w:tcPr>
          <w:p w:rsidR="00062A54" w:rsidRPr="007E6508" w:rsidRDefault="00062A54" w:rsidP="007E6508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Посещения платных мероприятий для детей  (до 14 лет)</w:t>
            </w:r>
          </w:p>
        </w:tc>
        <w:tc>
          <w:tcPr>
            <w:tcW w:w="1418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062A54" w:rsidRPr="007E6508" w:rsidRDefault="00062A54" w:rsidP="007E6508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7E6508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062A54" w:rsidRPr="007E6508" w:rsidRDefault="00062A54" w:rsidP="007E6508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Библиотеки города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062A54" w:rsidRPr="007E6508" w:rsidRDefault="00062A54" w:rsidP="007E65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Сыч</w:t>
      </w:r>
      <w:r w:rsidR="007E6508">
        <w:rPr>
          <w:sz w:val="28"/>
          <w:szCs w:val="28"/>
        </w:rPr>
        <w:t>е</w:t>
      </w:r>
      <w:r w:rsidRPr="007E6508">
        <w:rPr>
          <w:sz w:val="28"/>
          <w:szCs w:val="28"/>
        </w:rPr>
        <w:t>вский краеведческий музей сегодня – это обширное хранилище исторической и культурной памяти края.</w:t>
      </w:r>
    </w:p>
    <w:p w:rsidR="00062A54" w:rsidRPr="007E6508" w:rsidRDefault="00062A54" w:rsidP="007E65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В хронологическом отношении коллекции Сычевского краеведческого музея отражают историю края от периода раннего железного века до Новейшего времени. Богатейшее собрание хранится в фондовых отделах: археологии, нумизматики, керамики, оружия, тканей, письменных источников, изобразительных материалов, книжном фонде.</w:t>
      </w:r>
    </w:p>
    <w:p w:rsidR="00062A54" w:rsidRPr="007E6508" w:rsidRDefault="00062A54" w:rsidP="007E65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За 2016 год музей посетило 6864 человека.</w:t>
      </w:r>
    </w:p>
    <w:p w:rsidR="00062A54" w:rsidRPr="007E6508" w:rsidRDefault="00062A54" w:rsidP="007E65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Проведено 364  массовых мероприятия, из них:</w:t>
      </w:r>
    </w:p>
    <w:p w:rsidR="00062A54" w:rsidRPr="007E6508" w:rsidRDefault="00062A54" w:rsidP="007E65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Лекций –65,</w:t>
      </w:r>
    </w:p>
    <w:p w:rsidR="00062A54" w:rsidRPr="007E6508" w:rsidRDefault="00062A54" w:rsidP="007E65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Экскурсий –259,</w:t>
      </w:r>
    </w:p>
    <w:p w:rsidR="00062A54" w:rsidRPr="007E6508" w:rsidRDefault="00062A54" w:rsidP="007E65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Тематических мероприятий –40</w:t>
      </w:r>
      <w:r w:rsidR="007E6508">
        <w:rPr>
          <w:sz w:val="28"/>
          <w:szCs w:val="28"/>
        </w:rPr>
        <w:t>,</w:t>
      </w:r>
    </w:p>
    <w:p w:rsidR="00062A54" w:rsidRPr="007E6508" w:rsidRDefault="00062A54" w:rsidP="007E65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Оформлено и открыто выставок – 40.</w:t>
      </w:r>
    </w:p>
    <w:p w:rsidR="00062A54" w:rsidRPr="007E6508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Сыч</w:t>
      </w:r>
      <w:r w:rsidR="007E6508">
        <w:rPr>
          <w:sz w:val="28"/>
          <w:szCs w:val="28"/>
        </w:rPr>
        <w:t>е</w:t>
      </w:r>
      <w:r w:rsidRPr="007E6508">
        <w:rPr>
          <w:sz w:val="28"/>
          <w:szCs w:val="28"/>
        </w:rPr>
        <w:t>вская Детская школа искусств существует 50 лет. Имеет государственную лицензию, на образовательную деятельность и государственную аккредитацию. Школа расположена в отдельно стоящем здании, занимает общую площадь 375 кв.м. Количество учебных аудиторий в школе – 8: индивидуальных – 4, групповых – 4, концертный зал на 100 мест, библиотечный и костюмерный фонды.  Для проведения учебного процесса все кабинеты оснащены оборудованием и имеют необходимую материально-техническую базу. Для проведения специальных предметов имеются  в достаточном количестве музыкальные инструменты. Для проведения групповых занятий, таких, как хореография, два класса оснащены специальным оборудованием: станки, зеркала, бальные и фольклорные костюмы. Для занятий по изобразительному искусству имеются мольберты, наглядные пособия, репродукции картин. В ДШИ имеется выход в Интернет и школьный сайт, где  размещается  вся информация о школе.</w:t>
      </w:r>
    </w:p>
    <w:p w:rsidR="00062A54" w:rsidRDefault="00062A54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городе проводится много мероприятий согласно календарю туристских событий, продолжается тесное сотрудничество с туристическими фирмами и агентствами, разработаны и действуют 4 туристских маршрута. Однако, в связи с отсутствием на территории Сычевского городского поселения гостиницы, возникают проблемы с размещением гостей города. В связи с чем в Генеральном плане городского поселения предусмотрено строительство гостиницы.</w:t>
      </w:r>
    </w:p>
    <w:p w:rsidR="007E6508" w:rsidRDefault="007E6508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7E6508" w:rsidRDefault="007E6508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7E6508" w:rsidRDefault="007E6508" w:rsidP="007E6508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Сфера здравоохранения города Сычевки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pStyle w:val="af8"/>
        <w:spacing w:line="240" w:lineRule="auto"/>
        <w:ind w:firstLine="709"/>
      </w:pPr>
      <w:r w:rsidRPr="007E6508">
        <w:t>Лечебный процесс в городе осуществляется центральной районной  больницей.</w:t>
      </w:r>
      <w:r w:rsidRPr="007E6508">
        <w:rPr>
          <w:color w:val="FF0000"/>
        </w:rPr>
        <w:t xml:space="preserve"> </w:t>
      </w:r>
      <w:r w:rsidRPr="007E6508">
        <w:t>Главной проблемой остается обеспеченность кадрами медицинских работников, как врачей, так и работников среднего звена. В районе  разработана и утверждена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годы». В 2016 году на реализацию мероприятий программы из средств местного бюджета затрачено 29 тыс.руб., выплачивалась стипендия двум студентам.</w:t>
      </w:r>
    </w:p>
    <w:p w:rsidR="00062A54" w:rsidRPr="007E6508" w:rsidRDefault="00062A54" w:rsidP="007E6508">
      <w:pPr>
        <w:pStyle w:val="af8"/>
        <w:spacing w:line="240" w:lineRule="auto"/>
        <w:ind w:firstLine="709"/>
      </w:pPr>
      <w:r w:rsidRPr="007E6508">
        <w:t xml:space="preserve"> </w:t>
      </w:r>
    </w:p>
    <w:p w:rsidR="00062A54" w:rsidRPr="007E6508" w:rsidRDefault="00062A54" w:rsidP="007E6508">
      <w:pPr>
        <w:numPr>
          <w:ilvl w:val="0"/>
          <w:numId w:val="36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от 06.10.2003 </w:t>
      </w:r>
      <w:r w:rsidR="007E6508"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Федеральным </w:t>
      </w:r>
      <w:hyperlink r:id="rId11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>ом от</w:t>
      </w:r>
      <w:r w:rsidR="007E6508">
        <w:rPr>
          <w:sz w:val="28"/>
          <w:szCs w:val="28"/>
        </w:rPr>
        <w:t xml:space="preserve">                       </w:t>
      </w:r>
      <w:r w:rsidRPr="007E6508">
        <w:rPr>
          <w:sz w:val="28"/>
          <w:szCs w:val="28"/>
        </w:rPr>
        <w:t xml:space="preserve"> 29.12.2014 </w:t>
      </w:r>
      <w:r w:rsidR="007E6508"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 </w:t>
      </w:r>
      <w:hyperlink r:id="rId12" w:history="1">
        <w:r w:rsidRPr="007E6508">
          <w:rPr>
            <w:sz w:val="28"/>
            <w:szCs w:val="28"/>
          </w:rPr>
          <w:t>постановление</w:t>
        </w:r>
      </w:hyperlink>
      <w:r w:rsidRPr="007E6508">
        <w:rPr>
          <w:sz w:val="28"/>
          <w:szCs w:val="28"/>
        </w:rPr>
        <w:t xml:space="preserve">м Правительства Российской Федерации от 01.10.2015 </w:t>
      </w:r>
      <w:r w:rsidR="007E6508"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округов",  Генеральным </w:t>
      </w:r>
      <w:hyperlink r:id="rId13" w:history="1">
        <w:r w:rsidRPr="007E6508">
          <w:rPr>
            <w:sz w:val="28"/>
            <w:szCs w:val="28"/>
          </w:rPr>
          <w:t>план</w:t>
        </w:r>
      </w:hyperlink>
      <w:r w:rsidRPr="007E6508">
        <w:rPr>
          <w:sz w:val="28"/>
          <w:szCs w:val="28"/>
        </w:rPr>
        <w:t>ом Сычевского городского поселения Сычевского района Смоленской области, утвержденным решением  Совета Депутатов Сычевского городского поселения Сычевского района Смоленской области  от 22.01.2010</w:t>
      </w:r>
      <w:r w:rsidR="007E6508">
        <w:rPr>
          <w:sz w:val="28"/>
          <w:szCs w:val="28"/>
        </w:rPr>
        <w:t xml:space="preserve"> года </w:t>
      </w:r>
      <w:r w:rsidRPr="007E6508">
        <w:rPr>
          <w:sz w:val="28"/>
          <w:szCs w:val="28"/>
        </w:rPr>
        <w:t xml:space="preserve"> №2.</w:t>
      </w:r>
    </w:p>
    <w:p w:rsidR="00062A54" w:rsidRPr="007E6508" w:rsidRDefault="00062A54" w:rsidP="007E6508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Муниципальная программа «Комплексное развитие социальной инфраструктуры Сычевского городского поселения Сычевского района Смоленской области на 2018-2027 годы»  (далее – Программа) разработана с целью реализации основных положений указанных нормативно-правовых актов и направлена </w:t>
      </w:r>
      <w:r w:rsidR="007E6508">
        <w:rPr>
          <w:sz w:val="28"/>
          <w:szCs w:val="28"/>
        </w:rPr>
        <w:t xml:space="preserve">                            </w:t>
      </w:r>
      <w:r w:rsidRPr="007E6508">
        <w:rPr>
          <w:sz w:val="28"/>
          <w:szCs w:val="28"/>
        </w:rPr>
        <w:t>на осуществление государственной политики в области развития социальной инфраструктуры поселений.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социальной инфраструктуры в муниципальном образовании  Сычевское городское поселение Сычевского района Смоленской области.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>Целью Программы является обеспечение эффективного функционирования и развития социальной инфраструктуры Сычевского городского поселения в соответствии с установленными потребностями в объектах социальной инфраструктуры города.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Для достижения поставленной цели необходимо решить   задачу обеспечения населения города Сычевки объектами социальной инфраструктуры (образования, </w:t>
      </w:r>
      <w:r w:rsidRPr="007E6508">
        <w:rPr>
          <w:sz w:val="28"/>
          <w:szCs w:val="28"/>
        </w:rPr>
        <w:lastRenderedPageBreak/>
        <w:t>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Целевыми показателями Программы являются:</w:t>
      </w:r>
    </w:p>
    <w:p w:rsidR="00062A54" w:rsidRPr="007E6508" w:rsidRDefault="00062A54" w:rsidP="007E6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08">
        <w:rPr>
          <w:rFonts w:ascii="Times New Roman" w:hAnsi="Times New Roman" w:cs="Times New Roman"/>
          <w:sz w:val="28"/>
          <w:szCs w:val="28"/>
        </w:rPr>
        <w:t>Удельный вес жителей города Сычевки, систематически занимающихся физкультурой и спортом;</w:t>
      </w:r>
    </w:p>
    <w:p w:rsidR="00062A54" w:rsidRPr="007E6508" w:rsidRDefault="00062A54" w:rsidP="007E650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6508">
        <w:rPr>
          <w:color w:val="000000"/>
          <w:sz w:val="28"/>
          <w:szCs w:val="28"/>
        </w:rPr>
        <w:t>-</w:t>
      </w:r>
      <w:r w:rsidRPr="007E650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 w:rsidRPr="007E6508">
        <w:rPr>
          <w:color w:val="000000"/>
          <w:sz w:val="28"/>
          <w:szCs w:val="28"/>
        </w:rPr>
        <w:t>;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color w:val="000000"/>
          <w:sz w:val="28"/>
          <w:szCs w:val="28"/>
        </w:rPr>
        <w:t xml:space="preserve">- Вместимость Домов Культуры, библиотек; </w:t>
      </w:r>
      <w:r w:rsidRPr="007E6508">
        <w:rPr>
          <w:sz w:val="28"/>
          <w:szCs w:val="28"/>
        </w:rPr>
        <w:t xml:space="preserve"> 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К числу ожидаемых показателей эффективности реализации Программы  относятся: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062A54" w:rsidRPr="007E6508" w:rsidTr="007E6508">
        <w:tc>
          <w:tcPr>
            <w:tcW w:w="2376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един.</w:t>
            </w:r>
          </w:p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2023-2027гг.</w:t>
            </w:r>
          </w:p>
        </w:tc>
      </w:tr>
      <w:tr w:rsidR="00062A54" w:rsidRPr="007E6508" w:rsidTr="007E6508">
        <w:tc>
          <w:tcPr>
            <w:tcW w:w="2376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Удельный вес жителей города Сычевки, систематически занимающихся физкультурой и спортом</w:t>
            </w:r>
          </w:p>
        </w:tc>
        <w:tc>
          <w:tcPr>
            <w:tcW w:w="878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7,8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8,2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8,5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8,7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9,0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11,0</w:t>
            </w:r>
          </w:p>
        </w:tc>
        <w:tc>
          <w:tcPr>
            <w:tcW w:w="953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15,0</w:t>
            </w:r>
          </w:p>
        </w:tc>
      </w:tr>
      <w:tr w:rsidR="00062A54" w:rsidRPr="007E6508" w:rsidTr="007E6508">
        <w:tc>
          <w:tcPr>
            <w:tcW w:w="2376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8,8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8,9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9,1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9,5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11,0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12,0</w:t>
            </w:r>
          </w:p>
        </w:tc>
        <w:tc>
          <w:tcPr>
            <w:tcW w:w="953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15,0</w:t>
            </w:r>
          </w:p>
        </w:tc>
      </w:tr>
      <w:tr w:rsidR="00062A54" w:rsidRPr="007E6508" w:rsidTr="007E6508">
        <w:tc>
          <w:tcPr>
            <w:tcW w:w="2376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color w:val="000000"/>
                <w:sz w:val="24"/>
                <w:szCs w:val="24"/>
              </w:rPr>
              <w:t xml:space="preserve">Вместимость Домов Культуры </w:t>
            </w:r>
          </w:p>
        </w:tc>
        <w:tc>
          <w:tcPr>
            <w:tcW w:w="878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Кол-во мест</w:t>
            </w:r>
          </w:p>
        </w:tc>
        <w:tc>
          <w:tcPr>
            <w:tcW w:w="1024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953" w:type="dxa"/>
          </w:tcPr>
          <w:p w:rsidR="00062A54" w:rsidRPr="007E6508" w:rsidRDefault="00062A54" w:rsidP="007E6508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500</w:t>
            </w:r>
          </w:p>
        </w:tc>
      </w:tr>
    </w:tbl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numPr>
          <w:ilvl w:val="0"/>
          <w:numId w:val="36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Обоснование ресурсного обеспечения муниципальной программы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Общий объем финансирования Программы составляет  36024  тысячи  рублей, в том числе по годам: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2018 году - 0 тысяч рублей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2019 году - 0 тысяч рублей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2020 году - 0 тысяч рублей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2021 году - 0 тысяч рублей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2022 году - 4715,0 тысяч рублей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2023-2027 – 31309 тысяч рублей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 xml:space="preserve"> Источники финансирования Программы – бюджеты муниципального образования «Сычевский район» Смоленской области, областной бюджет и федеральный бюджет.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7E6508">
        <w:rPr>
          <w:sz w:val="28"/>
          <w:szCs w:val="28"/>
        </w:rPr>
        <w:t xml:space="preserve">                     </w:t>
      </w:r>
      <w:r w:rsidRPr="007E6508">
        <w:rPr>
          <w:sz w:val="28"/>
          <w:szCs w:val="28"/>
        </w:rPr>
        <w:t>«Сычевский район» Смоленской области на очередной финансовый год.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numPr>
          <w:ilvl w:val="0"/>
          <w:numId w:val="36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не содержит подпрограмм.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Основным  мероприятием  программы является повышение качества, комфортности и уровня жизни населения и гостей города Сычевки.</w:t>
      </w:r>
      <w:r w:rsidRPr="007E6508">
        <w:rPr>
          <w:color w:val="C00000"/>
          <w:sz w:val="28"/>
          <w:szCs w:val="28"/>
        </w:rPr>
        <w:t xml:space="preserve"> 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К мероприятиям программы относятся мероприятия по проектированию, строительству и реконструкции объектов социальной инфраструктуры города, в т.ч.: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реконструкция существующего здания кинотеатра;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реконструкция Сычевского Дома Культуры с увеличением числа мест;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строительство гостиницы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строительство физкультурно-оздоровительного комплекса.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062A54" w:rsidRPr="007E6508" w:rsidRDefault="00062A54" w:rsidP="007E65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 w:rsidR="00FC045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062A54" w:rsidRPr="007E6508" w:rsidRDefault="00062A54" w:rsidP="007E65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2A54" w:rsidRPr="007E6508" w:rsidRDefault="00062A54" w:rsidP="007E65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>6.</w:t>
      </w:r>
      <w:r w:rsidR="00FC0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062A54" w:rsidRPr="007E6508" w:rsidRDefault="00062A54" w:rsidP="007E6508">
      <w:pPr>
        <w:ind w:firstLine="709"/>
        <w:jc w:val="both"/>
        <w:rPr>
          <w:sz w:val="28"/>
          <w:szCs w:val="28"/>
        </w:rPr>
      </w:pPr>
    </w:p>
    <w:p w:rsidR="00062A54" w:rsidRDefault="00062A54" w:rsidP="007E6508">
      <w:pPr>
        <w:pStyle w:val="9"/>
        <w:ind w:firstLine="709"/>
        <w:jc w:val="both"/>
        <w:rPr>
          <w:szCs w:val="28"/>
        </w:rPr>
      </w:pPr>
      <w:r w:rsidRPr="007E6508">
        <w:rPr>
          <w:szCs w:val="28"/>
        </w:rPr>
        <w:t>Применение    мер   государственного   регулирования   в  сфере   реализации муниципальной программы не планируется.</w:t>
      </w:r>
    </w:p>
    <w:p w:rsidR="007E6508" w:rsidRPr="007E6508" w:rsidRDefault="007E6508" w:rsidP="007E6508">
      <w:pPr>
        <w:sectPr w:rsidR="007E6508" w:rsidRPr="007E6508" w:rsidSect="009263CB">
          <w:headerReference w:type="default" r:id="rId14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277A8" w:rsidRDefault="009263CB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277A8"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277A8"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1277A8" w:rsidRPr="007E6508">
        <w:rPr>
          <w:sz w:val="28"/>
          <w:szCs w:val="28"/>
        </w:rPr>
        <w:t xml:space="preserve">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1277A8" w:rsidRDefault="001277A8" w:rsidP="00062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7A8" w:rsidRDefault="001277A8" w:rsidP="00062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A54" w:rsidRPr="008A5111" w:rsidRDefault="00062A54" w:rsidP="00062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062A54" w:rsidRDefault="00062A54" w:rsidP="00062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Сычевского городского 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062A54" w:rsidRPr="00126AE6" w:rsidRDefault="00062A54" w:rsidP="00062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062A54" w:rsidRPr="001277A8" w:rsidTr="001277A8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062A54" w:rsidRPr="001277A8" w:rsidTr="001277A8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062A54" w:rsidRPr="001277A8" w:rsidTr="001277A8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127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жителей города Сычевки,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11,0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15,0</w:t>
            </w:r>
          </w:p>
        </w:tc>
      </w:tr>
      <w:tr w:rsidR="00062A54" w:rsidRPr="001277A8" w:rsidTr="001277A8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127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</w:t>
            </w:r>
            <w:r w:rsidR="001277A8" w:rsidRPr="001277A8"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12,0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15,0</w:t>
            </w:r>
          </w:p>
        </w:tc>
      </w:tr>
      <w:tr w:rsidR="00062A54" w:rsidRPr="001277A8" w:rsidTr="001277A8">
        <w:trPr>
          <w:trHeight w:val="101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1277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both"/>
              <w:rPr>
                <w:sz w:val="24"/>
                <w:szCs w:val="24"/>
              </w:rPr>
            </w:pPr>
            <w:r w:rsidRPr="001277A8">
              <w:rPr>
                <w:color w:val="000000"/>
                <w:sz w:val="24"/>
                <w:szCs w:val="24"/>
              </w:rPr>
              <w:t>Вместимость Домов Культуры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Кол-во мест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1277A8" w:rsidRDefault="00062A54" w:rsidP="009263CB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500</w:t>
            </w:r>
          </w:p>
        </w:tc>
      </w:tr>
    </w:tbl>
    <w:p w:rsidR="00062A54" w:rsidRDefault="00062A54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A54" w:rsidRDefault="00062A54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A54" w:rsidRDefault="00062A54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A54" w:rsidRDefault="00062A54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A54" w:rsidRDefault="00062A54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A54" w:rsidRDefault="00062A54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A54" w:rsidRDefault="00062A54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A54" w:rsidRDefault="00062A54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77A8" w:rsidRDefault="001277A8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77A8" w:rsidRDefault="001277A8" w:rsidP="00062A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277A8" w:rsidRDefault="009263CB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277A8"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277A8"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1277A8" w:rsidRPr="007E6508">
        <w:rPr>
          <w:sz w:val="28"/>
          <w:szCs w:val="28"/>
        </w:rPr>
        <w:t xml:space="preserve">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1277A8" w:rsidRDefault="001277A8" w:rsidP="001277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2A54" w:rsidRPr="008A5111" w:rsidRDefault="00062A54" w:rsidP="001277A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62A54" w:rsidRPr="004231CF" w:rsidRDefault="00062A54" w:rsidP="00062A5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062A54" w:rsidRDefault="00062A54" w:rsidP="00062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Сычевского городского 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062A54" w:rsidRDefault="00062A54" w:rsidP="00062A5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67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56"/>
        <w:gridCol w:w="850"/>
        <w:gridCol w:w="709"/>
        <w:gridCol w:w="708"/>
        <w:gridCol w:w="567"/>
        <w:gridCol w:w="567"/>
        <w:gridCol w:w="567"/>
        <w:gridCol w:w="567"/>
        <w:gridCol w:w="567"/>
        <w:gridCol w:w="709"/>
        <w:gridCol w:w="568"/>
        <w:gridCol w:w="567"/>
        <w:gridCol w:w="568"/>
        <w:gridCol w:w="569"/>
        <w:gridCol w:w="567"/>
        <w:gridCol w:w="564"/>
      </w:tblGrid>
      <w:tr w:rsidR="00062A54" w:rsidRPr="008C0B56" w:rsidTr="0045631F">
        <w:trPr>
          <w:trHeight w:val="873"/>
          <w:tblCellSpacing w:w="5" w:type="nil"/>
        </w:trPr>
        <w:tc>
          <w:tcPr>
            <w:tcW w:w="1456" w:type="dxa"/>
            <w:vMerge w:val="restart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</w:p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8C0B56" w:rsidRDefault="00062A54" w:rsidP="009263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8C0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0B56" w:rsidRDefault="00062A54" w:rsidP="009263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 w:rsidR="008C0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0B56" w:rsidRDefault="00062A54" w:rsidP="009263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 w:rsidR="008C0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2A54" w:rsidRPr="008C0B56" w:rsidRDefault="00062A54" w:rsidP="008C0B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252" w:type="dxa"/>
            <w:gridSpan w:val="7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062A54" w:rsidRPr="008C0B56" w:rsidTr="0045631F">
        <w:trPr>
          <w:trHeight w:val="439"/>
          <w:tblCellSpacing w:w="5" w:type="nil"/>
        </w:trPr>
        <w:tc>
          <w:tcPr>
            <w:tcW w:w="1456" w:type="dxa"/>
            <w:vMerge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C0B56" w:rsidRDefault="008C0B56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2A54"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062A54" w:rsidRPr="008C0B56" w:rsidTr="0045631F">
        <w:trPr>
          <w:trHeight w:val="271"/>
          <w:tblCellSpacing w:w="5" w:type="nil"/>
        </w:trPr>
        <w:tc>
          <w:tcPr>
            <w:tcW w:w="10670" w:type="dxa"/>
            <w:gridSpan w:val="16"/>
          </w:tcPr>
          <w:p w:rsidR="00062A54" w:rsidRPr="008C0B56" w:rsidRDefault="00062A54" w:rsidP="009263CB">
            <w:pPr>
              <w:ind w:firstLine="709"/>
              <w:jc w:val="both"/>
            </w:pPr>
            <w:r w:rsidRPr="008C0B56">
              <w:t>Цель муниципальной программы: Обеспечение эффективного функционирования и развития социальной инфраструктуры Сычевского городского 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062A54" w:rsidRPr="008C0B56" w:rsidTr="0045631F">
        <w:trPr>
          <w:trHeight w:val="320"/>
          <w:tblCellSpacing w:w="5" w:type="nil"/>
        </w:trPr>
        <w:tc>
          <w:tcPr>
            <w:tcW w:w="1456" w:type="dxa"/>
          </w:tcPr>
          <w:p w:rsidR="00062A54" w:rsidRPr="008C0B56" w:rsidRDefault="00062A54" w:rsidP="009263CB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214" w:type="dxa"/>
            <w:gridSpan w:val="15"/>
            <w:vAlign w:val="center"/>
          </w:tcPr>
          <w:p w:rsidR="00062A54" w:rsidRPr="008C0B56" w:rsidRDefault="00062A54" w:rsidP="009263CB">
            <w:pPr>
              <w:jc w:val="center"/>
            </w:pPr>
          </w:p>
        </w:tc>
      </w:tr>
      <w:tr w:rsidR="00062A54" w:rsidRPr="008C0B56" w:rsidTr="0045631F">
        <w:trPr>
          <w:trHeight w:val="320"/>
          <w:tblCellSpacing w:w="5" w:type="nil"/>
        </w:trPr>
        <w:tc>
          <w:tcPr>
            <w:tcW w:w="1456" w:type="dxa"/>
          </w:tcPr>
          <w:p w:rsidR="00062A54" w:rsidRPr="008C0B56" w:rsidRDefault="00062A54" w:rsidP="00926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>Удельный вес жителей города Сычевки, систематически занимающихся физкультурой и спортом</w:t>
            </w:r>
          </w:p>
        </w:tc>
        <w:tc>
          <w:tcPr>
            <w:tcW w:w="850" w:type="dxa"/>
            <w:vAlign w:val="center"/>
          </w:tcPr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8,5</w:t>
            </w:r>
          </w:p>
        </w:tc>
        <w:tc>
          <w:tcPr>
            <w:tcW w:w="567" w:type="dxa"/>
          </w:tcPr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8,7</w:t>
            </w:r>
          </w:p>
        </w:tc>
        <w:tc>
          <w:tcPr>
            <w:tcW w:w="568" w:type="dxa"/>
          </w:tcPr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9,0</w:t>
            </w:r>
          </w:p>
        </w:tc>
        <w:tc>
          <w:tcPr>
            <w:tcW w:w="569" w:type="dxa"/>
          </w:tcPr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10,0</w:t>
            </w:r>
          </w:p>
        </w:tc>
        <w:tc>
          <w:tcPr>
            <w:tcW w:w="567" w:type="dxa"/>
          </w:tcPr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11,0</w:t>
            </w:r>
          </w:p>
        </w:tc>
        <w:tc>
          <w:tcPr>
            <w:tcW w:w="564" w:type="dxa"/>
          </w:tcPr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9263CB" w:rsidRDefault="009263CB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15,0</w:t>
            </w:r>
          </w:p>
        </w:tc>
      </w:tr>
      <w:tr w:rsidR="00062A54" w:rsidRPr="008C0B56" w:rsidTr="0045631F">
        <w:trPr>
          <w:trHeight w:val="495"/>
          <w:tblCellSpacing w:w="5" w:type="nil"/>
        </w:trPr>
        <w:tc>
          <w:tcPr>
            <w:tcW w:w="1456" w:type="dxa"/>
          </w:tcPr>
          <w:p w:rsidR="00062A54" w:rsidRPr="008C0B56" w:rsidRDefault="00062A54" w:rsidP="009263CB">
            <w:pPr>
              <w:jc w:val="both"/>
            </w:pPr>
            <w:r w:rsidRPr="008C0B56"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50" w:type="dxa"/>
            <w:vAlign w:val="center"/>
          </w:tcPr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  <w:p w:rsidR="00062A54" w:rsidRPr="008C0B56" w:rsidRDefault="00062A54" w:rsidP="009263CB">
            <w:pPr>
              <w:jc w:val="center"/>
            </w:pPr>
          </w:p>
        </w:tc>
        <w:tc>
          <w:tcPr>
            <w:tcW w:w="568" w:type="dxa"/>
          </w:tcPr>
          <w:p w:rsidR="00062A54" w:rsidRPr="008C0B56" w:rsidRDefault="00062A54" w:rsidP="009263CB">
            <w:pPr>
              <w:jc w:val="center"/>
            </w:pPr>
            <w:r w:rsidRPr="008C0B56">
              <w:t>9,1</w:t>
            </w:r>
          </w:p>
        </w:tc>
        <w:tc>
          <w:tcPr>
            <w:tcW w:w="567" w:type="dxa"/>
          </w:tcPr>
          <w:p w:rsidR="00062A54" w:rsidRPr="008C0B56" w:rsidRDefault="00062A54" w:rsidP="009263CB">
            <w:pPr>
              <w:jc w:val="center"/>
            </w:pPr>
            <w:r w:rsidRPr="008C0B56">
              <w:t>9,5</w:t>
            </w:r>
          </w:p>
        </w:tc>
        <w:tc>
          <w:tcPr>
            <w:tcW w:w="568" w:type="dxa"/>
          </w:tcPr>
          <w:p w:rsidR="00062A54" w:rsidRPr="008C0B56" w:rsidRDefault="00062A54" w:rsidP="009263CB">
            <w:pPr>
              <w:jc w:val="center"/>
            </w:pPr>
            <w:r w:rsidRPr="008C0B56">
              <w:t>10,0</w:t>
            </w:r>
          </w:p>
        </w:tc>
        <w:tc>
          <w:tcPr>
            <w:tcW w:w="569" w:type="dxa"/>
          </w:tcPr>
          <w:p w:rsidR="00062A54" w:rsidRPr="008C0B56" w:rsidRDefault="00062A54" w:rsidP="009263CB">
            <w:pPr>
              <w:jc w:val="center"/>
            </w:pPr>
            <w:r w:rsidRPr="008C0B56">
              <w:t>11,0</w:t>
            </w:r>
          </w:p>
        </w:tc>
        <w:tc>
          <w:tcPr>
            <w:tcW w:w="567" w:type="dxa"/>
          </w:tcPr>
          <w:p w:rsidR="00062A54" w:rsidRPr="008C0B56" w:rsidRDefault="00062A54" w:rsidP="009263CB">
            <w:pPr>
              <w:jc w:val="center"/>
            </w:pPr>
            <w:r w:rsidRPr="008C0B56">
              <w:t>12,0</w:t>
            </w:r>
          </w:p>
        </w:tc>
        <w:tc>
          <w:tcPr>
            <w:tcW w:w="564" w:type="dxa"/>
          </w:tcPr>
          <w:p w:rsidR="00062A54" w:rsidRPr="008C0B56" w:rsidRDefault="00062A54" w:rsidP="009263CB">
            <w:pPr>
              <w:jc w:val="center"/>
            </w:pPr>
            <w:r w:rsidRPr="008C0B56">
              <w:t>15,0</w:t>
            </w:r>
          </w:p>
        </w:tc>
      </w:tr>
      <w:tr w:rsidR="00062A54" w:rsidRPr="008C0B56" w:rsidTr="0045631F">
        <w:trPr>
          <w:trHeight w:val="495"/>
          <w:tblCellSpacing w:w="5" w:type="nil"/>
        </w:trPr>
        <w:tc>
          <w:tcPr>
            <w:tcW w:w="1456" w:type="dxa"/>
          </w:tcPr>
          <w:p w:rsidR="00062A54" w:rsidRPr="008C0B56" w:rsidRDefault="00062A54" w:rsidP="009263CB">
            <w:pPr>
              <w:jc w:val="both"/>
            </w:pPr>
            <w:r w:rsidRPr="008C0B56">
              <w:rPr>
                <w:color w:val="000000"/>
              </w:rPr>
              <w:t>Вместимость Домов Культуры</w:t>
            </w:r>
          </w:p>
        </w:tc>
        <w:tc>
          <w:tcPr>
            <w:tcW w:w="850" w:type="dxa"/>
            <w:vAlign w:val="center"/>
          </w:tcPr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062A54" w:rsidRPr="008C0B56" w:rsidRDefault="00062A54" w:rsidP="009263CB">
            <w:pPr>
              <w:jc w:val="center"/>
            </w:pPr>
            <w:r w:rsidRPr="008C0B56">
              <w:t>400</w:t>
            </w:r>
          </w:p>
        </w:tc>
        <w:tc>
          <w:tcPr>
            <w:tcW w:w="567" w:type="dxa"/>
          </w:tcPr>
          <w:p w:rsidR="00062A54" w:rsidRPr="008C0B56" w:rsidRDefault="00062A54" w:rsidP="009263CB">
            <w:pPr>
              <w:jc w:val="center"/>
            </w:pPr>
            <w:r w:rsidRPr="008C0B56">
              <w:t>400</w:t>
            </w:r>
          </w:p>
        </w:tc>
        <w:tc>
          <w:tcPr>
            <w:tcW w:w="568" w:type="dxa"/>
          </w:tcPr>
          <w:p w:rsidR="00062A54" w:rsidRPr="008C0B56" w:rsidRDefault="00062A54" w:rsidP="009263CB">
            <w:pPr>
              <w:jc w:val="center"/>
            </w:pPr>
            <w:r w:rsidRPr="008C0B56">
              <w:t>400</w:t>
            </w:r>
          </w:p>
        </w:tc>
        <w:tc>
          <w:tcPr>
            <w:tcW w:w="569" w:type="dxa"/>
          </w:tcPr>
          <w:p w:rsidR="00062A54" w:rsidRPr="008C0B56" w:rsidRDefault="00062A54" w:rsidP="009263CB">
            <w:pPr>
              <w:jc w:val="center"/>
            </w:pPr>
            <w:r w:rsidRPr="008C0B56">
              <w:t>400</w:t>
            </w:r>
          </w:p>
        </w:tc>
        <w:tc>
          <w:tcPr>
            <w:tcW w:w="567" w:type="dxa"/>
          </w:tcPr>
          <w:p w:rsidR="00062A54" w:rsidRPr="008C0B56" w:rsidRDefault="00062A54" w:rsidP="009263CB">
            <w:pPr>
              <w:jc w:val="center"/>
            </w:pPr>
            <w:r w:rsidRPr="008C0B56">
              <w:t>400</w:t>
            </w:r>
          </w:p>
        </w:tc>
        <w:tc>
          <w:tcPr>
            <w:tcW w:w="564" w:type="dxa"/>
          </w:tcPr>
          <w:p w:rsidR="00062A54" w:rsidRPr="008C0B56" w:rsidRDefault="00062A54" w:rsidP="009263CB">
            <w:pPr>
              <w:jc w:val="center"/>
            </w:pPr>
            <w:r w:rsidRPr="008C0B56">
              <w:t>500</w:t>
            </w:r>
          </w:p>
        </w:tc>
      </w:tr>
      <w:tr w:rsidR="00062A54" w:rsidRPr="008C0B56" w:rsidTr="0045631F">
        <w:trPr>
          <w:trHeight w:val="495"/>
          <w:tblCellSpacing w:w="5" w:type="nil"/>
        </w:trPr>
        <w:tc>
          <w:tcPr>
            <w:tcW w:w="1456" w:type="dxa"/>
          </w:tcPr>
          <w:p w:rsidR="00062A54" w:rsidRPr="008C0B56" w:rsidRDefault="00062A54" w:rsidP="009263CB">
            <w:pPr>
              <w:jc w:val="both"/>
            </w:pPr>
            <w:r w:rsidRPr="008C0B56">
              <w:t>Основное мероприятие: повышение качества, комфортности и уровня жизни населения и гостей города Сычевки</w:t>
            </w:r>
          </w:p>
        </w:tc>
        <w:tc>
          <w:tcPr>
            <w:tcW w:w="850" w:type="dxa"/>
            <w:vAlign w:val="center"/>
          </w:tcPr>
          <w:p w:rsidR="0045631F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</w:t>
            </w:r>
          </w:p>
          <w:p w:rsid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«Сычевс</w:t>
            </w:r>
          </w:p>
          <w:p w:rsidR="0045631F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кий район» Смоленс</w:t>
            </w:r>
          </w:p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709" w:type="dxa"/>
            <w:vAlign w:val="center"/>
          </w:tcPr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</w:t>
            </w:r>
          </w:p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36024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 xml:space="preserve">4715 </w:t>
            </w:r>
          </w:p>
        </w:tc>
        <w:tc>
          <w:tcPr>
            <w:tcW w:w="709" w:type="dxa"/>
          </w:tcPr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8C0B56" w:rsidRDefault="008C0B56" w:rsidP="009263CB">
            <w:pPr>
              <w:jc w:val="center"/>
            </w:pPr>
          </w:p>
          <w:p w:rsidR="008C0B56" w:rsidRDefault="008C0B56" w:rsidP="009263CB">
            <w:pPr>
              <w:jc w:val="center"/>
            </w:pPr>
          </w:p>
          <w:p w:rsidR="0045631F" w:rsidRDefault="0045631F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31309</w:t>
            </w:r>
          </w:p>
        </w:tc>
        <w:tc>
          <w:tcPr>
            <w:tcW w:w="568" w:type="dxa"/>
          </w:tcPr>
          <w:p w:rsidR="00062A54" w:rsidRPr="008C0B56" w:rsidRDefault="00062A54" w:rsidP="009263CB">
            <w:pPr>
              <w:jc w:val="center"/>
            </w:pPr>
          </w:p>
        </w:tc>
        <w:tc>
          <w:tcPr>
            <w:tcW w:w="567" w:type="dxa"/>
          </w:tcPr>
          <w:p w:rsidR="00062A54" w:rsidRPr="008C0B56" w:rsidRDefault="00062A54" w:rsidP="009263CB">
            <w:pPr>
              <w:jc w:val="center"/>
            </w:pPr>
          </w:p>
        </w:tc>
        <w:tc>
          <w:tcPr>
            <w:tcW w:w="568" w:type="dxa"/>
          </w:tcPr>
          <w:p w:rsidR="00062A54" w:rsidRPr="008C0B56" w:rsidRDefault="00062A54" w:rsidP="009263CB">
            <w:pPr>
              <w:jc w:val="center"/>
            </w:pPr>
          </w:p>
        </w:tc>
        <w:tc>
          <w:tcPr>
            <w:tcW w:w="569" w:type="dxa"/>
          </w:tcPr>
          <w:p w:rsidR="00062A54" w:rsidRPr="008C0B56" w:rsidRDefault="00062A54" w:rsidP="009263CB">
            <w:pPr>
              <w:jc w:val="center"/>
            </w:pPr>
          </w:p>
        </w:tc>
        <w:tc>
          <w:tcPr>
            <w:tcW w:w="567" w:type="dxa"/>
          </w:tcPr>
          <w:p w:rsidR="00062A54" w:rsidRPr="008C0B56" w:rsidRDefault="00062A54" w:rsidP="009263CB">
            <w:pPr>
              <w:jc w:val="center"/>
            </w:pPr>
          </w:p>
        </w:tc>
        <w:tc>
          <w:tcPr>
            <w:tcW w:w="564" w:type="dxa"/>
          </w:tcPr>
          <w:p w:rsidR="00062A54" w:rsidRPr="008C0B56" w:rsidRDefault="00062A54" w:rsidP="009263CB">
            <w:pPr>
              <w:jc w:val="center"/>
            </w:pPr>
          </w:p>
        </w:tc>
      </w:tr>
      <w:tr w:rsidR="00062A54" w:rsidRPr="008C0B56" w:rsidTr="0045631F">
        <w:trPr>
          <w:trHeight w:val="594"/>
          <w:tblCellSpacing w:w="5" w:type="nil"/>
        </w:trPr>
        <w:tc>
          <w:tcPr>
            <w:tcW w:w="1456" w:type="dxa"/>
            <w:vAlign w:val="center"/>
          </w:tcPr>
          <w:p w:rsidR="00062A54" w:rsidRPr="008C0B56" w:rsidRDefault="00062A54" w:rsidP="009263CB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существующего здания кинотеатра</w:t>
            </w:r>
          </w:p>
        </w:tc>
        <w:tc>
          <w:tcPr>
            <w:tcW w:w="850" w:type="dxa"/>
            <w:vAlign w:val="center"/>
          </w:tcPr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6037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1850</w:t>
            </w:r>
          </w:p>
        </w:tc>
        <w:tc>
          <w:tcPr>
            <w:tcW w:w="709" w:type="dxa"/>
          </w:tcPr>
          <w:p w:rsidR="00062A54" w:rsidRPr="008C0B56" w:rsidRDefault="00062A54" w:rsidP="009263CB">
            <w:pPr>
              <w:jc w:val="center"/>
            </w:pPr>
          </w:p>
          <w:p w:rsidR="0045631F" w:rsidRDefault="0045631F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4187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062A54" w:rsidRPr="008C0B56" w:rsidRDefault="00062A54" w:rsidP="009263CB">
            <w:pPr>
              <w:jc w:val="center"/>
            </w:pPr>
          </w:p>
          <w:p w:rsidR="0045631F" w:rsidRDefault="0045631F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</w:tr>
      <w:tr w:rsidR="00062A54" w:rsidRPr="008C0B56" w:rsidTr="0045631F">
        <w:trPr>
          <w:trHeight w:val="291"/>
          <w:tblCellSpacing w:w="5" w:type="nil"/>
        </w:trPr>
        <w:tc>
          <w:tcPr>
            <w:tcW w:w="1456" w:type="dxa"/>
            <w:vAlign w:val="center"/>
          </w:tcPr>
          <w:p w:rsidR="00062A54" w:rsidRPr="008C0B56" w:rsidRDefault="00062A54" w:rsidP="00926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реконструкция Сычевского Дома Культуры с увеличением числа мест</w:t>
            </w:r>
          </w:p>
        </w:tc>
        <w:tc>
          <w:tcPr>
            <w:tcW w:w="850" w:type="dxa"/>
            <w:vAlign w:val="center"/>
          </w:tcPr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900</w:t>
            </w:r>
          </w:p>
        </w:tc>
        <w:tc>
          <w:tcPr>
            <w:tcW w:w="709" w:type="dxa"/>
          </w:tcPr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1101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45631F" w:rsidRDefault="0045631F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</w:tr>
      <w:tr w:rsidR="00062A54" w:rsidRPr="008C0B56" w:rsidTr="0045631F">
        <w:trPr>
          <w:trHeight w:val="361"/>
          <w:tblCellSpacing w:w="5" w:type="nil"/>
        </w:trPr>
        <w:tc>
          <w:tcPr>
            <w:tcW w:w="1456" w:type="dxa"/>
            <w:vAlign w:val="center"/>
          </w:tcPr>
          <w:p w:rsidR="00062A54" w:rsidRPr="008C0B56" w:rsidRDefault="00062A54" w:rsidP="00926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строительство гостиницы</w:t>
            </w:r>
          </w:p>
        </w:tc>
        <w:tc>
          <w:tcPr>
            <w:tcW w:w="850" w:type="dxa"/>
            <w:vAlign w:val="center"/>
          </w:tcPr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19934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1015</w:t>
            </w:r>
          </w:p>
        </w:tc>
        <w:tc>
          <w:tcPr>
            <w:tcW w:w="709" w:type="dxa"/>
          </w:tcPr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18919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  <w:p w:rsidR="00062A54" w:rsidRPr="008C0B56" w:rsidRDefault="00062A54" w:rsidP="009263CB">
            <w:pPr>
              <w:jc w:val="center"/>
            </w:pPr>
          </w:p>
        </w:tc>
      </w:tr>
      <w:tr w:rsidR="00062A54" w:rsidRPr="008C0B56" w:rsidTr="0045631F">
        <w:trPr>
          <w:trHeight w:val="361"/>
          <w:tblCellSpacing w:w="5" w:type="nil"/>
        </w:trPr>
        <w:tc>
          <w:tcPr>
            <w:tcW w:w="1456" w:type="dxa"/>
            <w:vAlign w:val="center"/>
          </w:tcPr>
          <w:p w:rsidR="00062A54" w:rsidRPr="008C0B56" w:rsidRDefault="00062A54" w:rsidP="00926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Строительство ФОК</w:t>
            </w:r>
          </w:p>
        </w:tc>
        <w:tc>
          <w:tcPr>
            <w:tcW w:w="850" w:type="dxa"/>
            <w:vAlign w:val="center"/>
          </w:tcPr>
          <w:p w:rsidR="00062A54" w:rsidRPr="008C0B56" w:rsidRDefault="00062A54" w:rsidP="009263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45631F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8052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950</w:t>
            </w:r>
          </w:p>
        </w:tc>
        <w:tc>
          <w:tcPr>
            <w:tcW w:w="709" w:type="dxa"/>
          </w:tcPr>
          <w:p w:rsidR="0045631F" w:rsidRDefault="0045631F" w:rsidP="009263CB">
            <w:pPr>
              <w:jc w:val="center"/>
            </w:pPr>
          </w:p>
          <w:p w:rsidR="0045631F" w:rsidRDefault="0045631F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7102</w:t>
            </w:r>
          </w:p>
          <w:p w:rsidR="00062A54" w:rsidRPr="008C0B56" w:rsidRDefault="00062A54" w:rsidP="009263CB">
            <w:pPr>
              <w:jc w:val="center"/>
            </w:pP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45631F" w:rsidRDefault="0045631F" w:rsidP="009263CB">
            <w:pPr>
              <w:jc w:val="center"/>
            </w:pPr>
          </w:p>
          <w:p w:rsidR="0045631F" w:rsidRDefault="0045631F" w:rsidP="009263CB">
            <w:pPr>
              <w:jc w:val="center"/>
            </w:pPr>
          </w:p>
          <w:p w:rsidR="00062A54" w:rsidRPr="008C0B56" w:rsidRDefault="00062A54" w:rsidP="009263CB">
            <w:pPr>
              <w:jc w:val="center"/>
            </w:pPr>
            <w:r w:rsidRPr="008C0B56">
              <w:t>х</w:t>
            </w:r>
          </w:p>
        </w:tc>
      </w:tr>
    </w:tbl>
    <w:p w:rsidR="00062A54" w:rsidRDefault="00062A54" w:rsidP="00062A54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062A54" w:rsidSect="001277A8">
          <w:pgSz w:w="11907" w:h="16840" w:code="9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277A8" w:rsidRDefault="0045631F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277A8"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277A8"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1277A8" w:rsidRDefault="001277A8" w:rsidP="001277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062A54" w:rsidRDefault="00062A54" w:rsidP="00062A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A8" w:rsidRPr="008A5111" w:rsidRDefault="001277A8" w:rsidP="00062A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A54" w:rsidRPr="008A5111" w:rsidRDefault="00062A54" w:rsidP="00062A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062A54" w:rsidRPr="008A5111" w:rsidRDefault="00062A54" w:rsidP="00062A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62A54" w:rsidRDefault="00062A54" w:rsidP="00062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социальной инфраструктуры Сычевского городского 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062A54" w:rsidRPr="008A5111" w:rsidRDefault="00062A54" w:rsidP="00062A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062A54" w:rsidRPr="008A5111" w:rsidTr="001277A8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8A5111" w:rsidRDefault="00062A54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A54" w:rsidRPr="008A5111" w:rsidRDefault="00062A54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8A5111" w:rsidRDefault="00062A54" w:rsidP="009263CB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8A5111" w:rsidRDefault="00062A54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062A54" w:rsidRPr="008A5111" w:rsidRDefault="00062A54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8A5111" w:rsidRDefault="00062A54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8A5111" w:rsidRDefault="00062A54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062A54" w:rsidRPr="008A5111" w:rsidRDefault="00062A54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062A54" w:rsidRPr="008A5111" w:rsidTr="001277A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E55E9A" w:rsidRDefault="00062A54" w:rsidP="00127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E55E9A" w:rsidRDefault="001277A8" w:rsidP="00127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2A54" w:rsidRPr="00E55E9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E55E9A" w:rsidRDefault="00062A54" w:rsidP="00127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E55E9A" w:rsidRDefault="00062A54" w:rsidP="00127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54" w:rsidRPr="00E55E9A" w:rsidRDefault="00062A54" w:rsidP="00127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62A54" w:rsidRDefault="00062A54" w:rsidP="00062A54">
      <w:pPr>
        <w:ind w:firstLine="709"/>
        <w:jc w:val="both"/>
        <w:rPr>
          <w:sz w:val="28"/>
          <w:szCs w:val="28"/>
        </w:rPr>
      </w:pPr>
    </w:p>
    <w:p w:rsidR="00062A54" w:rsidRDefault="00062A54" w:rsidP="00062A54">
      <w:pPr>
        <w:ind w:firstLine="709"/>
        <w:jc w:val="both"/>
        <w:rPr>
          <w:sz w:val="28"/>
          <w:szCs w:val="28"/>
        </w:rPr>
      </w:pPr>
    </w:p>
    <w:p w:rsidR="00062A54" w:rsidRDefault="00062A54" w:rsidP="00062A54">
      <w:pPr>
        <w:ind w:firstLine="709"/>
        <w:jc w:val="both"/>
        <w:rPr>
          <w:sz w:val="28"/>
          <w:szCs w:val="28"/>
        </w:rPr>
      </w:pPr>
    </w:p>
    <w:p w:rsidR="00062A54" w:rsidRDefault="00062A54" w:rsidP="00062A54">
      <w:pPr>
        <w:ind w:firstLine="709"/>
        <w:jc w:val="both"/>
        <w:rPr>
          <w:sz w:val="28"/>
          <w:szCs w:val="28"/>
        </w:rPr>
      </w:pPr>
    </w:p>
    <w:p w:rsidR="00062A54" w:rsidRDefault="00062A54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062A54">
      <w:pPr>
        <w:ind w:firstLine="709"/>
        <w:jc w:val="both"/>
        <w:rPr>
          <w:sz w:val="28"/>
          <w:szCs w:val="28"/>
        </w:rPr>
      </w:pP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C0B56" w:rsidRDefault="0045631F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C0B56"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8C0B56"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8C0B56" w:rsidRPr="007E6508">
        <w:rPr>
          <w:sz w:val="28"/>
          <w:szCs w:val="28"/>
        </w:rPr>
        <w:t xml:space="preserve"> 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0B56" w:rsidRDefault="008C0B56" w:rsidP="008C0B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0B56" w:rsidRDefault="008C0B56" w:rsidP="008C0B5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поселения Сычевского района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8C0B56" w:rsidRDefault="008C0B56" w:rsidP="008C0B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8C0B56" w:rsidRPr="008C0B56" w:rsidTr="008C0B56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8C0B56" w:rsidRPr="008C0B56" w:rsidTr="008C0B56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6" w:rsidRPr="008C0B56" w:rsidRDefault="008C0B56" w:rsidP="009263C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6" w:rsidRPr="008C0B56" w:rsidRDefault="008C0B56" w:rsidP="009263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6" w:rsidRPr="008C0B56" w:rsidRDefault="008C0B56" w:rsidP="009263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56" w:rsidRPr="008C0B56" w:rsidRDefault="008C0B56" w:rsidP="009263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8C0B56" w:rsidRPr="008C0B56" w:rsidTr="008C0B5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56" w:rsidRPr="008C0B56" w:rsidRDefault="008C0B56" w:rsidP="009263CB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еконструкция существующего здания кинотеатра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</w:p>
        </w:tc>
      </w:tr>
      <w:tr w:rsidR="008C0B56" w:rsidRPr="008C0B56" w:rsidTr="008C0B5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56" w:rsidRPr="008C0B56" w:rsidRDefault="008C0B56" w:rsidP="009263CB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еконструкция Сычевского Дома Культуры с увеличением числа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</w:p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</w:p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8C0B56" w:rsidRPr="008C0B56" w:rsidTr="008C0B56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56" w:rsidRPr="008C0B56" w:rsidRDefault="008C0B56" w:rsidP="009263CB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троительство гостиницы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</w:p>
        </w:tc>
      </w:tr>
      <w:tr w:rsidR="008C0B56" w:rsidRPr="008C0B56" w:rsidTr="008C0B56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56" w:rsidRPr="008C0B56" w:rsidRDefault="008C0B56" w:rsidP="009263CB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троительство физкультурно-оздоровительного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56" w:rsidRPr="008C0B56" w:rsidRDefault="008C0B56" w:rsidP="009263CB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</w:tr>
    </w:tbl>
    <w:p w:rsidR="008C0B56" w:rsidRDefault="008C0B56" w:rsidP="008C0B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C0B56" w:rsidSect="009E25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9C" w:rsidRDefault="0032159C" w:rsidP="00FA6D0B">
      <w:r>
        <w:separator/>
      </w:r>
    </w:p>
  </w:endnote>
  <w:endnote w:type="continuationSeparator" w:id="1">
    <w:p w:rsidR="0032159C" w:rsidRDefault="0032159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B" w:rsidRDefault="009263C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B" w:rsidRDefault="009263C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B" w:rsidRDefault="009263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9C" w:rsidRDefault="0032159C" w:rsidP="00FA6D0B">
      <w:r>
        <w:separator/>
      </w:r>
    </w:p>
  </w:footnote>
  <w:footnote w:type="continuationSeparator" w:id="1">
    <w:p w:rsidR="0032159C" w:rsidRDefault="0032159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B" w:rsidRDefault="009263CB">
    <w:pPr>
      <w:pStyle w:val="ab"/>
      <w:jc w:val="center"/>
    </w:pPr>
    <w:fldSimple w:instr=" PAGE   \* MERGEFORMAT ">
      <w:r w:rsidR="0045631F">
        <w:rPr>
          <w:noProof/>
        </w:rPr>
        <w:t>14</w:t>
      </w:r>
    </w:fldSimple>
  </w:p>
  <w:p w:rsidR="009263CB" w:rsidRDefault="009263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B" w:rsidRDefault="009263C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B" w:rsidRDefault="009263CB">
    <w:pPr>
      <w:pStyle w:val="ab"/>
      <w:jc w:val="center"/>
    </w:pPr>
    <w:fldSimple w:instr=" PAGE   \* MERGEFORMAT ">
      <w:r w:rsidR="0045631F">
        <w:rPr>
          <w:noProof/>
        </w:rPr>
        <w:t>16</w:t>
      </w:r>
    </w:fldSimple>
  </w:p>
  <w:p w:rsidR="009263CB" w:rsidRDefault="009263C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B" w:rsidRDefault="009263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B504EA"/>
    <w:multiLevelType w:val="hybridMultilevel"/>
    <w:tmpl w:val="0BC2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17"/>
  </w:num>
  <w:num w:numId="5">
    <w:abstractNumId w:val="34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18"/>
  </w:num>
  <w:num w:numId="36">
    <w:abstractNumId w:val="36"/>
  </w:num>
  <w:num w:numId="37">
    <w:abstractNumId w:val="2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05FFC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2A54"/>
    <w:rsid w:val="00063868"/>
    <w:rsid w:val="00064836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07AAC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7A8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58FC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D7211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4BB2"/>
    <w:rsid w:val="00315FE3"/>
    <w:rsid w:val="0031779D"/>
    <w:rsid w:val="00320189"/>
    <w:rsid w:val="00320BA8"/>
    <w:rsid w:val="0032159C"/>
    <w:rsid w:val="00321789"/>
    <w:rsid w:val="00325012"/>
    <w:rsid w:val="00325EA4"/>
    <w:rsid w:val="00326B5B"/>
    <w:rsid w:val="00326E3C"/>
    <w:rsid w:val="00330BBD"/>
    <w:rsid w:val="0033630F"/>
    <w:rsid w:val="00336AD4"/>
    <w:rsid w:val="00340901"/>
    <w:rsid w:val="00340BC9"/>
    <w:rsid w:val="003413A9"/>
    <w:rsid w:val="0034459E"/>
    <w:rsid w:val="003452AB"/>
    <w:rsid w:val="0034536F"/>
    <w:rsid w:val="003461FC"/>
    <w:rsid w:val="00351F0C"/>
    <w:rsid w:val="00354547"/>
    <w:rsid w:val="003550EE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15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27DA9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631F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5406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2C15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069A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8B3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6E2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4CD2"/>
    <w:rsid w:val="00727C5E"/>
    <w:rsid w:val="00730D5B"/>
    <w:rsid w:val="00733D0D"/>
    <w:rsid w:val="00734FEA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B2E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E6508"/>
    <w:rsid w:val="007F63B1"/>
    <w:rsid w:val="007F67D3"/>
    <w:rsid w:val="007F689A"/>
    <w:rsid w:val="0080064C"/>
    <w:rsid w:val="00803259"/>
    <w:rsid w:val="00803FDF"/>
    <w:rsid w:val="00804FFA"/>
    <w:rsid w:val="0081020C"/>
    <w:rsid w:val="008125BF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0B56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263CB"/>
    <w:rsid w:val="00930E15"/>
    <w:rsid w:val="00934BCA"/>
    <w:rsid w:val="009367AD"/>
    <w:rsid w:val="00941B73"/>
    <w:rsid w:val="0094475F"/>
    <w:rsid w:val="00944E06"/>
    <w:rsid w:val="00945108"/>
    <w:rsid w:val="00945252"/>
    <w:rsid w:val="009454F4"/>
    <w:rsid w:val="00946612"/>
    <w:rsid w:val="00950E58"/>
    <w:rsid w:val="009521DC"/>
    <w:rsid w:val="00955569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1E33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0E20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6617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37407"/>
    <w:rsid w:val="00B4017E"/>
    <w:rsid w:val="00B42E3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5FF1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4DF5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40F2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0D00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68E"/>
    <w:rsid w:val="00D52B6E"/>
    <w:rsid w:val="00D52D57"/>
    <w:rsid w:val="00D56CD9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26BB2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6CC3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39B3"/>
    <w:rsid w:val="00EA5792"/>
    <w:rsid w:val="00EA6A6D"/>
    <w:rsid w:val="00EB5995"/>
    <w:rsid w:val="00EB5C05"/>
    <w:rsid w:val="00EB69ED"/>
    <w:rsid w:val="00EB77D9"/>
    <w:rsid w:val="00EC60BF"/>
    <w:rsid w:val="00EC6A46"/>
    <w:rsid w:val="00ED05AE"/>
    <w:rsid w:val="00ED2DFD"/>
    <w:rsid w:val="00ED388D"/>
    <w:rsid w:val="00ED4ABA"/>
    <w:rsid w:val="00ED53CE"/>
    <w:rsid w:val="00EE1728"/>
    <w:rsid w:val="00EE243D"/>
    <w:rsid w:val="00EE3A6F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13D6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0450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basedOn w:val="a2"/>
    <w:link w:val="5"/>
    <w:locked/>
    <w:rsid w:val="00062A54"/>
    <w:rPr>
      <w:sz w:val="28"/>
    </w:rPr>
  </w:style>
  <w:style w:type="character" w:customStyle="1" w:styleId="90">
    <w:name w:val="Заголовок 9 Знак"/>
    <w:basedOn w:val="a2"/>
    <w:link w:val="9"/>
    <w:rsid w:val="00062A54"/>
    <w:rPr>
      <w:sz w:val="28"/>
    </w:rPr>
  </w:style>
  <w:style w:type="character" w:customStyle="1" w:styleId="31">
    <w:name w:val="Основной текст 3 Знак"/>
    <w:basedOn w:val="a2"/>
    <w:link w:val="30"/>
    <w:rsid w:val="00062A54"/>
    <w:rPr>
      <w:sz w:val="24"/>
    </w:rPr>
  </w:style>
  <w:style w:type="paragraph" w:customStyle="1" w:styleId="ConsNormal">
    <w:name w:val="ConsNormal"/>
    <w:rsid w:val="00062A54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34">
    <w:name w:val="Основной текст (3)_"/>
    <w:basedOn w:val="a2"/>
    <w:link w:val="35"/>
    <w:rsid w:val="00062A54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062A54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e">
    <w:name w:val="Стиль"/>
    <w:rsid w:val="00062A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062A54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062A5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uiPriority w:val="99"/>
    <w:rsid w:val="00062A5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062A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26463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2017-11-02T12:18:00Z</cp:lastPrinted>
  <dcterms:created xsi:type="dcterms:W3CDTF">2017-11-02T09:33:00Z</dcterms:created>
  <dcterms:modified xsi:type="dcterms:W3CDTF">2017-11-02T12:18:00Z</dcterms:modified>
</cp:coreProperties>
</file>