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>«СЫЧЕВСКИЙ РАЙОН»</w:t>
      </w: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>ОТДЕЛ   ПО  ОБРАЗОВАНИЮ</w:t>
      </w: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tabs>
          <w:tab w:val="left" w:pos="3717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>ПРИКАЗ</w:t>
      </w:r>
    </w:p>
    <w:p w:rsidR="00AA5174" w:rsidRPr="00AA5174" w:rsidRDefault="00AA5174" w:rsidP="00AA51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A334CD">
        <w:rPr>
          <w:rFonts w:ascii="Times New Roman" w:hAnsi="Times New Roman" w:cs="Times New Roman"/>
          <w:sz w:val="28"/>
          <w:szCs w:val="28"/>
        </w:rPr>
        <w:t xml:space="preserve">  120</w:t>
      </w:r>
      <w:r w:rsidRPr="00AA5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D28AA">
        <w:rPr>
          <w:rFonts w:ascii="Times New Roman" w:hAnsi="Times New Roman" w:cs="Times New Roman"/>
          <w:sz w:val="28"/>
          <w:szCs w:val="28"/>
        </w:rPr>
        <w:t xml:space="preserve">  </w:t>
      </w:r>
      <w:r w:rsidRPr="00AA51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56">
        <w:rPr>
          <w:rFonts w:ascii="Times New Roman" w:hAnsi="Times New Roman" w:cs="Times New Roman"/>
          <w:sz w:val="28"/>
          <w:szCs w:val="28"/>
        </w:rPr>
        <w:t xml:space="preserve"> </w:t>
      </w:r>
      <w:r w:rsidR="001D28AA">
        <w:rPr>
          <w:rFonts w:ascii="Times New Roman" w:hAnsi="Times New Roman" w:cs="Times New Roman"/>
          <w:sz w:val="28"/>
          <w:szCs w:val="28"/>
        </w:rPr>
        <w:t>0</w:t>
      </w:r>
      <w:r w:rsidR="00314D56">
        <w:rPr>
          <w:rFonts w:ascii="Times New Roman" w:hAnsi="Times New Roman" w:cs="Times New Roman"/>
          <w:sz w:val="28"/>
          <w:szCs w:val="28"/>
        </w:rPr>
        <w:t>1  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174">
        <w:rPr>
          <w:rFonts w:ascii="Times New Roman" w:hAnsi="Times New Roman" w:cs="Times New Roman"/>
          <w:sz w:val="28"/>
          <w:szCs w:val="28"/>
        </w:rPr>
        <w:t>2014 года</w:t>
      </w:r>
    </w:p>
    <w:p w:rsidR="00AA5174" w:rsidRDefault="00AA5174" w:rsidP="00AA5174">
      <w:pPr>
        <w:spacing w:after="0" w:line="0" w:lineRule="atLeast"/>
        <w:ind w:right="5215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О </w:t>
      </w:r>
      <w:r w:rsidR="00B10AC7">
        <w:rPr>
          <w:rFonts w:ascii="Times New Roman" w:hAnsi="Times New Roman" w:cs="Times New Roman"/>
          <w:sz w:val="28"/>
          <w:szCs w:val="28"/>
        </w:rPr>
        <w:t xml:space="preserve">проведении  </w:t>
      </w:r>
      <w:proofErr w:type="gramStart"/>
      <w:r w:rsidR="00B10A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10A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AC7" w:rsidRPr="00AA5174" w:rsidRDefault="00B10AC7" w:rsidP="00AA5174">
      <w:pPr>
        <w:spacing w:after="0" w:line="0" w:lineRule="atLeast"/>
        <w:ind w:right="5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 «Ученик  года – 2015»</w:t>
      </w:r>
    </w:p>
    <w:p w:rsidR="007F4D41" w:rsidRDefault="00AA5174" w:rsidP="007F4D41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304" w:rsidRDefault="007F4D41" w:rsidP="00AA5174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05">
        <w:rPr>
          <w:rFonts w:ascii="Times New Roman" w:hAnsi="Times New Roman" w:cs="Times New Roman"/>
          <w:sz w:val="28"/>
          <w:szCs w:val="28"/>
        </w:rPr>
        <w:t xml:space="preserve">  </w:t>
      </w:r>
      <w:r w:rsidR="00452768">
        <w:rPr>
          <w:rFonts w:ascii="Times New Roman" w:hAnsi="Times New Roman" w:cs="Times New Roman"/>
          <w:sz w:val="28"/>
          <w:szCs w:val="28"/>
        </w:rPr>
        <w:t xml:space="preserve"> </w:t>
      </w:r>
      <w:r w:rsidR="00805005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452768">
        <w:rPr>
          <w:rFonts w:ascii="Times New Roman" w:hAnsi="Times New Roman" w:cs="Times New Roman"/>
          <w:sz w:val="28"/>
          <w:szCs w:val="28"/>
        </w:rPr>
        <w:t xml:space="preserve">1.6. </w:t>
      </w:r>
      <w:r w:rsidR="00805005">
        <w:rPr>
          <w:rFonts w:ascii="Times New Roman" w:hAnsi="Times New Roman" w:cs="Times New Roman"/>
          <w:sz w:val="28"/>
          <w:szCs w:val="28"/>
        </w:rPr>
        <w:t>раздела 3 Перечня   основных   мероприятий подпрограммы  «Молодежная  политика  на  территории  муниципального  образования  «Сычевский  район»  Смоленской  области  на  2014-2016 годы»</w:t>
      </w:r>
      <w:r w:rsidR="007138B8">
        <w:rPr>
          <w:rFonts w:ascii="Times New Roman" w:hAnsi="Times New Roman" w:cs="Times New Roman"/>
          <w:sz w:val="28"/>
          <w:szCs w:val="28"/>
        </w:rPr>
        <w:t xml:space="preserve"> </w:t>
      </w:r>
      <w:r w:rsidR="0080500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52768" w:rsidRPr="00452768">
        <w:rPr>
          <w:rFonts w:ascii="Times New Roman" w:hAnsi="Times New Roman" w:cs="Times New Roman"/>
          <w:sz w:val="28"/>
          <w:szCs w:val="28"/>
        </w:rPr>
        <w:t xml:space="preserve">  «Развитие молодежной политики в муниципальном образовании «Сычевский район» Смоленской области» на 2014-2016 годы»</w:t>
      </w:r>
      <w:r w:rsidR="00314D56">
        <w:rPr>
          <w:rFonts w:ascii="Times New Roman" w:hAnsi="Times New Roman" w:cs="Times New Roman"/>
          <w:sz w:val="28"/>
          <w:szCs w:val="28"/>
        </w:rPr>
        <w:t xml:space="preserve"> </w:t>
      </w:r>
      <w:r w:rsidR="007138B8">
        <w:rPr>
          <w:rFonts w:ascii="Times New Roman" w:hAnsi="Times New Roman" w:cs="Times New Roman"/>
          <w:sz w:val="28"/>
          <w:szCs w:val="28"/>
        </w:rPr>
        <w:t xml:space="preserve"> </w:t>
      </w:r>
      <w:r w:rsidR="00AA5174" w:rsidRPr="00AA5174">
        <w:rPr>
          <w:rFonts w:ascii="Times New Roman" w:hAnsi="Times New Roman" w:cs="Times New Roman"/>
          <w:sz w:val="28"/>
          <w:szCs w:val="28"/>
        </w:rPr>
        <w:t xml:space="preserve">и </w:t>
      </w:r>
      <w:r w:rsidR="007138B8">
        <w:rPr>
          <w:rFonts w:ascii="Times New Roman" w:hAnsi="Times New Roman" w:cs="Times New Roman"/>
          <w:sz w:val="28"/>
          <w:szCs w:val="28"/>
        </w:rPr>
        <w:t xml:space="preserve"> планом  работы Отдела по образованию </w:t>
      </w:r>
      <w:r w:rsidR="00AA5174" w:rsidRPr="00AA517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«Сычевский район» Смоленской области</w:t>
      </w:r>
      <w:r w:rsidR="007138B8">
        <w:rPr>
          <w:rFonts w:ascii="Times New Roman" w:hAnsi="Times New Roman" w:cs="Times New Roman"/>
          <w:sz w:val="28"/>
          <w:szCs w:val="28"/>
        </w:rPr>
        <w:t>,  с  целью  выявления  и  поддержки  учащихся,  которые  стремятся  к  более  глубокому  познанию  в  различных  областях  науки</w:t>
      </w:r>
      <w:r w:rsidR="00603304">
        <w:rPr>
          <w:rFonts w:ascii="Times New Roman" w:hAnsi="Times New Roman" w:cs="Times New Roman"/>
          <w:sz w:val="28"/>
          <w:szCs w:val="28"/>
        </w:rPr>
        <w:t>,  культуры,  развивают  свое  творческое  мышление</w:t>
      </w:r>
    </w:p>
    <w:p w:rsidR="00AA5174" w:rsidRPr="00AA5174" w:rsidRDefault="00AA5174" w:rsidP="00AA5174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A51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517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A5174" w:rsidRPr="00AA5174" w:rsidRDefault="00AA5174" w:rsidP="00AA5174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 1.</w:t>
      </w:r>
      <w:r w:rsidR="00314D56">
        <w:rPr>
          <w:rFonts w:ascii="Times New Roman" w:hAnsi="Times New Roman" w:cs="Times New Roman"/>
          <w:sz w:val="28"/>
          <w:szCs w:val="28"/>
        </w:rPr>
        <w:t xml:space="preserve"> </w:t>
      </w:r>
      <w:r w:rsidRPr="00AA5174">
        <w:rPr>
          <w:rFonts w:ascii="Times New Roman" w:hAnsi="Times New Roman" w:cs="Times New Roman"/>
          <w:sz w:val="28"/>
          <w:szCs w:val="28"/>
        </w:rPr>
        <w:t xml:space="preserve"> </w:t>
      </w:r>
      <w:r w:rsidR="00603304">
        <w:rPr>
          <w:rFonts w:ascii="Times New Roman" w:hAnsi="Times New Roman" w:cs="Times New Roman"/>
          <w:sz w:val="28"/>
          <w:szCs w:val="28"/>
        </w:rPr>
        <w:t>Провести  муниципальный  конкурс  «Ученик  года – 2015»  в  период   с  19  января  по  27  февраля  2015 года</w:t>
      </w:r>
      <w:r w:rsidRPr="00AA5174">
        <w:rPr>
          <w:rFonts w:ascii="Times New Roman" w:hAnsi="Times New Roman" w:cs="Times New Roman"/>
          <w:sz w:val="28"/>
          <w:szCs w:val="28"/>
        </w:rPr>
        <w:t>.</w:t>
      </w:r>
    </w:p>
    <w:p w:rsidR="00603304" w:rsidRDefault="00AA5174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 2. </w:t>
      </w:r>
      <w:r w:rsidR="00603304">
        <w:rPr>
          <w:rFonts w:ascii="Times New Roman" w:hAnsi="Times New Roman" w:cs="Times New Roman"/>
          <w:sz w:val="28"/>
          <w:szCs w:val="28"/>
        </w:rPr>
        <w:t>Утвердить  Положение  о  проведении  муниципального  конкурса  «Ученик  года – 2015» (Приложение  № 1).</w:t>
      </w:r>
      <w:r w:rsidRPr="00AA51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304" w:rsidRDefault="00603304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174" w:rsidRPr="00AA5174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>Утвердить  состав  Оргкомитета (с  правами  жюри) муниципального  конкурса  «Ученик  года – 2015» (Приложение № 3).</w:t>
      </w:r>
    </w:p>
    <w:p w:rsidR="00314D56" w:rsidRDefault="00314D56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603304">
        <w:rPr>
          <w:rFonts w:ascii="Times New Roman" w:hAnsi="Times New Roman" w:cs="Times New Roman"/>
          <w:sz w:val="28"/>
          <w:szCs w:val="28"/>
        </w:rPr>
        <w:t xml:space="preserve">Руководителям  общеобразовательных  учреждений организовать  </w:t>
      </w:r>
      <w:r w:rsidR="00B10AC7">
        <w:rPr>
          <w:rFonts w:ascii="Times New Roman" w:hAnsi="Times New Roman" w:cs="Times New Roman"/>
          <w:sz w:val="28"/>
          <w:szCs w:val="28"/>
        </w:rPr>
        <w:t xml:space="preserve">учащимся участие в  муниципальном  конкурсе «Ученик  года – 2015».  </w:t>
      </w:r>
    </w:p>
    <w:p w:rsidR="00314D56" w:rsidRDefault="002F556B" w:rsidP="00314D5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314D56" w:rsidRPr="00314D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4D56" w:rsidRPr="00314D56">
        <w:rPr>
          <w:rFonts w:ascii="Times New Roman" w:hAnsi="Times New Roman" w:cs="Times New Roman"/>
          <w:sz w:val="28"/>
        </w:rPr>
        <w:t xml:space="preserve">смету расходов для проведения </w:t>
      </w:r>
      <w:r w:rsidR="00314D56">
        <w:rPr>
          <w:rFonts w:ascii="Times New Roman" w:hAnsi="Times New Roman" w:cs="Times New Roman"/>
          <w:sz w:val="28"/>
        </w:rPr>
        <w:t xml:space="preserve">  муниципального  конкурса «Ученик  года –</w:t>
      </w:r>
      <w:r w:rsidR="00A334CD">
        <w:rPr>
          <w:rFonts w:ascii="Times New Roman" w:hAnsi="Times New Roman" w:cs="Times New Roman"/>
          <w:sz w:val="28"/>
        </w:rPr>
        <w:t xml:space="preserve"> 2015»  (</w:t>
      </w:r>
      <w:r w:rsidR="00314D56">
        <w:rPr>
          <w:rFonts w:ascii="Times New Roman" w:hAnsi="Times New Roman" w:cs="Times New Roman"/>
          <w:sz w:val="28"/>
        </w:rPr>
        <w:t>Приложение</w:t>
      </w:r>
      <w:r w:rsidR="00314D56" w:rsidRPr="00314D56">
        <w:rPr>
          <w:rFonts w:ascii="Times New Roman" w:hAnsi="Times New Roman" w:cs="Times New Roman"/>
          <w:sz w:val="28"/>
        </w:rPr>
        <w:t xml:space="preserve"> № 4</w:t>
      </w:r>
      <w:r w:rsidR="00314D56">
        <w:rPr>
          <w:rFonts w:ascii="Times New Roman" w:hAnsi="Times New Roman" w:cs="Times New Roman"/>
          <w:sz w:val="28"/>
        </w:rPr>
        <w:t>)</w:t>
      </w:r>
      <w:r w:rsidR="00314D56" w:rsidRPr="00314D56">
        <w:rPr>
          <w:rFonts w:ascii="Times New Roman" w:hAnsi="Times New Roman" w:cs="Times New Roman"/>
          <w:sz w:val="28"/>
        </w:rPr>
        <w:t>.</w:t>
      </w:r>
    </w:p>
    <w:p w:rsidR="00AA5174" w:rsidRDefault="00314D56" w:rsidP="00314D5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B10AC7">
        <w:rPr>
          <w:rFonts w:ascii="Times New Roman" w:hAnsi="Times New Roman" w:cs="Times New Roman"/>
          <w:sz w:val="28"/>
          <w:szCs w:val="28"/>
        </w:rPr>
        <w:t xml:space="preserve">. Ответственность  за  организацию  и  проведение  муниципального  конкурса «Ученик  года – 2015» </w:t>
      </w:r>
      <w:r w:rsidR="00AA5174" w:rsidRPr="00AA5174">
        <w:rPr>
          <w:rFonts w:ascii="Times New Roman" w:hAnsi="Times New Roman" w:cs="Times New Roman"/>
          <w:sz w:val="28"/>
          <w:szCs w:val="28"/>
        </w:rPr>
        <w:t>возложить на Солтанбаеву  Ольгу  Геннадьевну, ведущего специалиста отдела по образованию.</w:t>
      </w:r>
    </w:p>
    <w:p w:rsidR="00B10AC7" w:rsidRPr="00AA5174" w:rsidRDefault="006F4899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B10AC7">
        <w:rPr>
          <w:rFonts w:ascii="Times New Roman" w:hAnsi="Times New Roman" w:cs="Times New Roman"/>
          <w:sz w:val="28"/>
          <w:szCs w:val="28"/>
        </w:rPr>
        <w:t>. Контроль  исполнения  настоящего  приказа  оставляю  за  собой.</w:t>
      </w:r>
    </w:p>
    <w:p w:rsidR="00AA5174" w:rsidRPr="00AA5174" w:rsidRDefault="00AA5174" w:rsidP="00314D56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  <w:r w:rsidRPr="00AA5174">
        <w:rPr>
          <w:rFonts w:ascii="Times New Roman" w:hAnsi="Times New Roman" w:cs="Times New Roman"/>
          <w:sz w:val="28"/>
          <w:szCs w:val="28"/>
        </w:rPr>
        <w:t xml:space="preserve">      Начальник отдела по образованию                                       Т.В. Никонорова</w:t>
      </w: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2F556B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F556B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56B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56B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556B" w:rsidRPr="00EA2EC0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 1</w:t>
      </w:r>
    </w:p>
    <w:p w:rsidR="002F556B" w:rsidRPr="00EA2EC0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 приказу   Отдела  по  образованию</w:t>
      </w:r>
    </w:p>
    <w:p w:rsidR="002F556B" w:rsidRPr="00EA2EC0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 образования</w:t>
      </w:r>
    </w:p>
    <w:p w:rsidR="002F556B" w:rsidRPr="00EA2EC0" w:rsidRDefault="002F556B" w:rsidP="002F556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«Сычевский  район»  Смоленской  области</w:t>
      </w:r>
    </w:p>
    <w:p w:rsidR="002F556B" w:rsidRPr="00EA2EC0" w:rsidRDefault="002F556B" w:rsidP="002F556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от  </w:t>
      </w: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декабря </w:t>
      </w:r>
      <w:r w:rsidRPr="00EA2EC0">
        <w:rPr>
          <w:rFonts w:ascii="Times New Roman" w:eastAsia="Times New Roman" w:hAnsi="Times New Roman" w:cs="Times New Roman"/>
          <w:sz w:val="24"/>
          <w:szCs w:val="24"/>
        </w:rPr>
        <w:t>2014 г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</w:p>
    <w:p w:rsidR="002F556B" w:rsidRPr="008817B3" w:rsidRDefault="002F556B" w:rsidP="002F55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F556B" w:rsidRPr="008817B3" w:rsidRDefault="002F556B" w:rsidP="002F55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:rsidR="002F556B" w:rsidRPr="008817B3" w:rsidRDefault="002F556B" w:rsidP="002F55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учреждений «Ученик года – 2015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556B" w:rsidRPr="008817B3" w:rsidRDefault="002F556B" w:rsidP="002F55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F556B" w:rsidRPr="008817B3" w:rsidRDefault="002F556B" w:rsidP="002F556B">
      <w:pPr>
        <w:spacing w:after="0" w:line="0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1.      Общие положения</w:t>
      </w:r>
    </w:p>
    <w:p w:rsidR="002F556B" w:rsidRPr="008817B3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1.1.Настоящее Положение устанавливает порядок и условия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дения конкурса «Ученик года-2015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» среди обучающихся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ательных учреждений  Сычевского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Конкурс).</w:t>
      </w:r>
    </w:p>
    <w:p w:rsidR="002F556B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 Положение  определяет  требования  к  участникам  Конкурса  и  представлению  материалов,  конкурсным  мероприятиям,  включая  отбор  призера  и  победителя  Конкурса.</w:t>
      </w:r>
    </w:p>
    <w:p w:rsidR="002F556B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</w:rPr>
        <w:t>по образованию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  образования  «Сычевский  район»  Смоленской  области.</w:t>
      </w:r>
    </w:p>
    <w:p w:rsidR="002F556B" w:rsidRPr="008817B3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.Состав Оргкомитета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 правами  жюри)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</w:rPr>
        <w:t>рса формируется и утверждается О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ванию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56B" w:rsidRPr="008817B3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.В состав жюри Конкурса входят представители образования, культуры, общественных организаций.</w:t>
      </w:r>
    </w:p>
    <w:p w:rsidR="002F556B" w:rsidRDefault="002F556B" w:rsidP="002F556B">
      <w:pPr>
        <w:spacing w:after="0" w:line="0" w:lineRule="atLeast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56B" w:rsidRPr="008817B3" w:rsidRDefault="002F556B" w:rsidP="002F556B">
      <w:pPr>
        <w:spacing w:after="0" w:line="0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2.      Цели и задачи Конкурса</w:t>
      </w:r>
    </w:p>
    <w:p w:rsidR="002F556B" w:rsidRPr="008817B3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2.1.Конкурс проводится в рамках реализации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ниципальной целевой программы «О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даренные дети» в целях создания единого пространства общения и обмена опытом для обучающихся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ельных учреждений района на 2014-2015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F556B" w:rsidRPr="008817B3" w:rsidRDefault="002F556B" w:rsidP="002F556B">
      <w:pPr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2.2.О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сновными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задачами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F556B" w:rsidRPr="008817B3" w:rsidRDefault="002F556B" w:rsidP="002F556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общественной,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литературной,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творческой и познавательной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56B" w:rsidRPr="008817B3" w:rsidRDefault="002F556B" w:rsidP="002F556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поощрение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олее  активных, творчески  одаренных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2F556B" w:rsidRPr="008817B3" w:rsidRDefault="002F556B" w:rsidP="002F556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заинтересованного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к интеллектуальной, творческой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литературной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F556B" w:rsidRDefault="002F556B" w:rsidP="002F556B">
      <w:pPr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56B" w:rsidRPr="008817B3" w:rsidRDefault="002F556B" w:rsidP="002F556B">
      <w:pPr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2F556B" w:rsidRDefault="002F556B" w:rsidP="002F556B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 Конкурсе  имеют  право  принимать  участие  учащиеся  общеобразовательных  учреждений  Сычевского  района  по  двум  возрастным  группам:   </w:t>
      </w:r>
    </w:p>
    <w:p w:rsidR="002F556B" w:rsidRDefault="002F556B" w:rsidP="002F556B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 учащиеся  8 - 9  классов;</w:t>
      </w:r>
    </w:p>
    <w:p w:rsidR="002F556B" w:rsidRPr="008817B3" w:rsidRDefault="002F556B" w:rsidP="002F556B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 учащиеся  10 - 11 классов.</w:t>
      </w:r>
    </w:p>
    <w:p w:rsidR="002F556B" w:rsidRDefault="002F556B" w:rsidP="002F556B">
      <w:pPr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56B" w:rsidRPr="008817B3" w:rsidRDefault="002F556B" w:rsidP="002F556B">
      <w:pPr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4. Порядок и условия проведения Конкурса</w:t>
      </w:r>
    </w:p>
    <w:p w:rsidR="002F556B" w:rsidRPr="008817B3" w:rsidRDefault="002F556B" w:rsidP="002F556B">
      <w:pPr>
        <w:spacing w:after="0" w:line="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4.1.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19.01.2015г.  по  27.02.2015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>Общее  руководство  Конкурса  осуществляет  Оргкомитет. Жюри  Конкурса  просматривает  заявление-анкету  участника,  оценивает портфолио  и  сочинение участников,  оценивает  выступление  конкурсантов  в  очном  туре,  подводит  итоги  и  определяет  победителя  и  призера  Конкурса.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 Конкурс  проводится  в  два  этапа:  школьный  и  муниципальный.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B5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 этап – школьный</w:t>
      </w:r>
      <w:r>
        <w:rPr>
          <w:rFonts w:ascii="Times New Roman" w:eastAsia="Times New Roman" w:hAnsi="Times New Roman" w:cs="Times New Roman"/>
          <w:sz w:val="28"/>
          <w:szCs w:val="28"/>
        </w:rPr>
        <w:t>. Положение  о  школьном  этапе  Конкурса,  порядок  его проведения,  состав  оргкомитета  и  жюри  разрабатываются  и  утверждаются  самими  общеобразовательными  учреждениями  района.  Победитель  школьного  этапа  Конкурса   становится  участником  муниципального этапа  Кункурса.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31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A431AF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 этап  -  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Муниципальный  этап  проводится  в  два  тура: заочный  и  очный. 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31AF">
        <w:rPr>
          <w:rFonts w:ascii="Times New Roman" w:eastAsia="Times New Roman" w:hAnsi="Times New Roman" w:cs="Times New Roman"/>
          <w:sz w:val="28"/>
          <w:szCs w:val="28"/>
          <w:u w:val="single"/>
        </w:rPr>
        <w:t>Заочный  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824A9B">
        <w:rPr>
          <w:rFonts w:ascii="Times New Roman" w:eastAsia="Times New Roman" w:hAnsi="Times New Roman" w:cs="Times New Roman"/>
          <w:b/>
          <w:sz w:val="28"/>
          <w:szCs w:val="28"/>
        </w:rPr>
        <w:t>не  позднее  06  февраля  2015 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 школьных  оргкомитетов  в  оргкомитет  Конкурса  д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представить по  адресу:  Отдел  по  образованию  Администрации  ОУ  «Сычевский  район»  Смоленской  области,  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ычевка , ул.Пушкина,  д.25, </w:t>
      </w:r>
      <w:r w:rsidRPr="00C7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документы  :   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– анкету  участника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на участие в Конкурсе с указанием Ф</w:t>
      </w:r>
      <w:proofErr w:type="gramStart"/>
      <w:r w:rsidRPr="008817B3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8817B3">
        <w:rPr>
          <w:rFonts w:ascii="Times New Roman" w:eastAsia="Times New Roman" w:hAnsi="Times New Roman" w:cs="Times New Roman"/>
          <w:sz w:val="28"/>
          <w:szCs w:val="28"/>
        </w:rPr>
        <w:t>,О. участника, класса, школы;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 ксерокопии грамот, дипломов, подтверждающих достижения участника в муниципальных, региональных и Всероссийских, Международных олимпиадах, конкурсных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оприятиях, соревнованиях за 2012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,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2014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 автобиографию (с акцентом на общественную и социальную полезную деятельность, участие в органах ученического самоуправления, детских и молодежных общественных объединениях);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 отзыв органа ученического самоуправления об общественной деятельности конкурсанта;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справку об успеваемости по итогам 1-го полугодия </w:t>
      </w:r>
      <w:r>
        <w:rPr>
          <w:rFonts w:ascii="Times New Roman" w:eastAsia="Times New Roman" w:hAnsi="Times New Roman" w:cs="Times New Roman"/>
          <w:sz w:val="28"/>
          <w:szCs w:val="28"/>
        </w:rPr>
        <w:t>2014-2015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заверенную директором общеобразовательного учреждения;</w:t>
      </w:r>
    </w:p>
    <w:p w:rsidR="002F556B" w:rsidRPr="008817B3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чную  фотографию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участника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в электронном варианте).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сочинение на  тему: «Литературное  произведение,  которое  потрясло  моё  воображение»;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компьютерная  презентация  «Где  родился,  там  и  пригодился».</w:t>
      </w:r>
    </w:p>
    <w:p w:rsidR="002F556B" w:rsidRDefault="002F556B" w:rsidP="002F556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В приеме документов на участие в Конкурсе может быть отказано в случаях, если документы представлены не в полном объеме или с нарушением установленных требований.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56B" w:rsidRDefault="002F556B" w:rsidP="002F556B">
      <w:p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Очный  тур – </w:t>
      </w:r>
      <w:r w:rsidRPr="0052022A">
        <w:rPr>
          <w:rFonts w:ascii="Times New Roman" w:hAnsi="Times New Roman" w:cs="Times New Roman"/>
          <w:bCs/>
          <w:iCs/>
          <w:sz w:val="28"/>
          <w:szCs w:val="34"/>
        </w:rPr>
        <w:t xml:space="preserve">практический   </w:t>
      </w:r>
      <w:r w:rsidRPr="0052022A">
        <w:rPr>
          <w:rFonts w:ascii="Times New Roman" w:hAnsi="Times New Roman" w:cs="Times New Roman"/>
          <w:sz w:val="28"/>
          <w:szCs w:val="34"/>
        </w:rPr>
        <w:t xml:space="preserve">(шоу-программа)    будет  </w:t>
      </w:r>
      <w:r>
        <w:rPr>
          <w:rFonts w:ascii="Times New Roman" w:hAnsi="Times New Roman" w:cs="Times New Roman"/>
          <w:sz w:val="28"/>
          <w:szCs w:val="34"/>
        </w:rPr>
        <w:t xml:space="preserve">организован  и  </w:t>
      </w:r>
      <w:r w:rsidRPr="0052022A">
        <w:rPr>
          <w:rFonts w:ascii="Times New Roman" w:hAnsi="Times New Roman" w:cs="Times New Roman"/>
          <w:sz w:val="28"/>
          <w:szCs w:val="34"/>
        </w:rPr>
        <w:t xml:space="preserve">проведен </w:t>
      </w:r>
      <w:r>
        <w:rPr>
          <w:rFonts w:ascii="Times New Roman" w:hAnsi="Times New Roman" w:cs="Times New Roman"/>
          <w:sz w:val="28"/>
          <w:szCs w:val="34"/>
        </w:rPr>
        <w:t xml:space="preserve">              27 февраля  2015.</w:t>
      </w:r>
    </w:p>
    <w:p w:rsidR="002F556B" w:rsidRPr="008817B3" w:rsidRDefault="002F556B" w:rsidP="002F55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4"/>
        </w:rPr>
        <w:t xml:space="preserve">                                                </w:t>
      </w:r>
      <w:r w:rsidRPr="0052022A">
        <w:rPr>
          <w:rFonts w:ascii="Times New Roman" w:hAnsi="Times New Roman" w:cs="Times New Roman"/>
          <w:b/>
          <w:sz w:val="28"/>
          <w:szCs w:val="34"/>
        </w:rPr>
        <w:t>5</w:t>
      </w:r>
      <w:r w:rsidRPr="005202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Содержание Конкурса</w:t>
      </w:r>
    </w:p>
    <w:p w:rsidR="002F556B" w:rsidRPr="008817B3" w:rsidRDefault="002F556B" w:rsidP="002F556B">
      <w:pPr>
        <w:spacing w:after="0" w:line="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 задания  </w:t>
      </w:r>
      <w:r w:rsidRPr="00010A76">
        <w:rPr>
          <w:rFonts w:ascii="Times New Roman" w:eastAsia="Times New Roman" w:hAnsi="Times New Roman" w:cs="Times New Roman"/>
          <w:b/>
          <w:sz w:val="28"/>
          <w:szCs w:val="28"/>
        </w:rPr>
        <w:t>заочного  тура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C2">
        <w:rPr>
          <w:rFonts w:ascii="Times New Roman" w:eastAsia="Times New Roman" w:hAnsi="Times New Roman" w:cs="Times New Roman"/>
          <w:sz w:val="28"/>
          <w:szCs w:val="28"/>
        </w:rPr>
        <w:t>5.1.1.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 xml:space="preserve">ртфолио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участника: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заявление – анкета  участника  Конкурса (приложение  4);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портретное  фото;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выписка  с  итоговыми  оценками  за  2013-2014  год  и  первое  полугодие  текущего учебного года (средний  балл);</w:t>
      </w:r>
    </w:p>
    <w:p w:rsidR="002F556B" w:rsidRPr="008817B3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ксерокопии грамот, дипломов, подтверждающих достижения участника в муниципальных, региональных и Всероссийских, Международных олимпиадах, конкурсных мероприятиях, соревнованиях за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последние  три  года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Критерии конкурса: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своеобразие  и оригинальность оформление  портфолио;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уровень представительства достижений конкурсанта (муниципальный,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End"/>
    </w:p>
    <w:p w:rsidR="002F556B" w:rsidRPr="008817B3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региональный, Всероссийский, Международный);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участие в работе органов ученического самоуправления;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средний балл успеваемости.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C2">
        <w:rPr>
          <w:rFonts w:ascii="Times New Roman" w:eastAsia="Times New Roman" w:hAnsi="Times New Roman" w:cs="Times New Roman"/>
          <w:sz w:val="28"/>
          <w:szCs w:val="28"/>
        </w:rPr>
        <w:t xml:space="preserve">  5.1.2.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Сочинение  на  тему:  «Литературное  произведение,  поразившее  моё  воображение».  </w:t>
      </w:r>
      <w:r w:rsidRPr="008B3633">
        <w:rPr>
          <w:rFonts w:ascii="Times New Roman" w:eastAsia="Times New Roman" w:hAnsi="Times New Roman" w:cs="Times New Roman"/>
          <w:sz w:val="28"/>
          <w:szCs w:val="28"/>
        </w:rPr>
        <w:t>Требования  к  сочинению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 сочинения  должно  соответствовать  теме;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аргументации привлекается  не  менее  одного  произведения  отечественной  или  мировой  литературы;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высказанную  мысль  стараться аргументировать,   выдерживая соотношение  между  тезисом  и  доказательством; 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стараться  точно  выражать  мысль,  используя  разнообразную  лексику  и  различные  грамматические  конструкции;</w:t>
      </w:r>
    </w:p>
    <w:p w:rsidR="002F556B" w:rsidRPr="004338C2" w:rsidRDefault="002F556B" w:rsidP="002F556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338C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3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8C2">
        <w:rPr>
          <w:rFonts w:ascii="Times New Roman" w:hAnsi="Times New Roman" w:cs="Times New Roman"/>
          <w:sz w:val="28"/>
          <w:szCs w:val="28"/>
        </w:rPr>
        <w:t xml:space="preserve">объём сочинения:   рекомендуемое  количество  слов  -  350, выполненного  </w:t>
      </w:r>
    </w:p>
    <w:p w:rsidR="002F556B" w:rsidRPr="004338C2" w:rsidRDefault="002F556B" w:rsidP="002F556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C2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2F556B" w:rsidRPr="004338C2" w:rsidRDefault="002F556B" w:rsidP="002F556B">
      <w:pPr>
        <w:pStyle w:val="a5"/>
        <w:spacing w:line="0" w:lineRule="atLeast"/>
        <w:ind w:firstLine="709"/>
        <w:jc w:val="both"/>
        <w:rPr>
          <w:sz w:val="28"/>
          <w:szCs w:val="28"/>
        </w:rPr>
      </w:pPr>
      <w:r w:rsidRPr="004338C2">
        <w:rPr>
          <w:sz w:val="28"/>
          <w:szCs w:val="28"/>
        </w:rPr>
        <w:t xml:space="preserve">- шрифт – </w:t>
      </w:r>
      <w:r w:rsidRPr="004338C2">
        <w:rPr>
          <w:sz w:val="28"/>
          <w:szCs w:val="28"/>
          <w:lang w:val="en-US"/>
        </w:rPr>
        <w:t>Times</w:t>
      </w:r>
      <w:r w:rsidRPr="004338C2">
        <w:rPr>
          <w:sz w:val="28"/>
          <w:szCs w:val="28"/>
        </w:rPr>
        <w:t xml:space="preserve"> </w:t>
      </w:r>
      <w:r w:rsidRPr="004338C2">
        <w:rPr>
          <w:sz w:val="28"/>
          <w:szCs w:val="28"/>
          <w:lang w:val="en-US"/>
        </w:rPr>
        <w:t>New</w:t>
      </w:r>
      <w:r w:rsidRPr="004338C2">
        <w:rPr>
          <w:sz w:val="28"/>
          <w:szCs w:val="28"/>
        </w:rPr>
        <w:t xml:space="preserve"> </w:t>
      </w:r>
      <w:r w:rsidRPr="004338C2">
        <w:rPr>
          <w:sz w:val="28"/>
          <w:szCs w:val="28"/>
          <w:lang w:val="en-US"/>
        </w:rPr>
        <w:t>Roman</w:t>
      </w:r>
      <w:r w:rsidRPr="004338C2">
        <w:rPr>
          <w:sz w:val="28"/>
          <w:szCs w:val="28"/>
        </w:rPr>
        <w:t>;</w:t>
      </w:r>
    </w:p>
    <w:p w:rsidR="002F556B" w:rsidRPr="004338C2" w:rsidRDefault="002F556B" w:rsidP="002F556B">
      <w:pPr>
        <w:pStyle w:val="a5"/>
        <w:spacing w:line="0" w:lineRule="atLeast"/>
        <w:ind w:firstLine="709"/>
        <w:jc w:val="both"/>
        <w:rPr>
          <w:sz w:val="28"/>
          <w:szCs w:val="28"/>
        </w:rPr>
      </w:pPr>
      <w:r w:rsidRPr="004338C2">
        <w:rPr>
          <w:sz w:val="28"/>
          <w:szCs w:val="28"/>
        </w:rPr>
        <w:t>- размер шрифта - 14;</w:t>
      </w:r>
    </w:p>
    <w:p w:rsidR="002F556B" w:rsidRPr="00F766B2" w:rsidRDefault="002F556B" w:rsidP="002F556B">
      <w:pPr>
        <w:pStyle w:val="a5"/>
        <w:spacing w:line="0" w:lineRule="atLeast"/>
        <w:ind w:firstLine="709"/>
        <w:jc w:val="both"/>
        <w:rPr>
          <w:sz w:val="28"/>
          <w:szCs w:val="28"/>
        </w:rPr>
      </w:pPr>
      <w:r w:rsidRPr="00F766B2">
        <w:rPr>
          <w:sz w:val="28"/>
          <w:szCs w:val="28"/>
        </w:rPr>
        <w:t xml:space="preserve">- междустрочный интервал - полуторный. </w:t>
      </w:r>
    </w:p>
    <w:p w:rsidR="002F556B" w:rsidRPr="008817B3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Критерии конкурса: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содержательность;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доступность  изложения  предлагаемой   темы;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масштабность, глубина  раскрытия  темы;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оригинальность  суждений.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38C2">
        <w:rPr>
          <w:rFonts w:ascii="Times New Roman" w:eastAsia="Times New Roman" w:hAnsi="Times New Roman" w:cs="Times New Roman"/>
          <w:sz w:val="28"/>
          <w:szCs w:val="28"/>
        </w:rPr>
        <w:t>5.1.3.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Компьютерная  презентация «Где  родился,  там  и  пригодился»  (регламент  3-5  минут)  (</w:t>
      </w:r>
      <w:r w:rsidRPr="004338C2">
        <w:rPr>
          <w:rFonts w:ascii="Times New Roman" w:eastAsia="Times New Roman" w:hAnsi="Times New Roman" w:cs="Times New Roman"/>
          <w:sz w:val="28"/>
          <w:szCs w:val="28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 участием  группы  поддержки  не  более  4  человек).  Конкурсант  должен  убедить,  почему  важно  и  нужно  остаться жить  в  своем  районе.  Какой  будет  презентация - решает  сам  участник.</w:t>
      </w:r>
    </w:p>
    <w:p w:rsidR="002F556B" w:rsidRPr="0059585C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59585C">
        <w:rPr>
          <w:rFonts w:ascii="Times New Roman" w:eastAsia="Times New Roman" w:hAnsi="Times New Roman" w:cs="Times New Roman"/>
          <w:sz w:val="28"/>
          <w:szCs w:val="28"/>
        </w:rPr>
        <w:t>Критерии  конкурса: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знание  истории,  современного  состояния  развития  экономики,  культуры  своего  района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степень личной заинтересованности и погруженности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  в  данной  проблеме;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творческий  подход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 процент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конкурсанта.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Конкурсные  задания  </w:t>
      </w:r>
      <w:r w:rsidRPr="00010A76">
        <w:rPr>
          <w:rFonts w:ascii="Times New Roman" w:eastAsia="Times New Roman" w:hAnsi="Times New Roman" w:cs="Times New Roman"/>
          <w:b/>
          <w:sz w:val="28"/>
          <w:szCs w:val="28"/>
        </w:rPr>
        <w:t>очного  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включают  в  себя: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 </w:t>
      </w:r>
      <w:r w:rsidRPr="00010A76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 задание  «Литературное  произведение,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которое  потрясло  воображение  </w:t>
      </w:r>
      <w:r w:rsidRPr="00010A76">
        <w:rPr>
          <w:rFonts w:ascii="Times New Roman" w:eastAsia="Times New Roman" w:hAnsi="Times New Roman" w:cs="Times New Roman"/>
          <w:b/>
          <w:sz w:val="28"/>
          <w:szCs w:val="28"/>
        </w:rPr>
        <w:t xml:space="preserve"> моих  друзей»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(регламент  5  минут).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Конкурсант  готовит  выступление  в  любой  форме (агитколлектив,  агиттеатр и т.п).  Допустимы  любые  технические  средства  сопровождения,  элементы  театрализации,  участие  группы  поддержки.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E1E24">
        <w:rPr>
          <w:rFonts w:ascii="Times New Roman" w:eastAsia="Times New Roman" w:hAnsi="Times New Roman" w:cs="Times New Roman"/>
          <w:sz w:val="28"/>
          <w:szCs w:val="28"/>
        </w:rPr>
        <w:t>Критерии  конкурса: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содержательность  выступления;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своеобразие  и  оригинальность  формы  выступления;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общая  культура  выступления;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процент  участия  самого  конкурсанта,  его  артистизм.</w:t>
      </w:r>
    </w:p>
    <w:p w:rsidR="002F556B" w:rsidRPr="00CE1E24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5.2.2.  </w:t>
      </w:r>
      <w:r w:rsidRPr="00CE1E24">
        <w:rPr>
          <w:rFonts w:ascii="Times New Roman" w:eastAsia="Times New Roman" w:hAnsi="Times New Roman" w:cs="Times New Roman"/>
          <w:b/>
          <w:sz w:val="28"/>
          <w:szCs w:val="28"/>
        </w:rPr>
        <w:t>Творческая  презентация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конкурсанта  «Я – Гражданин  Страны   Великой»  </w:t>
      </w:r>
      <w:r>
        <w:rPr>
          <w:rFonts w:ascii="Times New Roman" w:eastAsia="Times New Roman" w:hAnsi="Times New Roman" w:cs="Times New Roman"/>
          <w:sz w:val="28"/>
          <w:szCs w:val="28"/>
        </w:rPr>
        <w:t>с  участием  группы  поддержки  не  более 3 человек  (регламент  до  3  минут). Допустима  форма  театрализованного  представления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r w:rsidRPr="00481B4F">
        <w:rPr>
          <w:rFonts w:ascii="Times New Roman" w:eastAsia="Times New Roman" w:hAnsi="Times New Roman" w:cs="Times New Roman"/>
          <w:sz w:val="28"/>
          <w:szCs w:val="28"/>
        </w:rPr>
        <w:t xml:space="preserve">которая  максимально  раскрывает  разносторонние  таланты  участника.  </w:t>
      </w:r>
      <w:r w:rsidRPr="00C84E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Компьютерная  презентация  может  сопровождать  выступление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(отдельно  компьютерная  презентация  не  просматривается).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Критерии  конкурса: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социальная  и  культурная  значимость;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своеобразие  и  оригинальность  выступления;</w:t>
      </w:r>
    </w:p>
    <w:p w:rsidR="002F556B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масштабность,  глубина  раскрытия  темы;</w:t>
      </w:r>
    </w:p>
    <w:p w:rsidR="002F556B" w:rsidRPr="00481B4F" w:rsidRDefault="002F556B" w:rsidP="002F556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 ораторское   искусство,  воздействие  на  аудиторию.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5.2.3.  </w:t>
      </w:r>
      <w:r w:rsidRPr="00FB4854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Публичное  выступление  на  тему  «Я  </w:t>
      </w:r>
      <w:proofErr w:type="gramStart"/>
      <w:r w:rsidRPr="00FB4854">
        <w:rPr>
          <w:rFonts w:ascii="Times New Roman" w:eastAsia="Times New Roman" w:hAnsi="Times New Roman" w:cs="Times New Roman"/>
          <w:b/>
          <w:sz w:val="28"/>
          <w:szCs w:val="28"/>
        </w:rPr>
        <w:t>помню…  Я  горжусь</w:t>
      </w:r>
      <w:proofErr w:type="gramEnd"/>
      <w:r w:rsidRPr="00FB4854">
        <w:rPr>
          <w:rFonts w:ascii="Times New Roman" w:eastAsia="Times New Roman" w:hAnsi="Times New Roman" w:cs="Times New Roman"/>
          <w:b/>
          <w:sz w:val="28"/>
          <w:szCs w:val="28"/>
        </w:rPr>
        <w:t>…»  (регламент  до  3  минут).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Публичное  рассуждение  конкурсанта  на   тему  «… Быстро  летит  время.  В  памяти  стираются  воспоминания  о  прошедших  годах.  Все  меньше  становится  среди  нас  ветеранов  Великой  Отечественной  войны.  Людям,  спасшим  нас  от  незавидной  участи  посвящается  мое  размышление.  В  наших  руках  есть  возможность  сберечь  для  потомков  память  о  событиях  Великой  Отечественной  войны,  память  о  людях, проливавших  свою  кровь  ради  нашей  жизни…».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Критерии  конкурса: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степень  воздействия  на  аудиторию;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культура  публичного  выступления;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масштабность,  глубина  и  оригинальность  раскрытия  темы;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умение  предъявить  свою  позицию.</w:t>
      </w:r>
    </w:p>
    <w:p w:rsidR="002F556B" w:rsidRDefault="002F556B" w:rsidP="002F556B">
      <w:pPr>
        <w:spacing w:after="0" w:line="0" w:lineRule="atLeast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</w:rPr>
        <w:t>урсное  задание  оценивается  по  12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бальной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56B" w:rsidRPr="008817B3" w:rsidRDefault="002F556B" w:rsidP="002F556B">
      <w:pPr>
        <w:spacing w:after="0" w:line="0" w:lineRule="atLeast"/>
        <w:ind w:left="644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7B3">
        <w:rPr>
          <w:rFonts w:ascii="Times New Roman" w:eastAsia="Times New Roman" w:hAnsi="Times New Roman" w:cs="Times New Roman"/>
          <w:b/>
          <w:sz w:val="28"/>
          <w:szCs w:val="28"/>
        </w:rPr>
        <w:t>6.      Подведение итогов конкурса</w:t>
      </w:r>
    </w:p>
    <w:p w:rsidR="002F556B" w:rsidRPr="008817B3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6.1.</w:t>
      </w:r>
      <w:r w:rsidRPr="008817B3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 проводится подсчетом суммы набранных баллов по следующей таблице:</w:t>
      </w:r>
    </w:p>
    <w:tbl>
      <w:tblPr>
        <w:tblW w:w="9954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65"/>
        <w:gridCol w:w="1418"/>
        <w:gridCol w:w="1276"/>
        <w:gridCol w:w="1701"/>
        <w:gridCol w:w="1460"/>
        <w:gridCol w:w="1461"/>
        <w:gridCol w:w="1473"/>
      </w:tblGrid>
      <w:tr w:rsidR="002F556B" w:rsidRPr="008817B3" w:rsidTr="00200F39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</w:t>
            </w:r>
            <w:proofErr w:type="gramStart"/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ол-во баллов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B" w:rsidRPr="008817B3" w:rsidRDefault="002F556B" w:rsidP="00200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Конкурсные задания</w:t>
            </w:r>
          </w:p>
        </w:tc>
      </w:tr>
      <w:tr w:rsidR="002F556B" w:rsidRPr="008817B3" w:rsidTr="00200F39"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6B" w:rsidRPr="008817B3" w:rsidRDefault="002F556B" w:rsidP="00200F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Портфолио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6231D5" w:rsidRDefault="002F556B" w:rsidP="00200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Компьютерная</w:t>
            </w:r>
          </w:p>
          <w:p w:rsidR="002F556B" w:rsidRPr="006231D5" w:rsidRDefault="002F556B" w:rsidP="00200F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 xml:space="preserve">Домашнее </w:t>
            </w:r>
          </w:p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задание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231D5">
              <w:rPr>
                <w:rFonts w:ascii="Times New Roman" w:eastAsia="Times New Roman" w:hAnsi="Times New Roman" w:cs="Times New Roman"/>
              </w:rPr>
              <w:t>Творческая  презентация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Публичное</w:t>
            </w:r>
          </w:p>
          <w:p w:rsidR="002F556B" w:rsidRPr="006231D5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2F556B" w:rsidRPr="008817B3" w:rsidTr="00200F39"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6B" w:rsidRPr="008817B3" w:rsidRDefault="002F556B" w:rsidP="00200F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6B" w:rsidRPr="008817B3" w:rsidRDefault="002F556B" w:rsidP="00200F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F556B" w:rsidRPr="00783B38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3B38">
        <w:rPr>
          <w:rFonts w:ascii="Times New Roman" w:hAnsi="Times New Roman" w:cs="Times New Roman"/>
          <w:sz w:val="28"/>
          <w:szCs w:val="28"/>
        </w:rPr>
        <w:t>На основании решения жюри конкурса подводятся итоги конкурса. Итоги конкурса будут подведены  27.02.2015 года.</w:t>
      </w:r>
    </w:p>
    <w:p w:rsidR="002F556B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6.2. Жюри  оценивают  выполнение  всех  конкурсных  заданий  в  баллах  в  соответствии  с  критериями,  утвержденными  настоящим  положением.         </w:t>
      </w:r>
    </w:p>
    <w:p w:rsidR="002F556B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6.3.  Оценка  конкурсантов  производится  персонально  каждым  членом  жюри. Влияние  на  решение  члена  жюри  других  членов,  председателя  жюри,  членов  оргкомитета  этапа,  конкурсантов,  зрителей  и  др.  не  допускается.</w:t>
      </w:r>
    </w:p>
    <w:p w:rsidR="002F556B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Публичные  комментарии  относительно  решений  жюри  вправе  давать  только  председатель  жюри.</w:t>
      </w:r>
    </w:p>
    <w:p w:rsidR="002F556B" w:rsidRDefault="002F556B" w:rsidP="002F556B">
      <w:pPr>
        <w:spacing w:after="0" w:line="0" w:lineRule="atLeast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6.4.   </w:t>
      </w:r>
      <w:r w:rsidRPr="00783B3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38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38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38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 2  </w:t>
      </w:r>
      <w:r w:rsidRPr="00783B38">
        <w:rPr>
          <w:rFonts w:ascii="Times New Roman" w:hAnsi="Times New Roman" w:cs="Times New Roman"/>
          <w:sz w:val="28"/>
          <w:szCs w:val="28"/>
        </w:rPr>
        <w:t xml:space="preserve">победителя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призера,  и  награждаются  Дипломом  победителя  или  призера  Конкурса.</w:t>
      </w:r>
    </w:p>
    <w:p w:rsidR="002F556B" w:rsidRDefault="002F556B" w:rsidP="002F556B">
      <w:pPr>
        <w:spacing w:after="0" w:line="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6.5. Участники  награждаются  Дипломом  участника Конкурса.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 2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327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К</w:t>
      </w: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приказу   Отдела  по  образованию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 образования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«Сычевский  район»  Смоленской  области</w:t>
      </w:r>
    </w:p>
    <w:p w:rsidR="00200F39" w:rsidRPr="00EA2EC0" w:rsidRDefault="00200F39" w:rsidP="00200F3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от   01  декабря</w:t>
      </w: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2014 г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</w:p>
    <w:p w:rsidR="00200F39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00F39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 – анкета </w:t>
      </w:r>
    </w:p>
    <w:p w:rsidR="00200F39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участника  муниципального конкурса  «Ученик  года-2015»</w:t>
      </w:r>
    </w:p>
    <w:p w:rsidR="00200F39" w:rsidRDefault="00200F39" w:rsidP="00200F39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00F39" w:rsidRDefault="00200F39" w:rsidP="00200F39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Прошу  включить  меня    в  состав  участников  муниципального  этапа  конкурса  «Ученик  года – 2015»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Ф.И.О.  _____________________________________________________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 рождения  ______________________________________________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 образовательного  учреждения____________________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Класс  ______________________________________________________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Домашний  адрес _____________________________________________</w:t>
      </w:r>
    </w:p>
    <w:p w:rsidR="00200F39" w:rsidRDefault="00200F39" w:rsidP="00200F39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 информация  об  участнике  конкурса: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 предмет  вызывает  у  тебя  наибольший  интерес?___________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Личность,  на  которую  ты  бы  хоте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>а)  равняться?_______________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Твое  жизненное  кредо,  девиз?_________________________________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 ты  любишь  заниматься  в  свободное  от  учебы  время,  может  у  тебя  есть  хобби?___________________________________________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Дело, которому  ты  хоте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>а)  бы  посвятить  свою  жизнь?  Почему?__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Твоя  заветная  мечта?_________________________________________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 ты  реши</w:t>
      </w:r>
      <w:proofErr w:type="gramStart"/>
      <w:r>
        <w:rPr>
          <w:rFonts w:ascii="Times New Roman" w:hAnsi="Times New Roman" w:cs="Times New Roman"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sz w:val="32"/>
          <w:szCs w:val="32"/>
        </w:rPr>
        <w:t>а)  принять  участие  в  конкурсе  «Ученик  года – 2015»?______________________________________________________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Какими  качествами  по  твоему  мнению  должен  обладать  участник  конкурса?___________________________________________________</w:t>
      </w:r>
    </w:p>
    <w:p w:rsidR="00200F39" w:rsidRPr="007B50DE" w:rsidRDefault="00200F39" w:rsidP="00200F39">
      <w:pPr>
        <w:pStyle w:val="a6"/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200F39" w:rsidRPr="00C34463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00F39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AA5174" w:rsidRPr="00AA5174" w:rsidRDefault="00AA5174" w:rsidP="00AA5174">
      <w:pPr>
        <w:spacing w:after="0" w:line="0" w:lineRule="atLeast"/>
        <w:rPr>
          <w:rFonts w:ascii="Times New Roman" w:hAnsi="Times New Roman" w:cs="Times New Roman"/>
        </w:rPr>
      </w:pP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D327DC"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 3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 приказу   Отдела  по  образованию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 образования</w:t>
      </w:r>
    </w:p>
    <w:p w:rsidR="00200F39" w:rsidRPr="00EA2EC0" w:rsidRDefault="00200F39" w:rsidP="00200F3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EC0">
        <w:rPr>
          <w:rFonts w:ascii="Times New Roman" w:eastAsia="Times New Roman" w:hAnsi="Times New Roman" w:cs="Times New Roman"/>
          <w:sz w:val="24"/>
          <w:szCs w:val="24"/>
        </w:rPr>
        <w:t>«Сычевский  район»  Смоленской  области</w:t>
      </w:r>
    </w:p>
    <w:p w:rsidR="00200F39" w:rsidRPr="00EA2EC0" w:rsidRDefault="00200F39" w:rsidP="00200F3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от   01  декабря</w:t>
      </w:r>
      <w:r w:rsidRPr="00EA2EC0">
        <w:rPr>
          <w:rFonts w:ascii="Times New Roman" w:eastAsia="Times New Roman" w:hAnsi="Times New Roman" w:cs="Times New Roman"/>
          <w:sz w:val="24"/>
          <w:szCs w:val="24"/>
        </w:rPr>
        <w:t xml:space="preserve">  2014 г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</w:p>
    <w:p w:rsidR="00200F39" w:rsidRDefault="00200F39" w:rsidP="00200F3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327DC" w:rsidRP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DC">
        <w:rPr>
          <w:rFonts w:ascii="Times New Roman" w:hAnsi="Times New Roman" w:cs="Times New Roman"/>
          <w:b/>
          <w:sz w:val="28"/>
          <w:szCs w:val="28"/>
        </w:rPr>
        <w:t xml:space="preserve">Состав  Оргкомитета (с  правами  жюри) </w:t>
      </w: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DC">
        <w:rPr>
          <w:rFonts w:ascii="Times New Roman" w:hAnsi="Times New Roman" w:cs="Times New Roman"/>
          <w:b/>
          <w:sz w:val="28"/>
          <w:szCs w:val="28"/>
        </w:rPr>
        <w:t>муниципального  конкурса  «Ученик  года – 2015»</w:t>
      </w:r>
    </w:p>
    <w:p w:rsidR="006C687B" w:rsidRDefault="006C687B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7B" w:rsidRPr="006C687B" w:rsidRDefault="006C687B" w:rsidP="006C687B">
      <w:pPr>
        <w:jc w:val="both"/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7B">
        <w:rPr>
          <w:rFonts w:ascii="Times New Roman" w:hAnsi="Times New Roman" w:cs="Times New Roman"/>
          <w:sz w:val="28"/>
          <w:szCs w:val="28"/>
        </w:rPr>
        <w:t>Татьяна Павловна Васильева, заместитель главы администрации МО «Сычёвский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C687B">
        <w:rPr>
          <w:rFonts w:ascii="Times New Roman" w:hAnsi="Times New Roman" w:cs="Times New Roman"/>
          <w:sz w:val="28"/>
          <w:szCs w:val="28"/>
        </w:rPr>
        <w:t>моленской области.</w:t>
      </w:r>
    </w:p>
    <w:p w:rsidR="006C687B" w:rsidRPr="006C687B" w:rsidRDefault="006C687B" w:rsidP="006C687B">
      <w:pPr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Pr="006C68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687B" w:rsidRPr="006C687B" w:rsidRDefault="006C687B" w:rsidP="006C687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sz w:val="28"/>
          <w:szCs w:val="28"/>
        </w:rPr>
        <w:t xml:space="preserve">Трофимова Оксана Александровна,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категории, курирующий молодёжную политику </w:t>
      </w:r>
      <w:r w:rsidRPr="006C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C687B">
        <w:rPr>
          <w:rFonts w:ascii="Times New Roman" w:hAnsi="Times New Roman" w:cs="Times New Roman"/>
          <w:sz w:val="28"/>
          <w:szCs w:val="28"/>
        </w:rPr>
        <w:t xml:space="preserve">МО «Сычёвский район»;    </w:t>
      </w:r>
    </w:p>
    <w:p w:rsidR="006C687B" w:rsidRPr="006C687B" w:rsidRDefault="006C687B" w:rsidP="006C687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sz w:val="28"/>
          <w:szCs w:val="28"/>
        </w:rPr>
        <w:t>Журавлева Елена Александровна, главный редактор районной газеты «Сычёвские вести»;</w:t>
      </w:r>
    </w:p>
    <w:p w:rsidR="006C687B" w:rsidRPr="006C687B" w:rsidRDefault="006C687B" w:rsidP="006C687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sz w:val="28"/>
          <w:szCs w:val="28"/>
        </w:rPr>
        <w:t xml:space="preserve">Прудникова Елена Владимировна, директор Дома детского творчества;   </w:t>
      </w:r>
    </w:p>
    <w:p w:rsidR="006C687B" w:rsidRPr="006C687B" w:rsidRDefault="006C687B" w:rsidP="006C687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87B">
        <w:rPr>
          <w:rFonts w:ascii="Times New Roman" w:hAnsi="Times New Roman" w:cs="Times New Roman"/>
          <w:sz w:val="28"/>
          <w:szCs w:val="28"/>
        </w:rPr>
        <w:t xml:space="preserve"> Иванова  Нина Нефедьевна, учитель высшей категории русского языка и литературы Никитской ООШ.</w:t>
      </w:r>
    </w:p>
    <w:p w:rsidR="006C687B" w:rsidRDefault="006C687B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DC" w:rsidRDefault="00D327DC" w:rsidP="00200F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7DC" w:rsidSect="002F5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CD3"/>
    <w:multiLevelType w:val="hybridMultilevel"/>
    <w:tmpl w:val="266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5045"/>
    <w:multiLevelType w:val="hybridMultilevel"/>
    <w:tmpl w:val="266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FCB"/>
    <w:multiLevelType w:val="hybridMultilevel"/>
    <w:tmpl w:val="58A4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174"/>
    <w:rsid w:val="000E7FE4"/>
    <w:rsid w:val="00192B8C"/>
    <w:rsid w:val="001D28AA"/>
    <w:rsid w:val="001D621A"/>
    <w:rsid w:val="00200F39"/>
    <w:rsid w:val="002941A4"/>
    <w:rsid w:val="002F556B"/>
    <w:rsid w:val="00314D56"/>
    <w:rsid w:val="0034473C"/>
    <w:rsid w:val="00353B5E"/>
    <w:rsid w:val="00363705"/>
    <w:rsid w:val="003738AB"/>
    <w:rsid w:val="00452768"/>
    <w:rsid w:val="00603304"/>
    <w:rsid w:val="00613DEC"/>
    <w:rsid w:val="006837D1"/>
    <w:rsid w:val="006C687B"/>
    <w:rsid w:val="006F4899"/>
    <w:rsid w:val="007138B8"/>
    <w:rsid w:val="007F4D41"/>
    <w:rsid w:val="00805005"/>
    <w:rsid w:val="008800F2"/>
    <w:rsid w:val="008836EF"/>
    <w:rsid w:val="009016EE"/>
    <w:rsid w:val="00A308CB"/>
    <w:rsid w:val="00A334CD"/>
    <w:rsid w:val="00AA5174"/>
    <w:rsid w:val="00AD28A7"/>
    <w:rsid w:val="00B10AC7"/>
    <w:rsid w:val="00D327DC"/>
    <w:rsid w:val="00D73119"/>
    <w:rsid w:val="00E63234"/>
    <w:rsid w:val="00E6479D"/>
    <w:rsid w:val="00E92008"/>
    <w:rsid w:val="00EA71D3"/>
    <w:rsid w:val="00EC1DED"/>
    <w:rsid w:val="00F36D3A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A5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A334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5">
    <w:name w:val="???????"/>
    <w:rsid w:val="002F55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00F39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F36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F36D3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9">
    <w:name w:val="Table Grid"/>
    <w:basedOn w:val="a1"/>
    <w:rsid w:val="00F3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7A14-BA22-4980-A4F4-0BE2FCE1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Буланцова</cp:lastModifiedBy>
  <cp:revision>3</cp:revision>
  <cp:lastPrinted>2015-02-25T05:47:00Z</cp:lastPrinted>
  <dcterms:created xsi:type="dcterms:W3CDTF">2017-10-11T08:26:00Z</dcterms:created>
  <dcterms:modified xsi:type="dcterms:W3CDTF">2017-10-11T09:48:00Z</dcterms:modified>
</cp:coreProperties>
</file>