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4D1155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3B4718">
        <w:rPr>
          <w:b/>
          <w:sz w:val="28"/>
          <w:szCs w:val="28"/>
          <w:u w:val="single"/>
        </w:rPr>
        <w:t>1</w:t>
      </w:r>
      <w:r w:rsidR="001710B3">
        <w:rPr>
          <w:b/>
          <w:sz w:val="28"/>
          <w:szCs w:val="28"/>
          <w:u w:val="single"/>
        </w:rPr>
        <w:t>0</w:t>
      </w:r>
      <w:r w:rsidR="003B4718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1710B3">
        <w:rPr>
          <w:b/>
          <w:sz w:val="28"/>
          <w:szCs w:val="28"/>
          <w:u w:val="single"/>
        </w:rPr>
        <w:t>2</w:t>
      </w:r>
      <w:r w:rsidRPr="00134947">
        <w:rPr>
          <w:b/>
          <w:sz w:val="28"/>
          <w:szCs w:val="28"/>
          <w:u w:val="single"/>
        </w:rPr>
        <w:t>-р</w:t>
      </w:r>
    </w:p>
    <w:p w:rsidR="000F5D2A" w:rsidRDefault="000F5D2A" w:rsidP="000F5D2A"/>
    <w:p w:rsidR="004D1155" w:rsidRDefault="004D1155" w:rsidP="00C64C06">
      <w:pPr>
        <w:tabs>
          <w:tab w:val="left" w:pos="4962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общественной комиссии </w:t>
      </w:r>
      <w:r w:rsidR="00C64C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жилищным вопросам при отделе городского хозяйства Администрации муниципального образования «Сычевский район» Смоленской области</w:t>
      </w:r>
    </w:p>
    <w:p w:rsidR="004D1155" w:rsidRDefault="004D1155" w:rsidP="004D1155">
      <w:pPr>
        <w:tabs>
          <w:tab w:val="left" w:pos="4700"/>
        </w:tabs>
        <w:ind w:right="5508"/>
        <w:jc w:val="both"/>
        <w:rPr>
          <w:sz w:val="28"/>
          <w:szCs w:val="28"/>
        </w:rPr>
      </w:pPr>
    </w:p>
    <w:p w:rsidR="004D1155" w:rsidRDefault="004D1155" w:rsidP="004D1155">
      <w:pPr>
        <w:tabs>
          <w:tab w:val="left" w:pos="4700"/>
        </w:tabs>
        <w:ind w:right="5508"/>
        <w:jc w:val="both"/>
        <w:rPr>
          <w:sz w:val="28"/>
          <w:szCs w:val="28"/>
        </w:rPr>
      </w:pPr>
    </w:p>
    <w:p w:rsidR="004D1155" w:rsidRPr="00C64C06" w:rsidRDefault="004D1155" w:rsidP="00C64C06">
      <w:pPr>
        <w:tabs>
          <w:tab w:val="left" w:pos="9360"/>
        </w:tabs>
        <w:ind w:right="-52" w:firstLine="709"/>
        <w:jc w:val="both"/>
        <w:rPr>
          <w:sz w:val="28"/>
          <w:szCs w:val="28"/>
        </w:rPr>
      </w:pPr>
      <w:r w:rsidRPr="00C64C06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 – ФЗ «Об общих принципах организации местного самоуправления в Российской Федерации», областным законом от 13</w:t>
      </w:r>
      <w:r w:rsidR="00C64C06">
        <w:rPr>
          <w:sz w:val="28"/>
          <w:szCs w:val="28"/>
        </w:rPr>
        <w:t>.03.</w:t>
      </w:r>
      <w:r w:rsidRPr="00C64C06">
        <w:rPr>
          <w:sz w:val="28"/>
          <w:szCs w:val="28"/>
        </w:rPr>
        <w:t xml:space="preserve">2006 года </w:t>
      </w:r>
      <w:r w:rsidR="00C64C06">
        <w:rPr>
          <w:sz w:val="28"/>
          <w:szCs w:val="28"/>
        </w:rPr>
        <w:t xml:space="preserve">       </w:t>
      </w:r>
      <w:r w:rsidRPr="00C64C06">
        <w:rPr>
          <w:sz w:val="28"/>
          <w:szCs w:val="28"/>
        </w:rPr>
        <w:t>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области»:</w:t>
      </w:r>
    </w:p>
    <w:p w:rsidR="004D1155" w:rsidRPr="00C64C06" w:rsidRDefault="00C64C06" w:rsidP="00C64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155" w:rsidRPr="00C64C06">
        <w:rPr>
          <w:sz w:val="28"/>
          <w:szCs w:val="28"/>
        </w:rPr>
        <w:t xml:space="preserve">Утвердить прилагаемый состав общественной комиссии по жилищным вопросам при отделе городского хозяйства Администрации муниципального образования «Сычевский район» Смоленской области.   </w:t>
      </w:r>
    </w:p>
    <w:p w:rsidR="004D1155" w:rsidRPr="00C64C06" w:rsidRDefault="00C64C06" w:rsidP="00C64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155" w:rsidRPr="00C64C06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4D1155" w:rsidRPr="00C64C06" w:rsidRDefault="00C64C06" w:rsidP="00C64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1155" w:rsidRPr="00C64C06">
        <w:rPr>
          <w:sz w:val="28"/>
          <w:szCs w:val="28"/>
        </w:rPr>
        <w:t>Признать утратившим силу распоряжение Администрации муниципального образования «Сычевский район» Смоленской области от 15</w:t>
      </w:r>
      <w:r>
        <w:rPr>
          <w:sz w:val="28"/>
          <w:szCs w:val="28"/>
        </w:rPr>
        <w:t>.03.</w:t>
      </w:r>
      <w:r w:rsidR="004D1155" w:rsidRPr="00C64C06">
        <w:rPr>
          <w:sz w:val="28"/>
          <w:szCs w:val="28"/>
        </w:rPr>
        <w:t>2016 года №152-р.</w:t>
      </w:r>
    </w:p>
    <w:p w:rsidR="004D1155" w:rsidRPr="00C64C06" w:rsidRDefault="00C64C06" w:rsidP="00C64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1155" w:rsidRPr="00C64C06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 xml:space="preserve">                                    </w:t>
      </w:r>
      <w:r w:rsidR="004D1155" w:rsidRPr="00C64C06">
        <w:rPr>
          <w:sz w:val="28"/>
          <w:szCs w:val="28"/>
        </w:rPr>
        <w:t xml:space="preserve">на начальника отдела городского хозяйства Администрации муниципального образования «Сычевский район» Смоленской области А.В. Нефедова. </w:t>
      </w:r>
    </w:p>
    <w:p w:rsidR="004D1155" w:rsidRPr="00C64C06" w:rsidRDefault="004D1155" w:rsidP="00C64C06">
      <w:pPr>
        <w:ind w:firstLine="709"/>
        <w:jc w:val="both"/>
        <w:rPr>
          <w:sz w:val="28"/>
          <w:szCs w:val="28"/>
        </w:rPr>
      </w:pPr>
    </w:p>
    <w:p w:rsidR="004D1155" w:rsidRPr="00C64C06" w:rsidRDefault="004D1155" w:rsidP="00C64C06">
      <w:pPr>
        <w:ind w:firstLine="709"/>
        <w:jc w:val="both"/>
        <w:rPr>
          <w:sz w:val="28"/>
          <w:szCs w:val="28"/>
        </w:rPr>
      </w:pPr>
    </w:p>
    <w:p w:rsidR="001710B3" w:rsidRDefault="001710B3" w:rsidP="001710B3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1710B3" w:rsidRPr="002C1114" w:rsidRDefault="001710B3" w:rsidP="001710B3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4D1155" w:rsidRDefault="004D1155" w:rsidP="004D1155">
      <w:pPr>
        <w:tabs>
          <w:tab w:val="left" w:pos="6840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155" w:rsidRDefault="004D1155" w:rsidP="004D1155">
      <w:pPr>
        <w:tabs>
          <w:tab w:val="left" w:pos="6840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4D1155" w:rsidRDefault="004D1155" w:rsidP="004D1155">
      <w:pPr>
        <w:tabs>
          <w:tab w:val="left" w:pos="6840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распоряжением Администрации </w:t>
      </w:r>
    </w:p>
    <w:p w:rsidR="004D1155" w:rsidRDefault="004D1155" w:rsidP="004D1155">
      <w:pPr>
        <w:tabs>
          <w:tab w:val="left" w:pos="6015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D1155" w:rsidRDefault="004D1155" w:rsidP="004D1155">
      <w:pPr>
        <w:tabs>
          <w:tab w:val="left" w:pos="6015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«Сычевский район» </w:t>
      </w:r>
    </w:p>
    <w:p w:rsidR="004D1155" w:rsidRDefault="004D1155" w:rsidP="004D1155">
      <w:pPr>
        <w:tabs>
          <w:tab w:val="left" w:pos="6015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Смоленской области</w:t>
      </w:r>
    </w:p>
    <w:p w:rsidR="004D1155" w:rsidRDefault="004D1155" w:rsidP="004D1155">
      <w:pPr>
        <w:tabs>
          <w:tab w:val="left" w:pos="6015"/>
        </w:tabs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C06">
        <w:rPr>
          <w:sz w:val="28"/>
          <w:szCs w:val="28"/>
        </w:rPr>
        <w:t>10.01.2018 года № 2</w:t>
      </w:r>
      <w:r>
        <w:rPr>
          <w:sz w:val="28"/>
          <w:szCs w:val="28"/>
        </w:rPr>
        <w:t>-р</w:t>
      </w:r>
    </w:p>
    <w:p w:rsidR="004D1155" w:rsidRDefault="004D1155" w:rsidP="004D1155">
      <w:pPr>
        <w:tabs>
          <w:tab w:val="left" w:pos="783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D1155" w:rsidRDefault="004D1155" w:rsidP="004D1155">
      <w:pPr>
        <w:tabs>
          <w:tab w:val="left" w:pos="264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155" w:rsidRDefault="004D1155" w:rsidP="004D1155">
      <w:pPr>
        <w:tabs>
          <w:tab w:val="left" w:pos="2640"/>
        </w:tabs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4D1155" w:rsidRDefault="004D1155" w:rsidP="004D1155">
      <w:pPr>
        <w:tabs>
          <w:tab w:val="left" w:pos="2640"/>
        </w:tabs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по жилищным вопросам при отделе городского хозяйства Администрации муниципального образования «Сычевский район» Смоленской</w:t>
      </w:r>
      <w:r>
        <w:rPr>
          <w:sz w:val="28"/>
          <w:szCs w:val="28"/>
        </w:rPr>
        <w:tab/>
        <w:t xml:space="preserve"> области</w:t>
      </w:r>
    </w:p>
    <w:p w:rsidR="004D1155" w:rsidRDefault="004D1155" w:rsidP="004D1155">
      <w:pPr>
        <w:tabs>
          <w:tab w:val="left" w:pos="2640"/>
        </w:tabs>
        <w:ind w:left="75"/>
        <w:jc w:val="center"/>
        <w:rPr>
          <w:sz w:val="28"/>
          <w:szCs w:val="28"/>
        </w:rPr>
      </w:pPr>
    </w:p>
    <w:tbl>
      <w:tblPr>
        <w:tblW w:w="0" w:type="auto"/>
        <w:tblInd w:w="75" w:type="dxa"/>
        <w:tblLook w:val="04A0"/>
      </w:tblPr>
      <w:tblGrid>
        <w:gridCol w:w="2868"/>
        <w:gridCol w:w="7478"/>
      </w:tblGrid>
      <w:tr w:rsidR="004D1155" w:rsidRPr="00167EC2" w:rsidTr="001D4736">
        <w:tc>
          <w:tcPr>
            <w:tcW w:w="2868" w:type="dxa"/>
          </w:tcPr>
          <w:p w:rsidR="004D1155" w:rsidRPr="00167EC2" w:rsidRDefault="004D1155" w:rsidP="001D4736">
            <w:pPr>
              <w:jc w:val="both"/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 xml:space="preserve">А.В. Нефедов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jc w:val="both"/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>– начальник отдела городского хозяйства Администрации муниципального образования «Сычевский район» Смоленской области, председатель комиссии;</w:t>
            </w:r>
          </w:p>
          <w:p w:rsidR="004D1155" w:rsidRPr="00167EC2" w:rsidRDefault="004D1155" w:rsidP="001D4736">
            <w:pPr>
              <w:jc w:val="both"/>
              <w:rPr>
                <w:sz w:val="28"/>
                <w:szCs w:val="28"/>
              </w:rPr>
            </w:pPr>
          </w:p>
        </w:tc>
      </w:tr>
      <w:tr w:rsidR="004D1155" w:rsidRPr="00167EC2" w:rsidTr="001D4736">
        <w:tc>
          <w:tcPr>
            <w:tcW w:w="2868" w:type="dxa"/>
          </w:tcPr>
          <w:p w:rsidR="004D1155" w:rsidRPr="00167EC2" w:rsidRDefault="004D1155" w:rsidP="001D4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А.Н.Леонченкова</w:t>
            </w:r>
            <w:r w:rsidRPr="00167E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ind w:firstLine="34"/>
              <w:jc w:val="both"/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>– старший менеджер отдела городского хозяйства Администрации муниципального образования  «Сычевский район» Смоленской области, секретарь комиссии</w:t>
            </w:r>
          </w:p>
        </w:tc>
      </w:tr>
    </w:tbl>
    <w:p w:rsidR="004D1155" w:rsidRDefault="004D1155" w:rsidP="004D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1155" w:rsidRDefault="004D1155" w:rsidP="004D1155">
      <w:pPr>
        <w:tabs>
          <w:tab w:val="left" w:pos="291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D1155" w:rsidRDefault="004D1155" w:rsidP="004D1155">
      <w:pPr>
        <w:tabs>
          <w:tab w:val="left" w:pos="291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835"/>
        <w:gridCol w:w="7478"/>
      </w:tblGrid>
      <w:tr w:rsidR="004D1155" w:rsidRPr="00167EC2" w:rsidTr="001D4736">
        <w:tc>
          <w:tcPr>
            <w:tcW w:w="2835" w:type="dxa"/>
          </w:tcPr>
          <w:p w:rsidR="004D1155" w:rsidRPr="00167EC2" w:rsidRDefault="004D1155" w:rsidP="001D4736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>Г.Г. Ерошенков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tabs>
                <w:tab w:val="left" w:pos="291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C06">
              <w:rPr>
                <w:sz w:val="28"/>
                <w:szCs w:val="28"/>
              </w:rPr>
              <w:t xml:space="preserve">военный комиссар Сычевского и Новодугинского районов по </w:t>
            </w:r>
            <w:r w:rsidRPr="0040036D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(по согласованию)</w:t>
            </w:r>
            <w:r w:rsidRPr="00167EC2">
              <w:rPr>
                <w:sz w:val="28"/>
                <w:szCs w:val="28"/>
              </w:rPr>
              <w:t>;</w:t>
            </w:r>
          </w:p>
          <w:p w:rsidR="004D1155" w:rsidRPr="00167EC2" w:rsidRDefault="004D1155" w:rsidP="001D4736">
            <w:pPr>
              <w:tabs>
                <w:tab w:val="left" w:pos="291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D1155" w:rsidRPr="00167EC2" w:rsidTr="001D4736">
        <w:tc>
          <w:tcPr>
            <w:tcW w:w="2835" w:type="dxa"/>
          </w:tcPr>
          <w:p w:rsidR="004D1155" w:rsidRPr="00167EC2" w:rsidRDefault="004D1155" w:rsidP="001D4736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 xml:space="preserve">Н.Д.  Рылеева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7EC2">
              <w:rPr>
                <w:sz w:val="28"/>
                <w:szCs w:val="28"/>
              </w:rPr>
              <w:t xml:space="preserve"> начальник территориального отдела Управления Роспотребнадзора в Гагаринском, Новодугинском   и Сычевском районах (по согласованию);</w:t>
            </w:r>
          </w:p>
          <w:p w:rsidR="004D1155" w:rsidRPr="00167EC2" w:rsidRDefault="004D1155" w:rsidP="001D4736">
            <w:pPr>
              <w:tabs>
                <w:tab w:val="left" w:pos="29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D1155" w:rsidRPr="00167EC2" w:rsidTr="001D4736">
        <w:tc>
          <w:tcPr>
            <w:tcW w:w="2835" w:type="dxa"/>
          </w:tcPr>
          <w:p w:rsidR="004D1155" w:rsidRPr="00167EC2" w:rsidRDefault="004D1155" w:rsidP="001D4736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А.В.Сопленкова</w:t>
            </w:r>
            <w:r w:rsidRPr="00167E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tabs>
                <w:tab w:val="left" w:pos="2910"/>
              </w:tabs>
              <w:ind w:firstLine="176"/>
              <w:jc w:val="both"/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>– главный специалист-юрист Администрации  муниципального образования «Сычевский район» Смоленской области;</w:t>
            </w:r>
          </w:p>
          <w:p w:rsidR="004D1155" w:rsidRPr="00167EC2" w:rsidRDefault="004D1155" w:rsidP="001D4736">
            <w:pPr>
              <w:tabs>
                <w:tab w:val="left" w:pos="29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D1155" w:rsidRPr="00167EC2" w:rsidTr="001D4736">
        <w:tc>
          <w:tcPr>
            <w:tcW w:w="2835" w:type="dxa"/>
          </w:tcPr>
          <w:p w:rsidR="004D1155" w:rsidRPr="00167EC2" w:rsidRDefault="004D1155" w:rsidP="001D4736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 xml:space="preserve">А.П. Ватолин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tabs>
                <w:tab w:val="left" w:pos="2910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7EC2">
              <w:rPr>
                <w:sz w:val="28"/>
                <w:szCs w:val="28"/>
              </w:rPr>
              <w:t>генеральный директор ООО «Олимп» (по согласованию);</w:t>
            </w:r>
          </w:p>
          <w:p w:rsidR="004D1155" w:rsidRPr="00167EC2" w:rsidRDefault="004D1155" w:rsidP="001D4736">
            <w:pPr>
              <w:tabs>
                <w:tab w:val="left" w:pos="29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D1155" w:rsidRPr="00167EC2" w:rsidTr="001D4736">
        <w:tc>
          <w:tcPr>
            <w:tcW w:w="2835" w:type="dxa"/>
          </w:tcPr>
          <w:p w:rsidR="004D1155" w:rsidRPr="00167EC2" w:rsidRDefault="004D1155" w:rsidP="001D4736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 xml:space="preserve">В.Л. Соловьева </w:t>
            </w:r>
          </w:p>
        </w:tc>
        <w:tc>
          <w:tcPr>
            <w:tcW w:w="7478" w:type="dxa"/>
          </w:tcPr>
          <w:p w:rsidR="004D1155" w:rsidRPr="00167EC2" w:rsidRDefault="004D1155" w:rsidP="001D4736">
            <w:pPr>
              <w:tabs>
                <w:tab w:val="left" w:pos="2910"/>
              </w:tabs>
              <w:ind w:firstLine="34"/>
              <w:jc w:val="both"/>
              <w:rPr>
                <w:sz w:val="28"/>
                <w:szCs w:val="28"/>
              </w:rPr>
            </w:pPr>
            <w:r w:rsidRPr="00167EC2">
              <w:rPr>
                <w:sz w:val="28"/>
                <w:szCs w:val="28"/>
              </w:rPr>
              <w:t>– начальник отдела по земельным и имущественным отношениям  Администрации муниципального образования «Сычевский район» Смоленской области</w:t>
            </w:r>
          </w:p>
        </w:tc>
      </w:tr>
    </w:tbl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06" w:rsidRDefault="00B06B06" w:rsidP="00FA6D0B">
      <w:r>
        <w:separator/>
      </w:r>
    </w:p>
  </w:endnote>
  <w:endnote w:type="continuationSeparator" w:id="1">
    <w:p w:rsidR="00B06B06" w:rsidRDefault="00B06B0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06" w:rsidRDefault="00B06B06" w:rsidP="00FA6D0B">
      <w:r>
        <w:separator/>
      </w:r>
    </w:p>
  </w:footnote>
  <w:footnote w:type="continuationSeparator" w:id="1">
    <w:p w:rsidR="00B06B06" w:rsidRDefault="00B06B0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76B8D">
    <w:pPr>
      <w:pStyle w:val="a8"/>
      <w:jc w:val="center"/>
    </w:pPr>
    <w:fldSimple w:instr=" PAGE   \* MERGEFORMAT ">
      <w:r w:rsidR="00E02FFE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FB5CB8"/>
    <w:multiLevelType w:val="hybridMultilevel"/>
    <w:tmpl w:val="71C0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70559"/>
    <w:multiLevelType w:val="hybridMultilevel"/>
    <w:tmpl w:val="B34039F2"/>
    <w:lvl w:ilvl="0" w:tplc="D84EC672">
      <w:start w:val="1"/>
      <w:numFmt w:val="decimal"/>
      <w:lvlText w:val="%1."/>
      <w:lvlJc w:val="left"/>
      <w:pPr>
        <w:tabs>
          <w:tab w:val="num" w:pos="1525"/>
        </w:tabs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3"/>
  </w:num>
  <w:num w:numId="6">
    <w:abstractNumId w:val="19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5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0B3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3902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15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6E26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B06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4ED7"/>
    <w:rsid w:val="00B754B0"/>
    <w:rsid w:val="00B76B8D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C06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2FFE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2018-01-15T11:41:00Z</cp:lastPrinted>
  <dcterms:created xsi:type="dcterms:W3CDTF">2018-01-15T11:23:00Z</dcterms:created>
  <dcterms:modified xsi:type="dcterms:W3CDTF">2018-01-15T11:42:00Z</dcterms:modified>
</cp:coreProperties>
</file>