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8830E8">
        <w:rPr>
          <w:b/>
          <w:sz w:val="28"/>
          <w:szCs w:val="28"/>
          <w:u w:val="single"/>
        </w:rPr>
        <w:t>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ABB">
        <w:rPr>
          <w:b/>
          <w:sz w:val="28"/>
          <w:szCs w:val="28"/>
          <w:u w:val="single"/>
        </w:rPr>
        <w:t>56</w:t>
      </w:r>
      <w:r w:rsidR="00F1538B">
        <w:rPr>
          <w:b/>
          <w:sz w:val="28"/>
          <w:szCs w:val="28"/>
          <w:u w:val="single"/>
        </w:rPr>
        <w:t>6</w:t>
      </w:r>
    </w:p>
    <w:p w:rsidR="00397749" w:rsidRDefault="00B85734" w:rsidP="00397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8F" w:rsidRPr="00BF4E35">
        <w:rPr>
          <w:sz w:val="28"/>
          <w:szCs w:val="28"/>
        </w:rPr>
        <w:t xml:space="preserve">  </w:t>
      </w:r>
    </w:p>
    <w:p w:rsidR="00F1538B" w:rsidRPr="00E05EA9" w:rsidRDefault="00F1538B" w:rsidP="00F1538B">
      <w:pPr>
        <w:ind w:right="566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E05EA9">
        <w:rPr>
          <w:sz w:val="28"/>
          <w:szCs w:val="28"/>
        </w:rPr>
        <w:t>в постановление Администрации муниципального образования «Сыч</w:t>
      </w:r>
      <w:r>
        <w:rPr>
          <w:sz w:val="28"/>
          <w:szCs w:val="28"/>
        </w:rPr>
        <w:t>е</w:t>
      </w:r>
      <w:r w:rsidRPr="00E05EA9">
        <w:rPr>
          <w:sz w:val="28"/>
          <w:szCs w:val="28"/>
        </w:rPr>
        <w:t>вский район</w:t>
      </w:r>
      <w:r>
        <w:rPr>
          <w:sz w:val="28"/>
          <w:szCs w:val="28"/>
        </w:rPr>
        <w:t>» Смоленской области от 31.05.2018 года №233</w:t>
      </w:r>
      <w:r w:rsidRPr="00E0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 w:rsidR="00BD5D72">
        <w:rPr>
          <w:sz w:val="28"/>
          <w:szCs w:val="28"/>
        </w:rPr>
        <w:t xml:space="preserve"> (в редакции постановления Администрации муниципального образования "Сычевский район" Смоленской области от 07.12.2018 года № 554)</w:t>
      </w:r>
    </w:p>
    <w:p w:rsidR="00F1538B" w:rsidRPr="00871788" w:rsidRDefault="00F1538B" w:rsidP="00F1538B">
      <w:pPr>
        <w:rPr>
          <w:sz w:val="28"/>
          <w:szCs w:val="28"/>
        </w:rPr>
      </w:pPr>
    </w:p>
    <w:p w:rsidR="00BD5D72" w:rsidRPr="002E5D8D" w:rsidRDefault="00BD5D72" w:rsidP="00BD5D72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BD5D72" w:rsidRPr="002E5D8D" w:rsidRDefault="00BD5D72" w:rsidP="00BD5D72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F1538B" w:rsidRPr="00871788" w:rsidRDefault="00F1538B" w:rsidP="00F1538B">
      <w:pPr>
        <w:ind w:firstLine="709"/>
        <w:rPr>
          <w:sz w:val="28"/>
          <w:szCs w:val="28"/>
        </w:rPr>
      </w:pPr>
    </w:p>
    <w:p w:rsidR="00F1538B" w:rsidRPr="00871788" w:rsidRDefault="00F1538B" w:rsidP="00BD5D72">
      <w:pPr>
        <w:ind w:right="-1" w:firstLine="70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</w:t>
      </w:r>
      <w:r w:rsidRPr="00E05EA9">
        <w:rPr>
          <w:sz w:val="28"/>
          <w:szCs w:val="28"/>
        </w:rPr>
        <w:t xml:space="preserve"> Администрации муниципального образования «Сыч</w:t>
      </w:r>
      <w:r>
        <w:rPr>
          <w:sz w:val="28"/>
          <w:szCs w:val="28"/>
        </w:rPr>
        <w:t>е</w:t>
      </w:r>
      <w:r w:rsidRPr="00E05EA9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район» Смоленской области от 31.05.2018 года № 233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 w:rsidRPr="008A2791">
        <w:rPr>
          <w:color w:val="FF0000"/>
          <w:sz w:val="28"/>
          <w:szCs w:val="28"/>
        </w:rPr>
        <w:t xml:space="preserve"> </w:t>
      </w:r>
      <w:r w:rsidR="00BD5D72">
        <w:rPr>
          <w:sz w:val="28"/>
          <w:szCs w:val="28"/>
        </w:rPr>
        <w:t xml:space="preserve">(в редакции постановления Администрации муниципального образования "Сычевский район" Смоленской области от 07.12.2018 года № 554) </w:t>
      </w:r>
      <w:r w:rsidR="00BD5D72" w:rsidRPr="008626AB">
        <w:rPr>
          <w:sz w:val="28"/>
          <w:szCs w:val="28"/>
        </w:rPr>
        <w:t xml:space="preserve"> </w:t>
      </w:r>
      <w:r w:rsidRPr="008626AB">
        <w:rPr>
          <w:sz w:val="28"/>
          <w:szCs w:val="28"/>
        </w:rPr>
        <w:t>(далее - постановление)</w:t>
      </w:r>
      <w:r w:rsidRPr="00E05EA9">
        <w:rPr>
          <w:sz w:val="28"/>
          <w:szCs w:val="28"/>
        </w:rPr>
        <w:t xml:space="preserve"> следующие изменения:</w:t>
      </w:r>
    </w:p>
    <w:p w:rsidR="00F1538B" w:rsidRPr="00D71D9A" w:rsidRDefault="00F1538B" w:rsidP="00F1538B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«с 10 февраля по 25 февраля» заменить словами                              «с 10 января по 25 января</w:t>
      </w:r>
      <w:r w:rsidR="00BD5D72">
        <w:rPr>
          <w:sz w:val="28"/>
          <w:szCs w:val="28"/>
        </w:rPr>
        <w:t>».</w:t>
      </w:r>
    </w:p>
    <w:p w:rsidR="00F1538B" w:rsidRPr="002F2AD5" w:rsidRDefault="00F1538B" w:rsidP="00F153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AD5">
        <w:rPr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2E5D8D" w:rsidRDefault="002E5D8D" w:rsidP="0011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D72" w:rsidRPr="00817942" w:rsidRDefault="00BD5D72" w:rsidP="0011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F043B1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0D44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0D44"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BD5D7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F043B1">
        <w:rPr>
          <w:sz w:val="28"/>
          <w:szCs w:val="28"/>
        </w:rPr>
        <w:t>К.Г. Данилевич</w:t>
      </w:r>
    </w:p>
    <w:sectPr w:rsidR="00590D44" w:rsidSect="00BD5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90" w:rsidRDefault="005C3E90" w:rsidP="00FA6D0B">
      <w:r>
        <w:separator/>
      </w:r>
    </w:p>
  </w:endnote>
  <w:endnote w:type="continuationSeparator" w:id="1">
    <w:p w:rsidR="005C3E90" w:rsidRDefault="005C3E9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90" w:rsidRDefault="005C3E90" w:rsidP="00FA6D0B">
      <w:r>
        <w:separator/>
      </w:r>
    </w:p>
  </w:footnote>
  <w:footnote w:type="continuationSeparator" w:id="1">
    <w:p w:rsidR="005C3E90" w:rsidRDefault="005C3E9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D5065">
    <w:pPr>
      <w:pStyle w:val="ab"/>
      <w:jc w:val="center"/>
    </w:pPr>
    <w:fldSimple w:instr=" PAGE   \* MERGEFORMAT ">
      <w:r w:rsidR="00BD5D7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90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5D72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5065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538B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425C3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2018-12-17T09:12:00Z</cp:lastPrinted>
  <dcterms:created xsi:type="dcterms:W3CDTF">2018-12-17T09:09:00Z</dcterms:created>
  <dcterms:modified xsi:type="dcterms:W3CDTF">2018-12-17T09:12:00Z</dcterms:modified>
</cp:coreProperties>
</file>