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84AB0">
        <w:rPr>
          <w:b/>
          <w:sz w:val="28"/>
          <w:szCs w:val="28"/>
          <w:u w:val="single"/>
        </w:rPr>
        <w:t>20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84AB0">
        <w:rPr>
          <w:b/>
          <w:sz w:val="28"/>
          <w:szCs w:val="28"/>
          <w:u w:val="single"/>
        </w:rPr>
        <w:t>509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</w:t>
      </w:r>
    </w:p>
    <w:p w:rsidR="00584AB0" w:rsidRPr="00453373" w:rsidRDefault="00584AB0" w:rsidP="00584AB0">
      <w:pPr>
        <w:widowControl w:val="0"/>
        <w:autoSpaceDE w:val="0"/>
        <w:autoSpaceDN w:val="0"/>
        <w:adjustRightInd w:val="0"/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в</w:t>
      </w:r>
      <w:r w:rsidRPr="00F71EC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</w:t>
      </w:r>
      <w:r w:rsidRPr="0045337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Приоритетные направления демографического развития </w:t>
      </w:r>
      <w:r w:rsidR="00E73B6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</w:t>
      </w:r>
      <w:r w:rsidRPr="00453373">
        <w:rPr>
          <w:sz w:val="28"/>
          <w:szCs w:val="28"/>
        </w:rPr>
        <w:t xml:space="preserve"> муниципальном образовании «Сычевский район» Смоленской области» на 201</w:t>
      </w:r>
      <w:r w:rsidR="00E73B6C">
        <w:rPr>
          <w:sz w:val="28"/>
          <w:szCs w:val="28"/>
        </w:rPr>
        <w:t>6-2020</w:t>
      </w:r>
      <w:r w:rsidRPr="0045337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от                     02.09.2014 года № 370 (в редакции постановлений Администрации муниципального образования «Сычевский район» Смоленской  области от 14.11.2014 года № 482, </w:t>
      </w:r>
      <w:r w:rsidR="00E73B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06.10. 2015 года № 337, </w:t>
      </w:r>
      <w:r w:rsidR="00E73B6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29.12.2015 года № 480, </w:t>
      </w:r>
      <w:r w:rsidR="00E73B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15.11.2016 года № 517, от 06.12.2017 года  № 648)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</w:p>
    <w:p w:rsidR="00584AB0" w:rsidRDefault="00584AB0" w:rsidP="00584AB0">
      <w:pPr>
        <w:ind w:firstLine="709"/>
        <w:jc w:val="both"/>
        <w:rPr>
          <w:sz w:val="28"/>
          <w:szCs w:val="28"/>
        </w:rPr>
      </w:pP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</w:t>
      </w:r>
      <w:r w:rsidR="00E73B6C">
        <w:rPr>
          <w:sz w:val="28"/>
          <w:szCs w:val="28"/>
        </w:rPr>
        <w:t>,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</w:p>
    <w:p w:rsidR="00E73B6C" w:rsidRPr="00D51CE5" w:rsidRDefault="00E73B6C" w:rsidP="00E73B6C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73B6C" w:rsidRPr="00D51CE5" w:rsidRDefault="00E73B6C" w:rsidP="00E73B6C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 о с т а н о в л я е т:</w:t>
      </w:r>
    </w:p>
    <w:p w:rsidR="00584AB0" w:rsidRDefault="00584AB0" w:rsidP="00584AB0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584AB0" w:rsidRPr="00453373" w:rsidRDefault="00584AB0" w:rsidP="00584AB0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4533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453373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Приоритетные направления демографического развития </w:t>
      </w:r>
      <w:r w:rsidRPr="00453373">
        <w:rPr>
          <w:sz w:val="28"/>
          <w:szCs w:val="28"/>
        </w:rPr>
        <w:t xml:space="preserve">в муниципальном образовании «Сычевский </w:t>
      </w:r>
      <w:r w:rsidRPr="00453373">
        <w:rPr>
          <w:sz w:val="28"/>
          <w:szCs w:val="28"/>
        </w:rPr>
        <w:lastRenderedPageBreak/>
        <w:t>район» Смоленской области» на 201</w:t>
      </w:r>
      <w:r w:rsidR="00E73B6C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годы», утвержденную постановлением Администрации муниципального образования «Сычевский район» Смоленской области от 02.09.2014 года № 370 (в редакции постановлений Администрации муниципального образования «Сычевский район» Смоленской области </w:t>
      </w:r>
      <w:r w:rsidR="00CD6FB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</w:t>
      </w:r>
      <w:r w:rsidR="00E73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14.11.2014 года № 482, от 06.10.2015 года № 337,</w:t>
      </w:r>
      <w:r w:rsidRPr="00A77C34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29.12.2015 года № 480,</w:t>
      </w:r>
      <w:r w:rsidRPr="001D2BE1">
        <w:rPr>
          <w:sz w:val="28"/>
          <w:szCs w:val="28"/>
        </w:rPr>
        <w:t xml:space="preserve"> </w:t>
      </w:r>
      <w:r w:rsidR="00CD6F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15.11.2016 года № 517, от 06.12.2017 года № 648), изложив в новой редакции согласно приложению.</w:t>
      </w:r>
    </w:p>
    <w:p w:rsidR="00584AB0" w:rsidRPr="00D07483" w:rsidRDefault="00584AB0" w:rsidP="00584AB0">
      <w:pPr>
        <w:pStyle w:val="a5"/>
        <w:ind w:firstLine="709"/>
        <w:jc w:val="both"/>
        <w:rPr>
          <w:b w:val="0"/>
          <w:bCs/>
          <w:szCs w:val="28"/>
        </w:rPr>
      </w:pPr>
      <w:r w:rsidRPr="00D07483">
        <w:rPr>
          <w:b w:val="0"/>
          <w:szCs w:val="28"/>
        </w:rPr>
        <w:t>2.</w:t>
      </w:r>
      <w:r w:rsidRPr="00D07483">
        <w:rPr>
          <w:b w:val="0"/>
          <w:bCs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</w:p>
    <w:p w:rsidR="00584AB0" w:rsidRPr="008A747A" w:rsidRDefault="00584AB0" w:rsidP="00584AB0">
      <w:pPr>
        <w:ind w:firstLine="709"/>
        <w:jc w:val="both"/>
        <w:rPr>
          <w:sz w:val="28"/>
          <w:szCs w:val="28"/>
        </w:rPr>
      </w:pPr>
    </w:p>
    <w:p w:rsidR="00E73B6C" w:rsidRPr="001158E7" w:rsidRDefault="00E73B6C" w:rsidP="00E73B6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E73B6C" w:rsidRDefault="00E73B6C" w:rsidP="00E73B6C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E73B6C" w:rsidRDefault="00E73B6C" w:rsidP="00E73B6C">
      <w:pPr>
        <w:ind w:right="-55"/>
        <w:rPr>
          <w:sz w:val="28"/>
          <w:szCs w:val="28"/>
        </w:rPr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CD6FBC" w:rsidRDefault="00CD6FB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E73B6C" w:rsidRDefault="00E73B6C" w:rsidP="00584AB0">
      <w:pPr>
        <w:jc w:val="right"/>
      </w:pPr>
    </w:p>
    <w:p w:rsidR="00584AB0" w:rsidRDefault="00584AB0" w:rsidP="00584AB0">
      <w:pPr>
        <w:jc w:val="right"/>
      </w:pPr>
    </w:p>
    <w:tbl>
      <w:tblPr>
        <w:tblW w:w="0" w:type="auto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584AB0" w:rsidTr="00CD6FBC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B0" w:rsidRPr="00C4253B" w:rsidRDefault="00584AB0" w:rsidP="00CD6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</w:t>
            </w:r>
            <w:r w:rsidRPr="00C4253B">
              <w:rPr>
                <w:sz w:val="28"/>
                <w:szCs w:val="28"/>
              </w:rPr>
              <w:t>ВЕРЖДЕНА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 xml:space="preserve"> постановлением Администрации муниципального образования «Сычевский район» 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 xml:space="preserve">Смоленской области </w:t>
            </w:r>
          </w:p>
          <w:p w:rsidR="00584AB0" w:rsidRPr="00C4253B" w:rsidRDefault="00584AB0" w:rsidP="00CD6FBC">
            <w:pPr>
              <w:jc w:val="right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>от 02.09.2014 года № 370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 w:rsidRPr="00C4253B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>редакции постановлений</w:t>
            </w:r>
            <w:r w:rsidRPr="00C4253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4253B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25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14.11.2014</w:t>
            </w:r>
            <w:r w:rsidRPr="00C4253B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482,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06.10.2015 года № 337,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года № 480,</w:t>
            </w:r>
          </w:p>
          <w:p w:rsidR="00584AB0" w:rsidRDefault="00584AB0" w:rsidP="00CD6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15.11.2016 года №517,</w:t>
            </w:r>
          </w:p>
          <w:p w:rsidR="00E73B6C" w:rsidRDefault="00584AB0" w:rsidP="00CD6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06.12.2017 года  № 648</w:t>
            </w:r>
            <w:r w:rsidR="00E73B6C">
              <w:rPr>
                <w:sz w:val="28"/>
                <w:szCs w:val="28"/>
              </w:rPr>
              <w:t>,</w:t>
            </w:r>
          </w:p>
          <w:p w:rsidR="00584AB0" w:rsidRDefault="00E73B6C" w:rsidP="00CD6FBC">
            <w:pPr>
              <w:jc w:val="right"/>
            </w:pPr>
            <w:r>
              <w:rPr>
                <w:sz w:val="28"/>
                <w:szCs w:val="28"/>
              </w:rPr>
              <w:t>от 20.11.2018 года № 509</w:t>
            </w:r>
            <w:r w:rsidR="00584AB0" w:rsidRPr="00C4253B">
              <w:rPr>
                <w:sz w:val="28"/>
                <w:szCs w:val="28"/>
              </w:rPr>
              <w:t>)</w:t>
            </w:r>
          </w:p>
        </w:tc>
      </w:tr>
      <w:tr w:rsidR="00584AB0" w:rsidTr="00CD6FBC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B0" w:rsidRDefault="00584AB0" w:rsidP="00CD6FBC">
            <w:pPr>
              <w:jc w:val="right"/>
            </w:pPr>
          </w:p>
        </w:tc>
      </w:tr>
    </w:tbl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right"/>
      </w:pPr>
    </w:p>
    <w:p w:rsidR="00584AB0" w:rsidRDefault="00584AB0" w:rsidP="00584AB0">
      <w:pPr>
        <w:jc w:val="center"/>
      </w:pPr>
    </w:p>
    <w:p w:rsidR="00584AB0" w:rsidRDefault="00584AB0" w:rsidP="00584AB0">
      <w:pPr>
        <w:jc w:val="center"/>
      </w:pPr>
    </w:p>
    <w:p w:rsidR="00584AB0" w:rsidRDefault="00584AB0" w:rsidP="00584AB0">
      <w:pPr>
        <w:jc w:val="center"/>
      </w:pPr>
    </w:p>
    <w:p w:rsidR="00584AB0" w:rsidRDefault="00584AB0" w:rsidP="00584AB0">
      <w:pPr>
        <w:jc w:val="center"/>
      </w:pPr>
    </w:p>
    <w:p w:rsidR="00584AB0" w:rsidRPr="00E73B6C" w:rsidRDefault="00584AB0" w:rsidP="00584AB0">
      <w:pPr>
        <w:jc w:val="center"/>
        <w:rPr>
          <w:sz w:val="28"/>
          <w:szCs w:val="28"/>
        </w:rPr>
      </w:pPr>
      <w:r w:rsidRPr="00E73B6C">
        <w:rPr>
          <w:sz w:val="28"/>
          <w:szCs w:val="28"/>
        </w:rPr>
        <w:t>МУНИЦИПАЛЬНАЯ ПРОГРАММА</w:t>
      </w:r>
    </w:p>
    <w:p w:rsidR="00584AB0" w:rsidRPr="00E73B6C" w:rsidRDefault="00584AB0" w:rsidP="00584AB0">
      <w:pPr>
        <w:jc w:val="center"/>
        <w:rPr>
          <w:sz w:val="28"/>
          <w:szCs w:val="28"/>
        </w:rPr>
      </w:pPr>
    </w:p>
    <w:p w:rsidR="00584AB0" w:rsidRPr="00E73B6C" w:rsidRDefault="00584AB0" w:rsidP="00584AB0">
      <w:pPr>
        <w:widowControl w:val="0"/>
        <w:autoSpaceDE w:val="0"/>
        <w:autoSpaceDN w:val="0"/>
        <w:adjustRightInd w:val="0"/>
        <w:ind w:right="-55"/>
        <w:jc w:val="center"/>
        <w:rPr>
          <w:sz w:val="28"/>
          <w:szCs w:val="28"/>
        </w:rPr>
      </w:pPr>
      <w:r w:rsidRPr="00E73B6C">
        <w:rPr>
          <w:sz w:val="28"/>
          <w:szCs w:val="28"/>
        </w:rPr>
        <w:t xml:space="preserve">«Приоритетные направления демографического развития </w:t>
      </w:r>
    </w:p>
    <w:p w:rsidR="00584AB0" w:rsidRPr="00E73B6C" w:rsidRDefault="00584AB0" w:rsidP="00584AB0">
      <w:pPr>
        <w:widowControl w:val="0"/>
        <w:autoSpaceDE w:val="0"/>
        <w:autoSpaceDN w:val="0"/>
        <w:adjustRightInd w:val="0"/>
        <w:ind w:right="-55"/>
        <w:jc w:val="center"/>
        <w:rPr>
          <w:sz w:val="28"/>
          <w:szCs w:val="28"/>
        </w:rPr>
      </w:pPr>
      <w:r w:rsidRPr="00E73B6C">
        <w:rPr>
          <w:sz w:val="28"/>
          <w:szCs w:val="28"/>
        </w:rPr>
        <w:t>в  муниципальном образовании «Сычевский район» Смоленской области»</w:t>
      </w:r>
    </w:p>
    <w:p w:rsidR="00584AB0" w:rsidRPr="00E73B6C" w:rsidRDefault="00584AB0" w:rsidP="00584AB0">
      <w:pPr>
        <w:jc w:val="center"/>
        <w:rPr>
          <w:sz w:val="28"/>
          <w:szCs w:val="28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CD6FBC" w:rsidRDefault="00CD6FBC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Default="00584AB0" w:rsidP="00584AB0">
      <w:pPr>
        <w:jc w:val="center"/>
        <w:rPr>
          <w:sz w:val="32"/>
          <w:szCs w:val="32"/>
        </w:rPr>
      </w:pPr>
    </w:p>
    <w:p w:rsidR="00584AB0" w:rsidRPr="00E73B6C" w:rsidRDefault="00584AB0" w:rsidP="00584AB0">
      <w:pPr>
        <w:jc w:val="center"/>
        <w:rPr>
          <w:sz w:val="28"/>
          <w:szCs w:val="28"/>
        </w:rPr>
      </w:pPr>
      <w:r w:rsidRPr="00E73B6C">
        <w:rPr>
          <w:sz w:val="28"/>
          <w:szCs w:val="28"/>
        </w:rPr>
        <w:t>г.Сычевка</w:t>
      </w:r>
    </w:p>
    <w:p w:rsidR="00584AB0" w:rsidRPr="00E73B6C" w:rsidRDefault="00584AB0" w:rsidP="00584AB0">
      <w:pPr>
        <w:jc w:val="center"/>
        <w:rPr>
          <w:sz w:val="28"/>
          <w:szCs w:val="28"/>
        </w:rPr>
      </w:pPr>
    </w:p>
    <w:p w:rsidR="00584AB0" w:rsidRPr="0039162E" w:rsidRDefault="00584AB0" w:rsidP="0058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62E">
        <w:rPr>
          <w:sz w:val="28"/>
          <w:szCs w:val="28"/>
        </w:rPr>
        <w:lastRenderedPageBreak/>
        <w:t>ПАСПОРТ</w:t>
      </w:r>
    </w:p>
    <w:p w:rsidR="00584AB0" w:rsidRDefault="00584AB0" w:rsidP="00584AB0">
      <w:pPr>
        <w:widowControl w:val="0"/>
        <w:autoSpaceDE w:val="0"/>
        <w:autoSpaceDN w:val="0"/>
        <w:adjustRightInd w:val="0"/>
        <w:ind w:right="-55"/>
        <w:jc w:val="center"/>
        <w:rPr>
          <w:sz w:val="28"/>
          <w:szCs w:val="28"/>
        </w:rPr>
      </w:pPr>
      <w:r w:rsidRPr="0039162E">
        <w:rPr>
          <w:sz w:val="28"/>
          <w:szCs w:val="28"/>
        </w:rPr>
        <w:t>муниципальной программы</w:t>
      </w:r>
    </w:p>
    <w:p w:rsidR="00584AB0" w:rsidRDefault="00584AB0" w:rsidP="00584AB0">
      <w:pPr>
        <w:widowControl w:val="0"/>
        <w:autoSpaceDE w:val="0"/>
        <w:autoSpaceDN w:val="0"/>
        <w:adjustRightInd w:val="0"/>
        <w:ind w:right="-55"/>
        <w:jc w:val="center"/>
        <w:rPr>
          <w:sz w:val="28"/>
          <w:szCs w:val="28"/>
        </w:rPr>
      </w:pPr>
      <w:r w:rsidRPr="00B01630">
        <w:rPr>
          <w:b/>
          <w:sz w:val="28"/>
          <w:szCs w:val="28"/>
        </w:rPr>
        <w:t xml:space="preserve"> </w:t>
      </w:r>
      <w:r w:rsidRPr="00453373">
        <w:rPr>
          <w:sz w:val="28"/>
          <w:szCs w:val="28"/>
        </w:rPr>
        <w:t>«</w:t>
      </w:r>
      <w:r>
        <w:rPr>
          <w:sz w:val="28"/>
          <w:szCs w:val="28"/>
        </w:rPr>
        <w:t xml:space="preserve">Приоритетные направления демографического развития </w:t>
      </w:r>
    </w:p>
    <w:p w:rsidR="00584AB0" w:rsidRDefault="00584AB0" w:rsidP="00584AB0">
      <w:pPr>
        <w:widowControl w:val="0"/>
        <w:autoSpaceDE w:val="0"/>
        <w:autoSpaceDN w:val="0"/>
        <w:adjustRightInd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453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373">
        <w:rPr>
          <w:sz w:val="28"/>
          <w:szCs w:val="28"/>
        </w:rPr>
        <w:t>муниципальном образовании «Сычев</w:t>
      </w:r>
      <w:r>
        <w:rPr>
          <w:sz w:val="28"/>
          <w:szCs w:val="28"/>
        </w:rPr>
        <w:t>ский район» Смоленской области</w:t>
      </w:r>
      <w:r w:rsidRPr="00453373">
        <w:rPr>
          <w:sz w:val="28"/>
          <w:szCs w:val="28"/>
        </w:rPr>
        <w:t>»</w:t>
      </w:r>
    </w:p>
    <w:p w:rsidR="00CD6FBC" w:rsidRPr="008A5111" w:rsidRDefault="00CD6FBC" w:rsidP="00584AB0">
      <w:pPr>
        <w:widowControl w:val="0"/>
        <w:autoSpaceDE w:val="0"/>
        <w:autoSpaceDN w:val="0"/>
        <w:adjustRightInd w:val="0"/>
        <w:ind w:right="-5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426"/>
      </w:tblGrid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Pr="00065C2D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</w:tr>
      <w:tr w:rsidR="00584AB0" w:rsidRPr="00065C2D" w:rsidTr="00CD6FBC">
        <w:trPr>
          <w:trHeight w:val="691"/>
        </w:trPr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Pr="00065C2D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Pr="00D07483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07483">
              <w:rPr>
                <w:rStyle w:val="317"/>
                <w:szCs w:val="28"/>
              </w:rPr>
              <w:t xml:space="preserve">Администрация муниципального образования «Сычевский район» Смоленской области (далее  - Администрация),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(Отдел по культуре); </w:t>
            </w:r>
            <w:r w:rsidRPr="00D07483">
              <w:rPr>
                <w:sz w:val="28"/>
                <w:szCs w:val="28"/>
              </w:rPr>
              <w:t>ОГБУЗ</w:t>
            </w:r>
            <w:r w:rsidRPr="00D07483">
              <w:rPr>
                <w:sz w:val="28"/>
                <w:szCs w:val="28"/>
                <w:shd w:val="clear" w:color="auto" w:fill="FFFFFF"/>
              </w:rPr>
              <w:t xml:space="preserve"> «Сычевская ЦРБ»,</w:t>
            </w:r>
            <w:r w:rsidRPr="00D07483">
              <w:rPr>
                <w:sz w:val="28"/>
                <w:szCs w:val="28"/>
              </w:rPr>
              <w:t xml:space="preserve"> </w:t>
            </w:r>
            <w:r w:rsidRPr="00D07483">
              <w:rPr>
                <w:sz w:val="28"/>
                <w:szCs w:val="28"/>
                <w:shd w:val="clear" w:color="auto" w:fill="FFFFFF"/>
              </w:rPr>
              <w:t xml:space="preserve">сектор социальной защиты населения в Гагаринском  районе Департамента Смоленской области по социальному развитию, </w:t>
            </w:r>
            <w:r w:rsidRPr="00D07483">
              <w:rPr>
                <w:rStyle w:val="317"/>
                <w:szCs w:val="28"/>
              </w:rPr>
              <w:t>учреждения района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Pr="00065C2D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Pr="00065C2D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демографической ситуации в муниципальном образовании «Сычевский район» Смоленской области </w:t>
            </w:r>
            <w:r w:rsidRPr="004D5DB2">
              <w:rPr>
                <w:sz w:val="28"/>
                <w:szCs w:val="28"/>
              </w:rPr>
              <w:t>и формирование предпосылок к после</w:t>
            </w:r>
            <w:r>
              <w:rPr>
                <w:sz w:val="28"/>
                <w:szCs w:val="28"/>
              </w:rPr>
              <w:t>дующему демографическому росту</w:t>
            </w:r>
            <w:r w:rsidRPr="004D5DB2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Default="00584AB0" w:rsidP="00CD6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переориентирование сознания граждан на традиционные семейные ценности и популяризация многодетности в качестве нормы преуспевающей семьи (%);</w:t>
            </w:r>
          </w:p>
          <w:p w:rsidR="00584AB0" w:rsidRPr="00065C2D" w:rsidRDefault="00584AB0" w:rsidP="00CD6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населения, систематически занимающегося физической культурой и спортом (чел)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Pr="00065C2D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65C2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065C2D">
              <w:rPr>
                <w:sz w:val="28"/>
                <w:szCs w:val="28"/>
              </w:rPr>
              <w:t xml:space="preserve"> годы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</w:t>
            </w:r>
          </w:p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и в разрезе источников финансирования)</w:t>
            </w:r>
          </w:p>
        </w:tc>
        <w:tc>
          <w:tcPr>
            <w:tcW w:w="6426" w:type="dxa"/>
            <w:shd w:val="clear" w:color="auto" w:fill="auto"/>
          </w:tcPr>
          <w:p w:rsidR="00584AB0" w:rsidRPr="00517EEB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70,0 </w:t>
            </w:r>
            <w:r w:rsidRPr="00065C2D">
              <w:rPr>
                <w:sz w:val="28"/>
                <w:szCs w:val="28"/>
              </w:rPr>
              <w:t>тыс. рублей за счет средств районного бюджета</w:t>
            </w:r>
            <w:r>
              <w:rPr>
                <w:sz w:val="28"/>
                <w:szCs w:val="28"/>
              </w:rPr>
              <w:t xml:space="preserve">, </w:t>
            </w:r>
            <w:r w:rsidRPr="00517EEB">
              <w:rPr>
                <w:sz w:val="28"/>
                <w:szCs w:val="28"/>
              </w:rPr>
              <w:t xml:space="preserve"> в т.ч.:</w:t>
            </w:r>
          </w:p>
          <w:p w:rsidR="00584AB0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7EE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 год</w:t>
            </w:r>
            <w:r w:rsidRPr="00517E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10,0  </w:t>
            </w:r>
            <w:r w:rsidRPr="00517EE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584AB0" w:rsidRPr="00517EEB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EEB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 год</w:t>
            </w:r>
            <w:r w:rsidRPr="00517E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 10,0  </w:t>
            </w:r>
            <w:r w:rsidRPr="00517EE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584AB0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Pr="00065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065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584AB0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10,0 тыс.руб.</w:t>
            </w:r>
          </w:p>
          <w:p w:rsidR="00584AB0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10,0 тыс. руб.</w:t>
            </w:r>
          </w:p>
          <w:p w:rsidR="00584AB0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2023 год – 10,0 тыс. руб</w:t>
            </w:r>
            <w:r w:rsidR="00CD6FBC">
              <w:rPr>
                <w:sz w:val="28"/>
                <w:szCs w:val="28"/>
              </w:rPr>
              <w:t>.</w:t>
            </w:r>
          </w:p>
          <w:p w:rsidR="00584AB0" w:rsidRPr="00065C2D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 2024 год – 10,0 тыс. руб</w:t>
            </w:r>
            <w:r w:rsidR="00CD6FBC">
              <w:rPr>
                <w:sz w:val="28"/>
                <w:szCs w:val="28"/>
              </w:rPr>
              <w:t>.</w:t>
            </w:r>
          </w:p>
        </w:tc>
      </w:tr>
      <w:tr w:rsidR="00584AB0" w:rsidRPr="00065C2D" w:rsidTr="00CD6FBC">
        <w:tc>
          <w:tcPr>
            <w:tcW w:w="3780" w:type="dxa"/>
            <w:shd w:val="clear" w:color="auto" w:fill="auto"/>
          </w:tcPr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84AB0" w:rsidRPr="00065C2D" w:rsidRDefault="00584AB0" w:rsidP="00CD6FBC">
            <w:pPr>
              <w:jc w:val="center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584AB0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C2D">
              <w:rPr>
                <w:sz w:val="28"/>
                <w:szCs w:val="28"/>
              </w:rPr>
              <w:t>По итогам реализации программы ожидается достижение следующих результатов:</w:t>
            </w:r>
          </w:p>
          <w:p w:rsidR="00584AB0" w:rsidRDefault="00584AB0" w:rsidP="00CD6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переориентирование сознания граждан на традиционные семейные ценности и популяризация многодетности в качестве нормы преуспевающей семьи (%): с 45 до 57;</w:t>
            </w:r>
          </w:p>
          <w:p w:rsidR="00584AB0" w:rsidRPr="00065C2D" w:rsidRDefault="00584AB0" w:rsidP="00CD6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населения, систематически занимающегося физической культурой и спортом (чел): с 1135 до 1200</w:t>
            </w:r>
          </w:p>
        </w:tc>
      </w:tr>
    </w:tbl>
    <w:p w:rsidR="00584AB0" w:rsidRPr="00065C2D" w:rsidRDefault="00584AB0" w:rsidP="00584AB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584AB0" w:rsidRDefault="00584AB0" w:rsidP="00584A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5C2D">
        <w:rPr>
          <w:sz w:val="28"/>
          <w:szCs w:val="28"/>
        </w:rPr>
        <w:tab/>
      </w:r>
      <w:r>
        <w:rPr>
          <w:sz w:val="28"/>
          <w:szCs w:val="28"/>
        </w:rPr>
        <w:t xml:space="preserve">Раздел </w:t>
      </w:r>
      <w:r w:rsidRPr="005032B0">
        <w:rPr>
          <w:sz w:val="28"/>
          <w:szCs w:val="28"/>
        </w:rPr>
        <w:t>1. Общая характеристика социально-экономической сферы</w:t>
      </w:r>
    </w:p>
    <w:p w:rsidR="00584AB0" w:rsidRPr="005032B0" w:rsidRDefault="00584AB0" w:rsidP="00584A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2B0">
        <w:rPr>
          <w:sz w:val="28"/>
          <w:szCs w:val="28"/>
        </w:rPr>
        <w:t xml:space="preserve"> реализации муниципальной программы</w:t>
      </w:r>
    </w:p>
    <w:p w:rsidR="00584AB0" w:rsidRPr="00F828A0" w:rsidRDefault="00584AB0" w:rsidP="00584A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4AB0" w:rsidRDefault="00584AB0" w:rsidP="00584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демографическая ситуация в муниципальном образовании «Сычевский район» Смоленской области отражает общие закономерности демографического развития России. Негативные последствия экономических реформ 90-х годов и, как следствие, поведенческие реакции семей на резкое снижение стабильности, уровня и качества жизни в значительной степени обострили демографический кризис.</w:t>
      </w:r>
    </w:p>
    <w:p w:rsidR="00584AB0" w:rsidRPr="002806C5" w:rsidRDefault="00584AB0" w:rsidP="00584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C5">
        <w:rPr>
          <w:sz w:val="28"/>
          <w:szCs w:val="28"/>
        </w:rPr>
        <w:t xml:space="preserve">Определяющими факторами демографических процессов на территории </w:t>
      </w:r>
      <w:r>
        <w:rPr>
          <w:sz w:val="28"/>
          <w:szCs w:val="28"/>
        </w:rPr>
        <w:t xml:space="preserve">Сычевского </w:t>
      </w:r>
      <w:r w:rsidRPr="002806C5">
        <w:rPr>
          <w:sz w:val="28"/>
          <w:szCs w:val="28"/>
        </w:rPr>
        <w:t>района в течение последнего десятилетия остаются естественная убыль населения (превышение числа умерших над числом родившихся) и миграционный приток.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96A57">
        <w:rPr>
          <w:sz w:val="28"/>
          <w:szCs w:val="28"/>
        </w:rPr>
        <w:t xml:space="preserve"> </w:t>
      </w:r>
      <w:r w:rsidRPr="002806C5">
        <w:rPr>
          <w:sz w:val="28"/>
          <w:szCs w:val="28"/>
        </w:rPr>
        <w:t xml:space="preserve">демографических процессов на территории </w:t>
      </w:r>
      <w:r>
        <w:rPr>
          <w:sz w:val="28"/>
          <w:szCs w:val="28"/>
        </w:rPr>
        <w:t xml:space="preserve">Сычевского </w:t>
      </w:r>
      <w:r w:rsidRPr="002806C5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</w:p>
    <w:p w:rsidR="00584AB0" w:rsidRPr="00695FC9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F283B">
        <w:rPr>
          <w:sz w:val="28"/>
          <w:szCs w:val="28"/>
        </w:rPr>
        <w:t xml:space="preserve"> </w:t>
      </w:r>
      <w:r w:rsidRPr="009246FF">
        <w:rPr>
          <w:sz w:val="28"/>
          <w:szCs w:val="28"/>
        </w:rPr>
        <w:t>естественная убыль населения</w:t>
      </w:r>
      <w:r>
        <w:rPr>
          <w:sz w:val="28"/>
          <w:szCs w:val="28"/>
        </w:rPr>
        <w:t xml:space="preserve"> Сычевского района Смоленской области</w:t>
      </w:r>
      <w:r w:rsidRPr="00BF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695FC9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0,2</w:t>
      </w:r>
      <w:r w:rsidRPr="00695FC9">
        <w:rPr>
          <w:sz w:val="28"/>
          <w:szCs w:val="28"/>
        </w:rPr>
        <w:t xml:space="preserve"> тыс. человек, в 2015 году – </w:t>
      </w:r>
      <w:r>
        <w:rPr>
          <w:sz w:val="28"/>
          <w:szCs w:val="28"/>
        </w:rPr>
        <w:t>0,15</w:t>
      </w:r>
      <w:r w:rsidRPr="00695FC9">
        <w:rPr>
          <w:sz w:val="28"/>
          <w:szCs w:val="28"/>
        </w:rPr>
        <w:t xml:space="preserve"> тыс. человек, в 2016 году –  </w:t>
      </w:r>
      <w:r>
        <w:rPr>
          <w:sz w:val="28"/>
          <w:szCs w:val="28"/>
        </w:rPr>
        <w:t xml:space="preserve">                  0,1 тыс. человек,  </w:t>
      </w:r>
      <w:r w:rsidRPr="00695FC9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0,1 тыс. человек</w:t>
      </w:r>
      <w:r w:rsidRPr="00695FC9">
        <w:rPr>
          <w:sz w:val="28"/>
          <w:szCs w:val="28"/>
        </w:rPr>
        <w:t xml:space="preserve">, в 2018 году – </w:t>
      </w:r>
      <w:r>
        <w:rPr>
          <w:sz w:val="28"/>
          <w:szCs w:val="28"/>
        </w:rPr>
        <w:t>0,05</w:t>
      </w:r>
      <w:r w:rsidRPr="002A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человек,                 в 2019 году - </w:t>
      </w:r>
      <w:r w:rsidRPr="00695FC9">
        <w:rPr>
          <w:sz w:val="28"/>
          <w:szCs w:val="28"/>
        </w:rPr>
        <w:t xml:space="preserve"> </w:t>
      </w:r>
      <w:r>
        <w:rPr>
          <w:sz w:val="28"/>
          <w:szCs w:val="28"/>
        </w:rPr>
        <w:t>0,05</w:t>
      </w:r>
      <w:r w:rsidRPr="002A70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человек, в 2020 году - 0,04</w:t>
      </w:r>
      <w:r w:rsidRPr="002A70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человек;</w:t>
      </w:r>
    </w:p>
    <w:p w:rsidR="00584AB0" w:rsidRPr="00695FC9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95FC9">
        <w:rPr>
          <w:sz w:val="28"/>
          <w:szCs w:val="28"/>
        </w:rPr>
        <w:t>- общий коэффициент рождаемости (на 1 000 че</w:t>
      </w:r>
      <w:r>
        <w:rPr>
          <w:sz w:val="28"/>
          <w:szCs w:val="28"/>
        </w:rPr>
        <w:t xml:space="preserve">ловек населения) </w:t>
      </w:r>
      <w:r w:rsidRPr="00695FC9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8,5</w:t>
      </w:r>
      <w:r w:rsidRPr="00695FC9">
        <w:rPr>
          <w:sz w:val="28"/>
          <w:szCs w:val="28"/>
        </w:rPr>
        <w:t xml:space="preserve">, в 2015 году – </w:t>
      </w:r>
      <w:r>
        <w:rPr>
          <w:sz w:val="28"/>
          <w:szCs w:val="28"/>
        </w:rPr>
        <w:t>8,5</w:t>
      </w:r>
      <w:r w:rsidRPr="00695FC9">
        <w:rPr>
          <w:sz w:val="28"/>
          <w:szCs w:val="28"/>
        </w:rPr>
        <w:t xml:space="preserve">, в 2016 году – </w:t>
      </w:r>
      <w:r>
        <w:rPr>
          <w:sz w:val="28"/>
          <w:szCs w:val="28"/>
        </w:rPr>
        <w:t>8,6</w:t>
      </w:r>
      <w:r w:rsidRPr="00695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2017 году – 8,6, </w:t>
      </w:r>
      <w:r w:rsidRPr="00695FC9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8,7</w:t>
      </w:r>
      <w:r w:rsidRPr="00695FC9">
        <w:rPr>
          <w:sz w:val="28"/>
          <w:szCs w:val="28"/>
        </w:rPr>
        <w:t>;</w:t>
      </w:r>
      <w:r w:rsidR="00CD6F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в </w:t>
      </w:r>
      <w:r w:rsidR="00CD6FBC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году – 8,7, в 2020 году – 8,8;</w:t>
      </w:r>
    </w:p>
    <w:p w:rsidR="00584AB0" w:rsidRPr="00695FC9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95FC9">
        <w:rPr>
          <w:sz w:val="28"/>
          <w:szCs w:val="28"/>
        </w:rPr>
        <w:t>- общий коэффициент смертности населения (среднестатистических случаев на 1 000 жителей) в 2014 году – 16,</w:t>
      </w:r>
      <w:r>
        <w:rPr>
          <w:sz w:val="28"/>
          <w:szCs w:val="28"/>
        </w:rPr>
        <w:t>6</w:t>
      </w:r>
      <w:r w:rsidRPr="00695FC9">
        <w:rPr>
          <w:sz w:val="28"/>
          <w:szCs w:val="28"/>
        </w:rPr>
        <w:t>, в 2015 году – 16,</w:t>
      </w:r>
      <w:r>
        <w:rPr>
          <w:sz w:val="28"/>
          <w:szCs w:val="28"/>
        </w:rPr>
        <w:t>5</w:t>
      </w:r>
      <w:r w:rsidRPr="00695FC9">
        <w:rPr>
          <w:sz w:val="28"/>
          <w:szCs w:val="28"/>
        </w:rPr>
        <w:t xml:space="preserve">5, в 2016 году – </w:t>
      </w:r>
      <w:r>
        <w:rPr>
          <w:sz w:val="28"/>
          <w:szCs w:val="28"/>
        </w:rPr>
        <w:t xml:space="preserve">                          </w:t>
      </w:r>
      <w:r w:rsidRPr="00695FC9">
        <w:rPr>
          <w:sz w:val="28"/>
          <w:szCs w:val="28"/>
        </w:rPr>
        <w:t>16,</w:t>
      </w:r>
      <w:r>
        <w:rPr>
          <w:sz w:val="28"/>
          <w:szCs w:val="28"/>
        </w:rPr>
        <w:t>5</w:t>
      </w:r>
      <w:r w:rsidRPr="00695FC9">
        <w:rPr>
          <w:sz w:val="28"/>
          <w:szCs w:val="28"/>
        </w:rPr>
        <w:t>, в 2017 году – 16,</w:t>
      </w:r>
      <w:r>
        <w:rPr>
          <w:sz w:val="28"/>
          <w:szCs w:val="28"/>
        </w:rPr>
        <w:t>45</w:t>
      </w:r>
      <w:r w:rsidRPr="00695FC9">
        <w:rPr>
          <w:sz w:val="28"/>
          <w:szCs w:val="28"/>
        </w:rPr>
        <w:t>, в 2018 году – 16,</w:t>
      </w:r>
      <w:r>
        <w:rPr>
          <w:sz w:val="28"/>
          <w:szCs w:val="28"/>
        </w:rPr>
        <w:t>4, в 2019 году – 16,4, в 2020 году – 16,35;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снижение смертности населения </w:t>
      </w:r>
      <w:r w:rsidRPr="000E7A07">
        <w:rPr>
          <w:sz w:val="28"/>
          <w:szCs w:val="28"/>
        </w:rPr>
        <w:t>от всех причин (на 1 000 населения)</w:t>
      </w:r>
      <w:r>
        <w:rPr>
          <w:sz w:val="28"/>
          <w:szCs w:val="28"/>
        </w:rPr>
        <w:t xml:space="preserve">              </w:t>
      </w:r>
      <w:r w:rsidRPr="0078736E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– 17,0</w:t>
      </w:r>
      <w:r w:rsidRPr="007873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736E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16,7</w:t>
      </w:r>
      <w:r w:rsidRPr="0078736E">
        <w:rPr>
          <w:sz w:val="28"/>
          <w:szCs w:val="28"/>
        </w:rPr>
        <w:t xml:space="preserve">, в 2016 году – </w:t>
      </w:r>
      <w:r>
        <w:rPr>
          <w:sz w:val="28"/>
          <w:szCs w:val="28"/>
        </w:rPr>
        <w:t>16,4, в 2017 году – 16,0,                             в 2018 году – 15,5, в 2019 году – 15,3, в 2020 году – 15,0;</w:t>
      </w:r>
      <w:r w:rsidRPr="0078736E">
        <w:rPr>
          <w:sz w:val="28"/>
          <w:szCs w:val="28"/>
        </w:rPr>
        <w:t xml:space="preserve"> 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младенческая смертность (</w:t>
      </w:r>
      <w:r w:rsidRPr="00BF283B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на 1 000 родившихся живыми)                              в 2014 году – 20,0, в 2015 году – 10,0, в 2016 году – 8,0,  в 2017 году – 7,9,                             в  2018 году – 7,8, в 2019 году – 7,7, в 2020 году – 7,6;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смертность детей в возрасте от 0 до 17 лет (</w:t>
      </w:r>
      <w:r w:rsidRPr="00BF283B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на 100 тыс. населения соответствующего возраста) в 2014 году – 8,5, в 2015 году – 8,2, в 2016 году –        8,1,  в 2017 году – 8,1,  в 2018 году – 7,9, в 2019 году – 7,9, в 2020 году – 7,8;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смертность от болезней системы кровообращения (на 100 тыс. населения)      в 2014 году – 840, в 2015 году – 835, в 2016 году – 830, в 2017 году – 825,                              в  2018 году – 820, в 2019 году – 820, в 2020 году – 815;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смертность от дорожно-транспортных происшествий (на 100 тыс. населения) в 2014 году – 17, в 2015 году – 16, в 2016 году – 15, в 2017 году – 13,5,                                 в 2018 году – 13, в 2019 году – 12,8, в 2020 году – 12,6;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смертность от новообразований (в том числе злокачественных)                               (на 100 тыс. населения) в 2014 году – 210, в 2015 году – 205, в 2016 году – 200,                    в 2017 году – 198, в 2018 году – 197, в 2019 году – 196, в 2020 году – 195;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смертность от туберкулеза (на 100 тыс. населения) в 2014 году – 18,               в 2015 году – 17, в 2016 году – 16, в 2017 году – 15, в 2018 году – 14, в 2019 году – 14, в 2020 году – 13;</w:t>
      </w:r>
    </w:p>
    <w:p w:rsidR="00584AB0" w:rsidRDefault="00584AB0" w:rsidP="00584A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ожидаемая</w:t>
      </w:r>
      <w:r w:rsidRPr="00BF283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одолжительность жизни в 2014 году – 67 лет, в 2015 году –  67,2 года, в 2016 году – 67,3 года, в 2017 году – 67,4 года, в 2018 год – 67,5 год, </w:t>
      </w:r>
      <w:r w:rsidR="00CD6F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2019 году – 67,6, в 2020 году – 67,6.</w:t>
      </w:r>
    </w:p>
    <w:p w:rsidR="00584AB0" w:rsidRDefault="00584AB0" w:rsidP="00584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смертность населения в Сычевском районе по сравнению                             со Смоленской областью в значительной мере обусловлена состоянием здоровья, распространением вредных привычек, малой доступностью для малообеспеченных слоев населения инфраструктуры, способствующей ведению здорового образа жизни (туризм, спорт, активный отдых).</w:t>
      </w:r>
    </w:p>
    <w:p w:rsidR="00584AB0" w:rsidRPr="003511AC" w:rsidRDefault="00584AB0" w:rsidP="00584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5649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ряд позитивных сдвигов, произошедших начиная с 2008 года, когда была начата реализации Концепции демографического развития Смоленской области на период до 2025 года (далее – Концепция демографического развития Смоленской области), утвержденной Указом Губернатора Смоленской области от 21.04.2008 № 12, на территории района </w:t>
      </w:r>
      <w:r w:rsidRPr="006E5649">
        <w:rPr>
          <w:sz w:val="28"/>
          <w:szCs w:val="28"/>
        </w:rPr>
        <w:t>де</w:t>
      </w:r>
      <w:r>
        <w:rPr>
          <w:sz w:val="28"/>
          <w:szCs w:val="28"/>
        </w:rPr>
        <w:t xml:space="preserve">мографическая ситуация </w:t>
      </w:r>
      <w:r w:rsidRPr="006E5649">
        <w:rPr>
          <w:sz w:val="28"/>
          <w:szCs w:val="28"/>
        </w:rPr>
        <w:t>остает</w:t>
      </w:r>
      <w:r>
        <w:rPr>
          <w:sz w:val="28"/>
          <w:szCs w:val="28"/>
        </w:rPr>
        <w:t xml:space="preserve">ся сложной.     </w:t>
      </w:r>
    </w:p>
    <w:p w:rsidR="00584AB0" w:rsidRDefault="00584AB0" w:rsidP="00584AB0">
      <w:pPr>
        <w:pStyle w:val="ConsPlusNormal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DDA">
        <w:rPr>
          <w:rFonts w:ascii="Times New Roman" w:hAnsi="Times New Roman" w:cs="Times New Roman"/>
          <w:sz w:val="28"/>
          <w:szCs w:val="28"/>
        </w:rPr>
        <w:t>Численнос</w:t>
      </w:r>
      <w:r>
        <w:rPr>
          <w:rFonts w:ascii="Times New Roman" w:hAnsi="Times New Roman" w:cs="Times New Roman"/>
          <w:sz w:val="28"/>
          <w:szCs w:val="28"/>
        </w:rPr>
        <w:t xml:space="preserve">ть населения Сычевского района  Смоленской области </w:t>
      </w:r>
      <w:r w:rsidRPr="00713D99">
        <w:rPr>
          <w:rFonts w:ascii="Times New Roman" w:hAnsi="Times New Roman" w:cs="Times New Roman"/>
          <w:sz w:val="28"/>
          <w:szCs w:val="28"/>
        </w:rPr>
        <w:t xml:space="preserve">на 1 января 2014 года составляла </w:t>
      </w:r>
      <w:r>
        <w:rPr>
          <w:rFonts w:ascii="Times New Roman" w:hAnsi="Times New Roman" w:cs="Times New Roman"/>
          <w:sz w:val="28"/>
          <w:szCs w:val="28"/>
        </w:rPr>
        <w:t>13 877</w:t>
      </w:r>
      <w:r w:rsidRPr="00713D9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BC4">
        <w:rPr>
          <w:rFonts w:ascii="Times New Roman" w:hAnsi="Times New Roman" w:cs="Times New Roman"/>
          <w:sz w:val="28"/>
          <w:szCs w:val="28"/>
        </w:rPr>
        <w:t>(</w:t>
      </w:r>
      <w:r w:rsidRPr="00713D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 января 2013 </w:t>
      </w:r>
      <w:r w:rsidRPr="00657DD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– 13 572</w:t>
      </w:r>
      <w:r w:rsidRPr="00657DDA">
        <w:rPr>
          <w:rFonts w:ascii="Times New Roman" w:hAnsi="Times New Roman" w:cs="Times New Roman"/>
          <w:sz w:val="28"/>
          <w:szCs w:val="28"/>
        </w:rPr>
        <w:t xml:space="preserve"> </w:t>
      </w:r>
      <w:r w:rsidRPr="00B40E9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657D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января 2012 </w:t>
      </w:r>
      <w:r w:rsidRPr="00657DD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– 13 810 человек,</w:t>
      </w:r>
      <w:r w:rsidRPr="00657DDA">
        <w:rPr>
          <w:rFonts w:ascii="Times New Roman" w:hAnsi="Times New Roman" w:cs="Times New Roman"/>
          <w:sz w:val="28"/>
          <w:szCs w:val="28"/>
        </w:rPr>
        <w:t xml:space="preserve"> на 1 января 2011 года – </w:t>
      </w:r>
      <w:r>
        <w:rPr>
          <w:rFonts w:ascii="Times New Roman" w:hAnsi="Times New Roman" w:cs="Times New Roman"/>
          <w:sz w:val="28"/>
          <w:szCs w:val="28"/>
        </w:rPr>
        <w:t>14 100 человек</w:t>
      </w:r>
      <w:r w:rsidRPr="00657DDA">
        <w:rPr>
          <w:rFonts w:ascii="Times New Roman" w:hAnsi="Times New Roman" w:cs="Times New Roman"/>
          <w:sz w:val="28"/>
          <w:szCs w:val="28"/>
        </w:rPr>
        <w:t>).</w:t>
      </w:r>
      <w:r w:rsidRPr="00657DDA">
        <w:rPr>
          <w:rFonts w:ascii="Times New Roman" w:hAnsi="Times New Roman" w:cs="Times New Roman"/>
        </w:rPr>
        <w:t xml:space="preserve"> </w:t>
      </w:r>
    </w:p>
    <w:p w:rsidR="00584AB0" w:rsidRPr="005D2F85" w:rsidRDefault="00584AB0" w:rsidP="00584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</w:t>
      </w:r>
      <w:r w:rsidRPr="005D2F85">
        <w:rPr>
          <w:sz w:val="28"/>
          <w:szCs w:val="28"/>
        </w:rPr>
        <w:t xml:space="preserve"> темпы сокращения численности населения </w:t>
      </w:r>
      <w:r>
        <w:rPr>
          <w:sz w:val="28"/>
          <w:szCs w:val="28"/>
        </w:rPr>
        <w:t>района замедлились, вместе с тем</w:t>
      </w:r>
      <w:r w:rsidRPr="005D2F85">
        <w:rPr>
          <w:sz w:val="28"/>
          <w:szCs w:val="28"/>
        </w:rPr>
        <w:t xml:space="preserve"> о</w:t>
      </w:r>
      <w:r w:rsidRPr="005D2F85">
        <w:rPr>
          <w:color w:val="000000"/>
          <w:sz w:val="28"/>
          <w:szCs w:val="28"/>
        </w:rPr>
        <w:t>сновной причиной сокращения численност</w:t>
      </w:r>
      <w:r>
        <w:rPr>
          <w:color w:val="000000"/>
          <w:sz w:val="28"/>
          <w:szCs w:val="28"/>
        </w:rPr>
        <w:t xml:space="preserve">и населения по-прежнему </w:t>
      </w:r>
      <w:r w:rsidRPr="005D2F85">
        <w:rPr>
          <w:color w:val="000000"/>
          <w:sz w:val="28"/>
          <w:szCs w:val="28"/>
        </w:rPr>
        <w:t>является естественная убыль населения.</w:t>
      </w:r>
      <w:r>
        <w:rPr>
          <w:color w:val="000000"/>
          <w:sz w:val="28"/>
          <w:szCs w:val="28"/>
        </w:rPr>
        <w:t xml:space="preserve"> Этот показатель</w:t>
      </w:r>
      <w:r>
        <w:rPr>
          <w:sz w:val="28"/>
          <w:szCs w:val="28"/>
        </w:rPr>
        <w:t xml:space="preserve"> за 2013 год составил</w:t>
      </w:r>
      <w:r w:rsidRPr="005D2F85">
        <w:rPr>
          <w:sz w:val="28"/>
          <w:szCs w:val="28"/>
        </w:rPr>
        <w:t xml:space="preserve"> </w:t>
      </w:r>
      <w:r>
        <w:rPr>
          <w:sz w:val="28"/>
          <w:szCs w:val="28"/>
        </w:rPr>
        <w:t>305 человек, за 2012 год население уменьшилось на</w:t>
      </w:r>
      <w:r w:rsidRPr="005D2F85">
        <w:rPr>
          <w:sz w:val="28"/>
          <w:szCs w:val="28"/>
        </w:rPr>
        <w:t xml:space="preserve"> </w:t>
      </w:r>
      <w:r>
        <w:rPr>
          <w:sz w:val="28"/>
          <w:szCs w:val="28"/>
        </w:rPr>
        <w:t>238</w:t>
      </w:r>
      <w:r w:rsidRPr="005D2F85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                         за 2011 год </w:t>
      </w:r>
      <w:r>
        <w:t xml:space="preserve">–  </w:t>
      </w:r>
      <w:r>
        <w:rPr>
          <w:sz w:val="28"/>
          <w:szCs w:val="28"/>
        </w:rPr>
        <w:t>на 290 человек</w:t>
      </w:r>
      <w:r w:rsidRPr="005D2F85">
        <w:rPr>
          <w:sz w:val="28"/>
          <w:szCs w:val="28"/>
        </w:rPr>
        <w:t xml:space="preserve">. </w:t>
      </w:r>
    </w:p>
    <w:p w:rsidR="00584AB0" w:rsidRPr="00E12A42" w:rsidRDefault="00584AB0" w:rsidP="00584A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58F">
        <w:tab/>
      </w:r>
      <w:r w:rsidRPr="00E12A42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>районе</w:t>
      </w:r>
      <w:r w:rsidRPr="00E12A42">
        <w:rPr>
          <w:sz w:val="28"/>
          <w:szCs w:val="28"/>
        </w:rPr>
        <w:t xml:space="preserve"> фиксируется</w:t>
      </w:r>
      <w:r>
        <w:rPr>
          <w:sz w:val="28"/>
          <w:szCs w:val="28"/>
        </w:rPr>
        <w:t xml:space="preserve"> снижение </w:t>
      </w:r>
      <w:r w:rsidRPr="00E12A42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E12A42">
        <w:rPr>
          <w:sz w:val="28"/>
          <w:szCs w:val="28"/>
        </w:rPr>
        <w:t xml:space="preserve"> рождаемости. В 2012 году родилось </w:t>
      </w:r>
      <w:r>
        <w:rPr>
          <w:sz w:val="28"/>
          <w:szCs w:val="28"/>
        </w:rPr>
        <w:t>169</w:t>
      </w:r>
      <w:r w:rsidRPr="00E12A4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12A42">
        <w:rPr>
          <w:sz w:val="28"/>
          <w:szCs w:val="28"/>
        </w:rPr>
        <w:t>. Количество двоен составило</w:t>
      </w:r>
      <w:r>
        <w:rPr>
          <w:sz w:val="28"/>
          <w:szCs w:val="28"/>
        </w:rPr>
        <w:t xml:space="preserve"> - </w:t>
      </w:r>
      <w:r w:rsidRPr="00E12A4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12A42">
        <w:rPr>
          <w:sz w:val="28"/>
          <w:szCs w:val="28"/>
        </w:rPr>
        <w:t xml:space="preserve">, троен – </w:t>
      </w:r>
      <w:r>
        <w:rPr>
          <w:sz w:val="28"/>
          <w:szCs w:val="28"/>
        </w:rPr>
        <w:t>0</w:t>
      </w:r>
      <w:r w:rsidRPr="00E12A42">
        <w:rPr>
          <w:sz w:val="28"/>
          <w:szCs w:val="28"/>
        </w:rPr>
        <w:t>.</w:t>
      </w:r>
    </w:p>
    <w:p w:rsidR="00584AB0" w:rsidRPr="00E4558F" w:rsidRDefault="00584AB0" w:rsidP="00584AB0">
      <w:pPr>
        <w:pStyle w:val="ConsPlusNormal"/>
        <w:ind w:right="-6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558F">
        <w:rPr>
          <w:rFonts w:ascii="Times New Roman" w:hAnsi="Times New Roman" w:cs="Times New Roman"/>
          <w:color w:val="000000"/>
          <w:sz w:val="28"/>
          <w:szCs w:val="28"/>
        </w:rPr>
        <w:t xml:space="preserve">В 2013 году в области родилось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Pr="00E45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E4558F">
        <w:rPr>
          <w:rFonts w:ascii="Times New Roman" w:hAnsi="Times New Roman" w:cs="Times New Roman"/>
          <w:color w:val="000000"/>
          <w:sz w:val="28"/>
          <w:szCs w:val="28"/>
        </w:rPr>
        <w:t>. Количество двоен в 2013 году составило</w:t>
      </w:r>
      <w:r w:rsidRPr="00E455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558F">
        <w:rPr>
          <w:rFonts w:ascii="Times New Roman" w:hAnsi="Times New Roman" w:cs="Times New Roman"/>
          <w:color w:val="000000"/>
          <w:sz w:val="28"/>
          <w:szCs w:val="28"/>
        </w:rPr>
        <w:t xml:space="preserve">, троен –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455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55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84AB0" w:rsidRPr="0092772E" w:rsidRDefault="00584AB0" w:rsidP="00584AB0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семь месяцев </w:t>
      </w:r>
      <w:r w:rsidRPr="001B5CB8">
        <w:rPr>
          <w:rFonts w:ascii="Times New Roman" w:hAnsi="Times New Roman" w:cs="Times New Roman"/>
          <w:sz w:val="28"/>
          <w:szCs w:val="28"/>
        </w:rPr>
        <w:t xml:space="preserve">2014 года в регионе родилось </w:t>
      </w:r>
      <w:r>
        <w:rPr>
          <w:rFonts w:ascii="Times New Roman" w:hAnsi="Times New Roman" w:cs="Times New Roman"/>
          <w:sz w:val="28"/>
          <w:szCs w:val="28"/>
        </w:rPr>
        <w:t xml:space="preserve">76 детей. За семь месяцев               </w:t>
      </w:r>
      <w:r w:rsidRPr="001B5CB8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92772E">
        <w:rPr>
          <w:rFonts w:ascii="Times New Roman" w:hAnsi="Times New Roman" w:cs="Times New Roman"/>
          <w:color w:val="000000"/>
          <w:sz w:val="28"/>
          <w:szCs w:val="28"/>
        </w:rPr>
        <w:t xml:space="preserve"> двоен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0, троен – 0.</w:t>
      </w:r>
      <w:r w:rsidRPr="00927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AB0" w:rsidRPr="003E7846" w:rsidRDefault="00584AB0" w:rsidP="00584AB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04EF6">
        <w:rPr>
          <w:sz w:val="28"/>
          <w:szCs w:val="28"/>
        </w:rPr>
        <w:t xml:space="preserve">Показатель естественной убыли </w:t>
      </w:r>
      <w:r>
        <w:rPr>
          <w:sz w:val="28"/>
          <w:szCs w:val="28"/>
        </w:rPr>
        <w:t xml:space="preserve">населения </w:t>
      </w:r>
      <w:r w:rsidRPr="00904EF6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Pr="00904EF6">
        <w:rPr>
          <w:sz w:val="28"/>
          <w:szCs w:val="28"/>
        </w:rPr>
        <w:t xml:space="preserve"> 2014 года составил</w:t>
      </w:r>
      <w:r>
        <w:rPr>
          <w:sz w:val="28"/>
          <w:szCs w:val="28"/>
        </w:rPr>
        <w:t xml:space="preserve"> </w:t>
      </w:r>
      <w:r w:rsidRPr="00904EF6">
        <w:rPr>
          <w:sz w:val="28"/>
          <w:szCs w:val="28"/>
        </w:rPr>
        <w:t xml:space="preserve"> </w:t>
      </w:r>
      <w:r w:rsidRPr="003E7846">
        <w:rPr>
          <w:sz w:val="28"/>
          <w:szCs w:val="28"/>
        </w:rPr>
        <w:t xml:space="preserve">(-  </w:t>
      </w:r>
      <w:r>
        <w:rPr>
          <w:sz w:val="28"/>
          <w:szCs w:val="28"/>
        </w:rPr>
        <w:t>176</w:t>
      </w:r>
      <w:r w:rsidRPr="003E7846">
        <w:rPr>
          <w:sz w:val="28"/>
          <w:szCs w:val="28"/>
        </w:rPr>
        <w:t xml:space="preserve"> человек), за аналогичный период 2013 года (- </w:t>
      </w:r>
      <w:r>
        <w:rPr>
          <w:sz w:val="28"/>
          <w:szCs w:val="28"/>
        </w:rPr>
        <w:t xml:space="preserve">172 </w:t>
      </w:r>
      <w:r w:rsidRPr="003E7846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E7846">
        <w:rPr>
          <w:sz w:val="28"/>
          <w:szCs w:val="28"/>
        </w:rPr>
        <w:t>).</w:t>
      </w:r>
    </w:p>
    <w:p w:rsidR="00584AB0" w:rsidRPr="004965CC" w:rsidRDefault="00584AB0" w:rsidP="00584AB0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Сычевском районе наблюдается тенденция снижения количества абортов.    З</w:t>
      </w:r>
      <w:r w:rsidRPr="00A70C4F">
        <w:rPr>
          <w:sz w:val="28"/>
          <w:szCs w:val="28"/>
        </w:rPr>
        <w:t xml:space="preserve">а </w:t>
      </w:r>
      <w:r w:rsidRPr="004965CC">
        <w:rPr>
          <w:sz w:val="28"/>
          <w:szCs w:val="28"/>
        </w:rPr>
        <w:t>последние 5 лет общее количе</w:t>
      </w:r>
      <w:r>
        <w:rPr>
          <w:sz w:val="28"/>
          <w:szCs w:val="28"/>
        </w:rPr>
        <w:t xml:space="preserve">ство абортов в районе снизилось на 33 процента                </w:t>
      </w:r>
      <w:r w:rsidRPr="004965CC">
        <w:rPr>
          <w:sz w:val="28"/>
          <w:szCs w:val="28"/>
        </w:rPr>
        <w:t xml:space="preserve"> (с </w:t>
      </w:r>
      <w:r>
        <w:rPr>
          <w:sz w:val="28"/>
          <w:szCs w:val="28"/>
        </w:rPr>
        <w:t>79</w:t>
      </w:r>
      <w:r w:rsidRPr="0049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65CC">
        <w:rPr>
          <w:sz w:val="28"/>
          <w:szCs w:val="28"/>
        </w:rPr>
        <w:t>2009</w:t>
      </w:r>
      <w:r>
        <w:rPr>
          <w:sz w:val="28"/>
          <w:szCs w:val="28"/>
        </w:rPr>
        <w:t xml:space="preserve"> году </w:t>
      </w:r>
      <w:r w:rsidRPr="004965C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53 </w:t>
      </w:r>
      <w:r w:rsidRPr="004965CC">
        <w:rPr>
          <w:sz w:val="28"/>
          <w:szCs w:val="28"/>
        </w:rPr>
        <w:t>в 2013</w:t>
      </w:r>
      <w:r>
        <w:rPr>
          <w:sz w:val="28"/>
          <w:szCs w:val="28"/>
        </w:rPr>
        <w:t xml:space="preserve"> </w:t>
      </w:r>
      <w:r w:rsidRPr="004965CC">
        <w:rPr>
          <w:sz w:val="28"/>
          <w:szCs w:val="28"/>
        </w:rPr>
        <w:t>го</w:t>
      </w:r>
      <w:r>
        <w:rPr>
          <w:sz w:val="28"/>
          <w:szCs w:val="28"/>
        </w:rPr>
        <w:t xml:space="preserve">ду). </w:t>
      </w:r>
      <w:r w:rsidRPr="004965CC">
        <w:rPr>
          <w:sz w:val="28"/>
          <w:szCs w:val="28"/>
        </w:rPr>
        <w:t>Показатель абортов на 1 000 женщин фертильног</w:t>
      </w:r>
      <w:r>
        <w:rPr>
          <w:sz w:val="28"/>
          <w:szCs w:val="28"/>
        </w:rPr>
        <w:t>о возраста снизился в 1,3 раза (с 31 промилле в 2009 году до 33 промилле</w:t>
      </w:r>
      <w:r w:rsidRPr="004965CC">
        <w:rPr>
          <w:sz w:val="28"/>
          <w:szCs w:val="28"/>
        </w:rPr>
        <w:t xml:space="preserve"> в 2013 году</w:t>
      </w:r>
      <w:r>
        <w:rPr>
          <w:sz w:val="28"/>
          <w:szCs w:val="28"/>
        </w:rPr>
        <w:t>)</w:t>
      </w:r>
      <w:r w:rsidRPr="004965CC">
        <w:rPr>
          <w:sz w:val="28"/>
          <w:szCs w:val="28"/>
        </w:rPr>
        <w:t>.</w:t>
      </w:r>
    </w:p>
    <w:p w:rsidR="00584AB0" w:rsidRPr="008C21DD" w:rsidRDefault="00584AB0" w:rsidP="00584AB0">
      <w:pPr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Негативным фактором демографического развития района является</w:t>
      </w:r>
      <w:r w:rsidRPr="004057EF">
        <w:rPr>
          <w:color w:val="000000"/>
          <w:sz w:val="28"/>
          <w:szCs w:val="28"/>
        </w:rPr>
        <w:t xml:space="preserve"> тенденция </w:t>
      </w:r>
      <w:r>
        <w:rPr>
          <w:color w:val="000000"/>
          <w:sz w:val="28"/>
          <w:szCs w:val="28"/>
        </w:rPr>
        <w:t>роста</w:t>
      </w:r>
      <w:r w:rsidRPr="004057EF">
        <w:rPr>
          <w:color w:val="000000"/>
          <w:sz w:val="28"/>
          <w:szCs w:val="28"/>
        </w:rPr>
        <w:t xml:space="preserve"> доли родившихся детей у женщин, не состоящих в зарегистрированном браке</w:t>
      </w:r>
      <w:r>
        <w:rPr>
          <w:color w:val="000000"/>
          <w:sz w:val="28"/>
          <w:szCs w:val="28"/>
        </w:rPr>
        <w:t xml:space="preserve"> (с 11,24% в 2012 году до 22,37% в 2014 году).</w:t>
      </w:r>
    </w:p>
    <w:p w:rsidR="00584AB0" w:rsidRDefault="00584AB0" w:rsidP="00584AB0">
      <w:pPr>
        <w:pStyle w:val="ConsPlusNormal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3">
        <w:rPr>
          <w:rFonts w:ascii="Times New Roman" w:hAnsi="Times New Roman" w:cs="Times New Roman"/>
          <w:color w:val="000000"/>
          <w:sz w:val="28"/>
          <w:szCs w:val="28"/>
        </w:rPr>
        <w:t>Более адекватной интегральной характеристикой рождаемости служит коэффициент суммарной рождаемости</w:t>
      </w:r>
      <w:r w:rsidRPr="00CF5663">
        <w:rPr>
          <w:rFonts w:ascii="Times New Roman" w:hAnsi="Times New Roman" w:cs="Times New Roman"/>
          <w:sz w:val="28"/>
          <w:szCs w:val="28"/>
        </w:rPr>
        <w:t xml:space="preserve"> (число детей, рожденных одной женщиной    за весь репродуктивный период),</w:t>
      </w:r>
      <w:r>
        <w:rPr>
          <w:rFonts w:ascii="Times New Roman" w:hAnsi="Times New Roman" w:cs="Times New Roman"/>
          <w:sz w:val="28"/>
          <w:szCs w:val="28"/>
        </w:rPr>
        <w:t xml:space="preserve"> который составил</w:t>
      </w:r>
      <w:r w:rsidRPr="00265B0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11 году - 1,4,                                        в 2012 году </w:t>
      </w:r>
      <w:r w:rsidRPr="001150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1,43, в 2013 – 1,48. </w:t>
      </w:r>
    </w:p>
    <w:p w:rsidR="00584AB0" w:rsidRPr="002C4312" w:rsidRDefault="00584AB0" w:rsidP="00584AB0">
      <w:pPr>
        <w:pStyle w:val="12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12">
        <w:rPr>
          <w:rFonts w:ascii="Times New Roman" w:hAnsi="Times New Roman" w:cs="Times New Roman"/>
          <w:sz w:val="28"/>
          <w:szCs w:val="28"/>
        </w:rPr>
        <w:t xml:space="preserve">В 2011 году в </w:t>
      </w:r>
      <w:r>
        <w:rPr>
          <w:rFonts w:ascii="Times New Roman" w:hAnsi="Times New Roman" w:cs="Times New Roman"/>
          <w:sz w:val="28"/>
          <w:szCs w:val="28"/>
        </w:rPr>
        <w:t xml:space="preserve">Сычевском районе </w:t>
      </w:r>
      <w:r w:rsidRPr="002C431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1000 человек населения </w:t>
      </w:r>
      <w:r w:rsidRPr="002C431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8,6 </w:t>
      </w:r>
      <w:r w:rsidRPr="002C4312">
        <w:rPr>
          <w:rFonts w:ascii="Times New Roman" w:hAnsi="Times New Roman" w:cs="Times New Roman"/>
          <w:sz w:val="28"/>
          <w:szCs w:val="28"/>
        </w:rPr>
        <w:t xml:space="preserve"> брак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2C4312">
        <w:rPr>
          <w:rFonts w:ascii="Times New Roman" w:hAnsi="Times New Roman" w:cs="Times New Roman"/>
          <w:sz w:val="28"/>
          <w:szCs w:val="28"/>
        </w:rPr>
        <w:t xml:space="preserve"> в 2012 году –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2C4312">
        <w:rPr>
          <w:rFonts w:ascii="Times New Roman" w:hAnsi="Times New Roman" w:cs="Times New Roman"/>
          <w:sz w:val="28"/>
          <w:szCs w:val="28"/>
        </w:rPr>
        <w:t xml:space="preserve"> брак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312">
        <w:rPr>
          <w:rFonts w:ascii="Times New Roman" w:hAnsi="Times New Roman" w:cs="Times New Roman"/>
          <w:sz w:val="28"/>
          <w:szCs w:val="28"/>
        </w:rPr>
        <w:t xml:space="preserve">, в 2013 году – </w:t>
      </w:r>
      <w:r>
        <w:rPr>
          <w:rFonts w:ascii="Times New Roman" w:hAnsi="Times New Roman" w:cs="Times New Roman"/>
          <w:sz w:val="28"/>
          <w:szCs w:val="28"/>
        </w:rPr>
        <w:t xml:space="preserve">               6,2 браков</w:t>
      </w:r>
      <w:r w:rsidRPr="002C4312">
        <w:rPr>
          <w:rFonts w:ascii="Times New Roman" w:hAnsi="Times New Roman" w:cs="Times New Roman"/>
          <w:sz w:val="28"/>
          <w:szCs w:val="28"/>
        </w:rPr>
        <w:t>.</w:t>
      </w:r>
    </w:p>
    <w:p w:rsidR="00584AB0" w:rsidRPr="00296A57" w:rsidRDefault="00584AB0" w:rsidP="00584AB0">
      <w:pPr>
        <w:pStyle w:val="a7"/>
        <w:suppressAutoHyphens/>
        <w:ind w:firstLine="670"/>
        <w:rPr>
          <w:szCs w:val="28"/>
        </w:rPr>
      </w:pPr>
      <w:r w:rsidRPr="00296A57">
        <w:rPr>
          <w:szCs w:val="28"/>
        </w:rPr>
        <w:t>По-прежнему в районе  остается высоким число разводов (на 1000 человек населения:  в 2011 году – 5,2, в 2012 году – 3,6, в 2013 году – 4,8).</w:t>
      </w:r>
    </w:p>
    <w:p w:rsidR="00584AB0" w:rsidRDefault="00584AB0" w:rsidP="00584AB0">
      <w:pPr>
        <w:pStyle w:val="ConsPlusNormal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0B38">
        <w:rPr>
          <w:rFonts w:ascii="Times New Roman" w:hAnsi="Times New Roman" w:cs="Times New Roman"/>
          <w:sz w:val="28"/>
          <w:szCs w:val="28"/>
        </w:rPr>
        <w:t>Показатель младенческо</w:t>
      </w:r>
      <w:r>
        <w:rPr>
          <w:rFonts w:ascii="Times New Roman" w:hAnsi="Times New Roman" w:cs="Times New Roman"/>
          <w:sz w:val="28"/>
          <w:szCs w:val="28"/>
        </w:rPr>
        <w:t>й смертности не стабилен ввиду низкой рождаемости. В 2011 году п</w:t>
      </w:r>
      <w:r w:rsidRPr="00710B38">
        <w:rPr>
          <w:rFonts w:ascii="Times New Roman" w:hAnsi="Times New Roman" w:cs="Times New Roman"/>
          <w:sz w:val="28"/>
          <w:szCs w:val="28"/>
        </w:rPr>
        <w:t>оказатель младенческо</w:t>
      </w:r>
      <w:r>
        <w:rPr>
          <w:rFonts w:ascii="Times New Roman" w:hAnsi="Times New Roman" w:cs="Times New Roman"/>
          <w:sz w:val="28"/>
          <w:szCs w:val="28"/>
        </w:rPr>
        <w:t xml:space="preserve">й смертности составил                             6,3 промилле, в 2012 году – 6,7 промилле, в 2013 году – 0 промилле, в 2014 году –   20 промилле (2 случая). </w:t>
      </w:r>
      <w:r w:rsidRPr="0026280B">
        <w:rPr>
          <w:rFonts w:ascii="Times New Roman" w:hAnsi="Times New Roman" w:cs="Times New Roman"/>
          <w:sz w:val="28"/>
          <w:szCs w:val="28"/>
        </w:rPr>
        <w:t>Основными причинами младенческой смертности остаются состояния, возникающие в перинатальном периоде, и врожденные аномалии.</w:t>
      </w:r>
    </w:p>
    <w:p w:rsidR="00584AB0" w:rsidRDefault="00584AB0" w:rsidP="00584AB0">
      <w:pPr>
        <w:pStyle w:val="aff4"/>
      </w:pPr>
      <w:r>
        <w:t xml:space="preserve">В структуре общей смертности на протяжении последних лет первое место занимает </w:t>
      </w:r>
      <w:r w:rsidRPr="00FE71F0">
        <w:t>смерт</w:t>
      </w:r>
      <w:r>
        <w:t>ность от</w:t>
      </w:r>
      <w:r w:rsidRPr="00FE71F0">
        <w:t xml:space="preserve"> болезн</w:t>
      </w:r>
      <w:r>
        <w:t>ей системы кровообращения. В последние годы                     в Сычевском районе сложилась устойчивая тенденция к снижению данного показателя. Так, уровень смертности в 2013 году</w:t>
      </w:r>
      <w:r w:rsidRPr="00FE71F0">
        <w:t xml:space="preserve"> снизилс</w:t>
      </w:r>
      <w:r>
        <w:t>я</w:t>
      </w:r>
      <w:r w:rsidRPr="00FE71F0">
        <w:t xml:space="preserve"> на </w:t>
      </w:r>
      <w:r>
        <w:t xml:space="preserve">30,1% по отношению                                к 2012 году и составил 840 на 100 тыс. населения. Данный показатель по Российской Федерации за 2013 год составил 729 на 100 тыс. населения. </w:t>
      </w:r>
    </w:p>
    <w:p w:rsidR="00584AB0" w:rsidRPr="00C70CFC" w:rsidRDefault="00584AB0" w:rsidP="00CD6FBC">
      <w:pPr>
        <w:pStyle w:val="aff4"/>
      </w:pPr>
      <w:r>
        <w:t>Продолжает оставаться высоким показатель с</w:t>
      </w:r>
      <w:r w:rsidRPr="00C70CFC">
        <w:t>мертност</w:t>
      </w:r>
      <w:r>
        <w:t>и</w:t>
      </w:r>
      <w:r w:rsidRPr="00C70CFC">
        <w:t xml:space="preserve"> от злокачественных новообразований</w:t>
      </w:r>
      <w:r>
        <w:t xml:space="preserve">. В 2013 году он составил 88,4 на 100 тыс. населения, что                        </w:t>
      </w:r>
      <w:r w:rsidRPr="00FE71F0">
        <w:t xml:space="preserve">на </w:t>
      </w:r>
      <w:r>
        <w:t xml:space="preserve">49%  ниже показателя 2012 года. </w:t>
      </w:r>
    </w:p>
    <w:p w:rsidR="00584AB0" w:rsidRPr="00C02664" w:rsidRDefault="00584AB0" w:rsidP="00CD6FBC">
      <w:pPr>
        <w:pStyle w:val="32"/>
        <w:jc w:val="both"/>
      </w:pPr>
      <w:r>
        <w:tab/>
        <w:t xml:space="preserve">В муниципальном образовании «Сычевский район» Смоленской области, как и в регионе, наблюдается </w:t>
      </w:r>
      <w:r w:rsidRPr="00C02664">
        <w:t xml:space="preserve">рост смертности </w:t>
      </w:r>
      <w:r>
        <w:t xml:space="preserve">от потребления алкоголя </w:t>
      </w:r>
      <w:r w:rsidR="00CD6FBC">
        <w:t xml:space="preserve">                                 </w:t>
      </w:r>
      <w:r>
        <w:t>на 51,1 процента</w:t>
      </w:r>
      <w:r w:rsidRPr="00C02664">
        <w:t>.</w:t>
      </w:r>
      <w:r>
        <w:t xml:space="preserve"> </w:t>
      </w:r>
      <w:r w:rsidRPr="00C02664">
        <w:t xml:space="preserve">В 2013 году показатель по </w:t>
      </w:r>
      <w:r>
        <w:t xml:space="preserve">Смоленской области составил 6,8 </w:t>
      </w:r>
      <w:r w:rsidR="00CD6FBC">
        <w:t xml:space="preserve">                     </w:t>
      </w:r>
      <w:r>
        <w:t>на 100 тыс.</w:t>
      </w:r>
      <w:r w:rsidRPr="00C02664">
        <w:t xml:space="preserve"> населения. </w:t>
      </w:r>
    </w:p>
    <w:p w:rsidR="00584AB0" w:rsidRPr="005B4AC7" w:rsidRDefault="00584AB0" w:rsidP="00CD6FB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AC7">
        <w:rPr>
          <w:rFonts w:ascii="Times New Roman" w:hAnsi="Times New Roman" w:cs="Times New Roman"/>
          <w:sz w:val="28"/>
          <w:szCs w:val="28"/>
        </w:rPr>
        <w:t>Среди причин смертности, обусловленных социа</w:t>
      </w:r>
      <w:r>
        <w:rPr>
          <w:rFonts w:ascii="Times New Roman" w:hAnsi="Times New Roman" w:cs="Times New Roman"/>
          <w:sz w:val="28"/>
          <w:szCs w:val="28"/>
        </w:rPr>
        <w:t>льно значимыми факторами, первое место занимает туберкулез</w:t>
      </w:r>
      <w:r w:rsidRPr="005B4AC7">
        <w:rPr>
          <w:rFonts w:ascii="Times New Roman" w:hAnsi="Times New Roman" w:cs="Times New Roman"/>
          <w:sz w:val="28"/>
          <w:szCs w:val="28"/>
        </w:rPr>
        <w:t xml:space="preserve">. За последние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5B4AC7">
        <w:rPr>
          <w:rFonts w:ascii="Times New Roman" w:hAnsi="Times New Roman" w:cs="Times New Roman"/>
          <w:sz w:val="28"/>
          <w:szCs w:val="28"/>
        </w:rPr>
        <w:t xml:space="preserve"> произошло существенное снижен</w:t>
      </w:r>
      <w:r>
        <w:rPr>
          <w:rFonts w:ascii="Times New Roman" w:hAnsi="Times New Roman" w:cs="Times New Roman"/>
          <w:sz w:val="28"/>
          <w:szCs w:val="28"/>
        </w:rPr>
        <w:t>ие показателя смертности от этого заболевания (в 2011 году – 120,5</w:t>
      </w:r>
      <w:r w:rsidR="00CD6F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          100 тыс. населения, в 2012 году – 29,1, в 2013 году – 66,3).</w:t>
      </w:r>
    </w:p>
    <w:p w:rsidR="00584AB0" w:rsidRDefault="00584AB0" w:rsidP="00CD6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89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3C2989">
        <w:rPr>
          <w:rFonts w:ascii="Times New Roman" w:hAnsi="Times New Roman" w:cs="Times New Roman"/>
          <w:sz w:val="28"/>
          <w:szCs w:val="28"/>
        </w:rPr>
        <w:t xml:space="preserve">вырос показатель общей заболеваемости населения </w:t>
      </w:r>
      <w:r>
        <w:rPr>
          <w:rFonts w:ascii="Times New Roman" w:hAnsi="Times New Roman" w:cs="Times New Roman"/>
          <w:sz w:val="28"/>
          <w:szCs w:val="28"/>
        </w:rPr>
        <w:t>на 0,5 процента ( в области – 2,6%)</w:t>
      </w:r>
      <w:r w:rsidRPr="003C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 1208 на 100 тыс. </w:t>
      </w:r>
      <w:r w:rsidRPr="003C2989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2989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 xml:space="preserve">оду данный показатель составлял 1214 на 100 тыс. населения). </w:t>
      </w:r>
    </w:p>
    <w:p w:rsidR="00584AB0" w:rsidRDefault="00584AB0" w:rsidP="00CD6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на территории Смоленской области проводилась диспансеризация взрослого населения – современная система скрининга, направленная на раннее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заболеваний и выявление факторов риска хронических неинфекционных заболеваний, являющихся основными причинами смерти. </w:t>
      </w:r>
    </w:p>
    <w:p w:rsidR="00584AB0" w:rsidRDefault="00584AB0" w:rsidP="00584AB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AB0" w:rsidRDefault="00584AB0" w:rsidP="00584AB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проведенной диспансеризации</w:t>
      </w:r>
    </w:p>
    <w:p w:rsidR="00584AB0" w:rsidRDefault="00584AB0" w:rsidP="00584AB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Сычевском районе Смоленской области</w:t>
      </w:r>
    </w:p>
    <w:p w:rsidR="00584AB0" w:rsidRDefault="00584AB0" w:rsidP="00584AB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</w:t>
      </w:r>
    </w:p>
    <w:tbl>
      <w:tblPr>
        <w:tblW w:w="0" w:type="auto"/>
        <w:tblLook w:val="01E0"/>
      </w:tblPr>
      <w:tblGrid>
        <w:gridCol w:w="2808"/>
        <w:gridCol w:w="1080"/>
        <w:gridCol w:w="1177"/>
        <w:gridCol w:w="1339"/>
        <w:gridCol w:w="1339"/>
        <w:gridCol w:w="1339"/>
        <w:gridCol w:w="1339"/>
      </w:tblGrid>
      <w:tr w:rsidR="00584AB0" w:rsidRPr="004E3DE8" w:rsidTr="00CD6FB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Показатель</w:t>
            </w:r>
          </w:p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на 100 000 населения соответствующего возраста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Первичная заболеваемость</w:t>
            </w:r>
          </w:p>
        </w:tc>
      </w:tr>
      <w:tr w:rsidR="00584AB0" w:rsidRPr="004E3DE8" w:rsidTr="00CD6FB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E3DE8">
                <w:rPr>
                  <w:sz w:val="28"/>
                  <w:szCs w:val="28"/>
                </w:rPr>
                <w:t>2011 г</w:t>
              </w:r>
            </w:smartTag>
            <w:r w:rsidRPr="004E3DE8">
              <w:rPr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2013г.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E3DE8">
                <w:rPr>
                  <w:sz w:val="28"/>
                  <w:szCs w:val="28"/>
                </w:rPr>
                <w:t>2011 г</w:t>
              </w:r>
            </w:smartTag>
            <w:r w:rsidRPr="004E3DE8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E3DE8">
                <w:rPr>
                  <w:sz w:val="28"/>
                  <w:szCs w:val="28"/>
                </w:rPr>
                <w:t>2012 г</w:t>
              </w:r>
            </w:smartTag>
            <w:r w:rsidRPr="004E3DE8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E3DE8">
                <w:rPr>
                  <w:sz w:val="28"/>
                  <w:szCs w:val="28"/>
                </w:rPr>
                <w:t>2013 г</w:t>
              </w:r>
            </w:smartTag>
            <w:r w:rsidRPr="004E3DE8">
              <w:rPr>
                <w:sz w:val="28"/>
                <w:szCs w:val="28"/>
              </w:rPr>
              <w:t>.</w:t>
            </w:r>
          </w:p>
        </w:tc>
      </w:tr>
      <w:tr w:rsidR="00584AB0" w:rsidRPr="004E3DE8" w:rsidTr="00CD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Дети</w:t>
            </w:r>
          </w:p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(0-14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2050,1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1598,4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1570,3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1809,7</w:t>
            </w:r>
          </w:p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1403,5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1384,4</w:t>
            </w:r>
          </w:p>
        </w:tc>
      </w:tr>
      <w:tr w:rsidR="00584AB0" w:rsidRPr="004E3DE8" w:rsidTr="00CD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Подростки                    (15-17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1901,9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1757,4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1853,4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1416,5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1204,8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1327,6</w:t>
            </w:r>
          </w:p>
        </w:tc>
      </w:tr>
      <w:tr w:rsidR="00584AB0" w:rsidRPr="004E3DE8" w:rsidTr="00CD6F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Взрослые</w:t>
            </w:r>
          </w:p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(18 лет и старше)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1091,8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1214,5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1208,4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533,4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541,3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4E3DE8" w:rsidRDefault="00584AB0" w:rsidP="00CD6FBC">
            <w:pPr>
              <w:tabs>
                <w:tab w:val="num" w:pos="540"/>
              </w:tabs>
              <w:ind w:right="-55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599,1</w:t>
            </w:r>
          </w:p>
        </w:tc>
      </w:tr>
    </w:tbl>
    <w:p w:rsidR="00584AB0" w:rsidRDefault="00584AB0" w:rsidP="00584AB0">
      <w:pPr>
        <w:tabs>
          <w:tab w:val="num" w:pos="540"/>
        </w:tabs>
        <w:ind w:right="-55" w:firstLine="709"/>
        <w:jc w:val="both"/>
        <w:rPr>
          <w:sz w:val="28"/>
          <w:szCs w:val="28"/>
        </w:rPr>
      </w:pPr>
    </w:p>
    <w:p w:rsidR="00584AB0" w:rsidRPr="00CD6FBC" w:rsidRDefault="00584AB0" w:rsidP="00CD6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C">
        <w:rPr>
          <w:rFonts w:ascii="Times New Roman" w:hAnsi="Times New Roman" w:cs="Times New Roman"/>
          <w:sz w:val="28"/>
          <w:szCs w:val="28"/>
        </w:rPr>
        <w:t>В связи с проведением диспансеризации взрослого населения увеличилась выявляемость заболеваний   у жителей района (общая заболеваемость у подростков на 5%, первичная заболеваемость подростков на 10%, первичная заболеваемость взрослых на 10%).</w:t>
      </w:r>
    </w:p>
    <w:p w:rsidR="00584AB0" w:rsidRPr="00CD6FBC" w:rsidRDefault="00584AB0" w:rsidP="00CD6FBC">
      <w:pPr>
        <w:tabs>
          <w:tab w:val="num" w:pos="540"/>
        </w:tabs>
        <w:ind w:right="-55"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Общее количество детей, прошедших в 2013 году профилактические осмотры, составило 2468 человек. При этом первая группа здоровья установлена                               у 9,4 процента детей от общего количества обследованных, вторая группа –                             у 32,5 процента, третья группа – у 54,9 процента, четвертая и пятая – у 3,2 процента. </w:t>
      </w:r>
    </w:p>
    <w:p w:rsidR="00584AB0" w:rsidRPr="00CD6FBC" w:rsidRDefault="00584AB0" w:rsidP="00CD6FBC">
      <w:pPr>
        <w:suppressAutoHyphens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ab/>
        <w:t xml:space="preserve">По результатам профилактических осмотров было зарегистрировано                       45 детей-инвалидов, 10 детей получили инвалидность впервые  по результатам данных осмотров. Индивидуальная программа реабилитации (далее – ИПР) выполнена полностью у 63,9 процентов детей-инвалидов, у 13,9 процентов детей ИПР выполнена частично и у 19,4 процентов детей выполнение ИПР не было начато. Численность детей-инвалидов на протяжении последних  лет остается примерно на одном и том же уровне. 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ab/>
      </w:r>
      <w:r w:rsidRPr="00CD6FBC">
        <w:rPr>
          <w:color w:val="000000"/>
          <w:sz w:val="28"/>
          <w:szCs w:val="28"/>
        </w:rPr>
        <w:t xml:space="preserve">Охват профилактическими прививками детей в возрасте от 0 до 17 лет ежегодно составляет 97-98 процентов. </w:t>
      </w:r>
    </w:p>
    <w:p w:rsidR="00584AB0" w:rsidRPr="00CD6FBC" w:rsidRDefault="00584AB0" w:rsidP="00CD6FBC">
      <w:pPr>
        <w:pStyle w:val="12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C">
        <w:rPr>
          <w:rFonts w:ascii="Times New Roman" w:hAnsi="Times New Roman" w:cs="Times New Roman"/>
          <w:sz w:val="28"/>
          <w:szCs w:val="28"/>
        </w:rPr>
        <w:t>Следует отметить, что важным фактором улучшения демографической ситуации в регионе является качественное медицинское обслуживание населения, которое напрямую зависит от квалификации медицинских работников и их заработной платы. В настоящее время в Сычевском районе, как и в Смоленской области, в лечебных учреждениях здравоохранения наблюдается недостаточное количество квалифицированных медицинских работников из-за низкой оплаты труда.</w:t>
      </w:r>
    </w:p>
    <w:p w:rsidR="00584AB0" w:rsidRPr="00CD6FBC" w:rsidRDefault="00584AB0" w:rsidP="00CD6FBC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В регионе отмечено увеличение роста показателя ожидаемой продолжительность жизни населения как важнейшего индикатора состояния здоровья населения и комплексного показателя уровня смертности. С 2010 года                      в регионе отмечается увеличение среднего показателя ожидаемой </w:t>
      </w:r>
      <w:r w:rsidRPr="00CD6FBC">
        <w:rPr>
          <w:sz w:val="28"/>
          <w:szCs w:val="28"/>
        </w:rPr>
        <w:lastRenderedPageBreak/>
        <w:t>продолжительности жизни. В 2010 году этот показатель составлял 66,6 года                        (у мужчин – 60,1 года, у женщин – 73,6 года), в 2011 году – 68,1 года (у мужчин – 61,8 года, у женщин – 74,6 года), в 2012 году – 68,5 года (у мужчин – 62,4 года,                        у женщин – 74,6 года), в 2013 году – 68,9 (у мужчин – 62,93 года, у женщин –                 74,97 года).  Средние показатели по району совпадают с областными.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В последние годы в муниципальном образовании «Сычевский район» Смоленской области активно идет процесс формирования и реализации семейной политики, ориентированной на развитие ценностей семьи, на повышение ответственности власти и общества за обеспечение ее социальных гарантий, благодаря социальной политике, проводимой Администрацией Смоленской области.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В 2013 году в регионе, соответственно и в Сычевском районе,  были введены дополнительные меры социальной поддержки семей с детьми: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- ежемесячная денежная выплата на обеспечение полноценным питанием беременных женщин, кормящих матерей, а также детей в возрасте до трех лет                     в размере от 200 до 400 рублей. 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- единовременная денежная выплата на приобретение школьной формы детям из  многодетных семей, имеющих пять и более детей, в размере 3 000 рублей                     на каждого ребенка школьного возраста. 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Также при софинансировании из средств федерального бюджета была введена ежемесячная денежная выплата семьям при рождении третьего ребенка или последующих детей. 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В 2014 году в области введены новые меры социальной поддержки: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с 1 марта 2014 года – областное ежемесячное пособие на ребенка, имеющего медицинские показания, которые являются основанием для непосещения государственной или муниципальной образовательной организации, на ребенка-инвалида, не посещающего государственную или муниципальную образовательную организацию. Размер данного пособия составляет 5 000 рублей;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b/>
          <w:bCs/>
          <w:sz w:val="28"/>
          <w:szCs w:val="28"/>
        </w:rPr>
        <w:t xml:space="preserve">- </w:t>
      </w:r>
      <w:r w:rsidRPr="00CD6FBC">
        <w:rPr>
          <w:sz w:val="28"/>
          <w:szCs w:val="28"/>
        </w:rPr>
        <w:t xml:space="preserve">с 1 марта 2014 года – областное ежемесячное пособие на ребенка, </w:t>
      </w:r>
      <w:r w:rsidR="00CD6FBC">
        <w:rPr>
          <w:sz w:val="28"/>
          <w:szCs w:val="28"/>
        </w:rPr>
        <w:t xml:space="preserve">                               </w:t>
      </w:r>
      <w:r w:rsidRPr="00CD6FBC">
        <w:rPr>
          <w:sz w:val="28"/>
          <w:szCs w:val="28"/>
        </w:rPr>
        <w:t xml:space="preserve">не посещающего государственную или муниципальную образовательную организацию, реализующую образовательную программу дошкольного образования, родители  или один из них которого являются инвалидами I или II группы. Размер данного пособия составляет 5 000 рублей; </w:t>
      </w:r>
    </w:p>
    <w:p w:rsidR="00584AB0" w:rsidRPr="00CD6FBC" w:rsidRDefault="00584AB0" w:rsidP="00CD6FBC">
      <w:pPr>
        <w:ind w:firstLine="708"/>
        <w:jc w:val="both"/>
        <w:rPr>
          <w:b/>
          <w:bCs/>
          <w:sz w:val="28"/>
          <w:szCs w:val="28"/>
        </w:rPr>
      </w:pPr>
      <w:r w:rsidRPr="00CD6FBC">
        <w:rPr>
          <w:sz w:val="28"/>
          <w:szCs w:val="28"/>
        </w:rPr>
        <w:t xml:space="preserve"> - с 1 сентября 2014 года – дополнительная мера социальной поддержки учащихся 5-11-х классов областных государственных общеобразовательных организаций из малоимущих семей в виде обеспечения бесплатными горячими завтраками.</w:t>
      </w:r>
      <w:r w:rsidRPr="00CD6FBC">
        <w:rPr>
          <w:b/>
          <w:bCs/>
          <w:sz w:val="28"/>
          <w:szCs w:val="28"/>
        </w:rPr>
        <w:t xml:space="preserve"> </w:t>
      </w:r>
    </w:p>
    <w:p w:rsidR="00584AB0" w:rsidRPr="00CD6FBC" w:rsidRDefault="00584AB0" w:rsidP="00CD6FBC">
      <w:pPr>
        <w:ind w:firstLine="708"/>
        <w:jc w:val="both"/>
        <w:rPr>
          <w:color w:val="000000"/>
          <w:sz w:val="28"/>
          <w:szCs w:val="28"/>
        </w:rPr>
      </w:pPr>
      <w:r w:rsidRPr="00CD6FBC">
        <w:rPr>
          <w:sz w:val="28"/>
          <w:szCs w:val="28"/>
        </w:rPr>
        <w:t xml:space="preserve">Администрация Смоленской области сохранила такую важную меру, как выплата средств областного материнского (семейного) капитала, и проиндексировала его размер (155 тысяч 442 рубля). </w:t>
      </w:r>
      <w:r w:rsidRPr="00CD6FBC">
        <w:rPr>
          <w:color w:val="000000"/>
          <w:sz w:val="28"/>
          <w:szCs w:val="28"/>
        </w:rPr>
        <w:t xml:space="preserve">В настоящее время в районе выдано 483 сертификата </w:t>
      </w:r>
      <w:r w:rsidRPr="00CD6FBC">
        <w:rPr>
          <w:sz w:val="28"/>
          <w:szCs w:val="28"/>
        </w:rPr>
        <w:t>на областной материнский (семейный) капитал</w:t>
      </w:r>
      <w:r w:rsidRPr="00CD6FBC">
        <w:rPr>
          <w:color w:val="000000"/>
          <w:sz w:val="28"/>
          <w:szCs w:val="28"/>
        </w:rPr>
        <w:t xml:space="preserve">. Следует отметить, что средства, выделяемые из областного бюджета на данную меру, с каждым годом увеличиваются. </w:t>
      </w:r>
    </w:p>
    <w:p w:rsidR="00584AB0" w:rsidRPr="00CD6FBC" w:rsidRDefault="00584AB0" w:rsidP="00CD6FBC">
      <w:pPr>
        <w:tabs>
          <w:tab w:val="left" w:pos="660"/>
        </w:tabs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13 сентября 2012 года в Сычевском районе был создан Координационный совет при Администрации муниципального образования «Сычевский район» Смоленской области по вопросам семьи, материнства и детства. 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lastRenderedPageBreak/>
        <w:t>Решением Сычевской районной Думы от 13 мая 2004 года № 136 учреждена премия имени Анны Ивановны Ильиной, Героя Социалистического Труда, для многодетных матерей, родивших или взявших на воспитание и воспитывающих                   4-х и более детей, размер премии - 5 000 рублей. За прошедший период награждено               9 матерей.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Положительным фактором для развития демографической политики в районе является отсутствие очередей в детские дошкольные образовательные учреждения             (в районе работает 10 детских садов).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color w:val="000000"/>
          <w:sz w:val="28"/>
          <w:szCs w:val="28"/>
        </w:rPr>
        <w:t xml:space="preserve">В целях поддержки семей, имеющих детей, которые </w:t>
      </w:r>
      <w:r w:rsidRPr="00CD6FBC">
        <w:rPr>
          <w:sz w:val="28"/>
          <w:szCs w:val="28"/>
        </w:rPr>
        <w:t>посещают дошкольные государственные и муниципальные образовательные организации, находящиеся на территории Смоленской области, в регионе предоставляется дифференцированная                 (в зависимости от количества детей) компенсация родительской платы за присмотр и уход за детьми в этих организациях. На первого ребенка размер компенсации составляет 20 процентов среднего размера родительской платы, на второго                  ребенка – 50 процентов среднего размера такой платы, на третьего ребенка и последующих детей – в размере 70 процентов такой платы.</w:t>
      </w:r>
    </w:p>
    <w:p w:rsidR="00584AB0" w:rsidRPr="00CD6FBC" w:rsidRDefault="00584AB0" w:rsidP="00CD6FBC">
      <w:pPr>
        <w:pStyle w:val="ConsPlusNormal"/>
        <w:suppressAutoHyphens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C">
        <w:rPr>
          <w:rFonts w:ascii="Times New Roman" w:hAnsi="Times New Roman" w:cs="Times New Roman"/>
          <w:sz w:val="28"/>
          <w:szCs w:val="28"/>
        </w:rPr>
        <w:t>Принципиально новой   формой</w:t>
      </w:r>
      <w:r w:rsidRPr="00CD6FBC">
        <w:rPr>
          <w:rFonts w:ascii="Times New Roman" w:hAnsi="Times New Roman" w:cs="Times New Roman"/>
          <w:sz w:val="28"/>
          <w:szCs w:val="28"/>
        </w:rPr>
        <w:tab/>
        <w:t xml:space="preserve"> помощи семьям и одиноко проживающим гражданам является оказание им государственной помощи на основании социального контракта. В 2014 году данную помощь в Сычевском районе получили 3 многодетных семьи.</w:t>
      </w:r>
    </w:p>
    <w:p w:rsidR="00584AB0" w:rsidRPr="00CD6FBC" w:rsidRDefault="00584AB0" w:rsidP="00CD6FBC">
      <w:pPr>
        <w:pStyle w:val="ConsPlusNormal"/>
        <w:suppressAutoHyphens/>
        <w:ind w:right="-5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6FBC">
        <w:rPr>
          <w:rFonts w:ascii="Times New Roman" w:hAnsi="Times New Roman" w:cs="Times New Roman"/>
          <w:sz w:val="28"/>
          <w:szCs w:val="28"/>
        </w:rPr>
        <w:t xml:space="preserve">В целом демографическая ситуация в Сычевском районе, как и в Смоленской области,  остается сложной из-за превышения числа смертей над числом рождений. Вследствие этих негативных тенденций наблюдается как сокращение общей численности населения Сычевского района, так и изменение его возрастного состава. </w:t>
      </w:r>
    </w:p>
    <w:p w:rsidR="00584AB0" w:rsidRPr="00CD6FBC" w:rsidRDefault="00584AB0" w:rsidP="00CD6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C">
        <w:rPr>
          <w:rFonts w:ascii="Times New Roman" w:hAnsi="Times New Roman" w:cs="Times New Roman"/>
          <w:bCs/>
          <w:sz w:val="28"/>
          <w:szCs w:val="28"/>
        </w:rPr>
        <w:t>На низкий уровень рождаемости отрицательно влияют: высокое число прерываний беременности (абортов), отсутствие строящегося жилья, современная структура семьи (увеличение числа неполных семей), низкий денежный доход многих семей.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Также фактором низкой рождаемости является ослабление потребности                           в детях в связи с формированием новых репродуктивных установок на малодетную семью. Стереотипы репродуктивного поведения зависят от комплекса социальных и экономических условий, поэтому в Программу вошли мероприятия по двум стратегическим направлениям стимулирования рождаемости: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формирование потребности в двух-трех детях;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создание условий для реализации имеющейся потребности в детях через улучшение условий жизни.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 По первому направлению стимулирования рождаемости предусмотрены такие мероприятия, как организация и проведение широкомасштабной информационно-просветительской кампании по формированию у населения позитивных репродуктивных установок и пропаганды здорового образа жизни, осознанию родительства, повышению общественного престижа семьи с несколькими детьми.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 По второму направлению стимулирования рождаемости будут реализованы меры по совершенствованию социально-психологической и информационной поддержки семей.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lastRenderedPageBreak/>
        <w:t>В целях сохранения и улучшения демографического потенциала района, необходима согласованность  объединенных  усилий  всех заинтересованных ведомств: здравоохранения, занятости, социальной защиты населения, молодежной политики, массового спорта, образования, культуры, сельских поселений, направленных  на улучшение  положения семьи и детей.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Данная ситуация определила необходимость разработки целенаправленных мер по выходу из демографического кризиса. В сфере улучшения состояния здоровья и создания условий для стимулирования рождаемости и всестороннего развития семьи на территории муниципального образования «Сычевский район» Смоленской области реализуются муниципальные программы: «Развитие образования в муниципальном образовании «Сычевский район» Смол</w:t>
      </w:r>
      <w:r w:rsidR="00E73B6C" w:rsidRPr="00CD6FBC">
        <w:rPr>
          <w:sz w:val="28"/>
          <w:szCs w:val="28"/>
        </w:rPr>
        <w:t>енской области</w:t>
      </w:r>
      <w:r w:rsidRPr="00CD6FBC">
        <w:rPr>
          <w:sz w:val="28"/>
          <w:szCs w:val="28"/>
        </w:rPr>
        <w:t>», «Развитие молодежной политики в муниципальном образовании «Сычевский район» Смоленской области», «Обеспечение жильем молодых семей, проживающих на территории муниципального образования «Сычевский район» Смоленской области», «Развитие культуры и туризма в муниципальном образовании «Сычевский район» Смоленской области», «Социальная поддержка граждан, проживающих на территории муниципального образования «Сычевский район» Смол</w:t>
      </w:r>
      <w:r w:rsidR="00E73B6C" w:rsidRPr="00CD6FBC">
        <w:rPr>
          <w:sz w:val="28"/>
          <w:szCs w:val="28"/>
        </w:rPr>
        <w:t>енской области</w:t>
      </w:r>
      <w:r w:rsidRPr="00CD6FBC">
        <w:rPr>
          <w:sz w:val="28"/>
          <w:szCs w:val="28"/>
        </w:rPr>
        <w:t>».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В связи с вышеизложенным предстоит организовать работу, направленную на перелом негативных тенденций в демографических процессах и на достижение прироста населения. Накопленный ранее опыт применения программно-целевого метода для улучшения положения семьи, женщин, детей, позитивные результаты реализации программных мероприятий, с одной стороны, а с другой – наличие нерешенных проблем в рамках реализации целевых социально-значимых программ, сложившаяся демографическая ситуация в Сычевском районе, подтверждают необходимость разработки муниципальной программы по демографическому развитию района и организации комплексного подхода к решению демографических задач в их взаимосвязи. 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D6FBC">
        <w:rPr>
          <w:sz w:val="28"/>
          <w:szCs w:val="28"/>
        </w:rPr>
        <w:t>Раздел 2. Приоритеты муниципальной государственной политики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D6FBC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реализации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D6FBC">
        <w:rPr>
          <w:sz w:val="28"/>
          <w:szCs w:val="28"/>
        </w:rPr>
        <w:t>муниципальной программы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Приоритеты государственной политики демографического развития определены Указом Президента РФ от 09.10.2007</w:t>
      </w:r>
      <w:r w:rsidR="00CD6FBC">
        <w:rPr>
          <w:sz w:val="28"/>
          <w:szCs w:val="28"/>
        </w:rPr>
        <w:t xml:space="preserve"> </w:t>
      </w:r>
      <w:r w:rsidRPr="00CD6FBC">
        <w:rPr>
          <w:sz w:val="28"/>
          <w:szCs w:val="28"/>
        </w:rPr>
        <w:t>г.  № 1351 «Об утверждении Концепции демографической политики Российской федерации на период до                    2025 года». Концепция освящает следующие вопросы: современную демографическую ситуацию в России, цели и принципы, задачи и основные направления, механизмы, основные этапы и ожидаемые результаты реализации демографической политики России до 2025 года.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Целью муниципальной программы является улучшение демографической ситуации в муниципальном образовании «Сычевский район» Смоленской области и формирование предпосылок к последующему демографическому росту.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Задачи муниципальной программы: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lastRenderedPageBreak/>
        <w:t>- создание условий для формирования  здорового образа жизни,  увеличение продолжительности жизни населения;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поддержка социально уязвимых групп населения;</w:t>
      </w:r>
    </w:p>
    <w:p w:rsidR="00584AB0" w:rsidRPr="00CD6FBC" w:rsidRDefault="00584AB0" w:rsidP="00CD6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C">
        <w:rPr>
          <w:rFonts w:ascii="Times New Roman" w:hAnsi="Times New Roman" w:cs="Times New Roman"/>
          <w:sz w:val="28"/>
          <w:szCs w:val="28"/>
        </w:rPr>
        <w:t>- сохранение и укрепление здоровья населения, увеличение продолжительности активной жизни, создание условий;</w:t>
      </w:r>
    </w:p>
    <w:p w:rsidR="00584AB0" w:rsidRPr="00CD6FBC" w:rsidRDefault="00584AB0" w:rsidP="00CD6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C">
        <w:rPr>
          <w:rFonts w:ascii="Times New Roman" w:hAnsi="Times New Roman" w:cs="Times New Roman"/>
          <w:sz w:val="28"/>
          <w:szCs w:val="28"/>
        </w:rPr>
        <w:t>-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укрепление института семьи, возрождение и сохранение духовно-нравственных традиций семейных отношений.</w:t>
      </w:r>
    </w:p>
    <w:p w:rsidR="00584AB0" w:rsidRPr="00CD6FBC" w:rsidRDefault="00584AB0" w:rsidP="00CD6F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По итогам реализации программы ожидается достижение следующих результатов:</w:t>
      </w:r>
    </w:p>
    <w:p w:rsidR="00584AB0" w:rsidRPr="00CD6FBC" w:rsidRDefault="00584AB0" w:rsidP="00CD6F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 увеличить уровень рождаемости;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 снизить уровень смертности;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- переориентировать сознание граждан на традиционные семейные ценности и популяризовать многодетность в качестве нормы преуспевающей семьи;</w:t>
      </w:r>
    </w:p>
    <w:p w:rsidR="00584AB0" w:rsidRPr="00CD6FBC" w:rsidRDefault="00584AB0" w:rsidP="00CD6FBC">
      <w:pPr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 xml:space="preserve">- увеличить удельный вес населения, систематически занимающегося физической культурой и спортом.  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Сроки реализации муниципальной программы – 201</w:t>
      </w:r>
      <w:r w:rsidR="00E73B6C" w:rsidRPr="00CD6FBC">
        <w:rPr>
          <w:sz w:val="28"/>
          <w:szCs w:val="28"/>
        </w:rPr>
        <w:t>8</w:t>
      </w:r>
      <w:r w:rsidRPr="00CD6FBC">
        <w:rPr>
          <w:sz w:val="28"/>
          <w:szCs w:val="28"/>
        </w:rPr>
        <w:t>-202</w:t>
      </w:r>
      <w:r w:rsidR="00E73B6C" w:rsidRPr="00CD6FBC">
        <w:rPr>
          <w:sz w:val="28"/>
          <w:szCs w:val="28"/>
        </w:rPr>
        <w:t>4</w:t>
      </w:r>
      <w:r w:rsidRPr="00CD6FBC">
        <w:rPr>
          <w:sz w:val="28"/>
          <w:szCs w:val="28"/>
        </w:rPr>
        <w:t xml:space="preserve"> годы.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FBC">
        <w:rPr>
          <w:sz w:val="28"/>
          <w:szCs w:val="28"/>
        </w:rPr>
        <w:t>Эффективность реализации муниципальной программы оценивается по следующим целевым показателям.</w:t>
      </w:r>
    </w:p>
    <w:p w:rsidR="00584AB0" w:rsidRPr="00CD6FBC" w:rsidRDefault="00584AB0" w:rsidP="00CD6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AB0" w:rsidRPr="00CD6FBC" w:rsidRDefault="00584AB0" w:rsidP="00CD6FBC">
      <w:pPr>
        <w:ind w:firstLine="708"/>
        <w:jc w:val="both"/>
        <w:rPr>
          <w:b/>
          <w:sz w:val="28"/>
          <w:szCs w:val="28"/>
        </w:rPr>
      </w:pPr>
    </w:p>
    <w:p w:rsidR="00584AB0" w:rsidRPr="008E3C17" w:rsidRDefault="00584AB0" w:rsidP="00584AB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84AB0" w:rsidRPr="008E3C17" w:rsidSect="00E73B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4AB0" w:rsidRPr="008640FE" w:rsidRDefault="00584AB0" w:rsidP="0058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40FE">
        <w:rPr>
          <w:sz w:val="28"/>
          <w:szCs w:val="28"/>
        </w:rPr>
        <w:lastRenderedPageBreak/>
        <w:t>Целевые показатели</w:t>
      </w:r>
    </w:p>
    <w:p w:rsidR="00584AB0" w:rsidRDefault="00584AB0" w:rsidP="0058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40FE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8640FE">
        <w:rPr>
          <w:sz w:val="28"/>
          <w:szCs w:val="28"/>
        </w:rPr>
        <w:t>«Приоритетные направления демографического развития</w:t>
      </w:r>
    </w:p>
    <w:p w:rsidR="00584AB0" w:rsidRDefault="00584AB0" w:rsidP="0058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40FE">
        <w:rPr>
          <w:sz w:val="28"/>
          <w:szCs w:val="28"/>
        </w:rPr>
        <w:t xml:space="preserve">  в муниципальном образовании «Сычевский район» Смоленско</w:t>
      </w:r>
      <w:r>
        <w:rPr>
          <w:sz w:val="28"/>
          <w:szCs w:val="28"/>
        </w:rPr>
        <w:t>й области</w:t>
      </w:r>
      <w:r w:rsidRPr="008640FE">
        <w:rPr>
          <w:sz w:val="28"/>
          <w:szCs w:val="28"/>
        </w:rPr>
        <w:t>»</w:t>
      </w:r>
    </w:p>
    <w:p w:rsidR="00584AB0" w:rsidRDefault="00584AB0" w:rsidP="0058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02"/>
        <w:gridCol w:w="1418"/>
        <w:gridCol w:w="851"/>
        <w:gridCol w:w="993"/>
        <w:gridCol w:w="850"/>
        <w:gridCol w:w="851"/>
        <w:gridCol w:w="709"/>
        <w:gridCol w:w="1140"/>
        <w:gridCol w:w="779"/>
        <w:gridCol w:w="779"/>
        <w:gridCol w:w="780"/>
      </w:tblGrid>
      <w:tr w:rsidR="00584AB0" w:rsidRPr="00CD6FBC" w:rsidTr="00CD6FBC">
        <w:tc>
          <w:tcPr>
            <w:tcW w:w="576" w:type="dxa"/>
            <w:vMerge w:val="restart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№</w:t>
            </w:r>
          </w:p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п/п</w:t>
            </w:r>
          </w:p>
        </w:tc>
        <w:tc>
          <w:tcPr>
            <w:tcW w:w="5202" w:type="dxa"/>
            <w:vMerge w:val="restart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Наименование программы и показателя</w:t>
            </w:r>
          </w:p>
        </w:tc>
        <w:tc>
          <w:tcPr>
            <w:tcW w:w="1418" w:type="dxa"/>
            <w:vMerge w:val="restart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Единица</w:t>
            </w:r>
          </w:p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844" w:type="dxa"/>
            <w:gridSpan w:val="2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 xml:space="preserve">Базовые значения </w:t>
            </w:r>
          </w:p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888" w:type="dxa"/>
            <w:gridSpan w:val="7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Планируемые значения показателей</w:t>
            </w:r>
          </w:p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(на период реализации решения о бюджете муниципального образования)</w:t>
            </w:r>
          </w:p>
        </w:tc>
      </w:tr>
      <w:tr w:rsidR="00584AB0" w:rsidRPr="00CD6FBC" w:rsidTr="00CD6FBC">
        <w:tc>
          <w:tcPr>
            <w:tcW w:w="576" w:type="dxa"/>
            <w:vMerge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2" w:type="dxa"/>
            <w:vMerge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2020</w:t>
            </w:r>
          </w:p>
        </w:tc>
        <w:tc>
          <w:tcPr>
            <w:tcW w:w="114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2021</w:t>
            </w: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2022</w:t>
            </w: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2024</w:t>
            </w:r>
          </w:p>
        </w:tc>
      </w:tr>
      <w:tr w:rsidR="00584AB0" w:rsidRPr="00CD6FBC" w:rsidTr="00CD6FBC">
        <w:tc>
          <w:tcPr>
            <w:tcW w:w="576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Муниципальная программа «Приоритетные направления демографического развития в муниципальном образовании «Сычевский район» Смоленской области»</w:t>
            </w:r>
          </w:p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AB0" w:rsidRPr="00CD6FBC" w:rsidTr="00CD6FBC">
        <w:tc>
          <w:tcPr>
            <w:tcW w:w="576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1.1</w:t>
            </w:r>
          </w:p>
        </w:tc>
        <w:tc>
          <w:tcPr>
            <w:tcW w:w="5202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Показатель 1. Переориентировать сознание граждан на традиционные семейные ценности и популяризовать многодетность в качестве нормы преуспевающей семьи</w:t>
            </w:r>
          </w:p>
        </w:tc>
        <w:tc>
          <w:tcPr>
            <w:tcW w:w="1418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63</w:t>
            </w:r>
          </w:p>
        </w:tc>
        <w:tc>
          <w:tcPr>
            <w:tcW w:w="114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65</w:t>
            </w: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68</w:t>
            </w: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73</w:t>
            </w:r>
          </w:p>
        </w:tc>
      </w:tr>
      <w:tr w:rsidR="00584AB0" w:rsidRPr="00CD6FBC" w:rsidTr="00CD6FBC">
        <w:tc>
          <w:tcPr>
            <w:tcW w:w="576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1.2.</w:t>
            </w:r>
          </w:p>
        </w:tc>
        <w:tc>
          <w:tcPr>
            <w:tcW w:w="5202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Показатель 2. 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1120</w:t>
            </w:r>
          </w:p>
        </w:tc>
        <w:tc>
          <w:tcPr>
            <w:tcW w:w="85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1230</w:t>
            </w:r>
          </w:p>
        </w:tc>
        <w:tc>
          <w:tcPr>
            <w:tcW w:w="70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1250</w:t>
            </w:r>
          </w:p>
        </w:tc>
        <w:tc>
          <w:tcPr>
            <w:tcW w:w="114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1280</w:t>
            </w: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1300</w:t>
            </w:r>
          </w:p>
        </w:tc>
        <w:tc>
          <w:tcPr>
            <w:tcW w:w="779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1330</w:t>
            </w:r>
          </w:p>
        </w:tc>
        <w:tc>
          <w:tcPr>
            <w:tcW w:w="780" w:type="dxa"/>
          </w:tcPr>
          <w:p w:rsidR="00584AB0" w:rsidRPr="00CD6FB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FBC">
              <w:rPr>
                <w:sz w:val="24"/>
                <w:szCs w:val="24"/>
              </w:rPr>
              <w:t>1350</w:t>
            </w:r>
          </w:p>
        </w:tc>
      </w:tr>
    </w:tbl>
    <w:p w:rsidR="00584AB0" w:rsidRPr="008640FE" w:rsidRDefault="00584AB0" w:rsidP="00584AB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  <w:sectPr w:rsidR="00584AB0" w:rsidRPr="008640FE" w:rsidSect="00CD6F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4AB0" w:rsidRDefault="00584AB0" w:rsidP="00584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AB0" w:rsidRDefault="00584AB0" w:rsidP="00584A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E269A">
        <w:rPr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584AB0" w:rsidRPr="00AE269A" w:rsidRDefault="00584AB0" w:rsidP="00584A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4AB0" w:rsidRDefault="00584AB0" w:rsidP="00584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B49">
        <w:rPr>
          <w:sz w:val="28"/>
          <w:szCs w:val="28"/>
        </w:rPr>
        <w:t>Программа носит комплексный характер, включает широкий круг мероприятий, определяющих демографическое развитие муниципального района и направленных на</w:t>
      </w:r>
      <w:r>
        <w:rPr>
          <w:sz w:val="28"/>
          <w:szCs w:val="28"/>
        </w:rPr>
        <w:t>:</w:t>
      </w:r>
      <w:r w:rsidRPr="00685AD0">
        <w:rPr>
          <w:sz w:val="28"/>
          <w:szCs w:val="28"/>
        </w:rPr>
        <w:t xml:space="preserve"> </w:t>
      </w:r>
    </w:p>
    <w:p w:rsidR="00584AB0" w:rsidRDefault="00584AB0" w:rsidP="00584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рождаемости и  снижение смертности;</w:t>
      </w:r>
    </w:p>
    <w:p w:rsidR="00584AB0" w:rsidRPr="00474B49" w:rsidRDefault="00584AB0" w:rsidP="00584AB0">
      <w:pPr>
        <w:tabs>
          <w:tab w:val="left" w:pos="3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B49">
        <w:rPr>
          <w:sz w:val="28"/>
          <w:szCs w:val="28"/>
        </w:rPr>
        <w:t>создание условий для укрепления здоровья и увеличения продолжительности жизни населения;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B49">
        <w:rPr>
          <w:sz w:val="28"/>
          <w:szCs w:val="28"/>
        </w:rPr>
        <w:t>а</w:t>
      </w:r>
      <w:r>
        <w:rPr>
          <w:sz w:val="28"/>
          <w:szCs w:val="28"/>
        </w:rPr>
        <w:t>ктивизацию семейной политики;</w:t>
      </w:r>
    </w:p>
    <w:p w:rsidR="00584AB0" w:rsidRPr="00474B49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B49">
        <w:rPr>
          <w:sz w:val="28"/>
          <w:szCs w:val="28"/>
        </w:rPr>
        <w:t xml:space="preserve">развитие системы социальной поддержки семьи и обеспечение организации семейного досуга и отдыха; 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B49">
        <w:rPr>
          <w:sz w:val="28"/>
          <w:szCs w:val="28"/>
        </w:rPr>
        <w:t>информационно-аналитическое</w:t>
      </w:r>
      <w:r>
        <w:rPr>
          <w:sz w:val="28"/>
          <w:szCs w:val="28"/>
        </w:rPr>
        <w:t xml:space="preserve"> </w:t>
      </w:r>
      <w:r w:rsidRPr="00474B49">
        <w:rPr>
          <w:sz w:val="28"/>
          <w:szCs w:val="28"/>
        </w:rPr>
        <w:t>обеспечение и сопровождение проведения демографической политики</w:t>
      </w:r>
      <w:r>
        <w:rPr>
          <w:sz w:val="28"/>
          <w:szCs w:val="28"/>
        </w:rPr>
        <w:t>.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являются:</w:t>
      </w:r>
    </w:p>
    <w:p w:rsidR="00584AB0" w:rsidRPr="00C76533" w:rsidRDefault="00584AB0" w:rsidP="00584AB0">
      <w:pPr>
        <w:tabs>
          <w:tab w:val="left" w:pos="3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5AD0">
        <w:rPr>
          <w:sz w:val="28"/>
          <w:szCs w:val="28"/>
        </w:rPr>
        <w:t xml:space="preserve">Мероприятия, направленные на </w:t>
      </w:r>
      <w:r>
        <w:rPr>
          <w:sz w:val="28"/>
          <w:szCs w:val="28"/>
        </w:rPr>
        <w:t>увеличение уровня</w:t>
      </w:r>
      <w:r w:rsidRPr="00685AD0">
        <w:rPr>
          <w:sz w:val="28"/>
          <w:szCs w:val="28"/>
        </w:rPr>
        <w:t xml:space="preserve"> </w:t>
      </w:r>
      <w:r>
        <w:rPr>
          <w:sz w:val="28"/>
          <w:szCs w:val="28"/>
        </w:rPr>
        <w:t>рождаемости.</w:t>
      </w:r>
    </w:p>
    <w:p w:rsidR="00584AB0" w:rsidRPr="002702EE" w:rsidRDefault="00584AB0" w:rsidP="00584AB0">
      <w:pPr>
        <w:ind w:firstLine="709"/>
        <w:jc w:val="both"/>
        <w:rPr>
          <w:sz w:val="28"/>
          <w:szCs w:val="28"/>
        </w:rPr>
      </w:pPr>
      <w:r w:rsidRPr="002702EE">
        <w:rPr>
          <w:sz w:val="28"/>
          <w:szCs w:val="28"/>
        </w:rPr>
        <w:t>Реализация мероприятий предусматривает создание условий для укрепления здоровья, преодоления негативных демографических процессов  и увеличения продолжительности жизни населения.</w:t>
      </w:r>
    </w:p>
    <w:p w:rsidR="00584AB0" w:rsidRPr="00C76533" w:rsidRDefault="00584AB0" w:rsidP="00584AB0">
      <w:pPr>
        <w:tabs>
          <w:tab w:val="left" w:pos="3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4B49">
        <w:rPr>
          <w:sz w:val="28"/>
          <w:szCs w:val="28"/>
        </w:rPr>
        <w:t xml:space="preserve">. </w:t>
      </w:r>
      <w:r w:rsidRPr="00C76533">
        <w:rPr>
          <w:sz w:val="28"/>
          <w:szCs w:val="28"/>
        </w:rPr>
        <w:t>Мероприятия, направленные на снижение</w:t>
      </w:r>
      <w:r>
        <w:rPr>
          <w:sz w:val="28"/>
          <w:szCs w:val="28"/>
        </w:rPr>
        <w:t xml:space="preserve"> уровня смертности.</w:t>
      </w:r>
    </w:p>
    <w:p w:rsidR="00584AB0" w:rsidRPr="00C76533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653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584AB0" w:rsidRPr="00C76533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- формирование здорового образа жизни населения;</w:t>
      </w:r>
    </w:p>
    <w:p w:rsidR="00584AB0" w:rsidRPr="00C76533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533">
        <w:rPr>
          <w:rFonts w:ascii="Times New Roman" w:hAnsi="Times New Roman" w:cs="Times New Roman"/>
          <w:sz w:val="28"/>
          <w:szCs w:val="28"/>
        </w:rPr>
        <w:t xml:space="preserve"> пропаганды и продвижения ценностей здорового образа жизни;</w:t>
      </w:r>
    </w:p>
    <w:p w:rsidR="00584AB0" w:rsidRPr="00C76533" w:rsidRDefault="00584AB0" w:rsidP="00584AB0">
      <w:pPr>
        <w:tabs>
          <w:tab w:val="left" w:pos="3863"/>
        </w:tabs>
        <w:ind w:firstLine="709"/>
        <w:jc w:val="both"/>
        <w:rPr>
          <w:sz w:val="28"/>
          <w:szCs w:val="28"/>
        </w:rPr>
      </w:pPr>
      <w:r w:rsidRPr="00C76533">
        <w:rPr>
          <w:sz w:val="28"/>
          <w:szCs w:val="28"/>
        </w:rPr>
        <w:t>- предуп</w:t>
      </w:r>
      <w:r>
        <w:rPr>
          <w:sz w:val="28"/>
          <w:szCs w:val="28"/>
        </w:rPr>
        <w:t xml:space="preserve">реждение фактов </w:t>
      </w:r>
      <w:r w:rsidRPr="00C76533">
        <w:rPr>
          <w:sz w:val="28"/>
          <w:szCs w:val="28"/>
        </w:rPr>
        <w:t xml:space="preserve"> социально значимы</w:t>
      </w:r>
      <w:r>
        <w:rPr>
          <w:sz w:val="28"/>
          <w:szCs w:val="28"/>
        </w:rPr>
        <w:t>х заболеваний.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Мероприятия, направленные на переориентирование сознания граждан на традиционные семейные ценности и популяризацию многодетности в качестве нормы преуспевающей семьи.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 w:rsidRPr="00C76533">
        <w:rPr>
          <w:sz w:val="28"/>
          <w:szCs w:val="28"/>
        </w:rPr>
        <w:t>Реализация мероприятия предусматривает</w:t>
      </w:r>
      <w:r>
        <w:rPr>
          <w:sz w:val="28"/>
          <w:szCs w:val="28"/>
        </w:rPr>
        <w:t>:</w:t>
      </w:r>
    </w:p>
    <w:p w:rsidR="00584AB0" w:rsidRPr="00B65F4D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5F4D">
        <w:rPr>
          <w:rFonts w:ascii="Times New Roman" w:hAnsi="Times New Roman" w:cs="Times New Roman"/>
          <w:sz w:val="28"/>
          <w:szCs w:val="28"/>
        </w:rPr>
        <w:t>создание условий для активного включения молодежи в социально-экономическую, политическую и культурную жизнь общества;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 w:rsidRPr="00B65F4D">
        <w:rPr>
          <w:sz w:val="28"/>
          <w:szCs w:val="28"/>
        </w:rPr>
        <w:t>– пропаганд</w:t>
      </w:r>
      <w:r>
        <w:rPr>
          <w:sz w:val="28"/>
          <w:szCs w:val="28"/>
        </w:rPr>
        <w:t>у</w:t>
      </w:r>
      <w:r w:rsidRPr="00B65F4D">
        <w:rPr>
          <w:sz w:val="28"/>
          <w:szCs w:val="28"/>
        </w:rPr>
        <w:t xml:space="preserve"> семейных ценнос</w:t>
      </w:r>
      <w:r>
        <w:rPr>
          <w:sz w:val="28"/>
          <w:szCs w:val="28"/>
        </w:rPr>
        <w:t>тей, укрепления института семьи;</w:t>
      </w:r>
    </w:p>
    <w:p w:rsidR="00584AB0" w:rsidRPr="00B65F4D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65F4D">
        <w:rPr>
          <w:rFonts w:ascii="Times New Roman" w:hAnsi="Times New Roman" w:cs="Times New Roman"/>
          <w:sz w:val="28"/>
          <w:szCs w:val="28"/>
        </w:rPr>
        <w:t xml:space="preserve">– обеспечение защиты </w:t>
      </w:r>
      <w:r>
        <w:rPr>
          <w:rFonts w:ascii="Times New Roman" w:hAnsi="Times New Roman" w:cs="Times New Roman"/>
          <w:sz w:val="28"/>
          <w:szCs w:val="28"/>
        </w:rPr>
        <w:t>прав и законных интересов детей.</w:t>
      </w:r>
    </w:p>
    <w:p w:rsidR="00584AB0" w:rsidRPr="00B65F4D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F4D">
        <w:rPr>
          <w:sz w:val="28"/>
          <w:szCs w:val="28"/>
        </w:rPr>
        <w:t xml:space="preserve">Мероприятия, направленные на </w:t>
      </w:r>
      <w:r>
        <w:rPr>
          <w:sz w:val="28"/>
          <w:szCs w:val="28"/>
        </w:rPr>
        <w:t>увеличение количества населения, систематически занимающегося физической культурой и спортом.</w:t>
      </w:r>
    </w:p>
    <w:p w:rsidR="00584AB0" w:rsidRPr="00B65F4D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65F4D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предусматривает:</w:t>
      </w:r>
    </w:p>
    <w:p w:rsidR="00584AB0" w:rsidRPr="00C76533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65F4D">
        <w:rPr>
          <w:rFonts w:ascii="Times New Roman" w:hAnsi="Times New Roman" w:cs="Times New Roman"/>
          <w:sz w:val="28"/>
          <w:szCs w:val="28"/>
        </w:rPr>
        <w:t xml:space="preserve">– </w:t>
      </w:r>
      <w:r w:rsidRPr="00C76533">
        <w:rPr>
          <w:rFonts w:ascii="Times New Roman" w:hAnsi="Times New Roman" w:cs="Times New Roman"/>
          <w:sz w:val="28"/>
          <w:szCs w:val="28"/>
        </w:rPr>
        <w:t>привлечение населения района, особенно категории малообеспеченных граждан, к занятиям массовой физической культурой и спортом;</w:t>
      </w:r>
    </w:p>
    <w:p w:rsidR="00584AB0" w:rsidRPr="00C76533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- проведение районных спортивн</w:t>
      </w:r>
      <w:r>
        <w:rPr>
          <w:rFonts w:ascii="Times New Roman" w:hAnsi="Times New Roman" w:cs="Times New Roman"/>
          <w:sz w:val="28"/>
          <w:szCs w:val="28"/>
        </w:rPr>
        <w:t>ых соревнований, игр, конкурсов.</w:t>
      </w:r>
    </w:p>
    <w:p w:rsidR="00584AB0" w:rsidRPr="00B65F4D" w:rsidRDefault="00584AB0" w:rsidP="00584AB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84AB0" w:rsidRPr="00C76533" w:rsidRDefault="00584AB0" w:rsidP="00584AB0">
      <w:pPr>
        <w:ind w:firstLine="709"/>
        <w:jc w:val="both"/>
        <w:rPr>
          <w:sz w:val="28"/>
          <w:szCs w:val="28"/>
        </w:rPr>
      </w:pPr>
    </w:p>
    <w:p w:rsidR="00584AB0" w:rsidRDefault="00584AB0" w:rsidP="00584AB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584AB0" w:rsidSect="00CD6FBC">
          <w:headerReference w:type="even" r:id="rId16"/>
          <w:footerReference w:type="even" r:id="rId17"/>
          <w:pgSz w:w="11905" w:h="16838"/>
          <w:pgMar w:top="567" w:right="907" w:bottom="567" w:left="1134" w:header="720" w:footer="720" w:gutter="0"/>
          <w:pgNumType w:start="14"/>
          <w:cols w:space="720"/>
          <w:noEndnote/>
        </w:sectPr>
      </w:pPr>
    </w:p>
    <w:p w:rsidR="00584AB0" w:rsidRPr="00CD6FBC" w:rsidRDefault="00584AB0" w:rsidP="0058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6FBC">
        <w:rPr>
          <w:sz w:val="28"/>
          <w:szCs w:val="28"/>
        </w:rPr>
        <w:lastRenderedPageBreak/>
        <w:t>План реализации  муниципальной программы</w:t>
      </w:r>
    </w:p>
    <w:p w:rsidR="00584AB0" w:rsidRPr="00CD6FBC" w:rsidRDefault="00584AB0" w:rsidP="00584AB0">
      <w:pPr>
        <w:pStyle w:val="3"/>
        <w:jc w:val="center"/>
        <w:rPr>
          <w:sz w:val="28"/>
          <w:szCs w:val="28"/>
        </w:rPr>
      </w:pPr>
      <w:r w:rsidRPr="00CD6FBC">
        <w:rPr>
          <w:sz w:val="28"/>
          <w:szCs w:val="28"/>
        </w:rPr>
        <w:t>«Демографическое развитие муниципального образования «Сычевский район» Смоленской области»</w:t>
      </w:r>
    </w:p>
    <w:p w:rsidR="00584AB0" w:rsidRDefault="00584AB0" w:rsidP="00584AB0"/>
    <w:tbl>
      <w:tblPr>
        <w:tblW w:w="15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155"/>
        <w:gridCol w:w="1508"/>
        <w:gridCol w:w="699"/>
        <w:gridCol w:w="698"/>
        <w:gridCol w:w="862"/>
        <w:gridCol w:w="723"/>
        <w:gridCol w:w="4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3783"/>
      </w:tblGrid>
      <w:tr w:rsidR="00584AB0" w:rsidRPr="005164B9" w:rsidTr="00CD6FBC">
        <w:trPr>
          <w:trHeight w:val="585"/>
          <w:tblHeader/>
        </w:trPr>
        <w:tc>
          <w:tcPr>
            <w:tcW w:w="520" w:type="dxa"/>
            <w:vMerge w:val="restart"/>
          </w:tcPr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№</w:t>
            </w:r>
          </w:p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п/п</w:t>
            </w:r>
          </w:p>
        </w:tc>
        <w:tc>
          <w:tcPr>
            <w:tcW w:w="1663" w:type="dxa"/>
            <w:gridSpan w:val="2"/>
            <w:vMerge w:val="restart"/>
          </w:tcPr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Наименование</w:t>
            </w:r>
          </w:p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мероприятия</w:t>
            </w:r>
          </w:p>
        </w:tc>
        <w:tc>
          <w:tcPr>
            <w:tcW w:w="5155" w:type="dxa"/>
            <w:gridSpan w:val="8"/>
          </w:tcPr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Объем финансирования</w:t>
            </w:r>
          </w:p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(тыс. руб.)</w:t>
            </w:r>
          </w:p>
          <w:p w:rsidR="00584AB0" w:rsidRPr="007A48F4" w:rsidRDefault="00584AB0" w:rsidP="00CD6FBC">
            <w:pPr>
              <w:jc w:val="center"/>
              <w:rPr>
                <w:b/>
                <w:bCs/>
              </w:rPr>
            </w:pPr>
            <w:r w:rsidRPr="00764F36">
              <w:t>(всего, в том числе областной бюджет, федеральный бюджет, муниципальный бюджет)</w:t>
            </w:r>
          </w:p>
        </w:tc>
        <w:tc>
          <w:tcPr>
            <w:tcW w:w="4819" w:type="dxa"/>
            <w:gridSpan w:val="7"/>
          </w:tcPr>
          <w:p w:rsidR="00584AB0" w:rsidRPr="00764F36" w:rsidRDefault="00584AB0" w:rsidP="00CD6FBC">
            <w:pPr>
              <w:ind w:right="-108"/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>Показатели</w:t>
            </w:r>
          </w:p>
        </w:tc>
        <w:tc>
          <w:tcPr>
            <w:tcW w:w="3783" w:type="dxa"/>
            <w:vMerge w:val="restart"/>
          </w:tcPr>
          <w:p w:rsidR="00584AB0" w:rsidRPr="00764F36" w:rsidRDefault="00584AB0" w:rsidP="00CD6FBC">
            <w:pPr>
              <w:jc w:val="center"/>
              <w:rPr>
                <w:sz w:val="23"/>
                <w:szCs w:val="23"/>
              </w:rPr>
            </w:pPr>
            <w:r w:rsidRPr="00764F36">
              <w:rPr>
                <w:sz w:val="23"/>
                <w:szCs w:val="23"/>
              </w:rPr>
              <w:t xml:space="preserve">Ответственный исполнитель                             за реализацию мероприятия, </w:t>
            </w:r>
          </w:p>
          <w:p w:rsidR="00584AB0" w:rsidRPr="005164B9" w:rsidRDefault="00584AB0" w:rsidP="00CD6FBC">
            <w:pPr>
              <w:jc w:val="center"/>
              <w:rPr>
                <w:b/>
                <w:bCs/>
              </w:rPr>
            </w:pPr>
            <w:r w:rsidRPr="00764F36">
              <w:rPr>
                <w:sz w:val="23"/>
                <w:szCs w:val="23"/>
              </w:rPr>
              <w:t>результат от проведенного мероприятия</w:t>
            </w:r>
          </w:p>
        </w:tc>
      </w:tr>
      <w:tr w:rsidR="00584AB0" w:rsidRPr="00FC3F22" w:rsidTr="00CD6FBC">
        <w:trPr>
          <w:trHeight w:val="391"/>
          <w:tblHeader/>
        </w:trPr>
        <w:tc>
          <w:tcPr>
            <w:tcW w:w="520" w:type="dxa"/>
            <w:vMerge/>
          </w:tcPr>
          <w:p w:rsidR="00584AB0" w:rsidRPr="00FC3F22" w:rsidRDefault="00584AB0" w:rsidP="00CD6FBC">
            <w:pPr>
              <w:jc w:val="center"/>
            </w:pPr>
          </w:p>
        </w:tc>
        <w:tc>
          <w:tcPr>
            <w:tcW w:w="1663" w:type="dxa"/>
            <w:gridSpan w:val="2"/>
            <w:vMerge/>
          </w:tcPr>
          <w:p w:rsidR="00584AB0" w:rsidRDefault="00584AB0" w:rsidP="00CD6FB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 xml:space="preserve">2018 </w:t>
            </w:r>
          </w:p>
          <w:p w:rsidR="00584AB0" w:rsidRPr="00FC3F22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2019</w:t>
            </w:r>
          </w:p>
          <w:p w:rsidR="00584AB0" w:rsidRPr="00FC3F22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2020</w:t>
            </w:r>
          </w:p>
          <w:p w:rsidR="00584AB0" w:rsidRPr="00FC3F22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FC3F22" w:rsidRDefault="00584AB0" w:rsidP="00CD6FBC">
            <w:pPr>
              <w:jc w:val="center"/>
            </w:pPr>
            <w:r>
              <w:t>2021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FC3F22" w:rsidRDefault="00584AB0" w:rsidP="00CD6FBC">
            <w:pPr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584AB0" w:rsidRPr="00FC3F22" w:rsidRDefault="00584AB0" w:rsidP="00CD6FBC">
            <w:pPr>
              <w:jc w:val="center"/>
            </w:pPr>
            <w:r w:rsidRPr="00FC3F22">
              <w:t>201</w:t>
            </w:r>
            <w:r>
              <w:t xml:space="preserve">8 </w:t>
            </w:r>
          </w:p>
        </w:tc>
        <w:tc>
          <w:tcPr>
            <w:tcW w:w="709" w:type="dxa"/>
          </w:tcPr>
          <w:p w:rsidR="00584AB0" w:rsidRPr="00FC3F22" w:rsidRDefault="00584AB0" w:rsidP="00CD6FBC">
            <w:pPr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584AB0" w:rsidRPr="00FC3F22" w:rsidRDefault="00584AB0" w:rsidP="00CD6FBC">
            <w:pPr>
              <w:jc w:val="center"/>
            </w:pPr>
            <w:r w:rsidRPr="00FC3F22">
              <w:t>20</w:t>
            </w:r>
            <w:r>
              <w:t>20</w:t>
            </w:r>
          </w:p>
        </w:tc>
        <w:tc>
          <w:tcPr>
            <w:tcW w:w="709" w:type="dxa"/>
          </w:tcPr>
          <w:p w:rsidR="00584AB0" w:rsidRPr="00FC3F22" w:rsidRDefault="00584AB0" w:rsidP="00CD6FBC">
            <w:pPr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584AB0" w:rsidRPr="00FC3F22" w:rsidRDefault="00584AB0" w:rsidP="00CD6FBC">
            <w:pPr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584AB0" w:rsidRPr="00FC3F22" w:rsidRDefault="00584AB0" w:rsidP="00CD6FBC">
            <w:pPr>
              <w:ind w:right="-108"/>
              <w:jc w:val="center"/>
            </w:pPr>
            <w:r>
              <w:t xml:space="preserve">2023 </w:t>
            </w:r>
          </w:p>
        </w:tc>
        <w:tc>
          <w:tcPr>
            <w:tcW w:w="567" w:type="dxa"/>
          </w:tcPr>
          <w:p w:rsidR="00584AB0" w:rsidRPr="00FC3F22" w:rsidRDefault="00584AB0" w:rsidP="00CD6FBC">
            <w:pPr>
              <w:ind w:right="-108"/>
              <w:jc w:val="center"/>
            </w:pPr>
            <w:r>
              <w:t>2024</w:t>
            </w:r>
          </w:p>
        </w:tc>
        <w:tc>
          <w:tcPr>
            <w:tcW w:w="3783" w:type="dxa"/>
            <w:vMerge/>
          </w:tcPr>
          <w:p w:rsidR="00584AB0" w:rsidRPr="00FC3F22" w:rsidRDefault="00584AB0" w:rsidP="00CD6FBC">
            <w:pPr>
              <w:jc w:val="center"/>
            </w:pPr>
          </w:p>
        </w:tc>
      </w:tr>
      <w:tr w:rsidR="00584AB0" w:rsidRPr="00FC3F22" w:rsidTr="00CD6FBC">
        <w:trPr>
          <w:trHeight w:val="249"/>
          <w:tblHeader/>
        </w:trPr>
        <w:tc>
          <w:tcPr>
            <w:tcW w:w="520" w:type="dxa"/>
          </w:tcPr>
          <w:p w:rsidR="00584AB0" w:rsidRPr="00FC3F22" w:rsidRDefault="00584AB0" w:rsidP="00CD6FBC">
            <w:pPr>
              <w:jc w:val="center"/>
            </w:pPr>
            <w:r>
              <w:t>1</w:t>
            </w:r>
          </w:p>
        </w:tc>
        <w:tc>
          <w:tcPr>
            <w:tcW w:w="1663" w:type="dxa"/>
            <w:gridSpan w:val="2"/>
          </w:tcPr>
          <w:p w:rsidR="00584AB0" w:rsidRDefault="00584AB0" w:rsidP="00CD6FBC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D22659" w:rsidP="00CD6FBC">
            <w:pPr>
              <w:jc w:val="center"/>
            </w:pPr>
            <w: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D22659" w:rsidP="00CD6FBC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D22659" w:rsidP="00CD6FB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D22659" w:rsidP="00CD6FBC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584AB0" w:rsidRPr="00FC3F22" w:rsidRDefault="00584AB0" w:rsidP="00D22659">
            <w:pPr>
              <w:jc w:val="center"/>
            </w:pPr>
            <w:r>
              <w:t>1</w:t>
            </w:r>
            <w:r w:rsidR="00D22659">
              <w:t>0</w:t>
            </w:r>
          </w:p>
        </w:tc>
        <w:tc>
          <w:tcPr>
            <w:tcW w:w="709" w:type="dxa"/>
          </w:tcPr>
          <w:p w:rsidR="00584AB0" w:rsidRDefault="00584AB0" w:rsidP="00D22659">
            <w:pPr>
              <w:jc w:val="center"/>
            </w:pPr>
            <w:r>
              <w:t>1</w:t>
            </w:r>
            <w:r w:rsidR="00D22659">
              <w:t>1</w:t>
            </w:r>
          </w:p>
        </w:tc>
        <w:tc>
          <w:tcPr>
            <w:tcW w:w="709" w:type="dxa"/>
          </w:tcPr>
          <w:p w:rsidR="00584AB0" w:rsidRPr="00FC3F22" w:rsidRDefault="00584AB0" w:rsidP="00D22659">
            <w:pPr>
              <w:jc w:val="center"/>
            </w:pPr>
            <w:r>
              <w:t>1</w:t>
            </w:r>
            <w:r w:rsidR="00D22659">
              <w:t>2</w:t>
            </w:r>
          </w:p>
        </w:tc>
        <w:tc>
          <w:tcPr>
            <w:tcW w:w="709" w:type="dxa"/>
          </w:tcPr>
          <w:p w:rsidR="00584AB0" w:rsidRPr="00FC3F22" w:rsidRDefault="00584AB0" w:rsidP="00D22659">
            <w:pPr>
              <w:jc w:val="center"/>
            </w:pPr>
            <w:r>
              <w:t>1</w:t>
            </w:r>
            <w:r w:rsidR="00D22659">
              <w:t>3</w:t>
            </w:r>
          </w:p>
        </w:tc>
        <w:tc>
          <w:tcPr>
            <w:tcW w:w="708" w:type="dxa"/>
          </w:tcPr>
          <w:p w:rsidR="00584AB0" w:rsidRPr="00FC3F22" w:rsidRDefault="00584AB0" w:rsidP="00D22659">
            <w:pPr>
              <w:jc w:val="center"/>
            </w:pPr>
            <w:r>
              <w:t>1</w:t>
            </w:r>
            <w:r w:rsidR="00D22659">
              <w:t>4</w:t>
            </w:r>
          </w:p>
        </w:tc>
        <w:tc>
          <w:tcPr>
            <w:tcW w:w="709" w:type="dxa"/>
          </w:tcPr>
          <w:p w:rsidR="00584AB0" w:rsidRPr="00FC3F22" w:rsidRDefault="00584AB0" w:rsidP="00D22659">
            <w:pPr>
              <w:ind w:right="-108"/>
              <w:jc w:val="center"/>
            </w:pPr>
            <w:r>
              <w:t>1</w:t>
            </w:r>
            <w:r w:rsidR="00D22659">
              <w:t>5</w:t>
            </w:r>
          </w:p>
        </w:tc>
        <w:tc>
          <w:tcPr>
            <w:tcW w:w="567" w:type="dxa"/>
          </w:tcPr>
          <w:p w:rsidR="00584AB0" w:rsidRPr="00FC3F22" w:rsidRDefault="00584AB0" w:rsidP="00D22659">
            <w:pPr>
              <w:ind w:right="-108"/>
              <w:jc w:val="center"/>
            </w:pPr>
            <w:r>
              <w:t>1</w:t>
            </w:r>
            <w:r w:rsidR="00D22659">
              <w:t>6</w:t>
            </w:r>
          </w:p>
        </w:tc>
        <w:tc>
          <w:tcPr>
            <w:tcW w:w="3783" w:type="dxa"/>
          </w:tcPr>
          <w:p w:rsidR="00584AB0" w:rsidRPr="00FC3F22" w:rsidRDefault="00584AB0" w:rsidP="00D22659">
            <w:pPr>
              <w:jc w:val="center"/>
            </w:pPr>
            <w:r>
              <w:t>1</w:t>
            </w:r>
            <w:r w:rsidR="00D22659">
              <w:t>7</w:t>
            </w:r>
          </w:p>
        </w:tc>
      </w:tr>
      <w:tr w:rsidR="00584AB0" w:rsidRPr="00FC3F22" w:rsidTr="00CD6FBC">
        <w:trPr>
          <w:trHeight w:val="477"/>
        </w:trPr>
        <w:tc>
          <w:tcPr>
            <w:tcW w:w="15940" w:type="dxa"/>
            <w:gridSpan w:val="19"/>
          </w:tcPr>
          <w:p w:rsidR="00584AB0" w:rsidRDefault="00584AB0" w:rsidP="00CD6FBC">
            <w:pPr>
              <w:jc w:val="center"/>
              <w:rPr>
                <w:bCs/>
              </w:rPr>
            </w:pPr>
            <w:r w:rsidRPr="000F1C04">
              <w:rPr>
                <w:bCs/>
              </w:rPr>
              <w:t>Цель муниципальной программы:</w:t>
            </w:r>
            <w:r>
              <w:rPr>
                <w:bCs/>
              </w:rPr>
              <w:t xml:space="preserve"> улучшение демографической ситуации в муниципальном образовании «Сычевский район» </w:t>
            </w:r>
          </w:p>
          <w:p w:rsidR="00584AB0" w:rsidRPr="000F1C04" w:rsidRDefault="00584AB0" w:rsidP="00CD6FBC">
            <w:pPr>
              <w:jc w:val="center"/>
            </w:pPr>
            <w:r>
              <w:rPr>
                <w:bCs/>
              </w:rPr>
              <w:t>Смоленской области   и    формирование предпосылок</w:t>
            </w:r>
          </w:p>
        </w:tc>
      </w:tr>
      <w:tr w:rsidR="00584AB0" w:rsidRPr="00FC3F22" w:rsidTr="00CD6FBC">
        <w:trPr>
          <w:trHeight w:val="320"/>
        </w:trPr>
        <w:tc>
          <w:tcPr>
            <w:tcW w:w="675" w:type="dxa"/>
            <w:gridSpan w:val="2"/>
            <w:vAlign w:val="center"/>
          </w:tcPr>
          <w:p w:rsidR="00584AB0" w:rsidRDefault="00584AB0" w:rsidP="00CD6FBC">
            <w:pPr>
              <w:jc w:val="center"/>
              <w:rPr>
                <w:b/>
                <w:bCs/>
              </w:rPr>
            </w:pPr>
          </w:p>
          <w:p w:rsidR="00584AB0" w:rsidRDefault="00584AB0" w:rsidP="00CD6FBC">
            <w:pPr>
              <w:jc w:val="center"/>
            </w:pPr>
          </w:p>
        </w:tc>
        <w:tc>
          <w:tcPr>
            <w:tcW w:w="1508" w:type="dxa"/>
          </w:tcPr>
          <w:p w:rsidR="00584AB0" w:rsidRPr="00730F39" w:rsidRDefault="00584AB0" w:rsidP="00CD6FBC">
            <w:pPr>
              <w:jc w:val="both"/>
              <w:rPr>
                <w:bCs/>
              </w:rPr>
            </w:pPr>
            <w:r>
              <w:t>Основное мероприятие «Организация социальнозна</w:t>
            </w:r>
            <w:r w:rsidR="00CD6FBC">
              <w:t xml:space="preserve">- </w:t>
            </w:r>
            <w:r>
              <w:t>чимых мероприятий для детей и семей с детьми»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608ED" w:rsidRDefault="00584AB0" w:rsidP="00CD6FBC">
            <w:pPr>
              <w:ind w:left="-108" w:right="-108"/>
              <w:jc w:val="center"/>
              <w:rPr>
                <w:bCs/>
                <w:color w:val="000000"/>
              </w:rPr>
            </w:pPr>
            <w:r w:rsidRPr="00D608E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D608ED">
              <w:rPr>
                <w:bCs/>
                <w:color w:val="000000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608ED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 w:rsidRPr="00D608ED">
              <w:rPr>
                <w:color w:val="000000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608ED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 w:rsidRPr="00D608ED">
              <w:rPr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D608ED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 w:rsidRPr="00D608ED">
              <w:rPr>
                <w:color w:val="000000"/>
              </w:rPr>
              <w:t>10,0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D608ED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8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567" w:type="dxa"/>
          </w:tcPr>
          <w:p w:rsidR="00584AB0" w:rsidRPr="00D004E2" w:rsidRDefault="00584AB0" w:rsidP="00CD6FBC">
            <w:pPr>
              <w:jc w:val="center"/>
            </w:pPr>
          </w:p>
        </w:tc>
        <w:tc>
          <w:tcPr>
            <w:tcW w:w="3783" w:type="dxa"/>
          </w:tcPr>
          <w:p w:rsidR="00584AB0" w:rsidRPr="00F25A0B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320"/>
        </w:trPr>
        <w:tc>
          <w:tcPr>
            <w:tcW w:w="675" w:type="dxa"/>
            <w:gridSpan w:val="2"/>
            <w:vAlign w:val="center"/>
          </w:tcPr>
          <w:p w:rsidR="00584AB0" w:rsidRDefault="00584AB0" w:rsidP="00CD6FBC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</w:tcPr>
          <w:p w:rsidR="00584AB0" w:rsidRPr="00730F39" w:rsidRDefault="00584AB0" w:rsidP="00CD6FBC">
            <w:pPr>
              <w:jc w:val="both"/>
              <w:rPr>
                <w:bCs/>
              </w:rPr>
            </w:pPr>
            <w:r w:rsidRPr="00730F39">
              <w:rPr>
                <w:bCs/>
              </w:rPr>
              <w:t xml:space="preserve">Показатель </w:t>
            </w:r>
            <w:r>
              <w:rPr>
                <w:bCs/>
              </w:rPr>
              <w:t>1</w:t>
            </w:r>
            <w:r w:rsidRPr="00730F39">
              <w:rPr>
                <w:bCs/>
              </w:rPr>
              <w:t>: переориентирование сознания граждан на традиционные семейные ценности и популяризация многодетности в качестве нормы преуспеваю</w:t>
            </w:r>
            <w:r>
              <w:rPr>
                <w:bCs/>
              </w:rPr>
              <w:t>-</w:t>
            </w:r>
            <w:r w:rsidRPr="00730F39">
              <w:rPr>
                <w:bCs/>
              </w:rPr>
              <w:t>щей семьи</w:t>
            </w:r>
            <w:r>
              <w:rPr>
                <w:bCs/>
              </w:rPr>
              <w:t xml:space="preserve"> (%)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D004E2" w:rsidRDefault="00584AB0" w:rsidP="00CD6FBC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584AB0" w:rsidRPr="00D004E2" w:rsidRDefault="00584AB0" w:rsidP="00CD6FBC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584AB0" w:rsidRPr="00D004E2" w:rsidRDefault="00584AB0" w:rsidP="00CD6FBC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584AB0" w:rsidRPr="00D004E2" w:rsidRDefault="00584AB0" w:rsidP="00CD6FBC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584AB0" w:rsidRPr="00D004E2" w:rsidRDefault="00584AB0" w:rsidP="00CD6FBC">
            <w:pPr>
              <w:jc w:val="center"/>
            </w:pPr>
            <w:r>
              <w:t xml:space="preserve">73    </w:t>
            </w:r>
          </w:p>
        </w:tc>
        <w:tc>
          <w:tcPr>
            <w:tcW w:w="3783" w:type="dxa"/>
          </w:tcPr>
          <w:p w:rsidR="00584AB0" w:rsidRPr="00F25A0B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320"/>
        </w:trPr>
        <w:tc>
          <w:tcPr>
            <w:tcW w:w="675" w:type="dxa"/>
            <w:gridSpan w:val="2"/>
            <w:vAlign w:val="center"/>
          </w:tcPr>
          <w:p w:rsidR="00584AB0" w:rsidRDefault="00584AB0" w:rsidP="00CD6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508" w:type="dxa"/>
            <w:vAlign w:val="center"/>
          </w:tcPr>
          <w:p w:rsidR="00584AB0" w:rsidRPr="006B4C96" w:rsidRDefault="00584AB0" w:rsidP="00CD6FBC">
            <w:pPr>
              <w:jc w:val="both"/>
              <w:rPr>
                <w:sz w:val="23"/>
                <w:szCs w:val="23"/>
              </w:rPr>
            </w:pPr>
            <w:r w:rsidRPr="006B4C96">
              <w:rPr>
                <w:sz w:val="23"/>
                <w:szCs w:val="23"/>
              </w:rPr>
              <w:t xml:space="preserve">Проведение мониторинга демографических </w:t>
            </w:r>
            <w:r w:rsidRPr="006B4C96">
              <w:rPr>
                <w:sz w:val="23"/>
                <w:szCs w:val="23"/>
              </w:rPr>
              <w:lastRenderedPageBreak/>
              <w:t xml:space="preserve">процессов </w:t>
            </w:r>
          </w:p>
          <w:p w:rsidR="00584AB0" w:rsidRPr="006B4875" w:rsidRDefault="00584AB0" w:rsidP="00CD6FBC">
            <w:pPr>
              <w:jc w:val="both"/>
            </w:pPr>
            <w:r w:rsidRPr="006B4C96">
              <w:rPr>
                <w:sz w:val="23"/>
                <w:szCs w:val="23"/>
              </w:rPr>
              <w:t>(рождае</w:t>
            </w:r>
            <w:r>
              <w:rPr>
                <w:sz w:val="23"/>
                <w:szCs w:val="23"/>
              </w:rPr>
              <w:t>-</w:t>
            </w:r>
            <w:r w:rsidRPr="006B4C96">
              <w:rPr>
                <w:sz w:val="23"/>
                <w:szCs w:val="23"/>
              </w:rPr>
              <w:t>мости, смертности, младен</w:t>
            </w:r>
            <w:r>
              <w:rPr>
                <w:sz w:val="23"/>
                <w:szCs w:val="23"/>
              </w:rPr>
              <w:t>-</w:t>
            </w:r>
            <w:r w:rsidRPr="006B4C96">
              <w:rPr>
                <w:sz w:val="23"/>
                <w:szCs w:val="23"/>
              </w:rPr>
              <w:t>ческо</w:t>
            </w:r>
            <w:r>
              <w:rPr>
                <w:sz w:val="23"/>
                <w:szCs w:val="23"/>
              </w:rPr>
              <w:t xml:space="preserve">й              </w:t>
            </w:r>
            <w:r w:rsidRPr="006B4C96">
              <w:rPr>
                <w:sz w:val="23"/>
                <w:szCs w:val="23"/>
              </w:rPr>
              <w:t>смертности)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567" w:type="dxa"/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3783" w:type="dxa"/>
          </w:tcPr>
          <w:p w:rsidR="00584AB0" w:rsidRPr="00F14BFA" w:rsidRDefault="00584AB0" w:rsidP="00CD6FBC">
            <w:pPr>
              <w:jc w:val="center"/>
              <w:rPr>
                <w:iCs/>
              </w:rPr>
            </w:pPr>
            <w:r w:rsidRPr="00F14BFA">
              <w:rPr>
                <w:iCs/>
              </w:rPr>
              <w:t>Отдел ЗАГС Администрации муниципального образования «Сычевский район» Смоленской области</w:t>
            </w:r>
          </w:p>
          <w:p w:rsidR="00584AB0" w:rsidRPr="00E559DA" w:rsidRDefault="00584AB0" w:rsidP="00CD6F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мероприятия способствует систематизации и </w:t>
            </w:r>
            <w:r>
              <w:rPr>
                <w:sz w:val="23"/>
                <w:szCs w:val="23"/>
              </w:rPr>
              <w:lastRenderedPageBreak/>
              <w:t>проведению анализа демографических процессов  в муниципальном образовании «Сычевский район» Смоленской области</w:t>
            </w:r>
          </w:p>
        </w:tc>
      </w:tr>
      <w:tr w:rsidR="00584AB0" w:rsidRPr="00FC3F22" w:rsidTr="00CD6FBC">
        <w:trPr>
          <w:trHeight w:val="320"/>
        </w:trPr>
        <w:tc>
          <w:tcPr>
            <w:tcW w:w="675" w:type="dxa"/>
            <w:gridSpan w:val="2"/>
          </w:tcPr>
          <w:p w:rsidR="00584AB0" w:rsidRPr="00D2104E" w:rsidRDefault="00584AB0" w:rsidP="00CD6FBC">
            <w:pPr>
              <w:jc w:val="center"/>
              <w:rPr>
                <w:sz w:val="23"/>
                <w:szCs w:val="23"/>
                <w:highlight w:val="cyan"/>
              </w:rPr>
            </w:pPr>
            <w:r w:rsidRPr="003E0409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1508" w:type="dxa"/>
          </w:tcPr>
          <w:p w:rsidR="00584AB0" w:rsidRDefault="00584AB0" w:rsidP="00CD6FBC">
            <w:pPr>
              <w:jc w:val="both"/>
              <w:rPr>
                <w:sz w:val="23"/>
                <w:szCs w:val="23"/>
              </w:rPr>
            </w:pPr>
            <w:r w:rsidRPr="001E2C07">
              <w:rPr>
                <w:sz w:val="23"/>
                <w:szCs w:val="23"/>
              </w:rPr>
              <w:t>Предоставление земельных участков многодет</w:t>
            </w:r>
            <w:r>
              <w:rPr>
                <w:sz w:val="23"/>
                <w:szCs w:val="23"/>
              </w:rPr>
              <w:t>-</w:t>
            </w:r>
            <w:r w:rsidRPr="001E2C07">
              <w:rPr>
                <w:sz w:val="23"/>
                <w:szCs w:val="23"/>
              </w:rPr>
              <w:t>ным семьям для индивиду</w:t>
            </w:r>
            <w:r>
              <w:rPr>
                <w:sz w:val="23"/>
                <w:szCs w:val="23"/>
              </w:rPr>
              <w:t>-</w:t>
            </w:r>
            <w:r w:rsidRPr="001E2C07">
              <w:rPr>
                <w:sz w:val="23"/>
                <w:szCs w:val="23"/>
              </w:rPr>
              <w:t>ального жилищного строитель</w:t>
            </w:r>
            <w:r>
              <w:rPr>
                <w:sz w:val="23"/>
                <w:szCs w:val="23"/>
              </w:rPr>
              <w:t>-</w:t>
            </w:r>
            <w:r w:rsidRPr="001E2C07">
              <w:rPr>
                <w:sz w:val="23"/>
                <w:szCs w:val="23"/>
              </w:rPr>
              <w:t xml:space="preserve">ства </w:t>
            </w:r>
          </w:p>
          <w:p w:rsidR="00584AB0" w:rsidRDefault="00584AB0" w:rsidP="00CD6FBC">
            <w:pPr>
              <w:jc w:val="both"/>
            </w:pPr>
            <w:r w:rsidRPr="0079057F">
              <w:t xml:space="preserve">(областной закон от 28.09.2012 № 67-з              «О предоставлении земельных участков гражданам, имеющим трех и более детей,             в собственность </w:t>
            </w:r>
            <w:r w:rsidRPr="0079057F">
              <w:lastRenderedPageBreak/>
              <w:t>бесплатно для индивидуального жилищного строительства на территории Смоленской области»)</w:t>
            </w:r>
          </w:p>
          <w:p w:rsidR="00584AB0" w:rsidRDefault="00584AB0" w:rsidP="00CD6FBC">
            <w:pPr>
              <w:jc w:val="both"/>
            </w:pPr>
          </w:p>
          <w:p w:rsidR="00584AB0" w:rsidRPr="001E2C07" w:rsidRDefault="00584AB0" w:rsidP="00CD6FB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E2C07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jc w:val="center"/>
            </w:pPr>
            <w:r>
              <w:t>с</w:t>
            </w:r>
            <w:r w:rsidRPr="00506C20">
              <w:t>е</w:t>
            </w:r>
            <w:r>
              <w:t>-</w:t>
            </w:r>
          </w:p>
          <w:p w:rsidR="00584AB0" w:rsidRPr="00506C20" w:rsidRDefault="00584AB0" w:rsidP="00CD6FBC">
            <w:pPr>
              <w:jc w:val="center"/>
            </w:pPr>
            <w:r w:rsidRPr="00506C20">
              <w:t>м</w:t>
            </w:r>
            <w:r>
              <w:t>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</w:t>
            </w:r>
          </w:p>
          <w:p w:rsidR="00584AB0" w:rsidRDefault="00584AB0" w:rsidP="00CD6FBC">
            <w:pPr>
              <w:jc w:val="center"/>
            </w:pPr>
            <w:r w:rsidRPr="00506C20">
              <w:t>сем</w:t>
            </w:r>
            <w:r>
              <w:t>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</w:t>
            </w:r>
          </w:p>
          <w:p w:rsidR="00584AB0" w:rsidRPr="00506C20" w:rsidRDefault="00584AB0" w:rsidP="00CD6FBC">
            <w:pPr>
              <w:jc w:val="center"/>
            </w:pPr>
            <w:r w:rsidRPr="00506C20">
              <w:t>сем</w:t>
            </w:r>
            <w:r>
              <w:t>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</w:t>
            </w:r>
          </w:p>
          <w:p w:rsidR="00584AB0" w:rsidRDefault="00584AB0" w:rsidP="00CD6FBC">
            <w:pPr>
              <w:jc w:val="center"/>
            </w:pPr>
            <w:r w:rsidRPr="00506C20">
              <w:t>сем</w:t>
            </w:r>
            <w:r>
              <w:t>ьи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2</w:t>
            </w:r>
          </w:p>
          <w:p w:rsidR="00584AB0" w:rsidRPr="00506C20" w:rsidRDefault="00584AB0" w:rsidP="00CD6FBC">
            <w:pPr>
              <w:jc w:val="center"/>
            </w:pPr>
            <w:r w:rsidRPr="00506C20">
              <w:t xml:space="preserve"> сем</w:t>
            </w:r>
            <w:r>
              <w:t>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</w:t>
            </w:r>
            <w:r w:rsidRPr="00506C20">
              <w:t xml:space="preserve"> сем</w:t>
            </w:r>
            <w:r>
              <w:t>ьи</w:t>
            </w:r>
          </w:p>
        </w:tc>
        <w:tc>
          <w:tcPr>
            <w:tcW w:w="567" w:type="dxa"/>
          </w:tcPr>
          <w:p w:rsidR="00584AB0" w:rsidRPr="00506C20" w:rsidRDefault="00584AB0" w:rsidP="00CD6FBC">
            <w:pPr>
              <w:jc w:val="center"/>
            </w:pPr>
            <w:r>
              <w:t>2</w:t>
            </w:r>
            <w:r w:rsidRPr="00506C20">
              <w:t xml:space="preserve"> сем</w:t>
            </w:r>
            <w:r>
              <w:t>ьи</w:t>
            </w:r>
            <w:r w:rsidRPr="00506C20">
              <w:t xml:space="preserve"> </w:t>
            </w:r>
          </w:p>
        </w:tc>
        <w:tc>
          <w:tcPr>
            <w:tcW w:w="3783" w:type="dxa"/>
          </w:tcPr>
          <w:p w:rsidR="00584AB0" w:rsidRPr="0079057F" w:rsidRDefault="00584AB0" w:rsidP="00CD6FBC">
            <w:pPr>
              <w:jc w:val="center"/>
            </w:pPr>
            <w:r w:rsidRPr="0079057F">
              <w:t>Администрация муниципального образования «Сычевский район»  Смоленской области</w:t>
            </w:r>
          </w:p>
          <w:p w:rsidR="00584AB0" w:rsidRPr="001E2C07" w:rsidRDefault="00584AB0" w:rsidP="00CD6FBC">
            <w:pPr>
              <w:jc w:val="center"/>
            </w:pPr>
          </w:p>
          <w:p w:rsidR="00584AB0" w:rsidRPr="001E2C07" w:rsidRDefault="00584AB0" w:rsidP="00CD6FBC">
            <w:pPr>
              <w:jc w:val="both"/>
              <w:rPr>
                <w:sz w:val="23"/>
                <w:szCs w:val="23"/>
              </w:rPr>
            </w:pPr>
            <w:r w:rsidRPr="001E2C07">
              <w:rPr>
                <w:sz w:val="23"/>
                <w:szCs w:val="23"/>
              </w:rPr>
              <w:t>Обеспечение земельными участками граждан, имеющих трех и более детей, в собственность бесплатно для индивидуального жилищного строительства способствует улучшению жилищных условий семей с детьми и рождению в них детей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Pr="004664EB" w:rsidRDefault="00584AB0" w:rsidP="00CD6F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1.3.</w:t>
            </w:r>
          </w:p>
        </w:tc>
        <w:tc>
          <w:tcPr>
            <w:tcW w:w="1508" w:type="dxa"/>
          </w:tcPr>
          <w:p w:rsidR="00584AB0" w:rsidRPr="00052643" w:rsidRDefault="00584AB0" w:rsidP="00CD6F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компьютер-ной грамоте</w:t>
            </w:r>
            <w:r w:rsidRPr="000526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граждан пожилого возраста </w:t>
            </w:r>
            <w:r w:rsidRPr="00052643">
              <w:rPr>
                <w:sz w:val="23"/>
                <w:szCs w:val="23"/>
              </w:rPr>
              <w:t>в комплексных центрах социального обслуживания населения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CD0139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3</w:t>
            </w:r>
          </w:p>
          <w:p w:rsidR="00584AB0" w:rsidRPr="007F00D7" w:rsidRDefault="00584AB0" w:rsidP="00CD6FBC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 w:rsidRPr="007F00D7">
              <w:t>2</w:t>
            </w:r>
          </w:p>
          <w:p w:rsidR="00584AB0" w:rsidRPr="007F00D7" w:rsidRDefault="00584AB0" w:rsidP="00CD6FBC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 w:rsidRPr="007F00D7">
              <w:t>2</w:t>
            </w:r>
          </w:p>
          <w:p w:rsidR="00584AB0" w:rsidRPr="007F00D7" w:rsidRDefault="00584AB0" w:rsidP="00CD6FBC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 w:rsidRPr="007F00D7">
              <w:t>2</w:t>
            </w:r>
          </w:p>
          <w:p w:rsidR="00584AB0" w:rsidRPr="007F00D7" w:rsidRDefault="00584AB0" w:rsidP="00CD6FBC">
            <w:pPr>
              <w:jc w:val="center"/>
            </w:pPr>
            <w:r>
              <w:t>чел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 w:rsidRPr="007F00D7">
              <w:t>2</w:t>
            </w:r>
          </w:p>
          <w:p w:rsidR="00584AB0" w:rsidRPr="007F00D7" w:rsidRDefault="00584AB0" w:rsidP="00CD6FBC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 w:rsidRPr="007F00D7">
              <w:t>2</w:t>
            </w:r>
          </w:p>
          <w:p w:rsidR="00584AB0" w:rsidRDefault="00584AB0" w:rsidP="00CD6FBC">
            <w:pPr>
              <w:ind w:right="-108"/>
              <w:jc w:val="center"/>
            </w:pPr>
            <w:r>
              <w:t xml:space="preserve"> чел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 w:rsidRPr="007F00D7">
              <w:t>2</w:t>
            </w:r>
          </w:p>
          <w:p w:rsidR="00584AB0" w:rsidRPr="007F00D7" w:rsidRDefault="00584AB0" w:rsidP="00CD6FBC">
            <w:pPr>
              <w:ind w:right="-108"/>
              <w:jc w:val="center"/>
            </w:pPr>
            <w:r>
              <w:t>чел</w:t>
            </w:r>
          </w:p>
        </w:tc>
        <w:tc>
          <w:tcPr>
            <w:tcW w:w="3783" w:type="dxa"/>
          </w:tcPr>
          <w:p w:rsidR="00584AB0" w:rsidRPr="005809D5" w:rsidRDefault="00584AB0" w:rsidP="00CD6FBC">
            <w:pPr>
              <w:jc w:val="center"/>
            </w:pPr>
            <w:r w:rsidRPr="005809D5">
              <w:t>Сектор социальной защиты</w:t>
            </w:r>
          </w:p>
          <w:p w:rsidR="00584AB0" w:rsidRPr="005809D5" w:rsidRDefault="00584AB0" w:rsidP="00CD6FBC">
            <w:pPr>
              <w:jc w:val="center"/>
            </w:pPr>
            <w:r w:rsidRPr="005809D5">
              <w:t>населения в Гагаринском районе</w:t>
            </w:r>
          </w:p>
          <w:p w:rsidR="00584AB0" w:rsidRPr="005809D5" w:rsidRDefault="00584AB0" w:rsidP="00CD6FBC">
            <w:pPr>
              <w:jc w:val="center"/>
            </w:pPr>
            <w:r w:rsidRPr="005809D5">
              <w:t>Департамента Смоленской области по социальному развитию</w:t>
            </w:r>
          </w:p>
          <w:p w:rsidR="00584AB0" w:rsidRPr="00052643" w:rsidRDefault="00584AB0" w:rsidP="00CD6FBC">
            <w:pPr>
              <w:jc w:val="center"/>
              <w:rPr>
                <w:i/>
                <w:iCs/>
              </w:rPr>
            </w:pPr>
          </w:p>
          <w:p w:rsidR="00584AB0" w:rsidRDefault="00584AB0" w:rsidP="00CD6FBC">
            <w:pPr>
              <w:jc w:val="both"/>
              <w:rPr>
                <w:sz w:val="23"/>
                <w:szCs w:val="23"/>
              </w:rPr>
            </w:pPr>
            <w:r w:rsidRPr="00052643">
              <w:rPr>
                <w:sz w:val="23"/>
                <w:szCs w:val="23"/>
              </w:rPr>
              <w:t>Повышение компьютерной грамотности граждан пожилого возраста и инвалидов</w:t>
            </w:r>
            <w:r>
              <w:rPr>
                <w:sz w:val="23"/>
                <w:szCs w:val="23"/>
              </w:rPr>
              <w:t>.</w:t>
            </w:r>
            <w:r w:rsidRPr="006E7452">
              <w:rPr>
                <w:sz w:val="23"/>
                <w:szCs w:val="23"/>
              </w:rPr>
              <w:t xml:space="preserve"> Улучшение качества </w:t>
            </w:r>
            <w:r>
              <w:rPr>
                <w:sz w:val="23"/>
                <w:szCs w:val="23"/>
              </w:rPr>
              <w:t>жизни граждан пожилого возраста</w:t>
            </w:r>
            <w:r w:rsidRPr="006E7452">
              <w:rPr>
                <w:sz w:val="23"/>
                <w:szCs w:val="23"/>
              </w:rPr>
              <w:t xml:space="preserve"> в результате социокультурной реабилитации</w:t>
            </w:r>
          </w:p>
          <w:p w:rsidR="00584AB0" w:rsidRPr="00052643" w:rsidRDefault="00584AB0" w:rsidP="00CD6FBC">
            <w:pPr>
              <w:jc w:val="both"/>
              <w:rPr>
                <w:sz w:val="23"/>
                <w:szCs w:val="23"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Pr="004664EB" w:rsidRDefault="00584AB0" w:rsidP="00CD6F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1508" w:type="dxa"/>
          </w:tcPr>
          <w:p w:rsidR="00584AB0" w:rsidRPr="00052643" w:rsidRDefault="00584AB0" w:rsidP="00CD6FBC">
            <w:pPr>
              <w:jc w:val="both"/>
              <w:rPr>
                <w:sz w:val="23"/>
                <w:szCs w:val="23"/>
              </w:rPr>
            </w:pPr>
            <w:r w:rsidRPr="00052643">
              <w:rPr>
                <w:sz w:val="23"/>
                <w:szCs w:val="23"/>
              </w:rPr>
              <w:t>Развитие пунктов проката при комплексных центрах социально обслуживания населения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7F00D7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Pr="00052643" w:rsidRDefault="00584AB0" w:rsidP="00CD6FBC">
            <w:pPr>
              <w:ind w:right="-51"/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Pr="005A26F9" w:rsidRDefault="00584AB0" w:rsidP="00CD6FBC">
            <w:pPr>
              <w:ind w:right="-71"/>
              <w:jc w:val="center"/>
              <w:rPr>
                <w:color w:val="000000"/>
              </w:rPr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Pr="00052643" w:rsidRDefault="00584AB0" w:rsidP="00CD6FBC">
            <w:pPr>
              <w:ind w:right="-71"/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Pr="005A26F9" w:rsidRDefault="00584AB0" w:rsidP="00CD6FBC">
            <w:pPr>
              <w:ind w:right="-91"/>
              <w:jc w:val="center"/>
              <w:rPr>
                <w:color w:val="000000"/>
              </w:rPr>
            </w:pPr>
            <w:r>
              <w:t>чело-век</w:t>
            </w:r>
          </w:p>
        </w:tc>
        <w:tc>
          <w:tcPr>
            <w:tcW w:w="708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Pr="00052643" w:rsidRDefault="00584AB0" w:rsidP="00CD6FBC">
            <w:pPr>
              <w:ind w:right="-91"/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Default="00584AB0" w:rsidP="00CD6FBC">
            <w:pPr>
              <w:ind w:left="-125" w:right="-108"/>
              <w:jc w:val="center"/>
            </w:pPr>
            <w:r>
              <w:t>чело-век</w:t>
            </w:r>
          </w:p>
        </w:tc>
        <w:tc>
          <w:tcPr>
            <w:tcW w:w="567" w:type="dxa"/>
          </w:tcPr>
          <w:p w:rsidR="00584AB0" w:rsidRDefault="00584AB0" w:rsidP="00CD6FBC">
            <w:pPr>
              <w:ind w:right="-51"/>
              <w:jc w:val="center"/>
            </w:pPr>
            <w:r>
              <w:t>не менее</w:t>
            </w:r>
          </w:p>
          <w:p w:rsidR="00584AB0" w:rsidRDefault="00584AB0" w:rsidP="00CD6FBC">
            <w:pPr>
              <w:ind w:right="-51"/>
              <w:jc w:val="center"/>
            </w:pPr>
            <w:r>
              <w:t>2</w:t>
            </w:r>
          </w:p>
          <w:p w:rsidR="00584AB0" w:rsidRPr="00052643" w:rsidRDefault="00584AB0" w:rsidP="00CD6FBC">
            <w:pPr>
              <w:ind w:left="-125" w:right="-108"/>
              <w:jc w:val="center"/>
            </w:pPr>
            <w:r>
              <w:t>чело-век</w:t>
            </w:r>
          </w:p>
        </w:tc>
        <w:tc>
          <w:tcPr>
            <w:tcW w:w="3783" w:type="dxa"/>
          </w:tcPr>
          <w:p w:rsidR="00584AB0" w:rsidRPr="005809D5" w:rsidRDefault="00584AB0" w:rsidP="00CD6FBC">
            <w:pPr>
              <w:jc w:val="center"/>
            </w:pPr>
            <w:r w:rsidRPr="005809D5">
              <w:t>Сектор социальной защиты</w:t>
            </w:r>
          </w:p>
          <w:p w:rsidR="00584AB0" w:rsidRPr="005809D5" w:rsidRDefault="00584AB0" w:rsidP="00CD6FBC">
            <w:pPr>
              <w:jc w:val="center"/>
            </w:pPr>
            <w:r w:rsidRPr="005809D5">
              <w:t>населения в Гагаринском районе</w:t>
            </w:r>
          </w:p>
          <w:p w:rsidR="00584AB0" w:rsidRPr="005809D5" w:rsidRDefault="00584AB0" w:rsidP="00CD6FBC">
            <w:pPr>
              <w:jc w:val="center"/>
            </w:pPr>
            <w:r w:rsidRPr="005809D5">
              <w:t>Департамента Смоленской области по социальному развитию</w:t>
            </w:r>
          </w:p>
          <w:p w:rsidR="00584AB0" w:rsidRPr="00052643" w:rsidRDefault="00584AB0" w:rsidP="00CD6FBC">
            <w:pPr>
              <w:jc w:val="center"/>
              <w:rPr>
                <w:i/>
                <w:iCs/>
              </w:rPr>
            </w:pPr>
          </w:p>
          <w:p w:rsidR="00584AB0" w:rsidRPr="00052643" w:rsidRDefault="00584AB0" w:rsidP="00CD6FBC">
            <w:pPr>
              <w:jc w:val="both"/>
              <w:rPr>
                <w:sz w:val="23"/>
                <w:szCs w:val="23"/>
              </w:rPr>
            </w:pPr>
            <w:r w:rsidRPr="00052643">
              <w:rPr>
                <w:sz w:val="23"/>
                <w:szCs w:val="23"/>
              </w:rPr>
              <w:t>Предоставление технических средств реабилитации ежемесячно гражданам пожилого возраста и инвалидам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jc w:val="both"/>
            </w:pPr>
            <w:r w:rsidRPr="00325769">
              <w:t xml:space="preserve">Регулярное подробное освещение </w:t>
            </w:r>
            <w:r w:rsidRPr="00325769">
              <w:br/>
              <w:t xml:space="preserve">в средствах массовой информации </w:t>
            </w:r>
            <w:r>
              <w:t>данных по повышению престижа материнства и отцовства, укреплению института семьи, возрождению духовно-нравственных ценностей, значимости стабильного зарегистрированного брака (в том числе на конкретных примерах)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jc w:val="center"/>
            </w:pPr>
            <w:r>
              <w:t>10 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jc w:val="center"/>
            </w:pPr>
            <w:r>
              <w:t>10 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jc w:val="center"/>
            </w:pPr>
            <w:r>
              <w:t>10 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jc w:val="center"/>
            </w:pPr>
            <w:r>
              <w:t>10 ста-тей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jc w:val="center"/>
            </w:pPr>
            <w:r>
              <w:t>10 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ind w:right="-108"/>
              <w:jc w:val="center"/>
            </w:pPr>
            <w:r>
              <w:t xml:space="preserve">10 </w:t>
            </w:r>
          </w:p>
          <w:p w:rsidR="00584AB0" w:rsidRDefault="00584AB0" w:rsidP="00CD6FBC">
            <w:pPr>
              <w:ind w:right="-108"/>
              <w:jc w:val="center"/>
            </w:pPr>
            <w:r>
              <w:t>ста-тей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ind w:right="-108"/>
              <w:jc w:val="center"/>
            </w:pPr>
            <w:r>
              <w:t>10 ста-тей</w:t>
            </w:r>
          </w:p>
        </w:tc>
        <w:tc>
          <w:tcPr>
            <w:tcW w:w="3783" w:type="dxa"/>
          </w:tcPr>
          <w:p w:rsidR="00584AB0" w:rsidRPr="00BF3945" w:rsidRDefault="00584AB0" w:rsidP="00CD6FBC">
            <w:pPr>
              <w:jc w:val="center"/>
              <w:rPr>
                <w:iCs/>
                <w:sz w:val="23"/>
                <w:szCs w:val="23"/>
              </w:rPr>
            </w:pPr>
            <w:r w:rsidRPr="00BF3945">
              <w:rPr>
                <w:sz w:val="23"/>
                <w:szCs w:val="23"/>
              </w:rPr>
              <w:t>СОГУП «Редакция газеты «Сычевские вести»</w:t>
            </w:r>
          </w:p>
          <w:p w:rsidR="00584AB0" w:rsidRPr="00D055A0" w:rsidRDefault="00584AB0" w:rsidP="00CD6FBC">
            <w:pPr>
              <w:jc w:val="center"/>
              <w:rPr>
                <w:iCs/>
              </w:rPr>
            </w:pPr>
            <w:r w:rsidRPr="00D055A0">
              <w:rPr>
                <w:iCs/>
              </w:rPr>
              <w:t>Информационно-аналитическое обеспечение и сопровождение проведения демографической политики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1.6.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jc w:val="both"/>
            </w:pPr>
            <w:r w:rsidRPr="00325769">
              <w:t xml:space="preserve">Размещение на официальном  сайте Администрации наиболее значимых нормативно-правовых актов, </w:t>
            </w:r>
            <w:r w:rsidRPr="00325769">
              <w:lastRenderedPageBreak/>
              <w:t>информационно-правовых материалов в области демографического развития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jc w:val="center"/>
            </w:pPr>
            <w:r>
              <w:t>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jc w:val="center"/>
            </w:pPr>
            <w:r>
              <w:t>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jc w:val="center"/>
            </w:pPr>
            <w:r>
              <w:t>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jc w:val="center"/>
            </w:pPr>
            <w:r>
              <w:t>ста-тей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jc w:val="center"/>
            </w:pPr>
            <w:r>
              <w:t>ста-тей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ind w:right="-108"/>
              <w:jc w:val="center"/>
            </w:pPr>
            <w:r>
              <w:t>ста-тей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>
              <w:t>5</w:t>
            </w:r>
          </w:p>
          <w:p w:rsidR="00584AB0" w:rsidRDefault="00584AB0" w:rsidP="00CD6FBC">
            <w:pPr>
              <w:ind w:right="-108"/>
              <w:jc w:val="center"/>
            </w:pPr>
            <w:r>
              <w:t>ста-тей</w:t>
            </w:r>
          </w:p>
        </w:tc>
        <w:tc>
          <w:tcPr>
            <w:tcW w:w="3783" w:type="dxa"/>
          </w:tcPr>
          <w:p w:rsidR="00584AB0" w:rsidRPr="00FF5128" w:rsidRDefault="00584AB0" w:rsidP="00CD6FBC">
            <w:pPr>
              <w:jc w:val="center"/>
            </w:pPr>
            <w:r w:rsidRPr="00FF5128">
              <w:t>Администрация 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center"/>
              <w:rPr>
                <w:i/>
                <w:iCs/>
              </w:rPr>
            </w:pPr>
            <w:r>
              <w:t>Повышение престижа материнства и отцовства, укрепление института семьи, возрождение духовно-нравственных ценностей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1508" w:type="dxa"/>
          </w:tcPr>
          <w:p w:rsidR="00584AB0" w:rsidRDefault="00584AB0" w:rsidP="00CD6FBC">
            <w:pPr>
              <w:shd w:val="clear" w:color="auto" w:fill="FFFFFF"/>
              <w:spacing w:line="322" w:lineRule="exact"/>
              <w:jc w:val="both"/>
            </w:pPr>
            <w:r>
              <w:t xml:space="preserve">Организация и проведение в общеобразовательных учреждениях Сычевского района классных часов и родительских собраний с учащимися и их родителями на темы: «Семья в современном обществе», «Многодетная семья: трудности и </w:t>
            </w:r>
            <w:r>
              <w:lastRenderedPageBreak/>
              <w:t>радости»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470 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490</w:t>
            </w:r>
          </w:p>
          <w:p w:rsidR="00584AB0" w:rsidRDefault="00584AB0" w:rsidP="00CD6FBC">
            <w:pPr>
              <w:ind w:right="-108"/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510 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530 чело-век</w:t>
            </w:r>
          </w:p>
        </w:tc>
        <w:tc>
          <w:tcPr>
            <w:tcW w:w="708" w:type="dxa"/>
          </w:tcPr>
          <w:p w:rsidR="00584AB0" w:rsidRDefault="00584AB0" w:rsidP="00CD6FBC">
            <w:pPr>
              <w:ind w:right="-108"/>
              <w:jc w:val="center"/>
            </w:pPr>
            <w:r>
              <w:t>540</w:t>
            </w:r>
          </w:p>
          <w:p w:rsidR="00584AB0" w:rsidRDefault="00584AB0" w:rsidP="00CD6FBC">
            <w:pPr>
              <w:ind w:right="-108"/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550 чело-век</w:t>
            </w:r>
          </w:p>
        </w:tc>
        <w:tc>
          <w:tcPr>
            <w:tcW w:w="567" w:type="dxa"/>
          </w:tcPr>
          <w:p w:rsidR="00584AB0" w:rsidRDefault="00584AB0" w:rsidP="00CD6FBC">
            <w:pPr>
              <w:ind w:right="-108"/>
              <w:jc w:val="center"/>
            </w:pPr>
            <w:r>
              <w:t>570 чело-век</w:t>
            </w:r>
          </w:p>
        </w:tc>
        <w:tc>
          <w:tcPr>
            <w:tcW w:w="3783" w:type="dxa"/>
          </w:tcPr>
          <w:p w:rsidR="00584AB0" w:rsidRDefault="00584AB0" w:rsidP="00CD6FBC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both"/>
              <w:rPr>
                <w:sz w:val="23"/>
                <w:szCs w:val="23"/>
              </w:rPr>
            </w:pPr>
            <w:r w:rsidRPr="004C6D2C">
              <w:rPr>
                <w:sz w:val="23"/>
                <w:szCs w:val="23"/>
              </w:rPr>
              <w:t>Реализация данного мероприятия направлена</w:t>
            </w:r>
            <w:r>
              <w:rPr>
                <w:sz w:val="23"/>
                <w:szCs w:val="23"/>
              </w:rPr>
              <w:t xml:space="preserve"> на пропаганду семейных ценностей и формирование у молодежи навыков построения семейных отношений</w:t>
            </w:r>
          </w:p>
          <w:p w:rsidR="00584AB0" w:rsidRPr="00FF5128" w:rsidRDefault="00584AB0" w:rsidP="00CD6FBC">
            <w:pPr>
              <w:jc w:val="center"/>
              <w:rPr>
                <w:iCs/>
              </w:rPr>
            </w:pPr>
          </w:p>
        </w:tc>
      </w:tr>
      <w:tr w:rsidR="00584AB0" w:rsidRPr="00FC3F22" w:rsidTr="00CD6FBC">
        <w:trPr>
          <w:trHeight w:val="2254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1508" w:type="dxa"/>
          </w:tcPr>
          <w:p w:rsidR="00584AB0" w:rsidRDefault="00584AB0" w:rsidP="00CD6FBC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>Торжественная регистрация дети «Дети в дом – счастье в нем» в канун празднования государствен-ных праздников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 xml:space="preserve">3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3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 xml:space="preserve">3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ind w:right="-108"/>
              <w:jc w:val="center"/>
            </w:pPr>
            <w:r>
              <w:t>семьи</w:t>
            </w:r>
          </w:p>
        </w:tc>
        <w:tc>
          <w:tcPr>
            <w:tcW w:w="3783" w:type="dxa"/>
            <w:vMerge w:val="restart"/>
          </w:tcPr>
          <w:p w:rsidR="00584AB0" w:rsidRDefault="00584AB0" w:rsidP="00CD6FBC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Администраци</w:t>
            </w:r>
            <w:r>
              <w:rPr>
                <w:iCs/>
              </w:rPr>
              <w:t>я</w:t>
            </w:r>
            <w:r w:rsidRPr="00FF5128">
              <w:rPr>
                <w:iCs/>
              </w:rPr>
              <w:t xml:space="preserve"> </w:t>
            </w:r>
          </w:p>
          <w:p w:rsidR="00584AB0" w:rsidRDefault="00584AB0" w:rsidP="00CD6FBC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center"/>
              <w:rPr>
                <w:iCs/>
              </w:rPr>
            </w:pPr>
          </w:p>
          <w:p w:rsidR="00584AB0" w:rsidRDefault="00584AB0" w:rsidP="00CD6FBC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Отдел ЗАГС Администрации 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center"/>
              <w:rPr>
                <w:iCs/>
              </w:rPr>
            </w:pPr>
          </w:p>
          <w:p w:rsidR="00584AB0" w:rsidRDefault="00584AB0" w:rsidP="00CD6FBC">
            <w:pPr>
              <w:jc w:val="center"/>
              <w:rPr>
                <w:iCs/>
              </w:rPr>
            </w:pPr>
            <w:r>
              <w:rPr>
                <w:iCs/>
              </w:rPr>
              <w:t>Отдел по культуре</w:t>
            </w:r>
            <w:r w:rsidRPr="00FF5128">
              <w:rPr>
                <w:iCs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center"/>
              <w:rPr>
                <w:iCs/>
              </w:rPr>
            </w:pPr>
          </w:p>
          <w:p w:rsidR="00584AB0" w:rsidRDefault="00584AB0" w:rsidP="00CD6F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направлена</w:t>
            </w:r>
            <w:r w:rsidRPr="00101AA0">
              <w:rPr>
                <w:sz w:val="23"/>
                <w:szCs w:val="23"/>
              </w:rPr>
              <w:t xml:space="preserve"> на сохранение</w:t>
            </w:r>
            <w:r>
              <w:rPr>
                <w:sz w:val="23"/>
                <w:szCs w:val="23"/>
              </w:rPr>
              <w:t xml:space="preserve"> и укрепление института семьи, активизацию семейной политики</w:t>
            </w:r>
          </w:p>
          <w:p w:rsidR="00584AB0" w:rsidRPr="00FF5128" w:rsidRDefault="00584AB0" w:rsidP="00CD6FBC">
            <w:pPr>
              <w:jc w:val="center"/>
              <w:rPr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1.9.</w:t>
            </w:r>
          </w:p>
        </w:tc>
        <w:tc>
          <w:tcPr>
            <w:tcW w:w="1508" w:type="dxa"/>
          </w:tcPr>
          <w:p w:rsidR="00584AB0" w:rsidRDefault="00584AB0" w:rsidP="00CD6FBC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>Чествование юбиляров семейной жизни «Любовь вершит и все решает»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1 </w:t>
            </w:r>
          </w:p>
          <w:p w:rsidR="00584AB0" w:rsidRDefault="00584AB0" w:rsidP="00CD6FBC">
            <w:pPr>
              <w:jc w:val="center"/>
            </w:pPr>
            <w:r>
              <w:t>семья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 xml:space="preserve">1 </w:t>
            </w:r>
          </w:p>
          <w:p w:rsidR="00584AB0" w:rsidRDefault="00584AB0" w:rsidP="00CD6FBC">
            <w:pPr>
              <w:jc w:val="center"/>
            </w:pPr>
            <w:r>
              <w:t>семья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>
              <w:t xml:space="preserve">1 </w:t>
            </w:r>
          </w:p>
          <w:p w:rsidR="00584AB0" w:rsidRDefault="00584AB0" w:rsidP="00CD6FBC">
            <w:pPr>
              <w:jc w:val="center"/>
            </w:pPr>
            <w:r>
              <w:t>семья</w:t>
            </w:r>
          </w:p>
        </w:tc>
        <w:tc>
          <w:tcPr>
            <w:tcW w:w="3783" w:type="dxa"/>
            <w:vMerge/>
          </w:tcPr>
          <w:p w:rsidR="00584AB0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1.10</w:t>
            </w:r>
          </w:p>
        </w:tc>
        <w:tc>
          <w:tcPr>
            <w:tcW w:w="1508" w:type="dxa"/>
          </w:tcPr>
          <w:p w:rsidR="00584AB0" w:rsidRDefault="00584AB0" w:rsidP="00CD6FBC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 xml:space="preserve">Торжественные обряды бракосочетания, посвященные Всероссийскому дню семьи, </w:t>
            </w:r>
            <w:r>
              <w:lastRenderedPageBreak/>
              <w:t>любви и верности, Дню города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jc w:val="center"/>
            </w:pPr>
            <w:r>
              <w:t>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ind w:right="-108"/>
              <w:jc w:val="center"/>
            </w:pPr>
            <w:r>
              <w:t>семьи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>
              <w:t xml:space="preserve">2 </w:t>
            </w:r>
          </w:p>
          <w:p w:rsidR="00584AB0" w:rsidRDefault="00584AB0" w:rsidP="00CD6FBC">
            <w:pPr>
              <w:ind w:right="-108"/>
              <w:jc w:val="center"/>
            </w:pPr>
            <w:r>
              <w:t>семьи</w:t>
            </w:r>
          </w:p>
        </w:tc>
        <w:tc>
          <w:tcPr>
            <w:tcW w:w="3783" w:type="dxa"/>
            <w:vMerge/>
          </w:tcPr>
          <w:p w:rsidR="00584AB0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jc w:val="both"/>
            </w:pPr>
            <w:r w:rsidRPr="00325769">
              <w:t>Продолж</w:t>
            </w:r>
            <w:r>
              <w:t>ение</w:t>
            </w:r>
            <w:r w:rsidRPr="00325769">
              <w:t xml:space="preserve"> реабилитационн</w:t>
            </w:r>
            <w:r>
              <w:t>ой</w:t>
            </w:r>
            <w:r w:rsidRPr="00325769">
              <w:t xml:space="preserve"> работ</w:t>
            </w:r>
            <w:r>
              <w:t>ы</w:t>
            </w:r>
            <w:r w:rsidRPr="00325769">
              <w:t xml:space="preserve"> с семьями, желающими быть кандидатами в опекуны и приемные семьи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Pr="00EB1351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709" w:type="dxa"/>
          </w:tcPr>
          <w:p w:rsidR="00584AB0" w:rsidRPr="00EB1351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708" w:type="dxa"/>
          </w:tcPr>
          <w:p w:rsidR="00584AB0" w:rsidRPr="00EB1351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567" w:type="dxa"/>
          </w:tcPr>
          <w:p w:rsidR="00584AB0" w:rsidRPr="00EB1351" w:rsidRDefault="00584AB0" w:rsidP="00CD6FBC">
            <w:pPr>
              <w:jc w:val="center"/>
            </w:pPr>
            <w:r>
              <w:t>2 семьи</w:t>
            </w:r>
          </w:p>
        </w:tc>
        <w:tc>
          <w:tcPr>
            <w:tcW w:w="3783" w:type="dxa"/>
            <w:vMerge w:val="restart"/>
          </w:tcPr>
          <w:p w:rsidR="00584AB0" w:rsidRDefault="00584AB0" w:rsidP="00CD6FBC">
            <w:pPr>
              <w:jc w:val="center"/>
              <w:rPr>
                <w:iCs/>
              </w:rPr>
            </w:pPr>
            <w:r>
              <w:rPr>
                <w:iCs/>
              </w:rPr>
              <w:t>Отдел по образованию</w:t>
            </w:r>
            <w:r w:rsidRPr="00F14BFA">
              <w:rPr>
                <w:iCs/>
              </w:rPr>
              <w:t xml:space="preserve"> Администрации муниципального образования «Сычевский район» Смоленской области</w:t>
            </w:r>
            <w:r>
              <w:rPr>
                <w:iCs/>
              </w:rPr>
              <w:t>, комиссия по делам несовершеннолетних и защите их прав в муниципальном образовании «Сычевский район» Смоленской области</w:t>
            </w:r>
          </w:p>
          <w:p w:rsidR="00584AB0" w:rsidRDefault="00584AB0" w:rsidP="00CD6FBC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Проведение мероприятий способствует возрождению и сохранению духовно-нравственных традиций семейных ценностей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1.12.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snapToGrid w:val="0"/>
              <w:jc w:val="both"/>
            </w:pPr>
            <w:r>
              <w:rPr>
                <w:color w:val="2D2D2D"/>
              </w:rPr>
              <w:t xml:space="preserve"> </w:t>
            </w:r>
            <w:r w:rsidRPr="00655A55">
              <w:rPr>
                <w:color w:val="2D2D2D"/>
              </w:rPr>
              <w:t>Привлечение священнослужителей к работе с молодежью по вопросам здоровья и беременности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360</w:t>
            </w:r>
          </w:p>
          <w:p w:rsidR="00584AB0" w:rsidRPr="00EB1351" w:rsidRDefault="00584AB0" w:rsidP="00CD6FBC">
            <w:pPr>
              <w:jc w:val="center"/>
            </w:pPr>
            <w:r>
              <w:t>ч     ело-век</w:t>
            </w:r>
          </w:p>
        </w:tc>
        <w:tc>
          <w:tcPr>
            <w:tcW w:w="709" w:type="dxa"/>
          </w:tcPr>
          <w:p w:rsidR="00584AB0" w:rsidRPr="00EB1351" w:rsidRDefault="00584AB0" w:rsidP="00CD6FBC">
            <w:pPr>
              <w:jc w:val="center"/>
            </w:pPr>
            <w:r>
              <w:t>380 человек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400</w:t>
            </w:r>
          </w:p>
          <w:p w:rsidR="00584AB0" w:rsidRPr="00EB1351" w:rsidRDefault="00584AB0" w:rsidP="00CD6FBC">
            <w:pPr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420</w:t>
            </w:r>
          </w:p>
          <w:p w:rsidR="00584AB0" w:rsidRDefault="00584AB0" w:rsidP="00CD6FBC">
            <w:pPr>
              <w:jc w:val="center"/>
            </w:pPr>
            <w:r>
              <w:t>чело-век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</w:pPr>
            <w:r>
              <w:t>440</w:t>
            </w:r>
          </w:p>
          <w:p w:rsidR="00584AB0" w:rsidRPr="00EB1351" w:rsidRDefault="00584AB0" w:rsidP="00CD6FBC">
            <w:pPr>
              <w:jc w:val="center"/>
            </w:pPr>
            <w: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460</w:t>
            </w:r>
          </w:p>
          <w:p w:rsidR="00584AB0" w:rsidRPr="00EB1351" w:rsidRDefault="00584AB0" w:rsidP="00CD6FBC">
            <w:pPr>
              <w:jc w:val="center"/>
            </w:pPr>
            <w:r>
              <w:t>чело-век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</w:pPr>
            <w:r>
              <w:t>480</w:t>
            </w:r>
          </w:p>
          <w:p w:rsidR="00584AB0" w:rsidRPr="00EB1351" w:rsidRDefault="00584AB0" w:rsidP="00CD6FBC">
            <w:pPr>
              <w:jc w:val="center"/>
            </w:pPr>
            <w:r>
              <w:t>чело-век</w:t>
            </w:r>
          </w:p>
        </w:tc>
        <w:tc>
          <w:tcPr>
            <w:tcW w:w="3783" w:type="dxa"/>
            <w:vMerge/>
          </w:tcPr>
          <w:p w:rsidR="00584AB0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1.13.</w:t>
            </w:r>
          </w:p>
        </w:tc>
        <w:tc>
          <w:tcPr>
            <w:tcW w:w="1508" w:type="dxa"/>
          </w:tcPr>
          <w:p w:rsidR="00584AB0" w:rsidRPr="00101AA0" w:rsidRDefault="00584AB0" w:rsidP="00CD6F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 областных мероприятиях и акциях «День семьи», «Марш за жизнь»,  «Семьи счастливые </w:t>
            </w:r>
            <w:r>
              <w:rPr>
                <w:sz w:val="23"/>
                <w:szCs w:val="23"/>
              </w:rPr>
              <w:lastRenderedPageBreak/>
              <w:t>моменты»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EB1351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Default="00584AB0" w:rsidP="00CD6FBC">
            <w:pPr>
              <w:ind w:left="-108" w:right="-108"/>
              <w:jc w:val="center"/>
            </w:pPr>
            <w:r>
              <w:t xml:space="preserve">не менее </w:t>
            </w:r>
          </w:p>
          <w:p w:rsidR="00584AB0" w:rsidRDefault="00584AB0" w:rsidP="00CD6FBC">
            <w:pPr>
              <w:ind w:left="-108" w:right="-108"/>
              <w:jc w:val="center"/>
            </w:pPr>
          </w:p>
          <w:p w:rsidR="00584AB0" w:rsidRDefault="00584AB0" w:rsidP="00CD6FBC">
            <w:pPr>
              <w:ind w:left="-108" w:right="-108"/>
              <w:jc w:val="center"/>
            </w:pPr>
          </w:p>
          <w:p w:rsidR="00584AB0" w:rsidRPr="008C455F" w:rsidRDefault="00584AB0" w:rsidP="00CD6FBC">
            <w:pPr>
              <w:ind w:left="-108" w:right="-108"/>
              <w:jc w:val="center"/>
            </w:pPr>
            <w:r>
              <w:t>100 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не ме-нее</w:t>
            </w:r>
          </w:p>
          <w:p w:rsidR="00584AB0" w:rsidRDefault="00584AB0" w:rsidP="00CD6FBC">
            <w:pPr>
              <w:jc w:val="center"/>
            </w:pPr>
          </w:p>
          <w:p w:rsidR="00584AB0" w:rsidRDefault="00584AB0" w:rsidP="00CD6FBC">
            <w:pPr>
              <w:jc w:val="center"/>
            </w:pPr>
            <w:r>
              <w:t xml:space="preserve"> 100 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 xml:space="preserve">не менее </w:t>
            </w:r>
          </w:p>
          <w:p w:rsidR="00584AB0" w:rsidRDefault="00584AB0" w:rsidP="00CD6FBC">
            <w:pPr>
              <w:ind w:right="-108"/>
              <w:jc w:val="center"/>
            </w:pPr>
          </w:p>
          <w:p w:rsidR="00584AB0" w:rsidRDefault="00584AB0" w:rsidP="00CD6FBC">
            <w:pPr>
              <w:ind w:right="-108"/>
              <w:jc w:val="center"/>
            </w:pPr>
          </w:p>
          <w:p w:rsidR="00584AB0" w:rsidRPr="008C455F" w:rsidRDefault="00584AB0" w:rsidP="00CD6FBC">
            <w:pPr>
              <w:ind w:right="-108"/>
              <w:jc w:val="center"/>
            </w:pPr>
            <w:r>
              <w:t>100 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не ме-нее </w:t>
            </w:r>
          </w:p>
          <w:p w:rsidR="00584AB0" w:rsidRDefault="00584AB0" w:rsidP="00CD6FBC">
            <w:pPr>
              <w:jc w:val="center"/>
            </w:pPr>
          </w:p>
          <w:p w:rsidR="00584AB0" w:rsidRDefault="00584AB0" w:rsidP="00CD6FBC">
            <w:pPr>
              <w:jc w:val="center"/>
            </w:pPr>
            <w:r>
              <w:t>100 чел</w:t>
            </w:r>
          </w:p>
        </w:tc>
        <w:tc>
          <w:tcPr>
            <w:tcW w:w="708" w:type="dxa"/>
          </w:tcPr>
          <w:p w:rsidR="00584AB0" w:rsidRDefault="00584AB0" w:rsidP="00CD6FBC">
            <w:pPr>
              <w:ind w:right="-108"/>
              <w:jc w:val="center"/>
            </w:pPr>
            <w:r>
              <w:t xml:space="preserve">не менее </w:t>
            </w:r>
          </w:p>
          <w:p w:rsidR="00584AB0" w:rsidRDefault="00584AB0" w:rsidP="00CD6FBC">
            <w:pPr>
              <w:ind w:right="-108"/>
              <w:jc w:val="center"/>
            </w:pPr>
          </w:p>
          <w:p w:rsidR="00584AB0" w:rsidRDefault="00584AB0" w:rsidP="00CD6FBC">
            <w:pPr>
              <w:ind w:right="-108"/>
              <w:jc w:val="center"/>
            </w:pPr>
          </w:p>
          <w:p w:rsidR="00584AB0" w:rsidRPr="008C455F" w:rsidRDefault="00584AB0" w:rsidP="00CD6FBC">
            <w:pPr>
              <w:ind w:right="-108"/>
              <w:jc w:val="center"/>
            </w:pPr>
            <w:r>
              <w:t>100 чел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 xml:space="preserve">не ме-нее </w:t>
            </w:r>
          </w:p>
          <w:p w:rsidR="00584AB0" w:rsidRDefault="00584AB0" w:rsidP="00CD6FBC">
            <w:pPr>
              <w:jc w:val="center"/>
            </w:pPr>
          </w:p>
          <w:p w:rsidR="00584AB0" w:rsidRPr="008C455F" w:rsidRDefault="00584AB0" w:rsidP="00CD6FBC">
            <w:pPr>
              <w:jc w:val="center"/>
            </w:pPr>
            <w:r>
              <w:t>100 чел</w:t>
            </w:r>
          </w:p>
        </w:tc>
        <w:tc>
          <w:tcPr>
            <w:tcW w:w="567" w:type="dxa"/>
          </w:tcPr>
          <w:p w:rsidR="00584AB0" w:rsidRDefault="00584AB0" w:rsidP="00CD6FBC">
            <w:pPr>
              <w:ind w:right="-108"/>
              <w:jc w:val="center"/>
            </w:pPr>
            <w:r>
              <w:t>не ме-нее</w:t>
            </w:r>
          </w:p>
          <w:p w:rsidR="00584AB0" w:rsidRDefault="00584AB0" w:rsidP="00CD6FBC">
            <w:pPr>
              <w:ind w:right="-108"/>
              <w:jc w:val="center"/>
            </w:pPr>
          </w:p>
          <w:p w:rsidR="00584AB0" w:rsidRPr="008C455F" w:rsidRDefault="00584AB0" w:rsidP="00CD6FBC">
            <w:pPr>
              <w:ind w:right="-108"/>
              <w:jc w:val="center"/>
            </w:pPr>
            <w:r>
              <w:t xml:space="preserve"> 100 чел</w:t>
            </w:r>
          </w:p>
        </w:tc>
        <w:tc>
          <w:tcPr>
            <w:tcW w:w="3783" w:type="dxa"/>
          </w:tcPr>
          <w:p w:rsidR="00584AB0" w:rsidRPr="00CF1FCF" w:rsidRDefault="00584AB0" w:rsidP="00CD6FBC">
            <w:pPr>
              <w:jc w:val="center"/>
            </w:pPr>
            <w:r>
              <w:t xml:space="preserve">Сектор социальной защиты населения в Гагаринском районе </w:t>
            </w:r>
            <w:r w:rsidRPr="00CF1FCF">
              <w:t>Департамент</w:t>
            </w:r>
            <w:r>
              <w:t>а</w:t>
            </w:r>
            <w:r w:rsidRPr="00CF1FCF">
              <w:t xml:space="preserve"> Смоленской области по социальному развитию</w:t>
            </w:r>
          </w:p>
          <w:p w:rsidR="00584AB0" w:rsidRPr="00CF1FCF" w:rsidRDefault="00584AB0" w:rsidP="00CD6FBC">
            <w:pPr>
              <w:jc w:val="center"/>
            </w:pPr>
          </w:p>
          <w:p w:rsidR="00584AB0" w:rsidRPr="00CF1FCF" w:rsidRDefault="00584AB0" w:rsidP="00CD6FBC">
            <w:pPr>
              <w:jc w:val="center"/>
              <w:rPr>
                <w:iCs/>
              </w:rPr>
            </w:pPr>
            <w:r w:rsidRPr="00CF1FCF">
              <w:rPr>
                <w:iCs/>
              </w:rPr>
              <w:t>Администрация 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мероприятия направлена</w:t>
            </w:r>
            <w:r w:rsidRPr="00101AA0">
              <w:rPr>
                <w:sz w:val="23"/>
                <w:szCs w:val="23"/>
              </w:rPr>
              <w:t xml:space="preserve"> на сохранение</w:t>
            </w:r>
            <w:r>
              <w:rPr>
                <w:sz w:val="23"/>
                <w:szCs w:val="23"/>
              </w:rPr>
              <w:t xml:space="preserve"> и укрепление института семьи, </w:t>
            </w:r>
            <w:r w:rsidRPr="00101AA0">
              <w:rPr>
                <w:sz w:val="23"/>
                <w:szCs w:val="23"/>
              </w:rPr>
              <w:lastRenderedPageBreak/>
              <w:t>пропаганду семейных ценностей</w:t>
            </w:r>
          </w:p>
          <w:p w:rsidR="00584AB0" w:rsidRPr="007B398E" w:rsidRDefault="00584AB0" w:rsidP="00CD6FBC">
            <w:pPr>
              <w:jc w:val="center"/>
              <w:rPr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1.14.</w:t>
            </w:r>
          </w:p>
        </w:tc>
        <w:tc>
          <w:tcPr>
            <w:tcW w:w="1508" w:type="dxa"/>
          </w:tcPr>
          <w:p w:rsidR="00584AB0" w:rsidRPr="0054602C" w:rsidRDefault="00584AB0" w:rsidP="00CD6FB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Участие в </w:t>
            </w:r>
            <w:r w:rsidRPr="0054602C">
              <w:rPr>
                <w:color w:val="000000"/>
                <w:sz w:val="23"/>
                <w:szCs w:val="23"/>
              </w:rPr>
              <w:t xml:space="preserve"> областной акции «Сохрани жизнь» среди женщин в возрасте до 21 года, сохранив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4602C">
              <w:rPr>
                <w:color w:val="000000"/>
                <w:sz w:val="23"/>
                <w:szCs w:val="23"/>
              </w:rPr>
              <w:t>ших беремен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4602C">
              <w:rPr>
                <w:color w:val="000000"/>
                <w:sz w:val="23"/>
                <w:szCs w:val="23"/>
              </w:rPr>
              <w:t>ность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8C455F" w:rsidRDefault="00584AB0" w:rsidP="00CD6FBC">
            <w:pPr>
              <w:ind w:left="-108" w:right="-87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Pr="008C455F" w:rsidRDefault="00584AB0" w:rsidP="00CD6FBC">
            <w:pPr>
              <w:ind w:left="-108" w:right="-108"/>
            </w:pPr>
            <w:r>
              <w:t xml:space="preserve"> </w:t>
            </w:r>
          </w:p>
        </w:tc>
        <w:tc>
          <w:tcPr>
            <w:tcW w:w="709" w:type="dxa"/>
          </w:tcPr>
          <w:p w:rsidR="00584AB0" w:rsidRPr="008C455F" w:rsidRDefault="00584AB0" w:rsidP="00CD6FBC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84AB0" w:rsidRPr="008C455F" w:rsidRDefault="00584AB0" w:rsidP="00CD6FBC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08" w:type="dxa"/>
          </w:tcPr>
          <w:p w:rsidR="00584AB0" w:rsidRPr="008C455F" w:rsidRDefault="00584AB0" w:rsidP="00CD6FBC">
            <w:pPr>
              <w:jc w:val="center"/>
            </w:pPr>
          </w:p>
        </w:tc>
        <w:tc>
          <w:tcPr>
            <w:tcW w:w="709" w:type="dxa"/>
          </w:tcPr>
          <w:p w:rsidR="00584AB0" w:rsidRDefault="00584AB0" w:rsidP="00CD6FBC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84AB0" w:rsidRDefault="00584AB0" w:rsidP="00CD6FBC">
            <w:pPr>
              <w:ind w:left="-108" w:right="-108"/>
              <w:jc w:val="center"/>
            </w:pPr>
          </w:p>
        </w:tc>
        <w:tc>
          <w:tcPr>
            <w:tcW w:w="3783" w:type="dxa"/>
          </w:tcPr>
          <w:p w:rsidR="00584AB0" w:rsidRPr="00CF1FCF" w:rsidRDefault="00584AB0" w:rsidP="00CD6FBC">
            <w:pPr>
              <w:jc w:val="center"/>
            </w:pPr>
            <w:r w:rsidRPr="00CF1FCF">
              <w:t>Департамент Смоленской области по здравоохранению</w:t>
            </w:r>
          </w:p>
          <w:p w:rsidR="00584AB0" w:rsidRPr="00CF1FCF" w:rsidRDefault="00584AB0" w:rsidP="00CD6FBC">
            <w:pPr>
              <w:jc w:val="center"/>
            </w:pPr>
          </w:p>
          <w:p w:rsidR="00584AB0" w:rsidRPr="00CF1FCF" w:rsidRDefault="00584AB0" w:rsidP="00CD6FBC">
            <w:pPr>
              <w:jc w:val="center"/>
              <w:rPr>
                <w:i/>
                <w:iCs/>
              </w:rPr>
            </w:pPr>
            <w:r w:rsidRPr="00CF1FCF">
              <w:t>ОГБУЗ «Сычевская ЦРБ»</w:t>
            </w:r>
          </w:p>
          <w:p w:rsidR="00584AB0" w:rsidRPr="004E6107" w:rsidRDefault="00584AB0" w:rsidP="00CD6FBC">
            <w:pPr>
              <w:jc w:val="both"/>
              <w:rPr>
                <w:i/>
                <w:iCs/>
              </w:rPr>
            </w:pPr>
            <w:r w:rsidRPr="00986270">
              <w:rPr>
                <w:sz w:val="23"/>
                <w:szCs w:val="23"/>
              </w:rPr>
              <w:t>Проведение данной акции направление на профилактику абортов и увеличение роста рождаемости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1.15.</w:t>
            </w:r>
          </w:p>
        </w:tc>
        <w:tc>
          <w:tcPr>
            <w:tcW w:w="1508" w:type="dxa"/>
            <w:vAlign w:val="center"/>
          </w:tcPr>
          <w:p w:rsidR="00584AB0" w:rsidRDefault="00584AB0" w:rsidP="00CD6FBC">
            <w:pPr>
              <w:jc w:val="both"/>
              <w:rPr>
                <w:color w:val="2D2D2D"/>
              </w:rPr>
            </w:pPr>
            <w:r w:rsidRPr="00655A55">
              <w:rPr>
                <w:color w:val="2D2D2D"/>
              </w:rPr>
              <w:t>Организация</w:t>
            </w:r>
          </w:p>
          <w:p w:rsidR="00584AB0" w:rsidRPr="00655A55" w:rsidRDefault="00584AB0" w:rsidP="00CD6FBC">
            <w:pPr>
              <w:jc w:val="both"/>
            </w:pPr>
            <w:r w:rsidRPr="00655A55">
              <w:rPr>
                <w:rStyle w:val="apple-converted-space"/>
                <w:color w:val="2D2D2D"/>
              </w:rPr>
              <w:t> </w:t>
            </w:r>
            <w:r w:rsidRPr="00655A55">
              <w:rPr>
                <w:color w:val="2D2D2D"/>
              </w:rPr>
              <w:t>выпуска информационных буклетов для населения</w:t>
            </w:r>
            <w:r>
              <w:rPr>
                <w:color w:val="2D2D2D"/>
              </w:rPr>
              <w:t xml:space="preserve"> и изготовление баннеров</w:t>
            </w:r>
            <w:r w:rsidRPr="00655A55">
              <w:rPr>
                <w:color w:val="2D2D2D"/>
              </w:rPr>
              <w:br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87"/>
              <w:jc w:val="center"/>
            </w:pPr>
            <w:r>
              <w:t>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29" w:right="-8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1,0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84AB0" w:rsidRDefault="00584AB0" w:rsidP="00CD6FB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буклет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буклет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буклет</w:t>
            </w:r>
          </w:p>
        </w:tc>
        <w:tc>
          <w:tcPr>
            <w:tcW w:w="3783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«Сычевский район» Смоленской области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ОГБУЗ «Сычевская ЦРБ»</w:t>
            </w:r>
          </w:p>
          <w:p w:rsidR="00584AB0" w:rsidRPr="000B72A3" w:rsidRDefault="00584AB0" w:rsidP="00CD6FBC">
            <w:pPr>
              <w:jc w:val="center"/>
              <w:rPr>
                <w:color w:val="000000"/>
              </w:rPr>
            </w:pPr>
            <w:r w:rsidRPr="0083785C">
              <w:t>Реализация мероприяти</w:t>
            </w:r>
            <w:r>
              <w:t>й предусматривает</w:t>
            </w:r>
            <w:r w:rsidRPr="0083785C">
              <w:t xml:space="preserve"> </w:t>
            </w:r>
            <w:r>
              <w:t>активизацию семейной политики, развитие системы социальной поддержки семьи</w:t>
            </w: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</w:p>
        </w:tc>
        <w:tc>
          <w:tcPr>
            <w:tcW w:w="1508" w:type="dxa"/>
          </w:tcPr>
          <w:p w:rsidR="00584AB0" w:rsidRPr="00885430" w:rsidRDefault="00584AB0" w:rsidP="00CD6FBC">
            <w:pPr>
              <w:jc w:val="both"/>
              <w:rPr>
                <w:b/>
                <w:bCs/>
              </w:rPr>
            </w:pPr>
            <w:r>
              <w:t xml:space="preserve">Показатель 2. </w:t>
            </w:r>
            <w:r w:rsidRPr="00236D5F">
              <w:t xml:space="preserve">Увеличение удельного веса населения, систематически занимающегося физической </w:t>
            </w:r>
            <w:r w:rsidRPr="00236D5F">
              <w:lastRenderedPageBreak/>
              <w:t>культурой и спортом</w:t>
            </w:r>
            <w:r>
              <w:rPr>
                <w:sz w:val="28"/>
                <w:szCs w:val="28"/>
              </w:rPr>
              <w:t xml:space="preserve">  </w:t>
            </w:r>
            <w:r w:rsidRPr="007377CA">
              <w:t>(чел)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709" w:type="dxa"/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709" w:type="dxa"/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708" w:type="dxa"/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709" w:type="dxa"/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567" w:type="dxa"/>
          </w:tcPr>
          <w:p w:rsidR="00584AB0" w:rsidRPr="006E53CC" w:rsidRDefault="00584AB0" w:rsidP="00CD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3783" w:type="dxa"/>
          </w:tcPr>
          <w:p w:rsidR="00584AB0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1818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jc w:val="both"/>
            </w:pPr>
            <w:r w:rsidRPr="00325769">
              <w:t xml:space="preserve">Проведение </w:t>
            </w:r>
            <w:r>
              <w:t xml:space="preserve">районных </w:t>
            </w:r>
            <w:r w:rsidRPr="00325769">
              <w:t xml:space="preserve">соревнований по </w:t>
            </w:r>
            <w:r>
              <w:t>различным</w:t>
            </w:r>
            <w:r w:rsidRPr="00325769">
              <w:t xml:space="preserve"> видам спорта, спартакиад, фестивалей, спортивных праздников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9</w:t>
            </w:r>
          </w:p>
          <w:p w:rsidR="00584AB0" w:rsidRDefault="00584AB0" w:rsidP="00CD6FBC">
            <w:pPr>
              <w:jc w:val="center"/>
            </w:pPr>
            <w:r>
              <w:t>сорев-нова-ний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10 соревно-ваний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12 сорев-нова-ний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14 сорев-но-ваний</w:t>
            </w:r>
          </w:p>
        </w:tc>
        <w:tc>
          <w:tcPr>
            <w:tcW w:w="708" w:type="dxa"/>
          </w:tcPr>
          <w:p w:rsidR="00584AB0" w:rsidRDefault="00584AB0" w:rsidP="00CD6FBC">
            <w:pPr>
              <w:ind w:right="-108"/>
              <w:jc w:val="center"/>
            </w:pPr>
            <w:r>
              <w:t>15 сорев-но-ваний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17 сорев-но-ваний</w:t>
            </w:r>
          </w:p>
        </w:tc>
        <w:tc>
          <w:tcPr>
            <w:tcW w:w="567" w:type="dxa"/>
          </w:tcPr>
          <w:p w:rsidR="00584AB0" w:rsidRDefault="00584AB0" w:rsidP="00CD6FBC">
            <w:pPr>
              <w:ind w:right="-108"/>
              <w:jc w:val="center"/>
            </w:pPr>
            <w:r>
              <w:t>20 соревно-ваний</w:t>
            </w:r>
          </w:p>
        </w:tc>
        <w:tc>
          <w:tcPr>
            <w:tcW w:w="3783" w:type="dxa"/>
            <w:vMerge w:val="restart"/>
          </w:tcPr>
          <w:p w:rsidR="00584AB0" w:rsidRDefault="00584AB0" w:rsidP="00CD6FBC">
            <w:pPr>
              <w:jc w:val="center"/>
              <w:rPr>
                <w:iCs/>
              </w:rPr>
            </w:pPr>
            <w:r w:rsidRPr="000B2D25">
              <w:rPr>
                <w:iCs/>
              </w:rPr>
              <w:t>Отдел по культуре Администрации муниципального образования «Сычевский район» Смоленской области</w:t>
            </w:r>
          </w:p>
          <w:p w:rsidR="00584AB0" w:rsidRPr="00DF68FE" w:rsidRDefault="00584AB0" w:rsidP="00CD6FBC">
            <w:pPr>
              <w:widowControl w:val="0"/>
              <w:autoSpaceDE w:val="0"/>
              <w:autoSpaceDN w:val="0"/>
              <w:adjustRightInd w:val="0"/>
              <w:rPr>
                <w:color w:val="313131"/>
                <w:shd w:val="clear" w:color="auto" w:fill="FFFFFF"/>
              </w:rPr>
            </w:pPr>
            <w:r>
              <w:rPr>
                <w:sz w:val="23"/>
                <w:szCs w:val="23"/>
              </w:rPr>
              <w:t>Реализация мероприятий направлена на у</w:t>
            </w:r>
            <w:r w:rsidRPr="006E7452">
              <w:rPr>
                <w:sz w:val="23"/>
                <w:szCs w:val="23"/>
              </w:rPr>
              <w:t xml:space="preserve">лучшение качества жизни граждан, </w:t>
            </w:r>
            <w:r>
              <w:rPr>
                <w:sz w:val="23"/>
                <w:szCs w:val="23"/>
              </w:rPr>
              <w:t xml:space="preserve">формирование условий для здорового образа жизни, </w:t>
            </w:r>
            <w:r>
              <w:rPr>
                <w:color w:val="313131"/>
                <w:sz w:val="18"/>
                <w:szCs w:val="18"/>
                <w:shd w:val="clear" w:color="auto" w:fill="FFFFFF"/>
              </w:rPr>
              <w:t xml:space="preserve"> </w:t>
            </w:r>
            <w:r w:rsidRPr="00D055A0">
              <w:rPr>
                <w:color w:val="313131"/>
                <w:shd w:val="clear" w:color="auto" w:fill="FFFFFF"/>
              </w:rPr>
              <w:t>увеличения продолжительности активной жизни населения, сохранение и укрепление здоровья населения</w:t>
            </w:r>
            <w:r>
              <w:rPr>
                <w:color w:val="313131"/>
                <w:sz w:val="18"/>
                <w:szCs w:val="18"/>
                <w:shd w:val="clear" w:color="auto" w:fill="FFFFFF"/>
              </w:rPr>
              <w:t xml:space="preserve">, </w:t>
            </w:r>
            <w:r w:rsidRPr="00DF68FE">
              <w:rPr>
                <w:color w:val="313131"/>
                <w:shd w:val="clear" w:color="auto" w:fill="FFFFFF"/>
              </w:rPr>
              <w:t xml:space="preserve">обеспечение культурного обслуживания населения, </w:t>
            </w:r>
          </w:p>
          <w:p w:rsidR="00584AB0" w:rsidRPr="00DF68FE" w:rsidRDefault="00584AB0" w:rsidP="00CD6FBC">
            <w:pPr>
              <w:widowControl w:val="0"/>
              <w:autoSpaceDE w:val="0"/>
              <w:autoSpaceDN w:val="0"/>
              <w:adjustRightInd w:val="0"/>
              <w:rPr>
                <w:color w:val="313131"/>
                <w:shd w:val="clear" w:color="auto" w:fill="FFFFFF"/>
              </w:rPr>
            </w:pPr>
            <w:r w:rsidRPr="00DF68FE">
              <w:rPr>
                <w:color w:val="313131"/>
                <w:shd w:val="clear" w:color="auto" w:fill="FFFFFF"/>
              </w:rPr>
              <w:t>предоставление библиотечно-информационных услуг</w:t>
            </w:r>
          </w:p>
          <w:p w:rsidR="00584AB0" w:rsidRPr="000B2D25" w:rsidRDefault="00584AB0" w:rsidP="00CD6FBC">
            <w:pPr>
              <w:jc w:val="center"/>
              <w:rPr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2.2.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jc w:val="both"/>
              <w:rPr>
                <w:color w:val="000000"/>
              </w:rPr>
            </w:pPr>
            <w:r w:rsidRPr="00325769">
              <w:t xml:space="preserve"> </w:t>
            </w:r>
            <w:r w:rsidRPr="00325769">
              <w:rPr>
                <w:color w:val="000000"/>
              </w:rPr>
              <w:t xml:space="preserve">Улучшение досуговой занятости </w:t>
            </w:r>
            <w:r w:rsidRPr="00325769">
              <w:rPr>
                <w:color w:val="000000"/>
              </w:rPr>
              <w:br/>
              <w:t xml:space="preserve">населения путем проведения </w:t>
            </w:r>
            <w:r w:rsidRPr="00325769">
              <w:rPr>
                <w:color w:val="000000"/>
              </w:rPr>
              <w:br/>
              <w:t xml:space="preserve">и увеличения различных </w:t>
            </w:r>
            <w:r w:rsidRPr="00325769">
              <w:rPr>
                <w:color w:val="000000"/>
              </w:rPr>
              <w:br/>
              <w:t>физкуль</w:t>
            </w:r>
            <w:r>
              <w:rPr>
                <w:color w:val="000000"/>
              </w:rPr>
              <w:t xml:space="preserve">турных и </w:t>
            </w:r>
            <w:r w:rsidRPr="00325769">
              <w:rPr>
                <w:color w:val="000000"/>
              </w:rPr>
              <w:t xml:space="preserve">массовых мероприятий, стимулируя к привлечению к систематическим занятиям физической культурой </w:t>
            </w:r>
            <w:r w:rsidRPr="00325769">
              <w:rPr>
                <w:color w:val="000000"/>
              </w:rPr>
              <w:br/>
              <w:t xml:space="preserve">и спортом жителей различных </w:t>
            </w:r>
            <w:r w:rsidRPr="00325769">
              <w:rPr>
                <w:color w:val="000000"/>
              </w:rPr>
              <w:br/>
              <w:t>категорий и возрастов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E51809" w:rsidRDefault="00584AB0" w:rsidP="00CD6FB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9 мероп-риятий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10 мероп-риятий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12</w:t>
            </w:r>
          </w:p>
          <w:p w:rsidR="00584AB0" w:rsidRDefault="00584AB0" w:rsidP="00CD6FBC">
            <w:pPr>
              <w:jc w:val="center"/>
            </w:pPr>
            <w:r>
              <w:t>мероп-риятий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14</w:t>
            </w:r>
          </w:p>
          <w:p w:rsidR="00584AB0" w:rsidRDefault="00584AB0" w:rsidP="00CD6FBC">
            <w:pPr>
              <w:ind w:right="-108"/>
              <w:jc w:val="center"/>
            </w:pPr>
            <w:r>
              <w:t>мероп-риятий</w:t>
            </w:r>
          </w:p>
        </w:tc>
        <w:tc>
          <w:tcPr>
            <w:tcW w:w="708" w:type="dxa"/>
          </w:tcPr>
          <w:p w:rsidR="00584AB0" w:rsidRDefault="00584AB0" w:rsidP="00CD6FBC">
            <w:pPr>
              <w:ind w:right="-108"/>
              <w:jc w:val="center"/>
            </w:pPr>
            <w:r>
              <w:t>15</w:t>
            </w:r>
          </w:p>
          <w:p w:rsidR="00584AB0" w:rsidRDefault="00584AB0" w:rsidP="00CD6FBC">
            <w:pPr>
              <w:ind w:right="-108"/>
              <w:jc w:val="center"/>
            </w:pPr>
            <w:r>
              <w:t>меро-прия-тий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17 мероп-риятий</w:t>
            </w:r>
          </w:p>
        </w:tc>
        <w:tc>
          <w:tcPr>
            <w:tcW w:w="567" w:type="dxa"/>
          </w:tcPr>
          <w:p w:rsidR="00584AB0" w:rsidRDefault="00584AB0" w:rsidP="00CD6FBC">
            <w:pPr>
              <w:ind w:right="-108"/>
              <w:jc w:val="center"/>
            </w:pPr>
            <w:r>
              <w:t>20</w:t>
            </w:r>
          </w:p>
          <w:p w:rsidR="00584AB0" w:rsidRDefault="00584AB0" w:rsidP="00CD6FBC">
            <w:pPr>
              <w:ind w:right="-108"/>
              <w:jc w:val="center"/>
            </w:pPr>
            <w:r>
              <w:t>меро-прия-тий</w:t>
            </w:r>
          </w:p>
        </w:tc>
        <w:tc>
          <w:tcPr>
            <w:tcW w:w="3783" w:type="dxa"/>
            <w:vMerge/>
          </w:tcPr>
          <w:p w:rsidR="00584AB0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1508" w:type="dxa"/>
            <w:vAlign w:val="center"/>
          </w:tcPr>
          <w:p w:rsidR="00584AB0" w:rsidRPr="00325769" w:rsidRDefault="00584AB0" w:rsidP="00CD6FBC">
            <w:pPr>
              <w:widowControl w:val="0"/>
              <w:autoSpaceDE w:val="0"/>
              <w:autoSpaceDN w:val="0"/>
              <w:adjustRightInd w:val="0"/>
            </w:pPr>
            <w:r w:rsidRPr="00FF7C18">
              <w:t>Организация и предостав</w:t>
            </w:r>
            <w:r>
              <w:t>-</w:t>
            </w:r>
            <w:r w:rsidRPr="00FF7C18">
              <w:t xml:space="preserve">ление </w:t>
            </w:r>
            <w:r w:rsidRPr="00FF7C18">
              <w:rPr>
                <w:color w:val="313131"/>
                <w:shd w:val="clear" w:color="auto" w:fill="FFFFFF"/>
              </w:rPr>
              <w:t>библиотечно-информационных услуг, обеспечение культурного обслуживания населения</w:t>
            </w:r>
            <w:r w:rsidRPr="00FF7C18">
              <w:br/>
              <w:t xml:space="preserve">и спортивных мероприятий </w:t>
            </w:r>
            <w:r w:rsidRPr="00FF7C18">
              <w:br/>
              <w:t xml:space="preserve">по семейной тематики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1B2865" w:rsidRDefault="00584AB0" w:rsidP="00CD6FB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120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</w:pPr>
            <w:r>
              <w:t>130 человек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</w:pPr>
            <w:r>
              <w:t>140 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150 человек</w:t>
            </w:r>
          </w:p>
        </w:tc>
        <w:tc>
          <w:tcPr>
            <w:tcW w:w="708" w:type="dxa"/>
          </w:tcPr>
          <w:p w:rsidR="00584AB0" w:rsidRDefault="00584AB0" w:rsidP="00CD6FBC">
            <w:pPr>
              <w:ind w:right="-108"/>
              <w:jc w:val="center"/>
            </w:pPr>
            <w:r>
              <w:t>160 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ind w:right="-108"/>
              <w:jc w:val="center"/>
            </w:pPr>
            <w:r>
              <w:t>180 чело-век</w:t>
            </w:r>
          </w:p>
        </w:tc>
        <w:tc>
          <w:tcPr>
            <w:tcW w:w="567" w:type="dxa"/>
          </w:tcPr>
          <w:p w:rsidR="00584AB0" w:rsidRDefault="00584AB0" w:rsidP="00CD6FBC">
            <w:pPr>
              <w:ind w:right="-108"/>
              <w:jc w:val="center"/>
            </w:pPr>
            <w:r>
              <w:t>200 чело-век</w:t>
            </w:r>
          </w:p>
        </w:tc>
        <w:tc>
          <w:tcPr>
            <w:tcW w:w="3783" w:type="dxa"/>
            <w:vMerge/>
          </w:tcPr>
          <w:p w:rsidR="00584AB0" w:rsidRDefault="00584AB0" w:rsidP="00CD6FBC">
            <w:pPr>
              <w:jc w:val="center"/>
              <w:rPr>
                <w:i/>
                <w:iCs/>
              </w:rPr>
            </w:pPr>
          </w:p>
        </w:tc>
      </w:tr>
      <w:tr w:rsidR="00584AB0" w:rsidRPr="00FC3F22" w:rsidTr="00CD6FBC">
        <w:trPr>
          <w:trHeight w:val="249"/>
        </w:trPr>
        <w:tc>
          <w:tcPr>
            <w:tcW w:w="675" w:type="dxa"/>
            <w:gridSpan w:val="2"/>
          </w:tcPr>
          <w:p w:rsidR="00584AB0" w:rsidRDefault="00584AB0" w:rsidP="00CD6FBC">
            <w:pPr>
              <w:jc w:val="center"/>
            </w:pPr>
            <w:r>
              <w:t>2.4.</w:t>
            </w:r>
          </w:p>
        </w:tc>
        <w:tc>
          <w:tcPr>
            <w:tcW w:w="1508" w:type="dxa"/>
            <w:vAlign w:val="center"/>
          </w:tcPr>
          <w:p w:rsidR="00584AB0" w:rsidRPr="006B4875" w:rsidRDefault="00584AB0" w:rsidP="00CD6FBC">
            <w:pPr>
              <w:jc w:val="both"/>
            </w:pPr>
            <w:r w:rsidRPr="006B4875">
              <w:t xml:space="preserve">Совершенствование культурно-досуговых и спортивных </w:t>
            </w:r>
            <w:r w:rsidRPr="006B4875">
              <w:br/>
              <w:t xml:space="preserve">мероприятий, направленных </w:t>
            </w:r>
            <w:r w:rsidRPr="006B4875">
              <w:br/>
              <w:t xml:space="preserve">на профилактику курения, </w:t>
            </w:r>
            <w:r w:rsidRPr="006B4875">
              <w:br/>
              <w:t>алко</w:t>
            </w:r>
            <w:r>
              <w:t>голизма и наркомании</w:t>
            </w:r>
            <w:r w:rsidRPr="006B4875"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08" w:right="-87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Default="00584AB0" w:rsidP="00CD6FBC">
            <w:pPr>
              <w:ind w:left="-129" w:right="-8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0" w:rsidRPr="007E4BD7" w:rsidRDefault="00584AB0" w:rsidP="00CD6F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человек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08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чело-век</w:t>
            </w:r>
          </w:p>
        </w:tc>
        <w:tc>
          <w:tcPr>
            <w:tcW w:w="709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чело-век</w:t>
            </w:r>
          </w:p>
        </w:tc>
        <w:tc>
          <w:tcPr>
            <w:tcW w:w="567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чело-век</w:t>
            </w:r>
          </w:p>
        </w:tc>
        <w:tc>
          <w:tcPr>
            <w:tcW w:w="3783" w:type="dxa"/>
          </w:tcPr>
          <w:p w:rsidR="00584AB0" w:rsidRDefault="00584AB0" w:rsidP="00CD6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 Администрации муниципального образования «Сычевский район» Смоленской области»</w:t>
            </w:r>
          </w:p>
          <w:p w:rsidR="00584AB0" w:rsidRPr="000B72A3" w:rsidRDefault="00584AB0" w:rsidP="00CD6FBC">
            <w:pPr>
              <w:jc w:val="center"/>
              <w:rPr>
                <w:color w:val="000000"/>
              </w:rPr>
            </w:pPr>
            <w:r w:rsidRPr="0083785C">
              <w:t>Реализация мероприяти</w:t>
            </w:r>
            <w:r>
              <w:t>я предусматривает создание условий для активного вовлечения жителей района в культурную и спортивную жизнь общества</w:t>
            </w:r>
          </w:p>
        </w:tc>
      </w:tr>
    </w:tbl>
    <w:p w:rsidR="00584AB0" w:rsidRDefault="00584AB0" w:rsidP="00584AB0"/>
    <w:p w:rsidR="00584AB0" w:rsidRDefault="00584AB0" w:rsidP="00584AB0"/>
    <w:p w:rsidR="00584AB0" w:rsidRDefault="00584AB0" w:rsidP="00584AB0"/>
    <w:p w:rsidR="00584AB0" w:rsidRDefault="00584AB0" w:rsidP="00584AB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584AB0" w:rsidSect="00CD6FBC">
          <w:pgSz w:w="16838" w:h="11905" w:orient="landscape"/>
          <w:pgMar w:top="907" w:right="567" w:bottom="1134" w:left="567" w:header="720" w:footer="720" w:gutter="0"/>
          <w:pgNumType w:start="15"/>
          <w:cols w:space="720"/>
          <w:noEndnote/>
        </w:sectPr>
      </w:pPr>
    </w:p>
    <w:p w:rsidR="00584AB0" w:rsidRDefault="00584AB0" w:rsidP="00584AB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84AB0" w:rsidRPr="00AE269A" w:rsidRDefault="00584AB0" w:rsidP="00584AB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E269A">
        <w:rPr>
          <w:sz w:val="28"/>
          <w:szCs w:val="28"/>
        </w:rPr>
        <w:t xml:space="preserve">Раздел 4. Ресурсное обеспечение программы       </w:t>
      </w:r>
    </w:p>
    <w:p w:rsidR="00584AB0" w:rsidRPr="00B8432B" w:rsidRDefault="00584AB0" w:rsidP="00584AB0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584AB0" w:rsidRDefault="00584AB0" w:rsidP="00584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689F">
        <w:rPr>
          <w:sz w:val="28"/>
          <w:szCs w:val="28"/>
        </w:rPr>
        <w:t>Источник финансирования Программы – бюджет муниципального образования «</w:t>
      </w:r>
      <w:r>
        <w:rPr>
          <w:sz w:val="28"/>
          <w:szCs w:val="28"/>
        </w:rPr>
        <w:t>Сычевский район</w:t>
      </w:r>
      <w:r w:rsidRPr="0052689F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.</w:t>
      </w:r>
    </w:p>
    <w:p w:rsidR="00584AB0" w:rsidRDefault="00584AB0" w:rsidP="00584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584AB0" w:rsidRDefault="00584AB0" w:rsidP="00584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804"/>
        <w:gridCol w:w="798"/>
        <w:gridCol w:w="776"/>
        <w:gridCol w:w="1058"/>
        <w:gridCol w:w="1225"/>
        <w:gridCol w:w="1033"/>
        <w:gridCol w:w="850"/>
        <w:gridCol w:w="1666"/>
      </w:tblGrid>
      <w:tr w:rsidR="00584AB0" w:rsidRPr="004E3DE8" w:rsidTr="00CD6FBC">
        <w:tc>
          <w:tcPr>
            <w:tcW w:w="2211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04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год</w:t>
            </w:r>
          </w:p>
        </w:tc>
        <w:tc>
          <w:tcPr>
            <w:tcW w:w="798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год</w:t>
            </w:r>
          </w:p>
        </w:tc>
        <w:tc>
          <w:tcPr>
            <w:tcW w:w="1058" w:type="dxa"/>
          </w:tcPr>
          <w:p w:rsidR="00584AB0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25" w:type="dxa"/>
          </w:tcPr>
          <w:p w:rsidR="00584AB0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33" w:type="dxa"/>
          </w:tcPr>
          <w:p w:rsidR="00584AB0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584AB0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66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ВСЕГО</w:t>
            </w:r>
          </w:p>
        </w:tc>
      </w:tr>
      <w:tr w:rsidR="00584AB0" w:rsidRPr="004E3DE8" w:rsidTr="00CD6FBC">
        <w:tc>
          <w:tcPr>
            <w:tcW w:w="2211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04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E3DE8">
              <w:rPr>
                <w:sz w:val="28"/>
                <w:szCs w:val="28"/>
              </w:rPr>
              <w:t>,0</w:t>
            </w:r>
          </w:p>
        </w:tc>
        <w:tc>
          <w:tcPr>
            <w:tcW w:w="798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776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058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225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033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666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E3DE8">
              <w:rPr>
                <w:sz w:val="28"/>
                <w:szCs w:val="28"/>
              </w:rPr>
              <w:t>,0</w:t>
            </w:r>
          </w:p>
        </w:tc>
      </w:tr>
      <w:tr w:rsidR="00584AB0" w:rsidRPr="004E3DE8" w:rsidTr="00CD6FBC">
        <w:tc>
          <w:tcPr>
            <w:tcW w:w="2211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ИТОГО:</w:t>
            </w:r>
          </w:p>
        </w:tc>
        <w:tc>
          <w:tcPr>
            <w:tcW w:w="804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E3DE8">
              <w:rPr>
                <w:sz w:val="28"/>
                <w:szCs w:val="28"/>
              </w:rPr>
              <w:t>,0</w:t>
            </w:r>
          </w:p>
        </w:tc>
        <w:tc>
          <w:tcPr>
            <w:tcW w:w="798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776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058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225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033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DE8">
              <w:rPr>
                <w:sz w:val="28"/>
                <w:szCs w:val="28"/>
              </w:rPr>
              <w:t>10,0</w:t>
            </w:r>
          </w:p>
        </w:tc>
        <w:tc>
          <w:tcPr>
            <w:tcW w:w="1666" w:type="dxa"/>
          </w:tcPr>
          <w:p w:rsidR="00584AB0" w:rsidRPr="004E3DE8" w:rsidRDefault="00584AB0" w:rsidP="00CD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E3DE8">
              <w:rPr>
                <w:sz w:val="28"/>
                <w:szCs w:val="28"/>
              </w:rPr>
              <w:t>,0</w:t>
            </w:r>
          </w:p>
        </w:tc>
      </w:tr>
    </w:tbl>
    <w:p w:rsidR="00584AB0" w:rsidRPr="0052689F" w:rsidRDefault="00584AB0" w:rsidP="00584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4AB0" w:rsidRPr="0052689F" w:rsidRDefault="00584AB0" w:rsidP="00584AB0">
      <w:pPr>
        <w:ind w:firstLine="567"/>
        <w:jc w:val="center"/>
        <w:rPr>
          <w:sz w:val="28"/>
          <w:szCs w:val="28"/>
        </w:rPr>
      </w:pPr>
    </w:p>
    <w:p w:rsidR="00584AB0" w:rsidRPr="00AE269A" w:rsidRDefault="00584AB0" w:rsidP="00584AB0">
      <w:pPr>
        <w:jc w:val="center"/>
        <w:rPr>
          <w:sz w:val="28"/>
          <w:szCs w:val="28"/>
        </w:rPr>
      </w:pPr>
      <w:r w:rsidRPr="00AE269A">
        <w:rPr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584AB0" w:rsidRPr="003D78EA" w:rsidRDefault="00584AB0" w:rsidP="00584AB0">
      <w:pPr>
        <w:jc w:val="center"/>
        <w:rPr>
          <w:b/>
          <w:sz w:val="28"/>
          <w:szCs w:val="28"/>
        </w:rPr>
      </w:pPr>
    </w:p>
    <w:p w:rsidR="00584AB0" w:rsidRDefault="00584AB0" w:rsidP="00584A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на основании следующих           нормативно - правовых актов:</w:t>
      </w:r>
    </w:p>
    <w:p w:rsidR="00584AB0" w:rsidRDefault="00584AB0" w:rsidP="00584A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DB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года № 131-ФЗ                                                             «Об</w:t>
      </w:r>
      <w:r w:rsidRPr="004D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5DB2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 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Федерации»;</w:t>
      </w:r>
      <w:r w:rsidRPr="004D5D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84AB0" w:rsidRDefault="00584AB0" w:rsidP="005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DB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4D5DB2">
        <w:rPr>
          <w:sz w:val="28"/>
          <w:szCs w:val="28"/>
        </w:rPr>
        <w:t xml:space="preserve"> Президента РФ от 09.10.2007</w:t>
      </w:r>
      <w:r>
        <w:rPr>
          <w:sz w:val="28"/>
          <w:szCs w:val="28"/>
        </w:rPr>
        <w:t xml:space="preserve"> </w:t>
      </w:r>
      <w:r w:rsidRPr="004D5DB2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4D5DB2">
        <w:rPr>
          <w:sz w:val="28"/>
          <w:szCs w:val="28"/>
        </w:rPr>
        <w:t xml:space="preserve"> № 1351 «Об утверждении Концепции демографической политики Российской федерации на период </w:t>
      </w:r>
      <w:r w:rsidR="00CD6FBC">
        <w:rPr>
          <w:sz w:val="28"/>
          <w:szCs w:val="28"/>
        </w:rPr>
        <w:t xml:space="preserve">                         </w:t>
      </w:r>
      <w:r w:rsidRPr="004D5DB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4D5DB2">
        <w:rPr>
          <w:sz w:val="28"/>
          <w:szCs w:val="28"/>
        </w:rPr>
        <w:t>2025 год</w:t>
      </w:r>
      <w:r>
        <w:rPr>
          <w:sz w:val="28"/>
          <w:szCs w:val="28"/>
        </w:rPr>
        <w:t>а</w:t>
      </w:r>
      <w:r w:rsidRPr="004D5DB2">
        <w:rPr>
          <w:sz w:val="28"/>
          <w:szCs w:val="28"/>
        </w:rPr>
        <w:t>».</w:t>
      </w:r>
    </w:p>
    <w:p w:rsidR="00584AB0" w:rsidRDefault="00584AB0" w:rsidP="00584AB0">
      <w:pPr>
        <w:pStyle w:val="a5"/>
        <w:ind w:firstLine="720"/>
        <w:jc w:val="center"/>
        <w:rPr>
          <w:szCs w:val="28"/>
        </w:rPr>
      </w:pPr>
    </w:p>
    <w:p w:rsidR="00584AB0" w:rsidRPr="00E60A3D" w:rsidRDefault="00584AB0" w:rsidP="00584AB0">
      <w:pPr>
        <w:pStyle w:val="a5"/>
        <w:ind w:firstLine="720"/>
        <w:jc w:val="center"/>
        <w:rPr>
          <w:b w:val="0"/>
          <w:szCs w:val="28"/>
        </w:rPr>
      </w:pPr>
      <w:r w:rsidRPr="00E60A3D">
        <w:rPr>
          <w:b w:val="0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584AB0" w:rsidRPr="00E60A3D" w:rsidRDefault="00584AB0" w:rsidP="00584AB0">
      <w:pPr>
        <w:pStyle w:val="a5"/>
        <w:ind w:firstLine="720"/>
        <w:jc w:val="center"/>
        <w:rPr>
          <w:b w:val="0"/>
          <w:szCs w:val="28"/>
        </w:rPr>
      </w:pPr>
    </w:p>
    <w:p w:rsidR="00584AB0" w:rsidRPr="00E60A3D" w:rsidRDefault="00584AB0" w:rsidP="00584AB0">
      <w:pPr>
        <w:pStyle w:val="a5"/>
        <w:ind w:firstLine="720"/>
        <w:jc w:val="both"/>
        <w:rPr>
          <w:b w:val="0"/>
          <w:szCs w:val="28"/>
        </w:rPr>
      </w:pPr>
      <w:r w:rsidRPr="00E60A3D">
        <w:rPr>
          <w:b w:val="0"/>
          <w:szCs w:val="28"/>
        </w:rPr>
        <w:t>В рамках муниципальной программы не предполагается применение мер государственного регулирования.</w:t>
      </w:r>
    </w:p>
    <w:p w:rsidR="00584AB0" w:rsidRDefault="00584AB0" w:rsidP="00584AB0">
      <w:pPr>
        <w:rPr>
          <w:sz w:val="28"/>
          <w:szCs w:val="28"/>
        </w:rPr>
      </w:pPr>
    </w:p>
    <w:p w:rsidR="00584AB0" w:rsidRPr="00B55FCD" w:rsidRDefault="00584AB0" w:rsidP="00584AB0">
      <w:pPr>
        <w:ind w:firstLine="709"/>
        <w:jc w:val="both"/>
        <w:rPr>
          <w:sz w:val="16"/>
          <w:szCs w:val="16"/>
        </w:rPr>
      </w:pPr>
    </w:p>
    <w:p w:rsidR="00584AB0" w:rsidRDefault="00584AB0" w:rsidP="00337B7E">
      <w:pPr>
        <w:ind w:right="-55"/>
        <w:rPr>
          <w:sz w:val="28"/>
          <w:szCs w:val="28"/>
        </w:rPr>
      </w:pPr>
    </w:p>
    <w:sectPr w:rsidR="00584AB0" w:rsidSect="003B14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6F" w:rsidRDefault="00C2086F" w:rsidP="00FA6D0B">
      <w:r>
        <w:separator/>
      </w:r>
    </w:p>
  </w:endnote>
  <w:endnote w:type="continuationSeparator" w:id="1">
    <w:p w:rsidR="00C2086F" w:rsidRDefault="00C2086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7A482F">
    <w:pPr>
      <w:pStyle w:val="af0"/>
    </w:pPr>
    <w:r>
      <w:rPr>
        <w:rStyle w:val="af9"/>
      </w:rPr>
      <w:fldChar w:fldCharType="begin"/>
    </w:r>
    <w:r w:rsidR="00CD6FBC">
      <w:rPr>
        <w:rStyle w:val="af9"/>
      </w:rPr>
      <w:instrText xml:space="preserve"> NUMPAGES </w:instrText>
    </w:r>
    <w:r>
      <w:rPr>
        <w:rStyle w:val="af9"/>
      </w:rPr>
      <w:fldChar w:fldCharType="separate"/>
    </w:r>
    <w:r w:rsidR="00D22659">
      <w:rPr>
        <w:rStyle w:val="af9"/>
        <w:noProof/>
      </w:rPr>
      <w:t>25</w:t>
    </w:r>
    <w:r>
      <w:rPr>
        <w:rStyle w:val="af9"/>
      </w:rPr>
      <w:fldChar w:fldCharType="end"/>
    </w:r>
    <w:r>
      <w:rPr>
        <w:rStyle w:val="af9"/>
      </w:rPr>
      <w:fldChar w:fldCharType="begin"/>
    </w:r>
    <w:r w:rsidR="00CD6FBC">
      <w:rPr>
        <w:rStyle w:val="af9"/>
      </w:rPr>
      <w:instrText xml:space="preserve"> DATE \@ "dd.MM.yy" </w:instrText>
    </w:r>
    <w:r>
      <w:rPr>
        <w:rStyle w:val="af9"/>
      </w:rPr>
      <w:fldChar w:fldCharType="separate"/>
    </w:r>
    <w:r w:rsidR="00D22659">
      <w:rPr>
        <w:rStyle w:val="af9"/>
        <w:noProof/>
      </w:rPr>
      <w:t>21.11.18</w:t>
    </w:r>
    <w:r>
      <w:rPr>
        <w:rStyle w:val="af9"/>
      </w:rPr>
      <w:fldChar w:fldCharType="end"/>
    </w:r>
    <w:r>
      <w:rPr>
        <w:rStyle w:val="af9"/>
      </w:rPr>
      <w:fldChar w:fldCharType="begin"/>
    </w:r>
    <w:r w:rsidR="00CD6FBC">
      <w:rPr>
        <w:rStyle w:val="af9"/>
      </w:rPr>
      <w:instrText xml:space="preserve"> DATE \@ "dd.MM.yy" </w:instrText>
    </w:r>
    <w:r>
      <w:rPr>
        <w:rStyle w:val="af9"/>
      </w:rPr>
      <w:fldChar w:fldCharType="separate"/>
    </w:r>
    <w:r w:rsidR="00D22659">
      <w:rPr>
        <w:rStyle w:val="af9"/>
        <w:noProof/>
      </w:rPr>
      <w:t>21.11.18</w:t>
    </w:r>
    <w:r>
      <w:rPr>
        <w:rStyle w:val="af9"/>
      </w:rPr>
      <w:fldChar w:fldCharType="end"/>
    </w:r>
    <w:r>
      <w:rPr>
        <w:rStyle w:val="af9"/>
      </w:rPr>
      <w:fldChar w:fldCharType="begin"/>
    </w:r>
    <w:r w:rsidR="00CD6FBC">
      <w:rPr>
        <w:rStyle w:val="af9"/>
      </w:rPr>
      <w:instrText xml:space="preserve"> DATE \@ "dd.MM.yy" </w:instrText>
    </w:r>
    <w:r>
      <w:rPr>
        <w:rStyle w:val="af9"/>
      </w:rPr>
      <w:fldChar w:fldCharType="separate"/>
    </w:r>
    <w:r w:rsidR="00D22659">
      <w:rPr>
        <w:rStyle w:val="af9"/>
        <w:noProof/>
      </w:rPr>
      <w:t>21.11.18</w:t>
    </w:r>
    <w:r>
      <w:rPr>
        <w:rStyle w:val="af9"/>
      </w:rPr>
      <w:fldChar w:fldCharType="end"/>
    </w:r>
    <w:r w:rsidR="00CD6FBC" w:rsidRPr="00CF0AB7">
      <w:rPr>
        <w:rStyle w:val="af9"/>
      </w:rPr>
      <w:t xml:space="preserve">стр. </w:t>
    </w:r>
    <w:r w:rsidRPr="00CF0AB7">
      <w:rPr>
        <w:rStyle w:val="af9"/>
      </w:rPr>
      <w:fldChar w:fldCharType="begin"/>
    </w:r>
    <w:r w:rsidR="00CD6FBC" w:rsidRPr="00CF0AB7">
      <w:rPr>
        <w:rStyle w:val="af9"/>
      </w:rPr>
      <w:instrText xml:space="preserve"> PAGE </w:instrText>
    </w:r>
    <w:r w:rsidRPr="00CF0AB7">
      <w:rPr>
        <w:rStyle w:val="af9"/>
      </w:rPr>
      <w:fldChar w:fldCharType="separate"/>
    </w:r>
    <w:r w:rsidR="00CD6FBC">
      <w:rPr>
        <w:rStyle w:val="af9"/>
        <w:noProof/>
      </w:rPr>
      <w:t>10</w:t>
    </w:r>
    <w:r w:rsidRPr="00CF0AB7">
      <w:rPr>
        <w:rStyle w:val="af9"/>
      </w:rPr>
      <w:fldChar w:fldCharType="end"/>
    </w:r>
    <w:r w:rsidR="00CD6FBC" w:rsidRPr="00CF0AB7">
      <w:rPr>
        <w:rStyle w:val="af9"/>
      </w:rPr>
      <w:t xml:space="preserve"> из </w:t>
    </w:r>
    <w:r w:rsidRPr="00CF0AB7">
      <w:rPr>
        <w:rStyle w:val="af9"/>
      </w:rPr>
      <w:fldChar w:fldCharType="begin"/>
    </w:r>
    <w:r w:rsidR="00CD6FBC" w:rsidRPr="00CF0AB7">
      <w:rPr>
        <w:rStyle w:val="af9"/>
      </w:rPr>
      <w:instrText xml:space="preserve"> NUMPAGES </w:instrText>
    </w:r>
    <w:r w:rsidRPr="00CF0AB7">
      <w:rPr>
        <w:rStyle w:val="af9"/>
      </w:rPr>
      <w:fldChar w:fldCharType="separate"/>
    </w:r>
    <w:r w:rsidR="00D22659">
      <w:rPr>
        <w:rStyle w:val="af9"/>
        <w:noProof/>
      </w:rPr>
      <w:t>25</w:t>
    </w:r>
    <w:r w:rsidRPr="00CF0AB7">
      <w:rPr>
        <w:rStyle w:val="af9"/>
      </w:rPr>
      <w:fldChar w:fldCharType="end"/>
    </w:r>
    <w:r w:rsidR="00CD6FBC" w:rsidRPr="00CF0AB7">
      <w:rPr>
        <w:rStyle w:val="af9"/>
      </w:rPr>
      <w:tab/>
      <w:t xml:space="preserve">- </w:t>
    </w:r>
    <w:r w:rsidRPr="00CF0AB7">
      <w:rPr>
        <w:rStyle w:val="af9"/>
      </w:rPr>
      <w:fldChar w:fldCharType="begin"/>
    </w:r>
    <w:r w:rsidR="00CD6FBC" w:rsidRPr="00CF0AB7">
      <w:rPr>
        <w:rStyle w:val="af9"/>
      </w:rPr>
      <w:instrText xml:space="preserve"> PAGE </w:instrText>
    </w:r>
    <w:r w:rsidRPr="00CF0AB7">
      <w:rPr>
        <w:rStyle w:val="af9"/>
      </w:rPr>
      <w:fldChar w:fldCharType="separate"/>
    </w:r>
    <w:r w:rsidR="00CD6FBC">
      <w:rPr>
        <w:rStyle w:val="af9"/>
        <w:noProof/>
      </w:rPr>
      <w:t>10</w:t>
    </w:r>
    <w:r w:rsidRPr="00CF0AB7">
      <w:rPr>
        <w:rStyle w:val="af9"/>
      </w:rPr>
      <w:fldChar w:fldCharType="end"/>
    </w:r>
    <w:r w:rsidR="00CD6FBC" w:rsidRPr="00CF0AB7">
      <w:rPr>
        <w:rStyle w:val="af9"/>
      </w:rPr>
      <w:t xml:space="preserve"> -стр. </w:t>
    </w:r>
    <w:r w:rsidRPr="00CF0AB7">
      <w:rPr>
        <w:rStyle w:val="af9"/>
      </w:rPr>
      <w:fldChar w:fldCharType="begin"/>
    </w:r>
    <w:r w:rsidR="00CD6FBC" w:rsidRPr="00CF0AB7">
      <w:rPr>
        <w:rStyle w:val="af9"/>
      </w:rPr>
      <w:instrText xml:space="preserve"> PAGE </w:instrText>
    </w:r>
    <w:r w:rsidRPr="00CF0AB7">
      <w:rPr>
        <w:rStyle w:val="af9"/>
      </w:rPr>
      <w:fldChar w:fldCharType="separate"/>
    </w:r>
    <w:r w:rsidR="00CD6FBC">
      <w:rPr>
        <w:rStyle w:val="af9"/>
        <w:noProof/>
      </w:rPr>
      <w:t>10</w:t>
    </w:r>
    <w:r w:rsidRPr="00CF0AB7">
      <w:rPr>
        <w:rStyle w:val="af9"/>
      </w:rPr>
      <w:fldChar w:fldCharType="end"/>
    </w:r>
    <w:r w:rsidR="00CD6FBC" w:rsidRPr="00CF0AB7">
      <w:rPr>
        <w:rStyle w:val="af9"/>
      </w:rPr>
      <w:t xml:space="preserve"> из </w:t>
    </w:r>
    <w:r w:rsidRPr="00CF0AB7">
      <w:rPr>
        <w:rStyle w:val="af9"/>
      </w:rPr>
      <w:fldChar w:fldCharType="begin"/>
    </w:r>
    <w:r w:rsidR="00CD6FBC" w:rsidRPr="00CF0AB7">
      <w:rPr>
        <w:rStyle w:val="af9"/>
      </w:rPr>
      <w:instrText xml:space="preserve"> NUMPAGES </w:instrText>
    </w:r>
    <w:r w:rsidRPr="00CF0AB7">
      <w:rPr>
        <w:rStyle w:val="af9"/>
      </w:rPr>
      <w:fldChar w:fldCharType="separate"/>
    </w:r>
    <w:r w:rsidR="00D22659">
      <w:rPr>
        <w:rStyle w:val="af9"/>
        <w:noProof/>
      </w:rPr>
      <w:t>25</w:t>
    </w:r>
    <w:r w:rsidRPr="00CF0AB7">
      <w:rPr>
        <w:rStyle w:val="af9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6F" w:rsidRDefault="00C2086F" w:rsidP="00FA6D0B">
      <w:r>
        <w:separator/>
      </w:r>
    </w:p>
  </w:footnote>
  <w:footnote w:type="continuationSeparator" w:id="1">
    <w:p w:rsidR="00C2086F" w:rsidRDefault="00C2086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7A482F" w:rsidP="00CD6FBC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D6FB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6FBC" w:rsidRDefault="00CD6FB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7A482F">
    <w:pPr>
      <w:pStyle w:val="ac"/>
      <w:jc w:val="center"/>
    </w:pPr>
    <w:fldSimple w:instr=" PAGE   \* MERGEFORMAT ">
      <w:r w:rsidR="00CD6FBC">
        <w:rPr>
          <w:noProof/>
        </w:rPr>
        <w:t>3</w:t>
      </w:r>
    </w:fldSimple>
  </w:p>
  <w:p w:rsidR="00CD6FBC" w:rsidRDefault="00CD6FBC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C" w:rsidRDefault="00CD6F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9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5DB8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5377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6F4D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2F4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1D5"/>
    <w:rsid w:val="0028528A"/>
    <w:rsid w:val="0028559B"/>
    <w:rsid w:val="00285F18"/>
    <w:rsid w:val="002868E3"/>
    <w:rsid w:val="002878A1"/>
    <w:rsid w:val="00290CA7"/>
    <w:rsid w:val="002913CE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86E"/>
    <w:rsid w:val="00302251"/>
    <w:rsid w:val="00305AAD"/>
    <w:rsid w:val="00305D94"/>
    <w:rsid w:val="00305EDD"/>
    <w:rsid w:val="00310009"/>
    <w:rsid w:val="003104F5"/>
    <w:rsid w:val="003139FC"/>
    <w:rsid w:val="00313EE2"/>
    <w:rsid w:val="00314C31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2FB1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042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679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AB0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2C1A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482F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6B67"/>
    <w:rsid w:val="008E0C1F"/>
    <w:rsid w:val="008E3BD1"/>
    <w:rsid w:val="008E3D9D"/>
    <w:rsid w:val="008E3EB8"/>
    <w:rsid w:val="008E5A21"/>
    <w:rsid w:val="008E5C20"/>
    <w:rsid w:val="008F43A6"/>
    <w:rsid w:val="008F5046"/>
    <w:rsid w:val="008F67DE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1161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D6EE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0E5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86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6FBC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2659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1CE5"/>
    <w:rsid w:val="00D52B6E"/>
    <w:rsid w:val="00D52D57"/>
    <w:rsid w:val="00D52D5F"/>
    <w:rsid w:val="00D567F2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3B6C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2">
    <w:name w:val="Body Text Indent 3"/>
    <w:aliases w:val="дисер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aliases w:val="дисер Знак"/>
    <w:basedOn w:val="a2"/>
    <w:link w:val="32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qFormat/>
    <w:rsid w:val="00D949B2"/>
    <w:rPr>
      <w:i/>
      <w:iCs/>
    </w:rPr>
  </w:style>
  <w:style w:type="character" w:customStyle="1" w:styleId="af8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Основной текст_"/>
    <w:basedOn w:val="a2"/>
    <w:link w:val="26"/>
    <w:locked/>
    <w:rsid w:val="008635E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0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0">
    <w:name w:val="Заголовок 1 Знак"/>
    <w:basedOn w:val="a2"/>
    <w:link w:val="1"/>
    <w:locked/>
    <w:rsid w:val="00584AB0"/>
    <w:rPr>
      <w:sz w:val="28"/>
    </w:rPr>
  </w:style>
  <w:style w:type="character" w:customStyle="1" w:styleId="21">
    <w:name w:val="Заголовок 2 Знак"/>
    <w:basedOn w:val="a2"/>
    <w:link w:val="20"/>
    <w:locked/>
    <w:rsid w:val="00584AB0"/>
    <w:rPr>
      <w:sz w:val="28"/>
    </w:rPr>
  </w:style>
  <w:style w:type="character" w:customStyle="1" w:styleId="40">
    <w:name w:val="Заголовок 4 Знак"/>
    <w:basedOn w:val="a2"/>
    <w:link w:val="4"/>
    <w:locked/>
    <w:rsid w:val="00584AB0"/>
    <w:rPr>
      <w:sz w:val="24"/>
    </w:rPr>
  </w:style>
  <w:style w:type="character" w:customStyle="1" w:styleId="50">
    <w:name w:val="Заголовок 5 Знак"/>
    <w:basedOn w:val="a2"/>
    <w:link w:val="5"/>
    <w:locked/>
    <w:rsid w:val="00584AB0"/>
    <w:rPr>
      <w:sz w:val="28"/>
    </w:rPr>
  </w:style>
  <w:style w:type="character" w:customStyle="1" w:styleId="60">
    <w:name w:val="Заголовок 6 Знак"/>
    <w:link w:val="6"/>
    <w:locked/>
    <w:rsid w:val="00584AB0"/>
    <w:rPr>
      <w:sz w:val="28"/>
    </w:rPr>
  </w:style>
  <w:style w:type="character" w:customStyle="1" w:styleId="70">
    <w:name w:val="Заголовок 7 Знак"/>
    <w:basedOn w:val="a2"/>
    <w:link w:val="7"/>
    <w:locked/>
    <w:rsid w:val="00584AB0"/>
    <w:rPr>
      <w:sz w:val="24"/>
    </w:rPr>
  </w:style>
  <w:style w:type="character" w:customStyle="1" w:styleId="80">
    <w:name w:val="Заголовок 8 Знак"/>
    <w:basedOn w:val="a2"/>
    <w:link w:val="8"/>
    <w:locked/>
    <w:rsid w:val="00584AB0"/>
    <w:rPr>
      <w:sz w:val="24"/>
    </w:rPr>
  </w:style>
  <w:style w:type="character" w:customStyle="1" w:styleId="90">
    <w:name w:val="Заголовок 9 Знак"/>
    <w:basedOn w:val="a2"/>
    <w:link w:val="9"/>
    <w:locked/>
    <w:rsid w:val="00584AB0"/>
    <w:rPr>
      <w:sz w:val="28"/>
    </w:rPr>
  </w:style>
  <w:style w:type="character" w:customStyle="1" w:styleId="23">
    <w:name w:val="Основной текст 2 Знак"/>
    <w:basedOn w:val="a2"/>
    <w:link w:val="22"/>
    <w:locked/>
    <w:rsid w:val="00584AB0"/>
    <w:rPr>
      <w:sz w:val="28"/>
    </w:rPr>
  </w:style>
  <w:style w:type="character" w:customStyle="1" w:styleId="31">
    <w:name w:val="Основной текст 3 Знак"/>
    <w:basedOn w:val="a2"/>
    <w:link w:val="30"/>
    <w:rsid w:val="00584AB0"/>
    <w:rPr>
      <w:sz w:val="24"/>
    </w:rPr>
  </w:style>
  <w:style w:type="character" w:customStyle="1" w:styleId="25">
    <w:name w:val="Основной текст с отступом 2 Знак"/>
    <w:basedOn w:val="a2"/>
    <w:link w:val="24"/>
    <w:locked/>
    <w:rsid w:val="00584AB0"/>
    <w:rPr>
      <w:sz w:val="28"/>
    </w:rPr>
  </w:style>
  <w:style w:type="character" w:customStyle="1" w:styleId="aa">
    <w:name w:val="Текст выноски Знак"/>
    <w:basedOn w:val="a2"/>
    <w:link w:val="a9"/>
    <w:semiHidden/>
    <w:locked/>
    <w:rsid w:val="00584AB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2"/>
    <w:link w:val="ae"/>
    <w:rsid w:val="00584AB0"/>
    <w:rPr>
      <w:sz w:val="28"/>
      <w:szCs w:val="24"/>
    </w:rPr>
  </w:style>
  <w:style w:type="paragraph" w:customStyle="1" w:styleId="aff1">
    <w:name w:val="Знак"/>
    <w:basedOn w:val="a1"/>
    <w:rsid w:val="00584AB0"/>
    <w:rPr>
      <w:rFonts w:ascii="Verdana" w:hAnsi="Verdana" w:cs="Verdana"/>
      <w:lang w:val="en-US" w:eastAsia="en-US"/>
    </w:rPr>
  </w:style>
  <w:style w:type="paragraph" w:customStyle="1" w:styleId="aff2">
    <w:name w:val="Таблицы (моноширинный)"/>
    <w:basedOn w:val="a1"/>
    <w:next w:val="a1"/>
    <w:rsid w:val="00584A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584AB0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584AB0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3">
    <w:name w:val="Стиль"/>
    <w:rsid w:val="00584A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rsid w:val="00584AB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584AB0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584A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584AB0"/>
    <w:rPr>
      <w:rFonts w:ascii="Times New Roman" w:hAnsi="Times New Roman" w:cs="Times New Roman"/>
      <w:sz w:val="26"/>
      <w:szCs w:val="26"/>
    </w:rPr>
  </w:style>
  <w:style w:type="character" w:customStyle="1" w:styleId="96">
    <w:name w:val="Основной текст (9)6"/>
    <w:rsid w:val="00584AB0"/>
    <w:rPr>
      <w:rFonts w:ascii="Arial" w:hAnsi="Arial" w:cs="Arial"/>
      <w:sz w:val="24"/>
      <w:szCs w:val="24"/>
      <w:shd w:val="clear" w:color="auto" w:fill="FFFFFF"/>
    </w:rPr>
  </w:style>
  <w:style w:type="character" w:customStyle="1" w:styleId="94">
    <w:name w:val="Основной текст (9)4"/>
    <w:rsid w:val="00584AB0"/>
    <w:rPr>
      <w:rFonts w:ascii="Arial" w:hAnsi="Arial" w:cs="Arial"/>
      <w:noProof/>
      <w:sz w:val="24"/>
      <w:szCs w:val="24"/>
      <w:shd w:val="clear" w:color="auto" w:fill="FFFFFF"/>
    </w:rPr>
  </w:style>
  <w:style w:type="character" w:customStyle="1" w:styleId="910pt">
    <w:name w:val="Основной текст (9) + 10 pt"/>
    <w:rsid w:val="00584AB0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sid w:val="00584AB0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rsid w:val="00584AB0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sid w:val="00584AB0"/>
    <w:rPr>
      <w:rFonts w:ascii="Arial" w:hAnsi="Arial" w:cs="Arial"/>
      <w:noProof/>
      <w:sz w:val="24"/>
      <w:szCs w:val="24"/>
    </w:rPr>
  </w:style>
  <w:style w:type="paragraph" w:customStyle="1" w:styleId="91">
    <w:name w:val="Основной текст (9)1"/>
    <w:basedOn w:val="a1"/>
    <w:rsid w:val="00584AB0"/>
    <w:pPr>
      <w:shd w:val="clear" w:color="auto" w:fill="FFFFFF"/>
      <w:spacing w:before="300" w:line="274" w:lineRule="exact"/>
      <w:ind w:firstLine="50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9">
    <w:name w:val="Основной текст (2)19"/>
    <w:rsid w:val="00584AB0"/>
    <w:rPr>
      <w:rFonts w:ascii="Arial" w:hAnsi="Arial" w:cs="Arial"/>
      <w:sz w:val="20"/>
      <w:szCs w:val="20"/>
      <w:shd w:val="clear" w:color="auto" w:fill="FFFFFF"/>
    </w:rPr>
  </w:style>
  <w:style w:type="character" w:customStyle="1" w:styleId="27">
    <w:name w:val="Основной текст (2)7"/>
    <w:rsid w:val="00584AB0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uiPriority w:val="99"/>
    <w:rsid w:val="00584AB0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uiPriority w:val="99"/>
    <w:rsid w:val="00584AB0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12">
    <w:name w:val="Абзац списка1"/>
    <w:basedOn w:val="a1"/>
    <w:rsid w:val="0058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_обычный"/>
    <w:basedOn w:val="a1"/>
    <w:link w:val="aff5"/>
    <w:rsid w:val="00584AB0"/>
    <w:pPr>
      <w:ind w:firstLine="709"/>
      <w:jc w:val="both"/>
    </w:pPr>
    <w:rPr>
      <w:color w:val="000000"/>
      <w:sz w:val="28"/>
      <w:szCs w:val="28"/>
    </w:rPr>
  </w:style>
  <w:style w:type="character" w:customStyle="1" w:styleId="aff5">
    <w:name w:val="_обычный Знак"/>
    <w:link w:val="aff4"/>
    <w:locked/>
    <w:rsid w:val="00584AB0"/>
    <w:rPr>
      <w:color w:val="000000"/>
      <w:sz w:val="28"/>
      <w:szCs w:val="28"/>
    </w:rPr>
  </w:style>
  <w:style w:type="paragraph" w:customStyle="1" w:styleId="aff6">
    <w:name w:val="Знак Знак Знак"/>
    <w:basedOn w:val="a1"/>
    <w:rsid w:val="00584AB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2">
    <w:name w:val="p2"/>
    <w:basedOn w:val="a1"/>
    <w:rsid w:val="00584AB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84A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8">
    <w:name w:val="Знак2"/>
    <w:basedOn w:val="a1"/>
    <w:rsid w:val="00584A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7">
    <w:name w:val="Block Text"/>
    <w:basedOn w:val="a1"/>
    <w:rsid w:val="00584AB0"/>
    <w:pPr>
      <w:ind w:left="-116" w:right="-524" w:firstLine="116"/>
    </w:pPr>
    <w:rPr>
      <w:sz w:val="28"/>
      <w:szCs w:val="28"/>
    </w:rPr>
  </w:style>
  <w:style w:type="paragraph" w:customStyle="1" w:styleId="rvps698610">
    <w:name w:val="rvps698610"/>
    <w:basedOn w:val="a1"/>
    <w:rsid w:val="00584AB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1"/>
    <w:basedOn w:val="a1"/>
    <w:rsid w:val="00584AB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Содержимое таблицы"/>
    <w:basedOn w:val="a1"/>
    <w:rsid w:val="00584AB0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584AB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584A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41">
    <w:name w:val="Знак4"/>
    <w:basedOn w:val="a1"/>
    <w:rsid w:val="00584AB0"/>
    <w:rPr>
      <w:rFonts w:ascii="Verdana" w:hAnsi="Verdana" w:cs="Verdana"/>
      <w:lang w:val="en-US" w:eastAsia="en-US"/>
    </w:rPr>
  </w:style>
  <w:style w:type="character" w:customStyle="1" w:styleId="aff9">
    <w:name w:val="Шапка Знак"/>
    <w:basedOn w:val="a2"/>
    <w:link w:val="affa"/>
    <w:locked/>
    <w:rsid w:val="00584AB0"/>
    <w:rPr>
      <w:rFonts w:ascii="Arial" w:hAnsi="Arial"/>
      <w:i/>
      <w:iCs/>
    </w:rPr>
  </w:style>
  <w:style w:type="paragraph" w:styleId="affa">
    <w:name w:val="Message Header"/>
    <w:basedOn w:val="a1"/>
    <w:link w:val="aff9"/>
    <w:rsid w:val="00584AB0"/>
    <w:pPr>
      <w:jc w:val="center"/>
    </w:pPr>
    <w:rPr>
      <w:rFonts w:ascii="Arial" w:hAnsi="Arial"/>
      <w:i/>
      <w:iCs/>
    </w:rPr>
  </w:style>
  <w:style w:type="character" w:customStyle="1" w:styleId="14">
    <w:name w:val="Шапка Знак1"/>
    <w:basedOn w:val="a2"/>
    <w:link w:val="affa"/>
    <w:rsid w:val="00584A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b">
    <w:name w:val="Таблица Знак"/>
    <w:basedOn w:val="a2"/>
    <w:link w:val="affc"/>
    <w:locked/>
    <w:rsid w:val="00584AB0"/>
    <w:rPr>
      <w:rFonts w:ascii="Arial" w:hAnsi="Arial"/>
    </w:rPr>
  </w:style>
  <w:style w:type="paragraph" w:customStyle="1" w:styleId="affc">
    <w:name w:val="Таблица"/>
    <w:basedOn w:val="a1"/>
    <w:link w:val="affb"/>
    <w:rsid w:val="00584AB0"/>
    <w:pPr>
      <w:spacing w:before="120" w:line="204" w:lineRule="auto"/>
    </w:pPr>
    <w:rPr>
      <w:rFonts w:ascii="Arial" w:hAnsi="Arial"/>
    </w:rPr>
  </w:style>
  <w:style w:type="paragraph" w:customStyle="1" w:styleId="affd">
    <w:name w:val="Таблотст"/>
    <w:basedOn w:val="a1"/>
    <w:rsid w:val="00584AB0"/>
    <w:pPr>
      <w:spacing w:before="120" w:line="204" w:lineRule="auto"/>
      <w:ind w:left="85"/>
    </w:pPr>
    <w:rPr>
      <w:rFonts w:ascii="Arial" w:hAnsi="Arial" w:cs="Arial"/>
    </w:rPr>
  </w:style>
  <w:style w:type="paragraph" w:customStyle="1" w:styleId="affe">
    <w:name w:val="Цифры таблицы"/>
    <w:basedOn w:val="a1"/>
    <w:rsid w:val="00584AB0"/>
    <w:pPr>
      <w:jc w:val="right"/>
    </w:pPr>
    <w:rPr>
      <w:rFonts w:ascii="Arial" w:hAnsi="Arial" w:cs="Arial"/>
      <w:sz w:val="24"/>
      <w:szCs w:val="24"/>
    </w:rPr>
  </w:style>
  <w:style w:type="paragraph" w:customStyle="1" w:styleId="42">
    <w:name w:val="Знак Знак4"/>
    <w:basedOn w:val="a1"/>
    <w:rsid w:val="00584A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1 Знак Знак Знак Знак Знак Знак"/>
    <w:basedOn w:val="a1"/>
    <w:rsid w:val="00584AB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fff">
    <w:name w:val="Plain Text"/>
    <w:basedOn w:val="a1"/>
    <w:link w:val="afff0"/>
    <w:rsid w:val="00584AB0"/>
    <w:rPr>
      <w:rFonts w:ascii="Courier New" w:hAnsi="Courier New" w:cs="Courier New"/>
    </w:rPr>
  </w:style>
  <w:style w:type="character" w:customStyle="1" w:styleId="afff0">
    <w:name w:val="Текст Знак"/>
    <w:basedOn w:val="a2"/>
    <w:link w:val="afff"/>
    <w:rsid w:val="00584AB0"/>
    <w:rPr>
      <w:rFonts w:ascii="Courier New" w:hAnsi="Courier New" w:cs="Courier New"/>
    </w:rPr>
  </w:style>
  <w:style w:type="paragraph" w:customStyle="1" w:styleId="16">
    <w:name w:val="Знак1 Знак Знак Знак"/>
    <w:basedOn w:val="a1"/>
    <w:rsid w:val="00584AB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1"/>
    <w:rsid w:val="00584A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39516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2018-11-21T13:28:00Z</cp:lastPrinted>
  <dcterms:created xsi:type="dcterms:W3CDTF">2018-11-21T13:04:00Z</dcterms:created>
  <dcterms:modified xsi:type="dcterms:W3CDTF">2018-11-21T13:29:00Z</dcterms:modified>
</cp:coreProperties>
</file>