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31F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E7BC9">
        <w:rPr>
          <w:b/>
          <w:sz w:val="28"/>
          <w:szCs w:val="28"/>
          <w:u w:val="single"/>
        </w:rPr>
        <w:t>20</w:t>
      </w:r>
      <w:r w:rsidR="000C0B71">
        <w:rPr>
          <w:b/>
          <w:sz w:val="28"/>
          <w:szCs w:val="28"/>
          <w:u w:val="single"/>
        </w:rPr>
        <w:t xml:space="preserve"> </w:t>
      </w:r>
      <w:r w:rsidR="007A41CA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E7BC9">
        <w:rPr>
          <w:b/>
          <w:sz w:val="28"/>
          <w:szCs w:val="28"/>
          <w:u w:val="single"/>
        </w:rPr>
        <w:t>511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 </w:t>
      </w:r>
    </w:p>
    <w:p w:rsidR="009E7BC9" w:rsidRPr="007E6508" w:rsidRDefault="009E7BC9" w:rsidP="009E7BC9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025D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</w:t>
      </w:r>
      <w:r w:rsidRPr="007E650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7E6508">
        <w:rPr>
          <w:sz w:val="28"/>
          <w:szCs w:val="28"/>
        </w:rPr>
        <w:t xml:space="preserve"> «Комплексное развитие социальной инфраструктуры </w:t>
      </w:r>
      <w:r>
        <w:rPr>
          <w:sz w:val="28"/>
          <w:szCs w:val="28"/>
        </w:rPr>
        <w:t>Мальцевского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 </w:t>
      </w:r>
      <w:r w:rsidR="00F025DC">
        <w:rPr>
          <w:sz w:val="28"/>
          <w:szCs w:val="28"/>
        </w:rPr>
        <w:t xml:space="preserve">                          </w:t>
      </w:r>
      <w:r w:rsidRPr="007E6508">
        <w:rPr>
          <w:sz w:val="28"/>
          <w:szCs w:val="28"/>
        </w:rPr>
        <w:t>на 2018-2027 годы»</w:t>
      </w:r>
      <w:r>
        <w:rPr>
          <w:sz w:val="28"/>
          <w:szCs w:val="28"/>
        </w:rPr>
        <w:t>, утвержденную постановлением Администрации муниципального образования «Сычевский район» Смоленской области от 24.11.2017</w:t>
      </w:r>
      <w:r w:rsidR="00F025DC">
        <w:rPr>
          <w:sz w:val="28"/>
          <w:szCs w:val="28"/>
        </w:rPr>
        <w:t xml:space="preserve"> </w:t>
      </w:r>
      <w:r>
        <w:rPr>
          <w:sz w:val="28"/>
          <w:szCs w:val="28"/>
        </w:rPr>
        <w:t>г. №619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  <w:r w:rsidRPr="002E471E">
        <w:rPr>
          <w:sz w:val="28"/>
          <w:szCs w:val="28"/>
        </w:rPr>
        <w:tab/>
      </w:r>
      <w:r w:rsidRPr="0071143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</w:t>
      </w:r>
      <w:r w:rsidR="00F025DC">
        <w:rPr>
          <w:sz w:val="28"/>
          <w:szCs w:val="28"/>
        </w:rPr>
        <w:t>от</w:t>
      </w:r>
      <w:r>
        <w:rPr>
          <w:sz w:val="28"/>
          <w:szCs w:val="28"/>
        </w:rPr>
        <w:t xml:space="preserve"> 16.09.2013 года №437,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E7BC9" w:rsidRDefault="009E7BC9" w:rsidP="009E7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E7BC9" w:rsidRPr="007E6508" w:rsidRDefault="009E7BC9" w:rsidP="009E7BC9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                               </w:t>
      </w:r>
    </w:p>
    <w:p w:rsidR="009E7BC9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71143E">
        <w:rPr>
          <w:sz w:val="28"/>
          <w:szCs w:val="28"/>
        </w:rPr>
        <w:t xml:space="preserve"> муниципальную программу </w:t>
      </w: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Мальцевского сельског</w:t>
      </w:r>
      <w:r w:rsidRPr="007E6508">
        <w:rPr>
          <w:sz w:val="28"/>
          <w:szCs w:val="28"/>
        </w:rPr>
        <w:t>о поселения Сычевского района Смоленской области на 2018-2027 годы»</w:t>
      </w:r>
      <w:r>
        <w:rPr>
          <w:sz w:val="28"/>
          <w:szCs w:val="28"/>
        </w:rPr>
        <w:t>, утвержденную постановлением Администрации муниципального образования «Сычевский район» Смоленской области от 24.11.2017г. №619, изложив её в новой редакции согласно приложению.</w:t>
      </w:r>
    </w:p>
    <w:p w:rsidR="009E7BC9" w:rsidRDefault="009E7BC9" w:rsidP="009E7BC9">
      <w:pPr>
        <w:ind w:firstLine="709"/>
        <w:jc w:val="both"/>
        <w:rPr>
          <w:sz w:val="28"/>
          <w:szCs w:val="28"/>
        </w:rPr>
      </w:pPr>
      <w:r w:rsidRPr="0071143E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  <w:r w:rsidRPr="0071143E">
        <w:rPr>
          <w:spacing w:val="-1"/>
          <w:sz w:val="28"/>
          <w:szCs w:val="28"/>
        </w:rPr>
        <w:t xml:space="preserve"> </w:t>
      </w: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1143E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1158E7" w:rsidRDefault="009E7BC9" w:rsidP="009E7BC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9E7BC9" w:rsidRDefault="009E7BC9" w:rsidP="009E7BC9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>
        <w:rPr>
          <w:sz w:val="28"/>
          <w:szCs w:val="28"/>
        </w:rPr>
        <w:t>К.Г. Данилевич</w:t>
      </w:r>
    </w:p>
    <w:p w:rsidR="009E7BC9" w:rsidRPr="007E6508" w:rsidRDefault="009E7BC9" w:rsidP="009E7BC9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УТВЕРЖДЕНА</w:t>
      </w:r>
    </w:p>
    <w:p w:rsidR="009E7BC9" w:rsidRPr="007E6508" w:rsidRDefault="009E7BC9" w:rsidP="009E7BC9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постановлением Администрации </w:t>
      </w:r>
    </w:p>
    <w:p w:rsidR="009E7BC9" w:rsidRPr="007E6508" w:rsidRDefault="009E7BC9" w:rsidP="009E7BC9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муниципального образования </w:t>
      </w:r>
    </w:p>
    <w:p w:rsidR="009E7BC9" w:rsidRPr="007E6508" w:rsidRDefault="009E7BC9" w:rsidP="009E7BC9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«Сычевский район»</w:t>
      </w:r>
    </w:p>
    <w:p w:rsidR="009E7BC9" w:rsidRPr="007E6508" w:rsidRDefault="009E7BC9" w:rsidP="009E7BC9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 области</w:t>
      </w:r>
    </w:p>
    <w:p w:rsidR="009E7BC9" w:rsidRDefault="009E7BC9" w:rsidP="009E7BC9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от</w:t>
      </w:r>
      <w:r>
        <w:rPr>
          <w:sz w:val="28"/>
          <w:szCs w:val="28"/>
        </w:rPr>
        <w:t xml:space="preserve"> 24.11.</w:t>
      </w:r>
      <w:r w:rsidRPr="007E6508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619</w:t>
      </w:r>
    </w:p>
    <w:p w:rsidR="009E7BC9" w:rsidRDefault="009E7BC9" w:rsidP="009E7B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9E7BC9" w:rsidRDefault="009E7BC9" w:rsidP="009E7B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9E7BC9" w:rsidRDefault="009E7BC9" w:rsidP="009E7B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9E7BC9" w:rsidRDefault="009E7BC9" w:rsidP="009E7B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E7BC9" w:rsidRPr="007E6508" w:rsidRDefault="00F025DC" w:rsidP="009E7B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20.11.2018 года</w:t>
      </w:r>
      <w:r w:rsidR="009E7BC9">
        <w:rPr>
          <w:sz w:val="28"/>
          <w:szCs w:val="28"/>
        </w:rPr>
        <w:t xml:space="preserve"> №</w:t>
      </w:r>
      <w:r w:rsidR="009E7BC9"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>511</w:t>
      </w:r>
      <w:r w:rsidR="00D956AE">
        <w:rPr>
          <w:sz w:val="28"/>
          <w:szCs w:val="28"/>
        </w:rPr>
        <w:t>)</w:t>
      </w:r>
      <w:r w:rsidR="009E7BC9">
        <w:rPr>
          <w:sz w:val="28"/>
          <w:szCs w:val="28"/>
        </w:rPr>
        <w:t xml:space="preserve"> 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                           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Муниципальная   программа</w:t>
      </w:r>
    </w:p>
    <w:p w:rsidR="009E7BC9" w:rsidRPr="007E6508" w:rsidRDefault="009E7BC9" w:rsidP="009E7BC9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Мальцевского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области»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C9" w:rsidRPr="007E6508" w:rsidRDefault="009E7BC9" w:rsidP="009E7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C9" w:rsidRDefault="009E7BC9" w:rsidP="009E7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C9" w:rsidRPr="007E6508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ПАСПОРТ</w:t>
      </w:r>
    </w:p>
    <w:p w:rsidR="009E7BC9" w:rsidRPr="007E6508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муниципальной программы</w:t>
      </w:r>
    </w:p>
    <w:p w:rsidR="009E7BC9" w:rsidRPr="007E6508" w:rsidRDefault="009E7BC9" w:rsidP="009E7BC9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Мальцевского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области»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711"/>
      </w:tblGrid>
      <w:tr w:rsidR="009E7BC9" w:rsidRPr="007E6508" w:rsidTr="00BE753A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социальную сферу</w:t>
            </w:r>
          </w:p>
        </w:tc>
      </w:tr>
      <w:tr w:rsidR="009E7BC9" w:rsidRPr="007E6508" w:rsidTr="00BE753A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jc w:val="both"/>
              <w:rPr>
                <w:sz w:val="28"/>
                <w:szCs w:val="28"/>
              </w:rPr>
            </w:pPr>
            <w:r w:rsidRPr="007E6508">
              <w:rPr>
                <w:rStyle w:val="317"/>
                <w:sz w:val="28"/>
                <w:szCs w:val="28"/>
              </w:rPr>
              <w:t>Администрация муниципального образования «Сычевский район» Смоленской области,</w:t>
            </w:r>
            <w:r>
              <w:rPr>
                <w:rStyle w:val="317"/>
                <w:sz w:val="28"/>
                <w:szCs w:val="28"/>
              </w:rPr>
              <w:t xml:space="preserve"> Администрация Мальцевского сельского поселения,</w:t>
            </w:r>
            <w:r w:rsidRPr="007E6508">
              <w:rPr>
                <w:rStyle w:val="317"/>
                <w:sz w:val="28"/>
                <w:szCs w:val="28"/>
              </w:rPr>
              <w:t xml:space="preserve"> Отдел по образованию Администрации муниципального образования «Сычевский район» Смоленской области (далее – Отдел по образованию); Отдел по культуре Администрации муниципального образования «Сычевский район» Смоленской области (далее </w:t>
            </w:r>
            <w:r>
              <w:rPr>
                <w:rStyle w:val="317"/>
                <w:sz w:val="28"/>
                <w:szCs w:val="28"/>
              </w:rPr>
              <w:t xml:space="preserve">- </w:t>
            </w:r>
            <w:r w:rsidRPr="007E6508">
              <w:rPr>
                <w:rStyle w:val="317"/>
                <w:sz w:val="28"/>
                <w:szCs w:val="28"/>
              </w:rPr>
              <w:t xml:space="preserve">Отдел по культуре)  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9E7BC9" w:rsidRPr="007E6508" w:rsidTr="00BE753A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нет     </w:t>
            </w:r>
          </w:p>
        </w:tc>
      </w:tr>
      <w:tr w:rsidR="009E7BC9" w:rsidRPr="007E6508" w:rsidTr="00BE753A">
        <w:trPr>
          <w:trHeight w:val="134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 Обеспечение эффективного функционирования и развития социальной инфраструктуры </w:t>
            </w:r>
            <w:r>
              <w:rPr>
                <w:sz w:val="28"/>
                <w:szCs w:val="28"/>
              </w:rPr>
              <w:t>Мальцевского сельского</w:t>
            </w:r>
            <w:r w:rsidRPr="007E6508">
              <w:rPr>
                <w:sz w:val="28"/>
                <w:szCs w:val="28"/>
              </w:rPr>
              <w:t xml:space="preserve"> поселения в соответствии с установленными потребностями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E6508">
              <w:rPr>
                <w:sz w:val="28"/>
                <w:szCs w:val="28"/>
              </w:rPr>
              <w:t xml:space="preserve"> в объектах социальной инфраструктуры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9E7BC9" w:rsidRPr="007E6508" w:rsidTr="00BE753A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Мальцевского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спортом;</w:t>
            </w:r>
          </w:p>
          <w:p w:rsidR="009E7BC9" w:rsidRPr="007E6508" w:rsidRDefault="009E7BC9" w:rsidP="00BE753A">
            <w:pPr>
              <w:autoSpaceDE w:val="0"/>
              <w:jc w:val="both"/>
              <w:rPr>
                <w:sz w:val="28"/>
                <w:szCs w:val="28"/>
              </w:rPr>
            </w:pPr>
            <w:r w:rsidRPr="007E6508">
              <w:rPr>
                <w:color w:val="000000"/>
                <w:sz w:val="28"/>
                <w:szCs w:val="28"/>
              </w:rPr>
              <w:t>-</w:t>
            </w:r>
            <w:r w:rsidRPr="007E6508">
              <w:rPr>
                <w:sz w:val="28"/>
                <w:szCs w:val="28"/>
              </w:rPr>
              <w:t xml:space="preserve"> Удельный вес детей и подростков, занимающихся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E6508">
              <w:rPr>
                <w:sz w:val="28"/>
                <w:szCs w:val="28"/>
              </w:rPr>
              <w:t xml:space="preserve"> в системе художественно-эстетического образования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508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9E7BC9" w:rsidRPr="007E6508" w:rsidTr="00BE753A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2018-2027 годы</w:t>
            </w:r>
          </w:p>
        </w:tc>
      </w:tr>
      <w:tr w:rsidR="009E7BC9" w:rsidRPr="007E6508" w:rsidTr="00BE753A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C9" w:rsidRPr="00343515" w:rsidRDefault="009E7BC9" w:rsidP="00BE753A">
            <w:pPr>
              <w:jc w:val="both"/>
              <w:rPr>
                <w:color w:val="FF0000"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Общий объем финансирования  -   </w:t>
            </w:r>
            <w:r>
              <w:rPr>
                <w:sz w:val="28"/>
                <w:szCs w:val="28"/>
              </w:rPr>
              <w:t>34450</w:t>
            </w:r>
            <w:r w:rsidRPr="004E7DB9">
              <w:rPr>
                <w:sz w:val="28"/>
                <w:szCs w:val="28"/>
              </w:rPr>
              <w:t xml:space="preserve"> тыс. руб.</w:t>
            </w:r>
            <w:r w:rsidRPr="00343515">
              <w:rPr>
                <w:color w:val="FF0000"/>
                <w:sz w:val="28"/>
                <w:szCs w:val="28"/>
              </w:rPr>
              <w:t xml:space="preserve"> </w:t>
            </w:r>
          </w:p>
          <w:p w:rsidR="009E7BC9" w:rsidRPr="007E6508" w:rsidRDefault="009E7BC9" w:rsidP="00BE753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в т.ч. по годам:</w:t>
            </w:r>
          </w:p>
          <w:p w:rsidR="009E7BC9" w:rsidRPr="007E6508" w:rsidRDefault="009E7BC9" w:rsidP="00BE753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 г.- 0</w:t>
            </w:r>
          </w:p>
          <w:p w:rsidR="009E7BC9" w:rsidRPr="007E6508" w:rsidRDefault="009E7BC9" w:rsidP="00BE753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2019 г.- 0</w:t>
            </w:r>
          </w:p>
          <w:p w:rsidR="009E7BC9" w:rsidRPr="007E6508" w:rsidRDefault="009E7BC9" w:rsidP="00BE753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2020 г.- 0</w:t>
            </w:r>
          </w:p>
          <w:p w:rsidR="009E7BC9" w:rsidRPr="007E6508" w:rsidRDefault="009E7BC9" w:rsidP="00BE753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2021 г.- 0</w:t>
            </w:r>
          </w:p>
          <w:p w:rsidR="009E7BC9" w:rsidRPr="004E7DB9" w:rsidRDefault="009E7BC9" w:rsidP="00BE753A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2022 г.- </w:t>
            </w:r>
            <w:r>
              <w:rPr>
                <w:sz w:val="28"/>
                <w:szCs w:val="28"/>
              </w:rPr>
              <w:t>3470</w:t>
            </w:r>
            <w:r w:rsidRPr="004E7DB9">
              <w:rPr>
                <w:sz w:val="28"/>
                <w:szCs w:val="28"/>
              </w:rPr>
              <w:t xml:space="preserve"> тыс.руб. </w:t>
            </w:r>
          </w:p>
          <w:p w:rsidR="009E7BC9" w:rsidRPr="007E6508" w:rsidRDefault="009E7BC9" w:rsidP="00BE753A">
            <w:pPr>
              <w:jc w:val="both"/>
              <w:rPr>
                <w:sz w:val="28"/>
                <w:szCs w:val="28"/>
              </w:rPr>
            </w:pPr>
            <w:r w:rsidRPr="004E7DB9">
              <w:rPr>
                <w:sz w:val="28"/>
                <w:szCs w:val="28"/>
              </w:rPr>
              <w:t xml:space="preserve">2023-2027 г. – </w:t>
            </w:r>
            <w:r>
              <w:rPr>
                <w:sz w:val="28"/>
                <w:szCs w:val="28"/>
              </w:rPr>
              <w:t>29980</w:t>
            </w:r>
            <w:r w:rsidRPr="004E7DB9">
              <w:rPr>
                <w:sz w:val="28"/>
                <w:szCs w:val="28"/>
              </w:rPr>
              <w:t xml:space="preserve"> тыс. руб.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9E7BC9" w:rsidRPr="007E6508" w:rsidTr="00BE753A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Ожидаемые результаты </w:t>
            </w:r>
            <w:r w:rsidRPr="007E6508">
              <w:rPr>
                <w:sz w:val="28"/>
                <w:szCs w:val="28"/>
              </w:rPr>
              <w:lastRenderedPageBreak/>
              <w:t>реализации</w:t>
            </w:r>
          </w:p>
          <w:p w:rsidR="009E7BC9" w:rsidRPr="007E6508" w:rsidRDefault="009E7BC9" w:rsidP="00BE753A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C9" w:rsidRPr="007E6508" w:rsidRDefault="009E7BC9" w:rsidP="00BE75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ввод в эксплуатацию предусмотренных программой объектов социальной инфраструктуры;</w:t>
            </w:r>
          </w:p>
          <w:p w:rsidR="009E7BC9" w:rsidRPr="007E6508" w:rsidRDefault="009E7BC9" w:rsidP="00BE75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доступность объектов социальной инфраструктуры;</w:t>
            </w:r>
          </w:p>
          <w:p w:rsidR="009E7BC9" w:rsidRPr="007E6508" w:rsidRDefault="009E7BC9" w:rsidP="00BE75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9E7BC9" w:rsidRPr="007E6508" w:rsidRDefault="009E7BC9" w:rsidP="00BE75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достижение расчетного уровня обеспеченности населения социальными инфраструктурами;</w:t>
            </w:r>
          </w:p>
          <w:p w:rsidR="009E7BC9" w:rsidRPr="007E6508" w:rsidRDefault="009E7BC9" w:rsidP="00BE75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эффективность функционирования действ</w:t>
            </w:r>
            <w:r w:rsidR="00F025DC">
              <w:rPr>
                <w:sz w:val="28"/>
                <w:szCs w:val="28"/>
              </w:rPr>
              <w:t>ующей социальной инфраструктуры</w:t>
            </w:r>
          </w:p>
        </w:tc>
      </w:tr>
    </w:tbl>
    <w:p w:rsidR="009E7BC9" w:rsidRDefault="009E7BC9" w:rsidP="009E7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BC9" w:rsidRPr="007E6508" w:rsidRDefault="009E7BC9" w:rsidP="009E7BC9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pStyle w:val="af8"/>
        <w:spacing w:line="240" w:lineRule="auto"/>
        <w:ind w:firstLine="709"/>
      </w:pPr>
      <w:r>
        <w:t>Мальцевское сельское</w:t>
      </w:r>
      <w:r w:rsidRPr="007E6508">
        <w:t xml:space="preserve"> поселение расположено в</w:t>
      </w:r>
      <w:r>
        <w:t xml:space="preserve"> центральной части</w:t>
      </w:r>
      <w:r w:rsidRPr="007E6508">
        <w:t xml:space="preserve"> </w:t>
      </w:r>
      <w:r>
        <w:t>Сычевского района</w:t>
      </w:r>
      <w:r w:rsidRPr="007E6508">
        <w:t xml:space="preserve"> Смоленской области. Административный центр – </w:t>
      </w:r>
      <w:r>
        <w:t>д.Мальцево, расположен в 1 км к югу от г.Сычевка</w:t>
      </w:r>
      <w:r w:rsidRPr="007E6508">
        <w:t xml:space="preserve">. Общая площадь поселения </w:t>
      </w:r>
      <w:r>
        <w:t>233,6 кв.км</w:t>
      </w:r>
      <w:r w:rsidRPr="007E6508">
        <w:t xml:space="preserve">. </w:t>
      </w:r>
      <w:r w:rsidR="00F025DC">
        <w:t xml:space="preserve">                   </w:t>
      </w:r>
      <w:r>
        <w:rPr>
          <w:iCs/>
          <w:color w:val="000000"/>
        </w:rPr>
        <w:t>В состав поселения входит 23 населенных пункта, из них  с количеством жителей более 300 человек – один населенный пункт д.Мальцево</w:t>
      </w:r>
      <w:r w:rsidRPr="007E6508">
        <w:rPr>
          <w:iCs/>
          <w:color w:val="000000"/>
        </w:rPr>
        <w:t>.</w:t>
      </w:r>
      <w:r w:rsidRPr="007E6508">
        <w:t xml:space="preserve"> </w:t>
      </w:r>
      <w:r w:rsidRPr="00A52D5D">
        <w:t>Общая площадь жилых помещений по состоянию на 31.12.2016 г. составляет 52,2 тыс.кв.м., в т.ч. муниципальная – 9,3 тыс.кв.м.</w:t>
      </w:r>
      <w:r w:rsidRPr="007E6508">
        <w:t xml:space="preserve"> Численность населения на 01.01.2017</w:t>
      </w:r>
      <w:r>
        <w:t xml:space="preserve"> </w:t>
      </w:r>
      <w:r w:rsidRPr="007E6508">
        <w:t xml:space="preserve">г. составила </w:t>
      </w:r>
      <w:r>
        <w:t>1543</w:t>
      </w:r>
      <w:r w:rsidRPr="007E6508">
        <w:t xml:space="preserve"> человек</w:t>
      </w:r>
      <w:r>
        <w:t>а, общая убыль за 2016 год составила 22 человека, из них: 14 человек – естественная убыль, 8 человек – миграционная убыль</w:t>
      </w:r>
      <w:r w:rsidRPr="007E6508">
        <w:t>.</w:t>
      </w:r>
      <w:r>
        <w:t xml:space="preserve"> Удельный вес населения Мальцевского сельского поселения в общей численности населения Сычевского района – 11,34%, это третье место среди поселений, входящих в состав муниципального района.</w:t>
      </w:r>
    </w:p>
    <w:p w:rsidR="009E7BC9" w:rsidRDefault="009E7BC9" w:rsidP="009E7B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7BC9" w:rsidRPr="007E6508" w:rsidRDefault="009E7BC9" w:rsidP="009E7BC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Численность и возрастная структура населения </w:t>
      </w:r>
      <w:r>
        <w:rPr>
          <w:rFonts w:ascii="Times New Roman" w:hAnsi="Times New Roman" w:cs="Times New Roman"/>
          <w:sz w:val="28"/>
          <w:szCs w:val="28"/>
        </w:rPr>
        <w:t>Мальцевского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:</w:t>
      </w:r>
    </w:p>
    <w:p w:rsidR="009E7BC9" w:rsidRDefault="009E7BC9" w:rsidP="009E7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996"/>
        <w:gridCol w:w="2531"/>
        <w:gridCol w:w="2349"/>
        <w:gridCol w:w="1900"/>
      </w:tblGrid>
      <w:tr w:rsidR="009E7BC9" w:rsidTr="00BE753A">
        <w:tc>
          <w:tcPr>
            <w:tcW w:w="646" w:type="dxa"/>
            <w:vMerge w:val="restart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6" w:type="dxa"/>
            <w:vMerge w:val="restart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80" w:type="dxa"/>
            <w:gridSpan w:val="3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(чел.)</w:t>
            </w:r>
          </w:p>
        </w:tc>
      </w:tr>
      <w:tr w:rsidR="009E7BC9" w:rsidTr="00BE753A">
        <w:tc>
          <w:tcPr>
            <w:tcW w:w="646" w:type="dxa"/>
            <w:vMerge/>
          </w:tcPr>
          <w:p w:rsidR="009E7BC9" w:rsidRPr="001E35FA" w:rsidRDefault="009E7BC9" w:rsidP="00BE7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vMerge/>
          </w:tcPr>
          <w:p w:rsidR="009E7BC9" w:rsidRPr="001E35FA" w:rsidRDefault="009E7BC9" w:rsidP="00BE7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01.01.2015</w:t>
            </w:r>
          </w:p>
        </w:tc>
        <w:tc>
          <w:tcPr>
            <w:tcW w:w="2349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01.01.2016</w:t>
            </w:r>
          </w:p>
        </w:tc>
        <w:tc>
          <w:tcPr>
            <w:tcW w:w="1900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7BC9" w:rsidTr="00BE753A">
        <w:tc>
          <w:tcPr>
            <w:tcW w:w="646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9E7BC9" w:rsidRPr="001E35FA" w:rsidRDefault="009E7BC9" w:rsidP="00BE753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531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2349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</w:p>
        </w:tc>
        <w:tc>
          <w:tcPr>
            <w:tcW w:w="1900" w:type="dxa"/>
          </w:tcPr>
          <w:p w:rsidR="009E7BC9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</w:tr>
      <w:tr w:rsidR="009E7BC9" w:rsidTr="00BE753A">
        <w:tc>
          <w:tcPr>
            <w:tcW w:w="646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6" w:type="dxa"/>
          </w:tcPr>
          <w:p w:rsidR="009E7BC9" w:rsidRPr="001E35FA" w:rsidRDefault="009E7BC9" w:rsidP="00BE753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структура населения: </w:t>
            </w:r>
          </w:p>
          <w:p w:rsidR="009E7BC9" w:rsidRPr="001E35FA" w:rsidRDefault="009E7BC9" w:rsidP="00BE753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531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349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900" w:type="dxa"/>
          </w:tcPr>
          <w:p w:rsidR="009E7BC9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C9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9E7BC9" w:rsidTr="00BE753A">
        <w:tc>
          <w:tcPr>
            <w:tcW w:w="646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6" w:type="dxa"/>
          </w:tcPr>
          <w:p w:rsidR="009E7BC9" w:rsidRPr="001E35FA" w:rsidRDefault="009E7BC9" w:rsidP="00BE753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531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2349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900" w:type="dxa"/>
          </w:tcPr>
          <w:p w:rsidR="009E7BC9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</w:tr>
      <w:tr w:rsidR="009E7BC9" w:rsidTr="00BE753A">
        <w:tc>
          <w:tcPr>
            <w:tcW w:w="646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6" w:type="dxa"/>
          </w:tcPr>
          <w:p w:rsidR="009E7BC9" w:rsidRPr="001E35FA" w:rsidRDefault="009E7BC9" w:rsidP="00BE753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531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349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900" w:type="dxa"/>
          </w:tcPr>
          <w:p w:rsidR="009E7BC9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9E7BC9" w:rsidTr="00BE753A">
        <w:tc>
          <w:tcPr>
            <w:tcW w:w="646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6" w:type="dxa"/>
          </w:tcPr>
          <w:p w:rsidR="009E7BC9" w:rsidRPr="001E35FA" w:rsidRDefault="009E7BC9" w:rsidP="00BE753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 xml:space="preserve">Занято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31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349" w:type="dxa"/>
          </w:tcPr>
          <w:p w:rsidR="009E7BC9" w:rsidRPr="001E35FA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900" w:type="dxa"/>
          </w:tcPr>
          <w:p w:rsidR="009E7BC9" w:rsidRDefault="009E7BC9" w:rsidP="00BE7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</w:tbl>
    <w:p w:rsidR="009E7BC9" w:rsidRPr="007E6508" w:rsidRDefault="009E7BC9" w:rsidP="009E7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социальной инфраструктуры направлено на достижение нормативных показателей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Мальцевского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 xml:space="preserve">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в квалифицированных специалистах, способной повышать средний уровень образования населения.</w:t>
      </w:r>
    </w:p>
    <w:p w:rsidR="009E7BC9" w:rsidRPr="007E6508" w:rsidRDefault="009E7BC9" w:rsidP="009E7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numPr>
          <w:ilvl w:val="1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образования </w:t>
      </w:r>
      <w:r>
        <w:rPr>
          <w:sz w:val="28"/>
          <w:szCs w:val="28"/>
        </w:rPr>
        <w:t>Мальцевского сельского поселения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дошкольных образовательных учреждений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sz w:val="28"/>
          <w:szCs w:val="28"/>
        </w:rPr>
        <w:t xml:space="preserve"> представлена  </w:t>
      </w:r>
      <w:r>
        <w:rPr>
          <w:sz w:val="28"/>
          <w:szCs w:val="28"/>
        </w:rPr>
        <w:t>двумя</w:t>
      </w:r>
      <w:r w:rsidRPr="007E6508">
        <w:rPr>
          <w:sz w:val="28"/>
          <w:szCs w:val="28"/>
        </w:rPr>
        <w:t xml:space="preserve"> детскими садами. Общая численность детей дошкольного возраста от года </w:t>
      </w:r>
      <w:r>
        <w:rPr>
          <w:sz w:val="28"/>
          <w:szCs w:val="28"/>
        </w:rPr>
        <w:t xml:space="preserve">     </w:t>
      </w:r>
      <w:r w:rsidRPr="007E6508">
        <w:rPr>
          <w:sz w:val="28"/>
          <w:szCs w:val="28"/>
        </w:rPr>
        <w:t xml:space="preserve">до семи лет </w:t>
      </w:r>
      <w:r>
        <w:rPr>
          <w:sz w:val="28"/>
          <w:szCs w:val="28"/>
        </w:rPr>
        <w:t>в Мальцевском сельском поселении</w:t>
      </w:r>
      <w:r w:rsidRPr="007E6508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01</w:t>
      </w:r>
      <w:r w:rsidRPr="007E650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E650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E6508">
        <w:rPr>
          <w:sz w:val="28"/>
          <w:szCs w:val="28"/>
        </w:rPr>
        <w:t xml:space="preserve">г. составляет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97</w:t>
      </w:r>
      <w:r w:rsidRPr="007E6508">
        <w:rPr>
          <w:color w:val="FF0000"/>
          <w:sz w:val="28"/>
          <w:szCs w:val="28"/>
        </w:rPr>
        <w:t xml:space="preserve"> </w:t>
      </w:r>
      <w:r w:rsidRPr="007E6508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 Д</w:t>
      </w:r>
      <w:r w:rsidRPr="007E6508">
        <w:rPr>
          <w:sz w:val="28"/>
          <w:szCs w:val="28"/>
        </w:rPr>
        <w:t>ошкольны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учреждения, расположенные на территории Мальцевского сельского поселения, посещают </w:t>
      </w:r>
      <w:r w:rsidRPr="00D56547">
        <w:rPr>
          <w:sz w:val="28"/>
          <w:szCs w:val="28"/>
        </w:rPr>
        <w:t>45 человек или 46,4%</w:t>
      </w:r>
      <w:r>
        <w:rPr>
          <w:sz w:val="28"/>
          <w:szCs w:val="28"/>
        </w:rPr>
        <w:t xml:space="preserve"> от общей численности детей дошкольного возраста</w:t>
      </w:r>
      <w:r w:rsidRPr="00D56547">
        <w:rPr>
          <w:sz w:val="28"/>
          <w:szCs w:val="28"/>
        </w:rPr>
        <w:t>.</w:t>
      </w:r>
      <w:r>
        <w:rPr>
          <w:sz w:val="28"/>
          <w:szCs w:val="28"/>
        </w:rPr>
        <w:t xml:space="preserve"> Оставшаяся часть детей дошкольного возраста в связи с шаговой доступностью посещают детские сады Сычевского городского поселения. </w:t>
      </w:r>
      <w:r w:rsidRPr="007E6508">
        <w:rPr>
          <w:sz w:val="28"/>
          <w:szCs w:val="28"/>
        </w:rPr>
        <w:t>Очередь на зачисление детей в детские учреждения отсутствует.</w:t>
      </w:r>
    </w:p>
    <w:p w:rsidR="009E7BC9" w:rsidRPr="007E6508" w:rsidRDefault="009E7BC9" w:rsidP="009E7BC9">
      <w:pPr>
        <w:pStyle w:val="af8"/>
        <w:spacing w:line="240" w:lineRule="auto"/>
        <w:ind w:firstLine="709"/>
      </w:pPr>
      <w:r w:rsidRPr="007E6508">
        <w:t xml:space="preserve">К общеобразовательным учреждениям </w:t>
      </w:r>
      <w:r>
        <w:t>Мальцевского сельского поселения</w:t>
      </w:r>
      <w:r w:rsidRPr="007E6508">
        <w:t xml:space="preserve"> относятся 2 школы. Число обучающихся общеобразовательных учреждений по состоянию на </w:t>
      </w:r>
      <w:r>
        <w:t>01</w:t>
      </w:r>
      <w:r w:rsidRPr="007E6508">
        <w:t>.</w:t>
      </w:r>
      <w:r>
        <w:t>09</w:t>
      </w:r>
      <w:r w:rsidRPr="007E6508">
        <w:t>.201</w:t>
      </w:r>
      <w:r>
        <w:t xml:space="preserve">7 </w:t>
      </w:r>
      <w:r w:rsidRPr="007E6508">
        <w:t xml:space="preserve">г. составляет  </w:t>
      </w:r>
      <w:r w:rsidRPr="00D56547">
        <w:t>89 человек.</w:t>
      </w:r>
      <w:r w:rsidRPr="007E6508">
        <w:t xml:space="preserve">   </w:t>
      </w:r>
    </w:p>
    <w:p w:rsidR="009E7BC9" w:rsidRDefault="009E7BC9" w:rsidP="009E7BC9">
      <w:pPr>
        <w:pStyle w:val="af8"/>
        <w:spacing w:line="240" w:lineRule="auto"/>
        <w:ind w:firstLine="709"/>
      </w:pPr>
      <w:r>
        <w:t xml:space="preserve"> </w:t>
      </w:r>
      <w:r w:rsidRPr="007E6508">
        <w:t xml:space="preserve"> </w:t>
      </w:r>
      <w:r>
        <w:t xml:space="preserve"> </w:t>
      </w:r>
    </w:p>
    <w:p w:rsidR="009E7BC9" w:rsidRDefault="009E7BC9" w:rsidP="009E7BC9">
      <w:pPr>
        <w:pStyle w:val="af8"/>
        <w:spacing w:line="240" w:lineRule="auto"/>
        <w:ind w:firstLine="709"/>
      </w:pPr>
    </w:p>
    <w:p w:rsidR="009E7BC9" w:rsidRPr="007E6508" w:rsidRDefault="009E7BC9" w:rsidP="009E7BC9">
      <w:pPr>
        <w:pStyle w:val="af8"/>
        <w:spacing w:line="240" w:lineRule="auto"/>
        <w:ind w:firstLine="709"/>
      </w:pPr>
    </w:p>
    <w:p w:rsidR="009E7BC9" w:rsidRPr="007E6508" w:rsidRDefault="009E7BC9" w:rsidP="009E7BC9">
      <w:pPr>
        <w:numPr>
          <w:ilvl w:val="1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 xml:space="preserve">Сфера физической культуры и спорта </w:t>
      </w:r>
      <w:r>
        <w:rPr>
          <w:sz w:val="28"/>
          <w:szCs w:val="28"/>
        </w:rPr>
        <w:t>Мальцевского сельского поселения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Мальцевское сельское поселение</w:t>
      </w:r>
      <w:r w:rsidRPr="007E6508">
        <w:rPr>
          <w:sz w:val="28"/>
          <w:szCs w:val="28"/>
        </w:rPr>
        <w:t xml:space="preserve"> Сычевского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района большое внимание уделено организации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E6508">
        <w:rPr>
          <w:sz w:val="28"/>
          <w:szCs w:val="28"/>
        </w:rPr>
        <w:t xml:space="preserve"> с детьми и молодежью, а так же развитию физической культуры и массового спорта среди различных групп населения.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На территории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спортивно – массовых мероприятий, для этого имеются</w:t>
      </w:r>
      <w:r>
        <w:rPr>
          <w:sz w:val="28"/>
          <w:szCs w:val="28"/>
        </w:rPr>
        <w:t xml:space="preserve"> </w:t>
      </w:r>
      <w:r w:rsidR="00F025D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</w:t>
      </w:r>
      <w:r w:rsidRPr="007E6508">
        <w:rPr>
          <w:sz w:val="28"/>
          <w:szCs w:val="28"/>
        </w:rPr>
        <w:t xml:space="preserve"> спортивных зала</w:t>
      </w:r>
      <w:r>
        <w:rPr>
          <w:sz w:val="28"/>
          <w:szCs w:val="28"/>
        </w:rPr>
        <w:t xml:space="preserve"> и </w:t>
      </w:r>
      <w:r w:rsidRPr="007E6508">
        <w:rPr>
          <w:sz w:val="28"/>
          <w:szCs w:val="28"/>
        </w:rPr>
        <w:t> 3 спортивных площадки</w:t>
      </w:r>
      <w:r>
        <w:rPr>
          <w:sz w:val="28"/>
          <w:szCs w:val="28"/>
        </w:rPr>
        <w:t>. На границе Мальцевского сельского поселения и Сычевского городского поселения расположен стадион.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Желающие посещают</w:t>
      </w:r>
      <w:r w:rsidRPr="007E6508">
        <w:rPr>
          <w:sz w:val="28"/>
          <w:szCs w:val="28"/>
        </w:rPr>
        <w:t xml:space="preserve"> спортивный клуб «Вазуза», который является структурным подразделением отдела по культуре </w:t>
      </w:r>
      <w:r>
        <w:rPr>
          <w:sz w:val="28"/>
          <w:szCs w:val="28"/>
        </w:rPr>
        <w:t>Администрации муниципального образования</w:t>
      </w:r>
      <w:r w:rsidRPr="007E6508">
        <w:rPr>
          <w:sz w:val="28"/>
          <w:szCs w:val="28"/>
        </w:rPr>
        <w:t xml:space="preserve"> «Сычевский район» Смоленской области</w:t>
      </w:r>
      <w:r>
        <w:rPr>
          <w:sz w:val="28"/>
          <w:szCs w:val="28"/>
        </w:rPr>
        <w:t xml:space="preserve"> (далее - отдел культуры)</w:t>
      </w:r>
      <w:r w:rsidRPr="007E6508">
        <w:rPr>
          <w:sz w:val="28"/>
          <w:szCs w:val="28"/>
        </w:rPr>
        <w:t>.</w:t>
      </w:r>
    </w:p>
    <w:p w:rsidR="009E7BC9" w:rsidRPr="007E6508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При отделе по культуре работают следующие секции:</w:t>
      </w:r>
    </w:p>
    <w:p w:rsidR="009E7BC9" w:rsidRPr="007E6508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1) Рукопашного боя</w:t>
      </w:r>
      <w:r>
        <w:rPr>
          <w:sz w:val="28"/>
          <w:szCs w:val="28"/>
        </w:rPr>
        <w:t>;</w:t>
      </w:r>
    </w:p>
    <w:p w:rsidR="009E7BC9" w:rsidRPr="007E6508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2) Настольного тенниса</w:t>
      </w:r>
      <w:r>
        <w:rPr>
          <w:sz w:val="28"/>
          <w:szCs w:val="28"/>
        </w:rPr>
        <w:t>;</w:t>
      </w:r>
    </w:p>
    <w:p w:rsidR="009E7BC9" w:rsidRPr="007E6508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3) Бодибилдинга</w:t>
      </w:r>
      <w:r>
        <w:rPr>
          <w:sz w:val="28"/>
          <w:szCs w:val="28"/>
        </w:rPr>
        <w:t>;</w:t>
      </w:r>
    </w:p>
    <w:p w:rsidR="009E7BC9" w:rsidRPr="007E6508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4) Баскетбола</w:t>
      </w:r>
      <w:r>
        <w:rPr>
          <w:sz w:val="28"/>
          <w:szCs w:val="28"/>
        </w:rPr>
        <w:t>;</w:t>
      </w:r>
    </w:p>
    <w:p w:rsidR="009E7BC9" w:rsidRPr="007E6508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5) Тяжелой атлетики клуб «Восьмерки»</w:t>
      </w:r>
      <w:r>
        <w:rPr>
          <w:sz w:val="28"/>
          <w:szCs w:val="28"/>
        </w:rPr>
        <w:t>;</w:t>
      </w:r>
    </w:p>
    <w:p w:rsidR="009E7BC9" w:rsidRPr="007E6508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6) Футбольная</w:t>
      </w:r>
      <w:r>
        <w:rPr>
          <w:sz w:val="28"/>
          <w:szCs w:val="28"/>
        </w:rPr>
        <w:t>;</w:t>
      </w:r>
    </w:p>
    <w:p w:rsidR="009E7BC9" w:rsidRPr="007E6508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7) Волейбольная</w:t>
      </w:r>
      <w:r>
        <w:rPr>
          <w:sz w:val="28"/>
          <w:szCs w:val="28"/>
        </w:rPr>
        <w:t>.</w:t>
      </w:r>
    </w:p>
    <w:p w:rsidR="009E7BC9" w:rsidRPr="007E6508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 спортивной работе существуют некоторые проблемы.</w:t>
      </w:r>
    </w:p>
    <w:p w:rsidR="009E7BC9" w:rsidRPr="007E6508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первую очередь - это отсутствие </w:t>
      </w:r>
      <w:r>
        <w:rPr>
          <w:sz w:val="28"/>
          <w:szCs w:val="28"/>
        </w:rPr>
        <w:t>поселенческих спортивных залов и площадок</w:t>
      </w:r>
      <w:r w:rsidRPr="007E6508">
        <w:rPr>
          <w:sz w:val="28"/>
          <w:szCs w:val="28"/>
        </w:rPr>
        <w:t xml:space="preserve">. </w:t>
      </w:r>
      <w:r>
        <w:rPr>
          <w:sz w:val="28"/>
          <w:szCs w:val="28"/>
        </w:rPr>
        <w:t>Желающие заниматься спортом</w:t>
      </w:r>
      <w:r w:rsidRPr="007E6508">
        <w:rPr>
          <w:sz w:val="28"/>
          <w:szCs w:val="28"/>
        </w:rPr>
        <w:t xml:space="preserve"> вынуждены подстраиваться под время занятий  в спортзалах, которые относится  к учреждениям образования, т.к. у них свои плановые тренировки и учебно-тренировочный  процесс. </w:t>
      </w:r>
    </w:p>
    <w:p w:rsidR="009E7BC9" w:rsidRPr="007E6508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Желание  заниматься спортом у  детей  и взрослого населения большое, и желающих вести здоровый образ жизни и заниматься спортом возрастает с каждым годом, а помещений для этого не хватает. </w:t>
      </w:r>
    </w:p>
    <w:p w:rsidR="009E7BC9" w:rsidRPr="007E6508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numPr>
          <w:ilvl w:val="1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культуры </w:t>
      </w:r>
      <w:r>
        <w:rPr>
          <w:sz w:val="28"/>
          <w:szCs w:val="28"/>
        </w:rPr>
        <w:t>Мальцевского сельского поселения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учреждений культуры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 xml:space="preserve">сельского клуба д.Лукино и двух </w:t>
      </w:r>
      <w:r w:rsidRPr="007E6508">
        <w:rPr>
          <w:sz w:val="28"/>
          <w:szCs w:val="28"/>
        </w:rPr>
        <w:t>межпоселенческ</w:t>
      </w:r>
      <w:r>
        <w:rPr>
          <w:sz w:val="28"/>
          <w:szCs w:val="28"/>
        </w:rPr>
        <w:t>их</w:t>
      </w:r>
      <w:r w:rsidRPr="007E6508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: д.Лукино и д.Елманово.</w:t>
      </w:r>
    </w:p>
    <w:p w:rsidR="009E7BC9" w:rsidRPr="007E6508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iCs/>
          <w:sz w:val="28"/>
          <w:szCs w:val="28"/>
        </w:rPr>
        <w:t xml:space="preserve">Основной деятельностью </w:t>
      </w:r>
      <w:r>
        <w:rPr>
          <w:iCs/>
          <w:sz w:val="28"/>
          <w:szCs w:val="28"/>
        </w:rPr>
        <w:t>этих учреждений культуры</w:t>
      </w:r>
      <w:r w:rsidRPr="007E6508">
        <w:rPr>
          <w:iCs/>
          <w:sz w:val="28"/>
          <w:szCs w:val="28"/>
        </w:rPr>
        <w:t xml:space="preserve"> являет</w:t>
      </w:r>
      <w:r>
        <w:rPr>
          <w:iCs/>
          <w:sz w:val="28"/>
          <w:szCs w:val="28"/>
        </w:rPr>
        <w:t xml:space="preserve">ся предоставление населению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услуг </w:t>
      </w:r>
      <w:r w:rsidRPr="007E6508">
        <w:rPr>
          <w:iCs/>
          <w:sz w:val="28"/>
          <w:szCs w:val="28"/>
        </w:rPr>
        <w:t xml:space="preserve">по организация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7E6508">
        <w:rPr>
          <w:sz w:val="28"/>
          <w:szCs w:val="28"/>
        </w:rPr>
        <w:t>направленных на духовно – нравственное, патриотическое  воспитание и просвещение населения.</w:t>
      </w:r>
    </w:p>
    <w:p w:rsidR="009E7BC9" w:rsidRPr="007E6508" w:rsidRDefault="009E7BC9" w:rsidP="009E7BC9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E6508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 xml:space="preserve">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 на дом по их запросам.     </w:t>
      </w:r>
    </w:p>
    <w:p w:rsidR="009E7BC9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в самом крупном населенном пункте поселения д.Мальцево клуб находится в полуразрушенном состоянии, необходима реконструкция существующего учреждения с повышением технического и материального оснащения.</w:t>
      </w:r>
    </w:p>
    <w:p w:rsidR="009E7BC9" w:rsidRDefault="009E7BC9" w:rsidP="009E7BC9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numPr>
          <w:ilvl w:val="1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здравоохранения </w:t>
      </w:r>
      <w:r>
        <w:rPr>
          <w:sz w:val="28"/>
          <w:szCs w:val="28"/>
        </w:rPr>
        <w:t>Мальцевского сельского поселения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pStyle w:val="af8"/>
        <w:spacing w:line="240" w:lineRule="auto"/>
        <w:ind w:firstLine="709"/>
      </w:pPr>
      <w:r w:rsidRPr="007E6508">
        <w:t xml:space="preserve">Лечебный процесс в </w:t>
      </w:r>
      <w:r>
        <w:t>Мальцевском сельском поселении в связи с шаговой доступностью</w:t>
      </w:r>
      <w:r w:rsidRPr="007E6508">
        <w:t xml:space="preserve"> осуществляется центральной районной  больницей.</w:t>
      </w:r>
      <w:r w:rsidRPr="007E6508">
        <w:rPr>
          <w:color w:val="FF0000"/>
        </w:rPr>
        <w:t xml:space="preserve"> </w:t>
      </w:r>
      <w:r>
        <w:t xml:space="preserve"> На территории поселения числятся 4 фельдшерско-акушерских пункта, три из которых </w:t>
      </w:r>
      <w:r w:rsidR="00F025DC">
        <w:t xml:space="preserve">                                </w:t>
      </w:r>
      <w:r>
        <w:t>(в д.Мальцево, д.Юшино, д.Лукино) закрыты в связи с отсутствием медицинских работников, а один (д.Ольховцы) из-за отсутствия помещения.</w:t>
      </w:r>
    </w:p>
    <w:p w:rsidR="009E7BC9" w:rsidRPr="007E6508" w:rsidRDefault="009E7BC9" w:rsidP="009E7BC9">
      <w:pPr>
        <w:pStyle w:val="af8"/>
        <w:spacing w:line="240" w:lineRule="auto"/>
        <w:ind w:firstLine="709"/>
      </w:pPr>
      <w:r>
        <w:t>Необходимо провести реконструкцию ФАПа в д.Мальцево.</w:t>
      </w:r>
    </w:p>
    <w:p w:rsidR="009E7BC9" w:rsidRPr="007E6508" w:rsidRDefault="009E7BC9" w:rsidP="009E7BC9">
      <w:pPr>
        <w:pStyle w:val="af8"/>
        <w:spacing w:line="240" w:lineRule="auto"/>
        <w:ind w:firstLine="709"/>
      </w:pPr>
      <w:r w:rsidRPr="007E6508">
        <w:t xml:space="preserve"> </w:t>
      </w:r>
    </w:p>
    <w:p w:rsidR="009E7BC9" w:rsidRPr="007E6508" w:rsidRDefault="009E7BC9" w:rsidP="009E7BC9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Приоритеты  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10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 xml:space="preserve">ом от 06.10.2003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 Федеральным </w:t>
      </w:r>
      <w:hyperlink r:id="rId11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>ом от</w:t>
      </w:r>
      <w:r>
        <w:rPr>
          <w:sz w:val="28"/>
          <w:szCs w:val="28"/>
        </w:rPr>
        <w:t xml:space="preserve">                       </w:t>
      </w:r>
      <w:r w:rsidRPr="007E6508">
        <w:rPr>
          <w:sz w:val="28"/>
          <w:szCs w:val="28"/>
        </w:rPr>
        <w:t xml:space="preserve"> 29.12.2014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456-ФЗ "О внесении изменений в Градостроительный кодекс Российской Федерации и отдельные законодательные акты Российской Федерации",  </w:t>
      </w:r>
      <w:hyperlink r:id="rId12" w:history="1">
        <w:r w:rsidRPr="007E6508">
          <w:rPr>
            <w:sz w:val="28"/>
            <w:szCs w:val="28"/>
          </w:rPr>
          <w:t>постановление</w:t>
        </w:r>
      </w:hyperlink>
      <w:r w:rsidRPr="007E6508">
        <w:rPr>
          <w:sz w:val="28"/>
          <w:szCs w:val="28"/>
        </w:rPr>
        <w:t xml:space="preserve">м Правительства Российской Федерации от 01.10.2015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1050 "Об утверждении требований к программам комплексного развития социальной инфраструктуры поселений, городских округов", Генеральным </w:t>
      </w:r>
      <w:hyperlink r:id="rId13" w:history="1">
        <w:r w:rsidRPr="007E6508">
          <w:rPr>
            <w:sz w:val="28"/>
            <w:szCs w:val="28"/>
          </w:rPr>
          <w:t>план</w:t>
        </w:r>
      </w:hyperlink>
      <w:r w:rsidRPr="007E650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Мальцевского сельского </w:t>
      </w:r>
      <w:r w:rsidRPr="007E6508">
        <w:rPr>
          <w:sz w:val="28"/>
          <w:szCs w:val="28"/>
        </w:rPr>
        <w:t xml:space="preserve">поселения Сычевского района Смоленской области, утвержденным решением  </w:t>
      </w:r>
      <w:r>
        <w:rPr>
          <w:sz w:val="28"/>
          <w:szCs w:val="28"/>
        </w:rPr>
        <w:t>Сычевской районной Думы</w:t>
      </w:r>
      <w:r w:rsidRPr="007E6508">
        <w:rPr>
          <w:sz w:val="28"/>
          <w:szCs w:val="28"/>
        </w:rPr>
        <w:t xml:space="preserve">  от </w:t>
      </w:r>
      <w:r>
        <w:rPr>
          <w:sz w:val="28"/>
          <w:szCs w:val="28"/>
        </w:rPr>
        <w:t>30.10.2017 года  №131</w:t>
      </w:r>
      <w:r w:rsidRPr="007E6508">
        <w:rPr>
          <w:sz w:val="28"/>
          <w:szCs w:val="28"/>
        </w:rPr>
        <w:t>.</w:t>
      </w:r>
    </w:p>
    <w:p w:rsidR="009E7BC9" w:rsidRPr="007E6508" w:rsidRDefault="009E7BC9" w:rsidP="009E7BC9">
      <w:pPr>
        <w:tabs>
          <w:tab w:val="left" w:pos="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Муниципальная программа «Комплексное развитие социальной инфраструктуры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sz w:val="28"/>
          <w:szCs w:val="28"/>
        </w:rPr>
        <w:t xml:space="preserve"> Сычевского района Смоленской области на 2018-2027 годы»  (далее – Программа) разработана с целью реализации основных положений указанных нормативно-правовых актов и направлена на осуществление государственной политики в области развития социальной инфраструктуры поселений.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социальной инфраструктуры в муниципальном образовании 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sz w:val="28"/>
          <w:szCs w:val="28"/>
        </w:rPr>
        <w:t xml:space="preserve"> Сычевского района Смоленской области.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ab/>
        <w:t xml:space="preserve">Целью Программы является обеспечение эффективного функционирования и развития социальной инфраструктуры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sz w:val="28"/>
          <w:szCs w:val="28"/>
        </w:rPr>
        <w:t xml:space="preserve"> </w:t>
      </w:r>
      <w:r w:rsidR="00E46AA4">
        <w:rPr>
          <w:sz w:val="28"/>
          <w:szCs w:val="28"/>
        </w:rPr>
        <w:t xml:space="preserve">                              </w:t>
      </w:r>
      <w:r w:rsidRPr="007E6508">
        <w:rPr>
          <w:sz w:val="28"/>
          <w:szCs w:val="28"/>
        </w:rPr>
        <w:t xml:space="preserve">в соответствии с установленными потребностями в объектах социальной инфраструктуры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>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Для достижения поставленной цели необходимо решить   задачу обеспечения населения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sz w:val="28"/>
          <w:szCs w:val="28"/>
        </w:rPr>
        <w:t xml:space="preserve"> объектами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Целевыми показателями Программы являются:</w:t>
      </w:r>
    </w:p>
    <w:p w:rsidR="009E7BC9" w:rsidRPr="007E6508" w:rsidRDefault="009E7BC9" w:rsidP="009E7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E6508">
        <w:rPr>
          <w:rFonts w:ascii="Times New Roman" w:hAnsi="Times New Roman" w:cs="Times New Roman"/>
          <w:sz w:val="28"/>
          <w:szCs w:val="28"/>
        </w:rPr>
        <w:t xml:space="preserve">Удельный вес жителей </w:t>
      </w:r>
      <w:r w:rsidRPr="00201BA5">
        <w:rPr>
          <w:rFonts w:ascii="Times New Roman" w:hAnsi="Times New Roman" w:cs="Times New Roman"/>
          <w:sz w:val="28"/>
          <w:szCs w:val="28"/>
        </w:rPr>
        <w:t>Мальцевского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, систематически занимающихся физкультурой и спортом;</w:t>
      </w:r>
    </w:p>
    <w:p w:rsidR="009E7BC9" w:rsidRPr="007E6508" w:rsidRDefault="009E7BC9" w:rsidP="009E7BC9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E6508">
        <w:rPr>
          <w:color w:val="000000"/>
          <w:sz w:val="28"/>
          <w:szCs w:val="28"/>
        </w:rPr>
        <w:t>-</w:t>
      </w:r>
      <w:r w:rsidRPr="007E6508">
        <w:rPr>
          <w:sz w:val="28"/>
          <w:szCs w:val="28"/>
        </w:rPr>
        <w:t xml:space="preserve"> Удельный вес детей и подростков, занимающихся в системе художественно-эстетического образования</w:t>
      </w:r>
      <w:r>
        <w:rPr>
          <w:color w:val="000000"/>
          <w:sz w:val="28"/>
          <w:szCs w:val="28"/>
        </w:rPr>
        <w:t>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Базовые и планируемые значения целевых показателей приведены                          в приложении №1 к программе.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К числу ожидаемых показателей эффективности реализации Программы  относятся: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78"/>
        <w:gridCol w:w="1024"/>
        <w:gridCol w:w="855"/>
        <w:gridCol w:w="855"/>
        <w:gridCol w:w="855"/>
        <w:gridCol w:w="855"/>
        <w:gridCol w:w="855"/>
        <w:gridCol w:w="855"/>
        <w:gridCol w:w="953"/>
      </w:tblGrid>
      <w:tr w:rsidR="009E7BC9" w:rsidRPr="007E6508" w:rsidTr="00BE753A">
        <w:tc>
          <w:tcPr>
            <w:tcW w:w="2376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един.</w:t>
            </w:r>
          </w:p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измер.</w:t>
            </w:r>
          </w:p>
        </w:tc>
        <w:tc>
          <w:tcPr>
            <w:tcW w:w="1024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2016г.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2017г.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2018г.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2019г.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2020г.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2022г.</w:t>
            </w:r>
          </w:p>
        </w:tc>
        <w:tc>
          <w:tcPr>
            <w:tcW w:w="953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2023-2027гг.</w:t>
            </w:r>
          </w:p>
        </w:tc>
      </w:tr>
      <w:tr w:rsidR="009E7BC9" w:rsidRPr="007E6508" w:rsidTr="00BE753A">
        <w:tc>
          <w:tcPr>
            <w:tcW w:w="2376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 xml:space="preserve">Удельный вес жителей </w:t>
            </w:r>
            <w:r w:rsidRPr="00201BA5">
              <w:rPr>
                <w:sz w:val="24"/>
                <w:szCs w:val="24"/>
              </w:rPr>
              <w:t>Мальцевского сельского поселения</w:t>
            </w:r>
            <w:r w:rsidRPr="007E6508">
              <w:rPr>
                <w:sz w:val="24"/>
                <w:szCs w:val="24"/>
              </w:rPr>
              <w:t>, систематически занимающихся физкультурой и спортом</w:t>
            </w:r>
          </w:p>
        </w:tc>
        <w:tc>
          <w:tcPr>
            <w:tcW w:w="878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53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9E7BC9" w:rsidRPr="007E6508" w:rsidTr="00BE753A">
        <w:tc>
          <w:tcPr>
            <w:tcW w:w="2376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8" w:type="dxa"/>
          </w:tcPr>
          <w:p w:rsidR="009E7BC9" w:rsidRPr="007E6508" w:rsidRDefault="009E7BC9" w:rsidP="00BE753A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6508">
              <w:rPr>
                <w:sz w:val="24"/>
                <w:szCs w:val="24"/>
              </w:rPr>
              <w:t>,8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6508">
              <w:rPr>
                <w:sz w:val="24"/>
                <w:szCs w:val="24"/>
              </w:rPr>
              <w:t>,9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508">
              <w:rPr>
                <w:sz w:val="24"/>
                <w:szCs w:val="24"/>
              </w:rPr>
              <w:t>,1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508">
              <w:rPr>
                <w:sz w:val="24"/>
                <w:szCs w:val="24"/>
              </w:rPr>
              <w:t>,5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E6508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E6508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6508">
              <w:rPr>
                <w:sz w:val="24"/>
                <w:szCs w:val="24"/>
              </w:rPr>
              <w:t>,0</w:t>
            </w:r>
          </w:p>
        </w:tc>
        <w:tc>
          <w:tcPr>
            <w:tcW w:w="953" w:type="dxa"/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E6508">
              <w:rPr>
                <w:sz w:val="24"/>
                <w:szCs w:val="24"/>
              </w:rPr>
              <w:t>,0</w:t>
            </w:r>
          </w:p>
        </w:tc>
      </w:tr>
    </w:tbl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Обоснование ресурсного обеспечения муниципальной программы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Общий объем финансирования Программы составляет  </w:t>
      </w:r>
      <w:r>
        <w:rPr>
          <w:sz w:val="28"/>
          <w:szCs w:val="28"/>
        </w:rPr>
        <w:t>34450</w:t>
      </w:r>
      <w:r w:rsidRPr="007E6508">
        <w:rPr>
          <w:sz w:val="28"/>
          <w:szCs w:val="28"/>
        </w:rPr>
        <w:t xml:space="preserve">  тысяч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 рублей, в том числе по годам: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2018 году - 0 тысяч рублей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2019 году - 0 тысяч рублей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2020 году - 0 тысяч рублей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в 2021 году - 0 тысяч рублей</w:t>
      </w:r>
    </w:p>
    <w:p w:rsidR="009E7BC9" w:rsidRPr="004E7DB9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2022 году - </w:t>
      </w:r>
      <w:r>
        <w:rPr>
          <w:sz w:val="28"/>
          <w:szCs w:val="28"/>
        </w:rPr>
        <w:t>4470</w:t>
      </w:r>
      <w:r w:rsidRPr="004E7DB9">
        <w:rPr>
          <w:sz w:val="28"/>
          <w:szCs w:val="28"/>
        </w:rPr>
        <w:t>,0 тысяч рублей</w:t>
      </w:r>
    </w:p>
    <w:p w:rsidR="009E7BC9" w:rsidRPr="004E7DB9" w:rsidRDefault="009E7BC9" w:rsidP="009E7BC9">
      <w:pPr>
        <w:ind w:firstLine="709"/>
        <w:jc w:val="both"/>
        <w:rPr>
          <w:sz w:val="28"/>
          <w:szCs w:val="28"/>
        </w:rPr>
      </w:pPr>
      <w:r w:rsidRPr="004E7DB9">
        <w:rPr>
          <w:sz w:val="28"/>
          <w:szCs w:val="28"/>
        </w:rPr>
        <w:t xml:space="preserve">в 2023-2027 – </w:t>
      </w:r>
      <w:r>
        <w:rPr>
          <w:sz w:val="28"/>
          <w:szCs w:val="28"/>
        </w:rPr>
        <w:t>29980</w:t>
      </w:r>
      <w:r w:rsidRPr="004E7DB9">
        <w:rPr>
          <w:sz w:val="28"/>
          <w:szCs w:val="28"/>
        </w:rPr>
        <w:t xml:space="preserve"> тысяч рублей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Источники финансирования Программы – бюджеты </w:t>
      </w:r>
      <w:r>
        <w:rPr>
          <w:sz w:val="28"/>
          <w:szCs w:val="28"/>
        </w:rPr>
        <w:t>всех уровней.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>
        <w:rPr>
          <w:sz w:val="28"/>
          <w:szCs w:val="28"/>
        </w:rPr>
        <w:t xml:space="preserve">                     Мальцевского сельского поселения</w:t>
      </w:r>
      <w:r w:rsidRPr="007E6508">
        <w:rPr>
          <w:sz w:val="28"/>
          <w:szCs w:val="28"/>
        </w:rPr>
        <w:t xml:space="preserve"> Смоленской области на очередной финансовый год.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Муниципальная программа не содержит подпрограмм.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Основным  мероприятием  программы является повышение качества, комфортности и уровня жизни населения и гостей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sz w:val="28"/>
          <w:szCs w:val="28"/>
        </w:rPr>
        <w:t>.</w:t>
      </w:r>
      <w:r w:rsidRPr="007E6508">
        <w:rPr>
          <w:color w:val="C00000"/>
          <w:sz w:val="28"/>
          <w:szCs w:val="28"/>
        </w:rPr>
        <w:t xml:space="preserve"> </w:t>
      </w:r>
    </w:p>
    <w:p w:rsidR="009E7BC9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К мероприятиям программы относятся мероприятия по проектированию, строительству и реконструкции объектов социальной инфраструктуры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sz w:val="28"/>
          <w:szCs w:val="28"/>
        </w:rPr>
        <w:t>, в т.ч.: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школы в д.Юшино;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- реконструкция существующего </w:t>
      </w:r>
      <w:r>
        <w:rPr>
          <w:sz w:val="28"/>
          <w:szCs w:val="28"/>
        </w:rPr>
        <w:t>ФАПа в д.Мальцево</w:t>
      </w:r>
      <w:r w:rsidRPr="007E6508">
        <w:rPr>
          <w:sz w:val="28"/>
          <w:szCs w:val="28"/>
        </w:rPr>
        <w:t>;</w:t>
      </w:r>
    </w:p>
    <w:p w:rsidR="009E7BC9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- реконструкция </w:t>
      </w:r>
      <w:r>
        <w:rPr>
          <w:sz w:val="28"/>
          <w:szCs w:val="28"/>
        </w:rPr>
        <w:t>Мальцевского сельского клуба</w:t>
      </w:r>
      <w:r w:rsidRPr="007E6508">
        <w:rPr>
          <w:sz w:val="28"/>
          <w:szCs w:val="28"/>
        </w:rPr>
        <w:t>;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культурно-бытового комплекса в д.Лукино;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- строительство </w:t>
      </w:r>
      <w:r>
        <w:rPr>
          <w:sz w:val="28"/>
          <w:szCs w:val="28"/>
        </w:rPr>
        <w:t>спортивных площадок в д.Мальцево и д.Лукино;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План реализации муниципальной программы приведен в приложении №2                  к муниципальной программе.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9E7BC9" w:rsidRPr="007E6508" w:rsidRDefault="009E7BC9" w:rsidP="009E7BC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ab/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к данной программе.</w:t>
      </w:r>
    </w:p>
    <w:p w:rsidR="009E7BC9" w:rsidRPr="007E6508" w:rsidRDefault="009E7BC9" w:rsidP="009E7BC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7BC9" w:rsidRPr="007E6508" w:rsidRDefault="009E7BC9" w:rsidP="009E7BC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9E7BC9" w:rsidRPr="007E6508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pStyle w:val="9"/>
        <w:ind w:firstLine="709"/>
        <w:jc w:val="both"/>
        <w:rPr>
          <w:szCs w:val="28"/>
        </w:rPr>
      </w:pPr>
      <w:r w:rsidRPr="007E6508">
        <w:rPr>
          <w:szCs w:val="28"/>
        </w:rPr>
        <w:t>Применение   мер   государственного   регулирования   в  сфере   реализации муниципальной программы не планируется.</w:t>
      </w:r>
    </w:p>
    <w:p w:rsidR="009E7BC9" w:rsidRPr="007E6508" w:rsidRDefault="009E7BC9" w:rsidP="009E7BC9">
      <w:pPr>
        <w:sectPr w:rsidR="009E7BC9" w:rsidRPr="007E6508" w:rsidSect="00D773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Мальцевского сельского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7E6508">
        <w:rPr>
          <w:sz w:val="28"/>
          <w:szCs w:val="28"/>
        </w:rPr>
        <w:t xml:space="preserve"> Сычевского района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7BC9" w:rsidRPr="008A5111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Мальцевского сельского поселения</w:t>
      </w:r>
      <w:r>
        <w:rPr>
          <w:sz w:val="28"/>
        </w:rPr>
        <w:t xml:space="preserve">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9E7BC9" w:rsidRPr="00126AE6" w:rsidRDefault="009E7BC9" w:rsidP="009E7B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565"/>
        <w:gridCol w:w="876"/>
        <w:gridCol w:w="825"/>
        <w:gridCol w:w="709"/>
        <w:gridCol w:w="708"/>
        <w:gridCol w:w="709"/>
        <w:gridCol w:w="709"/>
        <w:gridCol w:w="709"/>
        <w:gridCol w:w="708"/>
        <w:gridCol w:w="1206"/>
      </w:tblGrid>
      <w:tr w:rsidR="009E7BC9" w:rsidRPr="001277A8" w:rsidTr="00BE753A">
        <w:trPr>
          <w:trHeight w:val="36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Ед. изм.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9E7BC9" w:rsidRPr="001277A8" w:rsidTr="00BE753A">
        <w:trPr>
          <w:trHeight w:val="849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1277A8" w:rsidRDefault="009E7BC9" w:rsidP="00BE753A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1277A8" w:rsidRDefault="009E7BC9" w:rsidP="00BE753A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1277A8" w:rsidRDefault="009E7BC9" w:rsidP="00BE753A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2021 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1277A8" w:rsidRDefault="009E7BC9" w:rsidP="00BE753A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2022год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1277A8" w:rsidRDefault="009E7BC9" w:rsidP="00BE753A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2023-2027 годы</w:t>
            </w:r>
          </w:p>
        </w:tc>
      </w:tr>
      <w:tr w:rsidR="009E7BC9" w:rsidRPr="001277A8" w:rsidTr="00BE753A">
        <w:trPr>
          <w:trHeight w:val="1523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Удельный вес жителей </w:t>
            </w:r>
            <w:r>
              <w:rPr>
                <w:sz w:val="28"/>
                <w:szCs w:val="28"/>
              </w:rPr>
              <w:t xml:space="preserve"> </w:t>
            </w:r>
            <w:r w:rsidRPr="00471126">
              <w:rPr>
                <w:sz w:val="24"/>
                <w:szCs w:val="24"/>
              </w:rPr>
              <w:t>Мальцевского сельского поселения</w:t>
            </w:r>
            <w:r w:rsidRPr="001277A8">
              <w:rPr>
                <w:sz w:val="24"/>
                <w:szCs w:val="24"/>
              </w:rPr>
              <w:t xml:space="preserve"> , систематически занимающихся физкультурой и спортом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9E7BC9" w:rsidRPr="001277A8" w:rsidTr="00BE753A">
        <w:trPr>
          <w:trHeight w:val="75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1277A8" w:rsidRDefault="009E7BC9" w:rsidP="00BE7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1277A8" w:rsidRDefault="009E7BC9" w:rsidP="00BE753A">
            <w:pPr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1277A8" w:rsidRDefault="009E7BC9" w:rsidP="00BE753A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6508">
              <w:rPr>
                <w:sz w:val="24"/>
                <w:szCs w:val="24"/>
              </w:rPr>
              <w:t>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E6508">
              <w:rPr>
                <w:sz w:val="24"/>
                <w:szCs w:val="24"/>
              </w:rPr>
              <w:t>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508"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E6508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E650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E650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6508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7E6508" w:rsidRDefault="009E7BC9" w:rsidP="00B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E6508">
              <w:rPr>
                <w:sz w:val="24"/>
                <w:szCs w:val="24"/>
              </w:rPr>
              <w:t>,0</w:t>
            </w:r>
          </w:p>
        </w:tc>
      </w:tr>
    </w:tbl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Мальцевского сельского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9E7BC9" w:rsidRDefault="009E7BC9" w:rsidP="009E7B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Pr="008A5111" w:rsidRDefault="009E7BC9" w:rsidP="009E7B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E7BC9" w:rsidRPr="004231CF" w:rsidRDefault="009E7BC9" w:rsidP="009E7B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 xml:space="preserve">План реализации  муниципальной программы  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Мальцевского сельского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поселения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77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850"/>
        <w:gridCol w:w="709"/>
        <w:gridCol w:w="708"/>
        <w:gridCol w:w="567"/>
        <w:gridCol w:w="567"/>
        <w:gridCol w:w="567"/>
        <w:gridCol w:w="568"/>
        <w:gridCol w:w="710"/>
        <w:gridCol w:w="709"/>
        <w:gridCol w:w="568"/>
        <w:gridCol w:w="567"/>
        <w:gridCol w:w="568"/>
        <w:gridCol w:w="569"/>
        <w:gridCol w:w="567"/>
        <w:gridCol w:w="564"/>
      </w:tblGrid>
      <w:tr w:rsidR="009E7BC9" w:rsidRPr="008C0B56" w:rsidTr="00BE753A">
        <w:trPr>
          <w:trHeight w:val="873"/>
          <w:tblCellSpacing w:w="5" w:type="nil"/>
        </w:trPr>
        <w:tc>
          <w:tcPr>
            <w:tcW w:w="1418" w:type="dxa"/>
            <w:vMerge w:val="restart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9E7BC9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Исполни</w:t>
            </w:r>
          </w:p>
          <w:p w:rsidR="009E7BC9" w:rsidRPr="008C0B56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9E7BC9" w:rsidRPr="008C0B56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9E7BC9" w:rsidRDefault="009E7BC9" w:rsidP="00BE753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7BC9" w:rsidRDefault="009E7BC9" w:rsidP="00BE753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ники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7BC9" w:rsidRDefault="009E7BC9" w:rsidP="00BE753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сового   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7BC9" w:rsidRPr="008C0B56" w:rsidRDefault="009E7BC9" w:rsidP="00BE753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чения  </w:t>
            </w:r>
          </w:p>
        </w:tc>
        <w:tc>
          <w:tcPr>
            <w:tcW w:w="4396" w:type="dxa"/>
            <w:gridSpan w:val="7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403" w:type="dxa"/>
            <w:gridSpan w:val="6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9E7BC9" w:rsidRPr="008C0B56" w:rsidTr="00BE753A">
        <w:trPr>
          <w:trHeight w:val="439"/>
          <w:tblCellSpacing w:w="5" w:type="nil"/>
        </w:trPr>
        <w:tc>
          <w:tcPr>
            <w:tcW w:w="1418" w:type="dxa"/>
            <w:vMerge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E7BC9" w:rsidRPr="008C0B56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E7BC9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2019  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 </w:t>
            </w:r>
          </w:p>
        </w:tc>
        <w:tc>
          <w:tcPr>
            <w:tcW w:w="710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69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4" w:type="dxa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</w:tr>
      <w:tr w:rsidR="009E7BC9" w:rsidRPr="008C0B56" w:rsidTr="00BE753A">
        <w:trPr>
          <w:trHeight w:val="271"/>
          <w:tblCellSpacing w:w="5" w:type="nil"/>
        </w:trPr>
        <w:tc>
          <w:tcPr>
            <w:tcW w:w="10776" w:type="dxa"/>
            <w:gridSpan w:val="16"/>
          </w:tcPr>
          <w:p w:rsidR="009E7BC9" w:rsidRPr="008C0B56" w:rsidRDefault="009E7BC9" w:rsidP="00BE753A">
            <w:pPr>
              <w:ind w:firstLine="709"/>
              <w:jc w:val="both"/>
            </w:pPr>
            <w:r w:rsidRPr="008C0B56">
              <w:t xml:space="preserve">Цель муниципальной программы: Обеспечение эффективного функционирования и развития социальной инфраструктуры </w:t>
            </w:r>
            <w:r>
              <w:t xml:space="preserve">Мальцевского сельского </w:t>
            </w:r>
            <w:r w:rsidRPr="008C0B56">
              <w:t>поселения в соответствии с установленными потребностями в объектах социальной инфраструктуры города</w:t>
            </w:r>
          </w:p>
        </w:tc>
      </w:tr>
      <w:tr w:rsidR="009E7BC9" w:rsidRPr="008C0B56" w:rsidTr="00BE753A">
        <w:trPr>
          <w:trHeight w:val="320"/>
          <w:tblCellSpacing w:w="5" w:type="nil"/>
        </w:trPr>
        <w:tc>
          <w:tcPr>
            <w:tcW w:w="1418" w:type="dxa"/>
          </w:tcPr>
          <w:p w:rsidR="009E7BC9" w:rsidRPr="008C0B56" w:rsidRDefault="009E7BC9" w:rsidP="00BE753A">
            <w:pPr>
              <w:tabs>
                <w:tab w:val="left" w:pos="360"/>
                <w:tab w:val="left" w:pos="720"/>
                <w:tab w:val="left" w:pos="900"/>
              </w:tabs>
            </w:pPr>
            <w:r w:rsidRPr="008C0B56">
              <w:t>Целевые показатели:</w:t>
            </w:r>
          </w:p>
        </w:tc>
        <w:tc>
          <w:tcPr>
            <w:tcW w:w="9358" w:type="dxa"/>
            <w:gridSpan w:val="15"/>
            <w:vAlign w:val="center"/>
          </w:tcPr>
          <w:p w:rsidR="009E7BC9" w:rsidRPr="008C0B56" w:rsidRDefault="009E7BC9" w:rsidP="00BE753A">
            <w:pPr>
              <w:jc w:val="center"/>
            </w:pPr>
          </w:p>
        </w:tc>
      </w:tr>
      <w:tr w:rsidR="009E7BC9" w:rsidRPr="008C0B56" w:rsidTr="00BE753A">
        <w:trPr>
          <w:trHeight w:val="320"/>
          <w:tblCellSpacing w:w="5" w:type="nil"/>
        </w:trPr>
        <w:tc>
          <w:tcPr>
            <w:tcW w:w="1418" w:type="dxa"/>
          </w:tcPr>
          <w:p w:rsidR="009E7BC9" w:rsidRPr="008C0B56" w:rsidRDefault="009E7BC9" w:rsidP="00BE75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B56">
              <w:t xml:space="preserve">Удельный вес жителей </w:t>
            </w:r>
            <w:r>
              <w:t>Мальцевского сп</w:t>
            </w:r>
            <w:r w:rsidRPr="008C0B56">
              <w:t>, систематически занимающихся физкультурой и спортом</w:t>
            </w:r>
          </w:p>
        </w:tc>
        <w:tc>
          <w:tcPr>
            <w:tcW w:w="850" w:type="dxa"/>
            <w:vAlign w:val="center"/>
          </w:tcPr>
          <w:p w:rsidR="009E7BC9" w:rsidRPr="008C0B56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9E7BC9" w:rsidRPr="008C0B56" w:rsidRDefault="009E7BC9" w:rsidP="00BE753A">
            <w:pPr>
              <w:jc w:val="center"/>
            </w:pPr>
          </w:p>
          <w:p w:rsidR="009E7BC9" w:rsidRPr="008C0B56" w:rsidRDefault="009E7BC9" w:rsidP="00BE753A">
            <w:pPr>
              <w:jc w:val="center"/>
            </w:pPr>
          </w:p>
          <w:p w:rsidR="009E7BC9" w:rsidRPr="008C0B56" w:rsidRDefault="009E7BC9" w:rsidP="00BE753A">
            <w:pPr>
              <w:jc w:val="center"/>
            </w:pPr>
          </w:p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</w:tcPr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  <w:r w:rsidRPr="00471126">
              <w:t>5,1</w:t>
            </w:r>
          </w:p>
        </w:tc>
        <w:tc>
          <w:tcPr>
            <w:tcW w:w="567" w:type="dxa"/>
          </w:tcPr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  <w:r w:rsidRPr="00471126">
              <w:t>5,6</w:t>
            </w:r>
          </w:p>
        </w:tc>
        <w:tc>
          <w:tcPr>
            <w:tcW w:w="568" w:type="dxa"/>
          </w:tcPr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  <w:r w:rsidRPr="00471126">
              <w:t>6,2</w:t>
            </w:r>
          </w:p>
        </w:tc>
        <w:tc>
          <w:tcPr>
            <w:tcW w:w="569" w:type="dxa"/>
          </w:tcPr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  <w:r w:rsidRPr="00471126">
              <w:t>7,0</w:t>
            </w:r>
          </w:p>
        </w:tc>
        <w:tc>
          <w:tcPr>
            <w:tcW w:w="567" w:type="dxa"/>
          </w:tcPr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  <w:r w:rsidRPr="00471126">
              <w:t>8,1</w:t>
            </w:r>
          </w:p>
        </w:tc>
        <w:tc>
          <w:tcPr>
            <w:tcW w:w="564" w:type="dxa"/>
          </w:tcPr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  <w:r w:rsidRPr="00471126">
              <w:t>9,7</w:t>
            </w:r>
          </w:p>
        </w:tc>
      </w:tr>
      <w:tr w:rsidR="009E7BC9" w:rsidRPr="008C0B56" w:rsidTr="00BE753A">
        <w:trPr>
          <w:trHeight w:val="495"/>
          <w:tblCellSpacing w:w="5" w:type="nil"/>
        </w:trPr>
        <w:tc>
          <w:tcPr>
            <w:tcW w:w="1418" w:type="dxa"/>
          </w:tcPr>
          <w:p w:rsidR="009E7BC9" w:rsidRPr="008C0B56" w:rsidRDefault="009E7BC9" w:rsidP="00BE753A">
            <w:pPr>
              <w:jc w:val="both"/>
            </w:pPr>
            <w:r w:rsidRPr="008C0B56"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50" w:type="dxa"/>
            <w:vAlign w:val="center"/>
          </w:tcPr>
          <w:p w:rsidR="009E7BC9" w:rsidRPr="008C0B56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9E7BC9" w:rsidRPr="008C0B56" w:rsidRDefault="009E7BC9" w:rsidP="00BE753A">
            <w:pPr>
              <w:jc w:val="center"/>
            </w:pPr>
          </w:p>
          <w:p w:rsidR="009E7BC9" w:rsidRPr="008C0B56" w:rsidRDefault="009E7BC9" w:rsidP="00BE753A">
            <w:pPr>
              <w:jc w:val="center"/>
            </w:pPr>
          </w:p>
          <w:p w:rsidR="009E7BC9" w:rsidRPr="008C0B56" w:rsidRDefault="009E7BC9" w:rsidP="00BE753A">
            <w:pPr>
              <w:jc w:val="center"/>
            </w:pPr>
          </w:p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  <w:p w:rsidR="009E7BC9" w:rsidRPr="008C0B56" w:rsidRDefault="009E7BC9" w:rsidP="00BE753A">
            <w:pPr>
              <w:jc w:val="center"/>
            </w:pPr>
          </w:p>
        </w:tc>
        <w:tc>
          <w:tcPr>
            <w:tcW w:w="568" w:type="dxa"/>
          </w:tcPr>
          <w:p w:rsidR="009E7BC9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  <w:r w:rsidRPr="00471126">
              <w:t>5,1</w:t>
            </w:r>
          </w:p>
        </w:tc>
        <w:tc>
          <w:tcPr>
            <w:tcW w:w="567" w:type="dxa"/>
          </w:tcPr>
          <w:p w:rsidR="009E7BC9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  <w:r w:rsidRPr="00471126">
              <w:t>5,5</w:t>
            </w:r>
          </w:p>
        </w:tc>
        <w:tc>
          <w:tcPr>
            <w:tcW w:w="568" w:type="dxa"/>
          </w:tcPr>
          <w:p w:rsidR="009E7BC9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  <w:r w:rsidRPr="00471126">
              <w:t>6,0</w:t>
            </w:r>
          </w:p>
        </w:tc>
        <w:tc>
          <w:tcPr>
            <w:tcW w:w="569" w:type="dxa"/>
          </w:tcPr>
          <w:p w:rsidR="009E7BC9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  <w:r w:rsidRPr="00471126">
              <w:t>7,0</w:t>
            </w:r>
          </w:p>
        </w:tc>
        <w:tc>
          <w:tcPr>
            <w:tcW w:w="567" w:type="dxa"/>
          </w:tcPr>
          <w:p w:rsidR="009E7BC9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  <w:r w:rsidRPr="00471126">
              <w:t>8,0</w:t>
            </w:r>
          </w:p>
        </w:tc>
        <w:tc>
          <w:tcPr>
            <w:tcW w:w="564" w:type="dxa"/>
          </w:tcPr>
          <w:p w:rsidR="009E7BC9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Pr="00471126" w:rsidRDefault="009E7BC9" w:rsidP="00BE753A">
            <w:pPr>
              <w:jc w:val="center"/>
            </w:pPr>
            <w:r w:rsidRPr="00471126">
              <w:t>13,0</w:t>
            </w:r>
          </w:p>
        </w:tc>
      </w:tr>
      <w:tr w:rsidR="009E7BC9" w:rsidRPr="008C0B56" w:rsidTr="00BE753A">
        <w:trPr>
          <w:trHeight w:val="495"/>
          <w:tblCellSpacing w:w="5" w:type="nil"/>
        </w:trPr>
        <w:tc>
          <w:tcPr>
            <w:tcW w:w="1418" w:type="dxa"/>
          </w:tcPr>
          <w:p w:rsidR="009E7BC9" w:rsidRPr="008C0B56" w:rsidRDefault="009E7BC9" w:rsidP="00BE753A">
            <w:pPr>
              <w:jc w:val="both"/>
            </w:pPr>
            <w:r w:rsidRPr="008C0B56">
              <w:t xml:space="preserve">Основное мероприятие: повышение качества, комфортности и уровня жизни населения и гостей </w:t>
            </w:r>
            <w:r>
              <w:t>Мальцевского сельского поселения</w:t>
            </w:r>
          </w:p>
        </w:tc>
        <w:tc>
          <w:tcPr>
            <w:tcW w:w="850" w:type="dxa"/>
            <w:vAlign w:val="center"/>
          </w:tcPr>
          <w:p w:rsidR="009E7BC9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</w:t>
            </w:r>
          </w:p>
          <w:p w:rsidR="009E7BC9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Мальцевского сельского поселения Сычевского района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</w:t>
            </w:r>
          </w:p>
          <w:p w:rsidR="009E7BC9" w:rsidRPr="008C0B56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709" w:type="dxa"/>
            <w:vAlign w:val="center"/>
          </w:tcPr>
          <w:p w:rsidR="009E7BC9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</w:t>
            </w:r>
          </w:p>
          <w:p w:rsidR="009E7BC9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9E7BC9" w:rsidRPr="003D7BF2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9E7BC9" w:rsidRPr="003D7BF2" w:rsidRDefault="009E7BC9" w:rsidP="00BE753A">
            <w:pPr>
              <w:jc w:val="center"/>
            </w:pPr>
            <w:r>
              <w:t>4470</w:t>
            </w:r>
            <w:r w:rsidRPr="003D7BF2">
              <w:t xml:space="preserve"> </w:t>
            </w:r>
          </w:p>
        </w:tc>
        <w:tc>
          <w:tcPr>
            <w:tcW w:w="709" w:type="dxa"/>
          </w:tcPr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  <w:r>
              <w:t>29980</w:t>
            </w:r>
          </w:p>
        </w:tc>
        <w:tc>
          <w:tcPr>
            <w:tcW w:w="568" w:type="dxa"/>
          </w:tcPr>
          <w:p w:rsidR="009E7BC9" w:rsidRPr="008C0B56" w:rsidRDefault="009E7BC9" w:rsidP="00BE753A">
            <w:pPr>
              <w:jc w:val="center"/>
            </w:pPr>
          </w:p>
        </w:tc>
        <w:tc>
          <w:tcPr>
            <w:tcW w:w="567" w:type="dxa"/>
          </w:tcPr>
          <w:p w:rsidR="009E7BC9" w:rsidRPr="008C0B56" w:rsidRDefault="009E7BC9" w:rsidP="00BE753A">
            <w:pPr>
              <w:jc w:val="center"/>
            </w:pPr>
          </w:p>
        </w:tc>
        <w:tc>
          <w:tcPr>
            <w:tcW w:w="568" w:type="dxa"/>
          </w:tcPr>
          <w:p w:rsidR="009E7BC9" w:rsidRPr="008C0B56" w:rsidRDefault="009E7BC9" w:rsidP="00BE753A">
            <w:pPr>
              <w:jc w:val="center"/>
            </w:pPr>
          </w:p>
        </w:tc>
        <w:tc>
          <w:tcPr>
            <w:tcW w:w="569" w:type="dxa"/>
          </w:tcPr>
          <w:p w:rsidR="009E7BC9" w:rsidRPr="008C0B56" w:rsidRDefault="009E7BC9" w:rsidP="00BE753A">
            <w:pPr>
              <w:jc w:val="center"/>
            </w:pPr>
          </w:p>
        </w:tc>
        <w:tc>
          <w:tcPr>
            <w:tcW w:w="567" w:type="dxa"/>
          </w:tcPr>
          <w:p w:rsidR="009E7BC9" w:rsidRPr="008C0B56" w:rsidRDefault="009E7BC9" w:rsidP="00BE753A">
            <w:pPr>
              <w:jc w:val="center"/>
            </w:pPr>
          </w:p>
        </w:tc>
        <w:tc>
          <w:tcPr>
            <w:tcW w:w="564" w:type="dxa"/>
          </w:tcPr>
          <w:p w:rsidR="009E7BC9" w:rsidRPr="008C0B56" w:rsidRDefault="009E7BC9" w:rsidP="00BE753A">
            <w:pPr>
              <w:jc w:val="center"/>
            </w:pPr>
          </w:p>
        </w:tc>
      </w:tr>
      <w:tr w:rsidR="009E7BC9" w:rsidRPr="008C0B56" w:rsidTr="00BE753A">
        <w:trPr>
          <w:trHeight w:val="594"/>
          <w:tblCellSpacing w:w="5" w:type="nil"/>
        </w:trPr>
        <w:tc>
          <w:tcPr>
            <w:tcW w:w="1418" w:type="dxa"/>
            <w:vAlign w:val="center"/>
          </w:tcPr>
          <w:p w:rsidR="009E7BC9" w:rsidRPr="008C0B56" w:rsidRDefault="009E7BC9" w:rsidP="00BE753A">
            <w:pPr>
              <w:pStyle w:val="ConsPlusCell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школы в д.Юшино</w:t>
            </w:r>
          </w:p>
        </w:tc>
        <w:tc>
          <w:tcPr>
            <w:tcW w:w="850" w:type="dxa"/>
            <w:vAlign w:val="center"/>
          </w:tcPr>
          <w:p w:rsidR="009E7BC9" w:rsidRPr="008C0B56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-//- </w:t>
            </w:r>
          </w:p>
        </w:tc>
        <w:tc>
          <w:tcPr>
            <w:tcW w:w="709" w:type="dxa"/>
            <w:vAlign w:val="center"/>
          </w:tcPr>
          <w:p w:rsidR="009E7BC9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9E7BC9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9E7BC9" w:rsidRPr="003D7BF2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 xml:space="preserve"> </w:t>
            </w:r>
            <w:r>
              <w:t>6</w:t>
            </w:r>
            <w:r w:rsidRPr="003D7BF2">
              <w:t>50</w:t>
            </w:r>
          </w:p>
        </w:tc>
        <w:tc>
          <w:tcPr>
            <w:tcW w:w="709" w:type="dxa"/>
          </w:tcPr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  <w:r>
              <w:t>1230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9E7BC9" w:rsidRPr="008C0B56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</w:tr>
      <w:tr w:rsidR="009E7BC9" w:rsidRPr="008C0B56" w:rsidTr="00BE753A">
        <w:trPr>
          <w:trHeight w:val="594"/>
          <w:tblCellSpacing w:w="5" w:type="nil"/>
        </w:trPr>
        <w:tc>
          <w:tcPr>
            <w:tcW w:w="1418" w:type="dxa"/>
            <w:vAlign w:val="center"/>
          </w:tcPr>
          <w:p w:rsidR="009E7BC9" w:rsidRPr="008C0B56" w:rsidRDefault="009E7BC9" w:rsidP="00BE753A">
            <w:pPr>
              <w:pStyle w:val="ConsPlusCell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ФАПа в д.Мальцево</w:t>
            </w:r>
          </w:p>
        </w:tc>
        <w:tc>
          <w:tcPr>
            <w:tcW w:w="850" w:type="dxa"/>
            <w:vAlign w:val="center"/>
          </w:tcPr>
          <w:p w:rsidR="009E7BC9" w:rsidRPr="008C0B56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-//- </w:t>
            </w:r>
          </w:p>
        </w:tc>
        <w:tc>
          <w:tcPr>
            <w:tcW w:w="709" w:type="dxa"/>
            <w:vAlign w:val="center"/>
          </w:tcPr>
          <w:p w:rsidR="009E7BC9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9E7BC9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9E7BC9" w:rsidRPr="003D7BF2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 xml:space="preserve"> 450</w:t>
            </w:r>
          </w:p>
        </w:tc>
        <w:tc>
          <w:tcPr>
            <w:tcW w:w="709" w:type="dxa"/>
          </w:tcPr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  <w:r w:rsidRPr="003D7BF2">
              <w:t>820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9E7BC9" w:rsidRPr="008C0B56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</w:tr>
      <w:tr w:rsidR="009E7BC9" w:rsidRPr="008C0B56" w:rsidTr="00BE753A">
        <w:trPr>
          <w:trHeight w:val="291"/>
          <w:tblCellSpacing w:w="5" w:type="nil"/>
        </w:trPr>
        <w:tc>
          <w:tcPr>
            <w:tcW w:w="1418" w:type="dxa"/>
            <w:vAlign w:val="center"/>
          </w:tcPr>
          <w:p w:rsidR="009E7BC9" w:rsidRPr="008C0B56" w:rsidRDefault="009E7BC9" w:rsidP="00BE75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Мальцевского сельского клуба</w:t>
            </w:r>
          </w:p>
        </w:tc>
        <w:tc>
          <w:tcPr>
            <w:tcW w:w="850" w:type="dxa"/>
            <w:vAlign w:val="center"/>
          </w:tcPr>
          <w:p w:rsidR="009E7BC9" w:rsidRPr="008C0B56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9E7BC9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9E7BC9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9E7BC9" w:rsidRPr="003D7BF2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 xml:space="preserve"> 8000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900</w:t>
            </w:r>
          </w:p>
        </w:tc>
        <w:tc>
          <w:tcPr>
            <w:tcW w:w="709" w:type="dxa"/>
          </w:tcPr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  <w:r w:rsidRPr="003D7BF2">
              <w:t>7100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9E7BC9" w:rsidRPr="008C0B56" w:rsidRDefault="009E7BC9" w:rsidP="00BE753A">
            <w:pPr>
              <w:jc w:val="center"/>
            </w:pPr>
          </w:p>
          <w:p w:rsidR="009E7BC9" w:rsidRPr="008C0B56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</w:tr>
      <w:tr w:rsidR="009E7BC9" w:rsidRPr="008C0B56" w:rsidTr="00BE753A">
        <w:trPr>
          <w:trHeight w:val="361"/>
          <w:tblCellSpacing w:w="5" w:type="nil"/>
        </w:trPr>
        <w:tc>
          <w:tcPr>
            <w:tcW w:w="1418" w:type="dxa"/>
            <w:vAlign w:val="center"/>
          </w:tcPr>
          <w:p w:rsidR="009E7BC9" w:rsidRPr="008C0B56" w:rsidRDefault="009E7BC9" w:rsidP="00BE75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культурно-бытового комплекса в д.Лукино</w:t>
            </w:r>
          </w:p>
        </w:tc>
        <w:tc>
          <w:tcPr>
            <w:tcW w:w="850" w:type="dxa"/>
            <w:vAlign w:val="center"/>
          </w:tcPr>
          <w:p w:rsidR="009E7BC9" w:rsidRPr="008C0B56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-//- </w:t>
            </w:r>
          </w:p>
        </w:tc>
        <w:tc>
          <w:tcPr>
            <w:tcW w:w="709" w:type="dxa"/>
            <w:vAlign w:val="center"/>
          </w:tcPr>
          <w:p w:rsidR="009E7BC9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9E7BC9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9E7BC9" w:rsidRPr="003D7BF2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9E7BC9" w:rsidRPr="003D7BF2" w:rsidRDefault="009E7BC9" w:rsidP="00BE753A">
            <w:pPr>
              <w:jc w:val="center"/>
            </w:pPr>
            <w:r>
              <w:t>1</w:t>
            </w:r>
            <w:r w:rsidRPr="003D7BF2">
              <w:t>450</w:t>
            </w:r>
          </w:p>
        </w:tc>
        <w:tc>
          <w:tcPr>
            <w:tcW w:w="709" w:type="dxa"/>
          </w:tcPr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  <w:r>
              <w:t>18250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9E7BC9" w:rsidRPr="008C0B56" w:rsidRDefault="009E7BC9" w:rsidP="00BE753A">
            <w:pPr>
              <w:jc w:val="center"/>
            </w:pPr>
          </w:p>
          <w:p w:rsidR="009E7BC9" w:rsidRDefault="009E7BC9" w:rsidP="00BE753A">
            <w:pPr>
              <w:jc w:val="center"/>
            </w:pPr>
          </w:p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</w:tr>
      <w:tr w:rsidR="009E7BC9" w:rsidRPr="008C0B56" w:rsidTr="00BE753A">
        <w:trPr>
          <w:trHeight w:val="361"/>
          <w:tblCellSpacing w:w="5" w:type="nil"/>
        </w:trPr>
        <w:tc>
          <w:tcPr>
            <w:tcW w:w="1418" w:type="dxa"/>
            <w:vAlign w:val="center"/>
          </w:tcPr>
          <w:p w:rsidR="009E7BC9" w:rsidRPr="008C0B56" w:rsidRDefault="009E7BC9" w:rsidP="00BE75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спортивных площадок в д.Мальцево и д.Лукино</w:t>
            </w:r>
          </w:p>
        </w:tc>
        <w:tc>
          <w:tcPr>
            <w:tcW w:w="850" w:type="dxa"/>
            <w:vAlign w:val="center"/>
          </w:tcPr>
          <w:p w:rsidR="009E7BC9" w:rsidRPr="008C0B56" w:rsidRDefault="009E7BC9" w:rsidP="00BE753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9E7BC9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9E7BC9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9E7BC9" w:rsidRPr="008C0B56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9E7BC9" w:rsidRPr="003D7BF2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9E7BC9" w:rsidRPr="003D7BF2" w:rsidRDefault="009E7BC9" w:rsidP="00BE753A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9E7BC9" w:rsidRPr="003D7BF2" w:rsidRDefault="009E7BC9" w:rsidP="00BE753A">
            <w:pPr>
              <w:jc w:val="center"/>
            </w:pPr>
            <w:r>
              <w:t>1020</w:t>
            </w:r>
          </w:p>
        </w:tc>
        <w:tc>
          <w:tcPr>
            <w:tcW w:w="709" w:type="dxa"/>
          </w:tcPr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</w:p>
          <w:p w:rsidR="009E7BC9" w:rsidRPr="003D7BF2" w:rsidRDefault="009E7BC9" w:rsidP="00BE753A">
            <w:pPr>
              <w:jc w:val="center"/>
            </w:pPr>
            <w:r>
              <w:t>2580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9E7BC9" w:rsidRPr="008C0B56" w:rsidRDefault="009E7BC9" w:rsidP="00BE753A">
            <w:pPr>
              <w:jc w:val="center"/>
            </w:pPr>
          </w:p>
          <w:p w:rsidR="009E7BC9" w:rsidRPr="008C0B56" w:rsidRDefault="009E7BC9" w:rsidP="00BE753A">
            <w:pPr>
              <w:jc w:val="center"/>
            </w:pPr>
          </w:p>
          <w:p w:rsidR="009E7BC9" w:rsidRPr="008C0B56" w:rsidRDefault="009E7BC9" w:rsidP="00BE753A">
            <w:pPr>
              <w:jc w:val="center"/>
            </w:pPr>
            <w:r w:rsidRPr="008C0B56">
              <w:t>х</w:t>
            </w:r>
          </w:p>
          <w:p w:rsidR="009E7BC9" w:rsidRPr="008C0B56" w:rsidRDefault="009E7BC9" w:rsidP="00BE753A">
            <w:pPr>
              <w:jc w:val="center"/>
            </w:pPr>
          </w:p>
        </w:tc>
      </w:tr>
    </w:tbl>
    <w:p w:rsidR="009E7BC9" w:rsidRDefault="009E7BC9" w:rsidP="009E7BC9">
      <w:pPr>
        <w:framePr w:w="14736" w:wrap="auto" w:hAnchor="text"/>
        <w:widowControl w:val="0"/>
        <w:autoSpaceDE w:val="0"/>
        <w:autoSpaceDN w:val="0"/>
        <w:adjustRightInd w:val="0"/>
        <w:rPr>
          <w:sz w:val="28"/>
          <w:szCs w:val="28"/>
        </w:rPr>
        <w:sectPr w:rsidR="009E7BC9" w:rsidSect="00C1095F">
          <w:pgSz w:w="11907" w:h="16840" w:code="9"/>
          <w:pgMar w:top="1134" w:right="567" w:bottom="1134" w:left="1134" w:header="720" w:footer="720" w:gutter="0"/>
          <w:pgNumType w:start="10"/>
          <w:cols w:space="720"/>
          <w:noEndnote/>
        </w:sect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Мальцевского сельского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9E7BC9" w:rsidRDefault="009E7BC9" w:rsidP="009E7B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C9" w:rsidRPr="008A5111" w:rsidRDefault="009E7BC9" w:rsidP="009E7B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7BC9" w:rsidRPr="008A5111" w:rsidRDefault="009E7BC9" w:rsidP="009E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9E7BC9" w:rsidRPr="008A5111" w:rsidRDefault="009E7BC9" w:rsidP="009E7B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511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социальной инфраструктуры Мальцевского сельского поселения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9E7BC9" w:rsidRPr="008A5111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15"/>
        <w:gridCol w:w="3451"/>
        <w:gridCol w:w="2023"/>
        <w:gridCol w:w="2464"/>
      </w:tblGrid>
      <w:tr w:rsidR="009E7BC9" w:rsidRPr="008A5111" w:rsidTr="00BE753A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8A5111" w:rsidRDefault="009E7BC9" w:rsidP="00BE7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7BC9" w:rsidRPr="008A5111" w:rsidRDefault="009E7BC9" w:rsidP="00BE7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8A5111" w:rsidRDefault="009E7BC9" w:rsidP="00BE753A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8A5111" w:rsidRDefault="009E7BC9" w:rsidP="00BE7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9E7BC9" w:rsidRPr="008A5111" w:rsidRDefault="009E7BC9" w:rsidP="00BE7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8A5111" w:rsidRDefault="009E7BC9" w:rsidP="00BE7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8A5111" w:rsidRDefault="009E7BC9" w:rsidP="00BE7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9E7BC9" w:rsidRPr="008A5111" w:rsidRDefault="009E7BC9" w:rsidP="00BE7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9E7BC9" w:rsidRPr="008A5111" w:rsidTr="00BE753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E55E9A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E55E9A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E55E9A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E55E9A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9" w:rsidRPr="00E55E9A" w:rsidRDefault="009E7BC9" w:rsidP="00BE75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ind w:firstLine="709"/>
        <w:jc w:val="both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Мальцевского сельского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 201</w:t>
      </w:r>
      <w:r>
        <w:rPr>
          <w:bCs/>
          <w:sz w:val="28"/>
          <w:szCs w:val="28"/>
        </w:rPr>
        <w:t>8</w:t>
      </w:r>
      <w:r w:rsidRPr="004D15F8">
        <w:rPr>
          <w:bCs/>
          <w:sz w:val="28"/>
          <w:szCs w:val="28"/>
        </w:rPr>
        <w:t xml:space="preserve"> год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Мальцевского </w:t>
      </w:r>
      <w:r w:rsidRPr="007E6508">
        <w:rPr>
          <w:sz w:val="28"/>
          <w:szCs w:val="28"/>
        </w:rPr>
        <w:t>поселения Сычевского района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9E7BC9" w:rsidRPr="008C0B56" w:rsidTr="00BE753A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9E7BC9" w:rsidRPr="008C0B56" w:rsidTr="00BE753A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</w:tr>
      <w:tr w:rsidR="009E7BC9" w:rsidRPr="008C0B56" w:rsidTr="00BE753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Default="009E7BC9" w:rsidP="00BE753A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школы в д.Юшино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</w:tc>
      </w:tr>
      <w:tr w:rsidR="009E7BC9" w:rsidRPr="008C0B56" w:rsidTr="00BE753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4E7DB9" w:rsidRDefault="009E7BC9" w:rsidP="00BE753A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еконструкция ФАПа в д.Мальцево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</w:tc>
      </w:tr>
      <w:tr w:rsidR="009E7BC9" w:rsidRPr="008C0B56" w:rsidTr="00BE753A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4E7DB9" w:rsidRDefault="009E7BC9" w:rsidP="00BE7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еконструкция Мальцевского сельского клуба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</w:p>
        </w:tc>
      </w:tr>
      <w:tr w:rsidR="009E7BC9" w:rsidRPr="008C0B56" w:rsidTr="00BE753A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Default="009E7BC9" w:rsidP="00BE7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культурно-бытового комплекса в д.Лукино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</w:tc>
      </w:tr>
      <w:tr w:rsidR="009E7BC9" w:rsidRPr="008C0B56" w:rsidTr="00BE753A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4E7DB9" w:rsidRDefault="009E7BC9" w:rsidP="00BE7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троительство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 в д.Мальцево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д.Лукино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7BC9" w:rsidRDefault="009E7BC9" w:rsidP="009E7B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AA4" w:rsidRDefault="00E46AA4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Мальцевского сельского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 201</w:t>
      </w:r>
      <w:r>
        <w:rPr>
          <w:bCs/>
          <w:sz w:val="28"/>
          <w:szCs w:val="28"/>
        </w:rPr>
        <w:t>9</w:t>
      </w:r>
      <w:r w:rsidRPr="004D15F8">
        <w:rPr>
          <w:bCs/>
          <w:sz w:val="28"/>
          <w:szCs w:val="28"/>
        </w:rPr>
        <w:t xml:space="preserve"> год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Мальцевского </w:t>
      </w:r>
      <w:r w:rsidRPr="007E6508">
        <w:rPr>
          <w:sz w:val="28"/>
          <w:szCs w:val="28"/>
        </w:rPr>
        <w:t>поселения Сычевского района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9E7BC9" w:rsidRDefault="009E7BC9" w:rsidP="009E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9E7BC9" w:rsidRPr="008C0B56" w:rsidTr="00BE753A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9E7BC9" w:rsidRPr="008C0B56" w:rsidTr="00BE753A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</w:tr>
      <w:tr w:rsidR="009E7BC9" w:rsidRPr="008C0B56" w:rsidTr="00BE753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Default="009E7BC9" w:rsidP="00BE753A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школы в д.Юшино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</w:tc>
      </w:tr>
      <w:tr w:rsidR="009E7BC9" w:rsidRPr="008C0B56" w:rsidTr="00BE753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4E7DB9" w:rsidRDefault="009E7BC9" w:rsidP="00BE753A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еконструкция ФАПа в д.Мальцево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</w:tc>
      </w:tr>
      <w:tr w:rsidR="009E7BC9" w:rsidRPr="008C0B56" w:rsidTr="00BE753A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4E7DB9" w:rsidRDefault="009E7BC9" w:rsidP="00BE7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еконструкция Мальцевского сельского клуба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</w:p>
        </w:tc>
      </w:tr>
      <w:tr w:rsidR="009E7BC9" w:rsidRPr="008C0B56" w:rsidTr="00BE753A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Default="009E7BC9" w:rsidP="00BE7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культурно-бытового комплекса в д.Лукино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</w:tc>
      </w:tr>
      <w:tr w:rsidR="009E7BC9" w:rsidRPr="008C0B56" w:rsidTr="00BE753A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BC9" w:rsidRPr="008C0B56" w:rsidRDefault="009E7BC9" w:rsidP="00BE753A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4E7DB9" w:rsidRDefault="009E7BC9" w:rsidP="00BE7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троительство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 в д.Мальцево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д.Лукино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9E7BC9" w:rsidRPr="008C0B56" w:rsidRDefault="009E7BC9" w:rsidP="00BE75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7BC9" w:rsidRDefault="009E7BC9" w:rsidP="00337B7E">
      <w:pPr>
        <w:ind w:right="-55"/>
        <w:rPr>
          <w:sz w:val="28"/>
          <w:szCs w:val="28"/>
        </w:rPr>
      </w:pPr>
    </w:p>
    <w:sectPr w:rsidR="009E7BC9" w:rsidSect="003B144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92" w:rsidRDefault="00EC4D92" w:rsidP="00FA6D0B">
      <w:r>
        <w:separator/>
      </w:r>
    </w:p>
  </w:endnote>
  <w:endnote w:type="continuationSeparator" w:id="1">
    <w:p w:rsidR="00EC4D92" w:rsidRDefault="00EC4D9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DC" w:rsidRDefault="00F025D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DC" w:rsidRDefault="00F025D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DC" w:rsidRDefault="00F025D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92" w:rsidRDefault="00EC4D92" w:rsidP="00FA6D0B">
      <w:r>
        <w:separator/>
      </w:r>
    </w:p>
  </w:footnote>
  <w:footnote w:type="continuationSeparator" w:id="1">
    <w:p w:rsidR="00EC4D92" w:rsidRDefault="00EC4D9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DC" w:rsidRDefault="00F025D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C9" w:rsidRDefault="009E7BC9">
    <w:pPr>
      <w:pStyle w:val="ab"/>
      <w:jc w:val="center"/>
    </w:pPr>
  </w:p>
  <w:p w:rsidR="009E7BC9" w:rsidRDefault="009E7BC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DC" w:rsidRDefault="00F025D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85121"/>
    <w:multiLevelType w:val="multilevel"/>
    <w:tmpl w:val="747E6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32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479C"/>
    <w:rsid w:val="000D5968"/>
    <w:rsid w:val="000D5BE0"/>
    <w:rsid w:val="000D627E"/>
    <w:rsid w:val="000D711F"/>
    <w:rsid w:val="000E15DE"/>
    <w:rsid w:val="000E21BE"/>
    <w:rsid w:val="000E2CBE"/>
    <w:rsid w:val="000E3BD5"/>
    <w:rsid w:val="000E3C37"/>
    <w:rsid w:val="000E49F9"/>
    <w:rsid w:val="000E4BC2"/>
    <w:rsid w:val="000E64CD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2B7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35EC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3E7F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D71DE"/>
    <w:rsid w:val="009E0CE7"/>
    <w:rsid w:val="009E25AF"/>
    <w:rsid w:val="009E7BC9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33A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57EC8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956AE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6AA4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4D92"/>
    <w:rsid w:val="00EC60BF"/>
    <w:rsid w:val="00ED05AE"/>
    <w:rsid w:val="00ED2DFD"/>
    <w:rsid w:val="00ED388D"/>
    <w:rsid w:val="00ED4ABA"/>
    <w:rsid w:val="00ED53CE"/>
    <w:rsid w:val="00ED7F3D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5D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057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90">
    <w:name w:val="Заголовок 9 Знак"/>
    <w:basedOn w:val="a2"/>
    <w:link w:val="9"/>
    <w:rsid w:val="009E7BC9"/>
    <w:rPr>
      <w:sz w:val="28"/>
    </w:rPr>
  </w:style>
  <w:style w:type="paragraph" w:customStyle="1" w:styleId="ConsPlusCell">
    <w:name w:val="ConsPlusCell"/>
    <w:uiPriority w:val="99"/>
    <w:rsid w:val="009E7BC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9E7BC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23484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2018-11-21T10:31:00Z</cp:lastPrinted>
  <dcterms:created xsi:type="dcterms:W3CDTF">2018-11-21T09:53:00Z</dcterms:created>
  <dcterms:modified xsi:type="dcterms:W3CDTF">2018-11-21T10:31:00Z</dcterms:modified>
</cp:coreProperties>
</file>