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4065B5">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92394D">
        <w:rPr>
          <w:b/>
          <w:sz w:val="28"/>
          <w:szCs w:val="28"/>
          <w:u w:val="single"/>
        </w:rPr>
        <w:t>30</w:t>
      </w:r>
      <w:r w:rsidR="00E9772F">
        <w:rPr>
          <w:b/>
          <w:sz w:val="28"/>
          <w:szCs w:val="28"/>
          <w:u w:val="single"/>
        </w:rPr>
        <w:t xml:space="preserve"> ноября</w:t>
      </w:r>
      <w:r w:rsidR="002B7FEB">
        <w:rPr>
          <w:b/>
          <w:sz w:val="28"/>
          <w:szCs w:val="28"/>
          <w:u w:val="single"/>
        </w:rPr>
        <w:t xml:space="preserve"> </w:t>
      </w:r>
      <w:r>
        <w:rPr>
          <w:b/>
          <w:sz w:val="28"/>
          <w:szCs w:val="28"/>
          <w:u w:val="single"/>
        </w:rPr>
        <w:t>201</w:t>
      </w:r>
      <w:r w:rsidR="00A1109D">
        <w:rPr>
          <w:b/>
          <w:sz w:val="28"/>
          <w:szCs w:val="28"/>
          <w:u w:val="single"/>
        </w:rPr>
        <w:t>8</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766606">
        <w:rPr>
          <w:b/>
          <w:sz w:val="28"/>
          <w:szCs w:val="28"/>
          <w:u w:val="single"/>
        </w:rPr>
        <w:t>5</w:t>
      </w:r>
      <w:r w:rsidR="00A91300">
        <w:rPr>
          <w:b/>
          <w:sz w:val="28"/>
          <w:szCs w:val="28"/>
          <w:u w:val="single"/>
        </w:rPr>
        <w:t>41</w:t>
      </w:r>
    </w:p>
    <w:p w:rsidR="00693D8F" w:rsidRPr="00BF4E35" w:rsidRDefault="00B85734" w:rsidP="00277554">
      <w:pPr>
        <w:ind w:firstLine="709"/>
        <w:jc w:val="both"/>
        <w:rPr>
          <w:sz w:val="28"/>
          <w:szCs w:val="28"/>
        </w:rPr>
      </w:pPr>
      <w:r>
        <w:rPr>
          <w:sz w:val="28"/>
          <w:szCs w:val="28"/>
        </w:rPr>
        <w:t xml:space="preserve">    </w:t>
      </w:r>
      <w:r w:rsidR="00693D8F" w:rsidRPr="00BF4E35">
        <w:rPr>
          <w:sz w:val="28"/>
          <w:szCs w:val="28"/>
        </w:rPr>
        <w:t xml:space="preserve">         </w:t>
      </w:r>
    </w:p>
    <w:p w:rsidR="00473542" w:rsidRPr="00D650E5" w:rsidRDefault="00473542" w:rsidP="00A91300">
      <w:pPr>
        <w:widowControl w:val="0"/>
        <w:autoSpaceDE w:val="0"/>
        <w:autoSpaceDN w:val="0"/>
        <w:adjustRightInd w:val="0"/>
        <w:ind w:right="5669"/>
        <w:jc w:val="both"/>
        <w:rPr>
          <w:sz w:val="28"/>
          <w:szCs w:val="28"/>
        </w:rPr>
      </w:pPr>
      <w:r>
        <w:rPr>
          <w:sz w:val="28"/>
          <w:szCs w:val="28"/>
        </w:rPr>
        <w:t xml:space="preserve">О внесении изменений                                      в </w:t>
      </w:r>
      <w:r w:rsidRPr="00F71ECE">
        <w:rPr>
          <w:sz w:val="28"/>
          <w:szCs w:val="28"/>
        </w:rPr>
        <w:t>муниципальн</w:t>
      </w:r>
      <w:r>
        <w:rPr>
          <w:sz w:val="28"/>
          <w:szCs w:val="28"/>
        </w:rPr>
        <w:t>ую</w:t>
      </w:r>
      <w:r w:rsidRPr="00F71ECE">
        <w:rPr>
          <w:sz w:val="28"/>
          <w:szCs w:val="28"/>
        </w:rPr>
        <w:t xml:space="preserve"> программ</w:t>
      </w:r>
      <w:r>
        <w:rPr>
          <w:sz w:val="28"/>
          <w:szCs w:val="28"/>
        </w:rPr>
        <w:t>у</w:t>
      </w:r>
      <w:r w:rsidRPr="00F71ECE">
        <w:rPr>
          <w:sz w:val="28"/>
          <w:szCs w:val="28"/>
        </w:rPr>
        <w:t xml:space="preserve"> </w:t>
      </w:r>
      <w:r w:rsidRPr="00453373">
        <w:rPr>
          <w:sz w:val="28"/>
          <w:szCs w:val="28"/>
        </w:rPr>
        <w:t xml:space="preserve"> «Развитие молодежной политики </w:t>
      </w:r>
      <w:r w:rsidR="00A91300">
        <w:rPr>
          <w:sz w:val="28"/>
          <w:szCs w:val="28"/>
        </w:rPr>
        <w:t xml:space="preserve">                    </w:t>
      </w:r>
      <w:r w:rsidRPr="00453373">
        <w:rPr>
          <w:sz w:val="28"/>
          <w:szCs w:val="28"/>
        </w:rPr>
        <w:t>в муниципальном образовании «Сыче</w:t>
      </w:r>
      <w:r>
        <w:rPr>
          <w:sz w:val="28"/>
          <w:szCs w:val="28"/>
        </w:rPr>
        <w:t>вский район» Смоленской области</w:t>
      </w:r>
      <w:r w:rsidR="00A91300">
        <w:rPr>
          <w:sz w:val="28"/>
          <w:szCs w:val="28"/>
        </w:rPr>
        <w:t xml:space="preserve"> на 2016</w:t>
      </w:r>
      <w:r w:rsidRPr="00453373">
        <w:rPr>
          <w:sz w:val="28"/>
          <w:szCs w:val="28"/>
        </w:rPr>
        <w:t>-20</w:t>
      </w:r>
      <w:r w:rsidR="00A91300">
        <w:rPr>
          <w:sz w:val="28"/>
          <w:szCs w:val="28"/>
        </w:rPr>
        <w:t>20</w:t>
      </w:r>
      <w:r w:rsidRPr="00453373">
        <w:rPr>
          <w:sz w:val="28"/>
          <w:szCs w:val="28"/>
        </w:rPr>
        <w:t xml:space="preserve"> годы»</w:t>
      </w:r>
      <w:r>
        <w:rPr>
          <w:sz w:val="28"/>
          <w:szCs w:val="28"/>
        </w:rPr>
        <w:t xml:space="preserve">, утвержденную </w:t>
      </w:r>
      <w:r w:rsidRPr="00D650E5">
        <w:rPr>
          <w:sz w:val="28"/>
          <w:szCs w:val="28"/>
        </w:rPr>
        <w:t xml:space="preserve">постановлением Администрации муниципального образования «Сычевский район» Смоленской области от </w:t>
      </w:r>
      <w:r w:rsidR="00A91300">
        <w:rPr>
          <w:sz w:val="28"/>
          <w:szCs w:val="28"/>
        </w:rPr>
        <w:t xml:space="preserve">                      </w:t>
      </w:r>
      <w:r w:rsidRPr="00D650E5">
        <w:rPr>
          <w:sz w:val="28"/>
          <w:szCs w:val="28"/>
        </w:rPr>
        <w:t>07.11.2013 года № 535</w:t>
      </w:r>
      <w:r>
        <w:rPr>
          <w:sz w:val="28"/>
          <w:szCs w:val="28"/>
        </w:rPr>
        <w:t xml:space="preserve"> (в редакции постановлений Администрации муниципального образования «Сычевский район» Смоленской области от 21.10.2014 года № 439, </w:t>
      </w:r>
      <w:r w:rsidR="00A91300">
        <w:rPr>
          <w:sz w:val="28"/>
          <w:szCs w:val="28"/>
        </w:rPr>
        <w:t xml:space="preserve">                </w:t>
      </w:r>
      <w:r>
        <w:rPr>
          <w:sz w:val="28"/>
          <w:szCs w:val="28"/>
        </w:rPr>
        <w:t xml:space="preserve">от 15.12.2014 года № 550, </w:t>
      </w:r>
      <w:r w:rsidR="00A91300">
        <w:rPr>
          <w:sz w:val="28"/>
          <w:szCs w:val="28"/>
        </w:rPr>
        <w:t xml:space="preserve">                              </w:t>
      </w:r>
      <w:r>
        <w:rPr>
          <w:sz w:val="28"/>
          <w:szCs w:val="28"/>
        </w:rPr>
        <w:t xml:space="preserve">от 16.03.2015 года № 120, </w:t>
      </w:r>
      <w:r w:rsidR="00A91300">
        <w:rPr>
          <w:sz w:val="28"/>
          <w:szCs w:val="28"/>
        </w:rPr>
        <w:t xml:space="preserve">                               </w:t>
      </w:r>
      <w:r>
        <w:rPr>
          <w:sz w:val="28"/>
          <w:szCs w:val="28"/>
        </w:rPr>
        <w:t xml:space="preserve">от 18.08.2015 года № 301, </w:t>
      </w:r>
      <w:r w:rsidR="00A91300">
        <w:rPr>
          <w:sz w:val="28"/>
          <w:szCs w:val="28"/>
        </w:rPr>
        <w:t xml:space="preserve">                             </w:t>
      </w:r>
      <w:r>
        <w:rPr>
          <w:sz w:val="28"/>
          <w:szCs w:val="28"/>
        </w:rPr>
        <w:t xml:space="preserve">от 29.12.2015 года № 485, </w:t>
      </w:r>
      <w:r w:rsidR="00A91300">
        <w:rPr>
          <w:sz w:val="28"/>
          <w:szCs w:val="28"/>
        </w:rPr>
        <w:t xml:space="preserve">                              </w:t>
      </w:r>
      <w:r>
        <w:rPr>
          <w:sz w:val="28"/>
          <w:szCs w:val="28"/>
        </w:rPr>
        <w:t xml:space="preserve">от 24.11.2016 года № 530, </w:t>
      </w:r>
      <w:r w:rsidR="00A91300">
        <w:rPr>
          <w:sz w:val="28"/>
          <w:szCs w:val="28"/>
        </w:rPr>
        <w:t xml:space="preserve">                              </w:t>
      </w:r>
      <w:r>
        <w:rPr>
          <w:sz w:val="28"/>
          <w:szCs w:val="28"/>
        </w:rPr>
        <w:t xml:space="preserve">от 28.06.2017 года № 311, </w:t>
      </w:r>
      <w:r w:rsidR="00A91300">
        <w:rPr>
          <w:sz w:val="28"/>
          <w:szCs w:val="28"/>
        </w:rPr>
        <w:t xml:space="preserve">                           </w:t>
      </w:r>
      <w:r>
        <w:rPr>
          <w:sz w:val="28"/>
          <w:szCs w:val="28"/>
        </w:rPr>
        <w:t>от  04.06.2018 года № 238)</w:t>
      </w:r>
    </w:p>
    <w:p w:rsidR="00473542" w:rsidRDefault="00473542" w:rsidP="00473542">
      <w:pPr>
        <w:ind w:firstLine="709"/>
        <w:jc w:val="both"/>
        <w:rPr>
          <w:sz w:val="28"/>
          <w:szCs w:val="28"/>
        </w:rPr>
      </w:pPr>
    </w:p>
    <w:p w:rsidR="00473542" w:rsidRDefault="00473542" w:rsidP="00473542">
      <w:pPr>
        <w:ind w:firstLine="709"/>
        <w:jc w:val="both"/>
        <w:rPr>
          <w:sz w:val="28"/>
          <w:szCs w:val="28"/>
        </w:rPr>
      </w:pPr>
    </w:p>
    <w:p w:rsidR="00A91300" w:rsidRDefault="00A91300" w:rsidP="00473542">
      <w:pPr>
        <w:ind w:firstLine="709"/>
        <w:jc w:val="both"/>
        <w:rPr>
          <w:sz w:val="28"/>
          <w:szCs w:val="28"/>
        </w:rPr>
      </w:pPr>
    </w:p>
    <w:p w:rsidR="00473542" w:rsidRDefault="00473542" w:rsidP="00473542">
      <w:pPr>
        <w:ind w:firstLine="709"/>
        <w:jc w:val="both"/>
        <w:rPr>
          <w:sz w:val="28"/>
          <w:szCs w:val="28"/>
        </w:rPr>
      </w:pPr>
      <w:r>
        <w:rPr>
          <w:sz w:val="28"/>
          <w:szCs w:val="28"/>
        </w:rPr>
        <w:t>В соответствии с Порядком разработки и реализации муниципальных программ, утвержденным постановлением Администрации муниципального образования «Сычевский район» Смоленской области от 16.09.2013 года № 437,</w:t>
      </w:r>
    </w:p>
    <w:p w:rsidR="00473542" w:rsidRDefault="00473542" w:rsidP="00473542">
      <w:pPr>
        <w:ind w:firstLine="709"/>
        <w:jc w:val="both"/>
        <w:rPr>
          <w:sz w:val="28"/>
          <w:szCs w:val="28"/>
        </w:rPr>
      </w:pPr>
    </w:p>
    <w:p w:rsidR="00A91300" w:rsidRDefault="00A91300" w:rsidP="00473542">
      <w:pPr>
        <w:ind w:firstLine="709"/>
        <w:jc w:val="both"/>
        <w:rPr>
          <w:sz w:val="28"/>
          <w:szCs w:val="28"/>
        </w:rPr>
      </w:pPr>
    </w:p>
    <w:p w:rsidR="00A91300" w:rsidRDefault="00A91300" w:rsidP="00473542">
      <w:pPr>
        <w:ind w:firstLine="709"/>
        <w:jc w:val="both"/>
        <w:rPr>
          <w:sz w:val="28"/>
          <w:szCs w:val="28"/>
        </w:rPr>
      </w:pPr>
    </w:p>
    <w:p w:rsidR="00A91300" w:rsidRPr="00C34074" w:rsidRDefault="00A91300" w:rsidP="00A91300">
      <w:pPr>
        <w:ind w:firstLine="709"/>
        <w:jc w:val="both"/>
        <w:rPr>
          <w:sz w:val="28"/>
          <w:szCs w:val="28"/>
        </w:rPr>
      </w:pPr>
      <w:r w:rsidRPr="00C34074">
        <w:rPr>
          <w:sz w:val="28"/>
          <w:szCs w:val="28"/>
        </w:rPr>
        <w:lastRenderedPageBreak/>
        <w:t xml:space="preserve">Администрация муниципального образования «Сычевский район»     Смоленской области </w:t>
      </w:r>
    </w:p>
    <w:p w:rsidR="00A91300" w:rsidRPr="00C34074" w:rsidRDefault="00A91300" w:rsidP="00A91300">
      <w:pPr>
        <w:ind w:firstLine="709"/>
        <w:jc w:val="both"/>
        <w:rPr>
          <w:sz w:val="28"/>
          <w:szCs w:val="28"/>
        </w:rPr>
      </w:pPr>
      <w:r w:rsidRPr="00C34074">
        <w:rPr>
          <w:sz w:val="28"/>
          <w:szCs w:val="28"/>
        </w:rPr>
        <w:t>п о с т а н о в л я е т:</w:t>
      </w:r>
    </w:p>
    <w:p w:rsidR="00473542" w:rsidRDefault="00473542" w:rsidP="00473542">
      <w:pPr>
        <w:jc w:val="both"/>
        <w:rPr>
          <w:sz w:val="28"/>
          <w:szCs w:val="28"/>
        </w:rPr>
      </w:pPr>
    </w:p>
    <w:p w:rsidR="00473542" w:rsidRPr="00A91300" w:rsidRDefault="00473542" w:rsidP="00A91300">
      <w:pPr>
        <w:widowControl w:val="0"/>
        <w:autoSpaceDE w:val="0"/>
        <w:autoSpaceDN w:val="0"/>
        <w:adjustRightInd w:val="0"/>
        <w:ind w:right="-1" w:firstLine="709"/>
        <w:jc w:val="both"/>
        <w:rPr>
          <w:sz w:val="28"/>
          <w:szCs w:val="28"/>
        </w:rPr>
      </w:pPr>
      <w:r w:rsidRPr="00A91300">
        <w:rPr>
          <w:sz w:val="28"/>
          <w:szCs w:val="28"/>
        </w:rPr>
        <w:t>1. Внести изменения в муниципальную программу  «Развитие молодежной политики в муниципальном образовании «Сычевский район» Смоленской области» на 201</w:t>
      </w:r>
      <w:r w:rsidR="00A91300">
        <w:rPr>
          <w:sz w:val="28"/>
          <w:szCs w:val="28"/>
        </w:rPr>
        <w:t>6</w:t>
      </w:r>
      <w:r w:rsidRPr="00A91300">
        <w:rPr>
          <w:sz w:val="28"/>
          <w:szCs w:val="28"/>
        </w:rPr>
        <w:t>-20</w:t>
      </w:r>
      <w:r w:rsidR="00A91300">
        <w:rPr>
          <w:sz w:val="28"/>
          <w:szCs w:val="28"/>
        </w:rPr>
        <w:t>20</w:t>
      </w:r>
      <w:r w:rsidRPr="00A91300">
        <w:rPr>
          <w:sz w:val="28"/>
          <w:szCs w:val="28"/>
        </w:rPr>
        <w:t xml:space="preserve"> годы», утвержденную постановлением Администрации муниципального образования «Сычевский район» Смоленской области </w:t>
      </w:r>
      <w:r w:rsidR="00A91300">
        <w:rPr>
          <w:sz w:val="28"/>
          <w:szCs w:val="28"/>
        </w:rPr>
        <w:t xml:space="preserve">                                </w:t>
      </w:r>
      <w:r w:rsidRPr="00A91300">
        <w:rPr>
          <w:sz w:val="28"/>
          <w:szCs w:val="28"/>
        </w:rPr>
        <w:t xml:space="preserve">от 07.11.2013 года № 535 (в редакции постановлений Администрации муниципального образования «Сычевский район» Смоленской области </w:t>
      </w:r>
      <w:r w:rsidR="00A91300">
        <w:rPr>
          <w:sz w:val="28"/>
          <w:szCs w:val="28"/>
        </w:rPr>
        <w:t xml:space="preserve">                               </w:t>
      </w:r>
      <w:r w:rsidRPr="00A91300">
        <w:rPr>
          <w:sz w:val="28"/>
          <w:szCs w:val="28"/>
        </w:rPr>
        <w:t xml:space="preserve">от 21.10.2014 года № 439, от 15.12.2014 года № 550, от 16.03.2015 года № 120, </w:t>
      </w:r>
      <w:r w:rsidR="00A91300">
        <w:rPr>
          <w:sz w:val="28"/>
          <w:szCs w:val="28"/>
        </w:rPr>
        <w:t xml:space="preserve">                            </w:t>
      </w:r>
      <w:r w:rsidRPr="00A91300">
        <w:rPr>
          <w:sz w:val="28"/>
          <w:szCs w:val="28"/>
        </w:rPr>
        <w:t xml:space="preserve">от 18.08.2015 года № 301, от 29.12.2015 года № 485 от 24.11.2016 года № 530, </w:t>
      </w:r>
      <w:r w:rsidR="00A91300">
        <w:rPr>
          <w:sz w:val="28"/>
          <w:szCs w:val="28"/>
        </w:rPr>
        <w:t xml:space="preserve">                      </w:t>
      </w:r>
      <w:r w:rsidRPr="00A91300">
        <w:rPr>
          <w:sz w:val="28"/>
          <w:szCs w:val="28"/>
        </w:rPr>
        <w:t>от 28.06.2017 года № 311, от 04.06.2018 года № 238),  изложив ее в новой редакции согласно приложению.</w:t>
      </w:r>
    </w:p>
    <w:p w:rsidR="00473542" w:rsidRPr="00A91300" w:rsidRDefault="00473542" w:rsidP="00A91300">
      <w:pPr>
        <w:pStyle w:val="a5"/>
        <w:ind w:firstLine="709"/>
        <w:jc w:val="both"/>
        <w:rPr>
          <w:b w:val="0"/>
          <w:bCs/>
          <w:szCs w:val="28"/>
        </w:rPr>
      </w:pPr>
      <w:r w:rsidRPr="00A91300">
        <w:rPr>
          <w:b w:val="0"/>
          <w:szCs w:val="28"/>
        </w:rPr>
        <w:t>2.</w:t>
      </w:r>
      <w:r w:rsidRPr="00A91300">
        <w:rPr>
          <w:b w:val="0"/>
          <w:bCs/>
          <w:szCs w:val="28"/>
        </w:rPr>
        <w:t xml:space="preserve"> Настоящее постановление вступает в силу после его </w:t>
      </w:r>
      <w:r w:rsidR="00A91300">
        <w:rPr>
          <w:b w:val="0"/>
          <w:bCs/>
          <w:szCs w:val="28"/>
        </w:rPr>
        <w:t>обнародования</w:t>
      </w:r>
      <w:r w:rsidRPr="00A91300">
        <w:rPr>
          <w:b w:val="0"/>
          <w:bCs/>
          <w:szCs w:val="28"/>
        </w:rPr>
        <w:t>.</w:t>
      </w:r>
    </w:p>
    <w:p w:rsidR="00473542" w:rsidRPr="00A91300" w:rsidRDefault="00473542" w:rsidP="00A91300">
      <w:pPr>
        <w:ind w:firstLine="709"/>
        <w:jc w:val="both"/>
        <w:rPr>
          <w:sz w:val="28"/>
          <w:szCs w:val="28"/>
        </w:rPr>
      </w:pPr>
    </w:p>
    <w:p w:rsidR="00473542" w:rsidRPr="008A747A" w:rsidRDefault="00473542" w:rsidP="00473542">
      <w:pPr>
        <w:ind w:firstLine="709"/>
        <w:jc w:val="both"/>
        <w:rPr>
          <w:sz w:val="28"/>
          <w:szCs w:val="28"/>
        </w:rPr>
      </w:pPr>
    </w:p>
    <w:p w:rsidR="00A91300" w:rsidRDefault="00A91300" w:rsidP="00A91300">
      <w:pPr>
        <w:rPr>
          <w:sz w:val="28"/>
          <w:szCs w:val="28"/>
        </w:rPr>
      </w:pPr>
      <w:r w:rsidRPr="002C1114">
        <w:rPr>
          <w:sz w:val="28"/>
          <w:szCs w:val="28"/>
        </w:rPr>
        <w:t>Глав</w:t>
      </w:r>
      <w:r>
        <w:rPr>
          <w:sz w:val="28"/>
          <w:szCs w:val="28"/>
        </w:rPr>
        <w:t>а</w:t>
      </w:r>
      <w:r w:rsidRPr="002C1114">
        <w:rPr>
          <w:sz w:val="28"/>
          <w:szCs w:val="28"/>
        </w:rPr>
        <w:t xml:space="preserve"> муниципального образования </w:t>
      </w:r>
    </w:p>
    <w:p w:rsidR="00A91300" w:rsidRDefault="00A91300" w:rsidP="00A91300">
      <w:pPr>
        <w:rPr>
          <w:sz w:val="28"/>
          <w:szCs w:val="28"/>
        </w:rPr>
      </w:pPr>
      <w:r>
        <w:rPr>
          <w:sz w:val="28"/>
          <w:szCs w:val="28"/>
        </w:rPr>
        <w:t>«Сычевский район» Смоленской области                                                        Е.Т. Орлов</w:t>
      </w: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A91300" w:rsidRDefault="00A91300"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473542" w:rsidRDefault="00473542" w:rsidP="00473542">
      <w:pPr>
        <w:jc w:val="right"/>
        <w:rPr>
          <w:sz w:val="28"/>
          <w:szCs w:val="28"/>
        </w:rPr>
      </w:pPr>
    </w:p>
    <w:p w:rsidR="00A91300" w:rsidRDefault="00A91300" w:rsidP="00473542">
      <w:pPr>
        <w:jc w:val="right"/>
        <w:rPr>
          <w:sz w:val="28"/>
          <w:szCs w:val="28"/>
        </w:rPr>
      </w:pPr>
    </w:p>
    <w:p w:rsidR="00473542" w:rsidRPr="00CC11B3" w:rsidRDefault="00473542" w:rsidP="00473542">
      <w:pPr>
        <w:jc w:val="right"/>
        <w:rPr>
          <w:sz w:val="28"/>
          <w:szCs w:val="28"/>
        </w:rPr>
      </w:pPr>
      <w:r>
        <w:rPr>
          <w:sz w:val="28"/>
          <w:szCs w:val="28"/>
        </w:rPr>
        <w:lastRenderedPageBreak/>
        <w:t>УТВЕРЖДЕНА</w:t>
      </w:r>
    </w:p>
    <w:p w:rsidR="00473542" w:rsidRDefault="00473542" w:rsidP="00473542">
      <w:pPr>
        <w:jc w:val="right"/>
        <w:rPr>
          <w:sz w:val="28"/>
          <w:szCs w:val="28"/>
        </w:rPr>
      </w:pPr>
      <w:r w:rsidRPr="00CC11B3">
        <w:rPr>
          <w:sz w:val="28"/>
          <w:szCs w:val="28"/>
        </w:rPr>
        <w:t xml:space="preserve"> постановлением Администрации </w:t>
      </w:r>
    </w:p>
    <w:p w:rsidR="00473542" w:rsidRDefault="00473542" w:rsidP="00473542">
      <w:pPr>
        <w:jc w:val="right"/>
        <w:rPr>
          <w:sz w:val="28"/>
          <w:szCs w:val="28"/>
        </w:rPr>
      </w:pPr>
      <w:r w:rsidRPr="00CC11B3">
        <w:rPr>
          <w:sz w:val="28"/>
          <w:szCs w:val="28"/>
        </w:rPr>
        <w:t xml:space="preserve">муниципального образования </w:t>
      </w:r>
    </w:p>
    <w:p w:rsidR="00473542" w:rsidRDefault="00473542" w:rsidP="00473542">
      <w:pPr>
        <w:jc w:val="right"/>
        <w:rPr>
          <w:sz w:val="28"/>
          <w:szCs w:val="28"/>
        </w:rPr>
      </w:pPr>
      <w:r w:rsidRPr="00CC11B3">
        <w:rPr>
          <w:sz w:val="28"/>
          <w:szCs w:val="28"/>
        </w:rPr>
        <w:t>«Сычевский район»</w:t>
      </w:r>
    </w:p>
    <w:p w:rsidR="00473542" w:rsidRDefault="00473542" w:rsidP="00473542">
      <w:pPr>
        <w:jc w:val="right"/>
        <w:rPr>
          <w:sz w:val="28"/>
          <w:szCs w:val="28"/>
        </w:rPr>
      </w:pPr>
      <w:r w:rsidRPr="00CC11B3">
        <w:rPr>
          <w:sz w:val="28"/>
          <w:szCs w:val="28"/>
        </w:rPr>
        <w:t xml:space="preserve"> Смоленской области</w:t>
      </w:r>
    </w:p>
    <w:p w:rsidR="00473542" w:rsidRPr="00D650E5" w:rsidRDefault="00473542" w:rsidP="00473542">
      <w:pPr>
        <w:widowControl w:val="0"/>
        <w:tabs>
          <w:tab w:val="left" w:pos="2835"/>
          <w:tab w:val="left" w:pos="10065"/>
        </w:tabs>
        <w:autoSpaceDE w:val="0"/>
        <w:autoSpaceDN w:val="0"/>
        <w:adjustRightInd w:val="0"/>
        <w:ind w:right="-1"/>
        <w:jc w:val="right"/>
        <w:rPr>
          <w:sz w:val="28"/>
          <w:szCs w:val="28"/>
        </w:rPr>
      </w:pPr>
      <w:r>
        <w:rPr>
          <w:sz w:val="28"/>
          <w:szCs w:val="28"/>
        </w:rPr>
        <w:t xml:space="preserve">                                                </w:t>
      </w:r>
      <w:r w:rsidRPr="00D650E5">
        <w:rPr>
          <w:sz w:val="28"/>
          <w:szCs w:val="28"/>
        </w:rPr>
        <w:t>от 07.11.2013 года № 535</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(в редакции постановлений Администрации муниципального образования «Сычевский район» </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Смоленской области </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от 21.10.2014 года № 439, </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от 15.12.2014 года № 550, </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от 16.03.2015 года № 120, </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от 18.08.2015 года № 301, </w:t>
      </w:r>
    </w:p>
    <w:p w:rsidR="00A91300" w:rsidRDefault="00473542" w:rsidP="00473542">
      <w:pPr>
        <w:widowControl w:val="0"/>
        <w:autoSpaceDE w:val="0"/>
        <w:autoSpaceDN w:val="0"/>
        <w:adjustRightInd w:val="0"/>
        <w:ind w:left="6237" w:right="-1"/>
        <w:jc w:val="right"/>
        <w:rPr>
          <w:sz w:val="28"/>
          <w:szCs w:val="28"/>
        </w:rPr>
      </w:pPr>
      <w:r>
        <w:rPr>
          <w:sz w:val="28"/>
          <w:szCs w:val="28"/>
        </w:rPr>
        <w:t xml:space="preserve">от 29.12.2015 года </w:t>
      </w:r>
      <w:r w:rsidR="009A718B">
        <w:rPr>
          <w:sz w:val="28"/>
          <w:szCs w:val="28"/>
        </w:rPr>
        <w:t xml:space="preserve">№ </w:t>
      </w:r>
      <w:r>
        <w:rPr>
          <w:sz w:val="28"/>
          <w:szCs w:val="28"/>
        </w:rPr>
        <w:t>485</w:t>
      </w:r>
      <w:r w:rsidR="00A91300">
        <w:rPr>
          <w:sz w:val="28"/>
          <w:szCs w:val="28"/>
        </w:rPr>
        <w:t>,</w:t>
      </w:r>
    </w:p>
    <w:p w:rsidR="00A91300" w:rsidRDefault="00473542" w:rsidP="00473542">
      <w:pPr>
        <w:widowControl w:val="0"/>
        <w:autoSpaceDE w:val="0"/>
        <w:autoSpaceDN w:val="0"/>
        <w:adjustRightInd w:val="0"/>
        <w:ind w:left="6237" w:right="-1"/>
        <w:jc w:val="right"/>
        <w:rPr>
          <w:sz w:val="28"/>
          <w:szCs w:val="28"/>
        </w:rPr>
      </w:pPr>
      <w:r w:rsidRPr="00963B1F">
        <w:rPr>
          <w:sz w:val="28"/>
          <w:szCs w:val="28"/>
        </w:rPr>
        <w:t xml:space="preserve"> </w:t>
      </w:r>
      <w:r>
        <w:rPr>
          <w:sz w:val="28"/>
          <w:szCs w:val="28"/>
        </w:rPr>
        <w:t>от 24.11.2016 года</w:t>
      </w:r>
      <w:r w:rsidR="00A91300">
        <w:rPr>
          <w:sz w:val="28"/>
          <w:szCs w:val="28"/>
        </w:rPr>
        <w:t xml:space="preserve"> </w:t>
      </w:r>
      <w:r>
        <w:rPr>
          <w:sz w:val="28"/>
          <w:szCs w:val="28"/>
        </w:rPr>
        <w:t xml:space="preserve">№ 530, </w:t>
      </w:r>
    </w:p>
    <w:p w:rsidR="00A91300" w:rsidRDefault="00473542" w:rsidP="00473542">
      <w:pPr>
        <w:widowControl w:val="0"/>
        <w:autoSpaceDE w:val="0"/>
        <w:autoSpaceDN w:val="0"/>
        <w:adjustRightInd w:val="0"/>
        <w:ind w:left="6237" w:right="-1"/>
        <w:jc w:val="right"/>
        <w:rPr>
          <w:sz w:val="28"/>
          <w:szCs w:val="28"/>
        </w:rPr>
      </w:pPr>
      <w:r>
        <w:rPr>
          <w:sz w:val="28"/>
          <w:szCs w:val="28"/>
        </w:rPr>
        <w:t>от 28.06.2017 года</w:t>
      </w:r>
      <w:r w:rsidR="00A91300">
        <w:rPr>
          <w:sz w:val="28"/>
          <w:szCs w:val="28"/>
        </w:rPr>
        <w:t xml:space="preserve"> </w:t>
      </w:r>
      <w:r>
        <w:rPr>
          <w:sz w:val="28"/>
          <w:szCs w:val="28"/>
        </w:rPr>
        <w:t xml:space="preserve">№ 311, </w:t>
      </w:r>
    </w:p>
    <w:p w:rsidR="00A91300" w:rsidRDefault="00473542" w:rsidP="00473542">
      <w:pPr>
        <w:widowControl w:val="0"/>
        <w:autoSpaceDE w:val="0"/>
        <w:autoSpaceDN w:val="0"/>
        <w:adjustRightInd w:val="0"/>
        <w:ind w:left="6237" w:right="-1"/>
        <w:jc w:val="right"/>
        <w:rPr>
          <w:sz w:val="28"/>
          <w:szCs w:val="28"/>
        </w:rPr>
      </w:pPr>
      <w:r>
        <w:rPr>
          <w:sz w:val="28"/>
          <w:szCs w:val="28"/>
        </w:rPr>
        <w:t>от 04.06.2018 года № 238</w:t>
      </w:r>
      <w:r w:rsidR="00A91300">
        <w:rPr>
          <w:sz w:val="28"/>
          <w:szCs w:val="28"/>
        </w:rPr>
        <w:t>,</w:t>
      </w:r>
    </w:p>
    <w:p w:rsidR="00473542" w:rsidRPr="00D650E5" w:rsidRDefault="00A91300" w:rsidP="00473542">
      <w:pPr>
        <w:widowControl w:val="0"/>
        <w:autoSpaceDE w:val="0"/>
        <w:autoSpaceDN w:val="0"/>
        <w:adjustRightInd w:val="0"/>
        <w:ind w:left="6237" w:right="-1"/>
        <w:jc w:val="right"/>
        <w:rPr>
          <w:sz w:val="28"/>
          <w:szCs w:val="28"/>
        </w:rPr>
      </w:pPr>
      <w:r>
        <w:rPr>
          <w:sz w:val="28"/>
          <w:szCs w:val="28"/>
        </w:rPr>
        <w:t>от 30.11.2018 года № 541</w:t>
      </w:r>
      <w:r w:rsidR="00473542">
        <w:rPr>
          <w:sz w:val="28"/>
          <w:szCs w:val="28"/>
        </w:rPr>
        <w:t>)</w:t>
      </w:r>
    </w:p>
    <w:p w:rsidR="00473542" w:rsidRDefault="00473542" w:rsidP="00473542">
      <w:pPr>
        <w:ind w:firstLine="709"/>
        <w:jc w:val="both"/>
        <w:rPr>
          <w:sz w:val="28"/>
          <w:szCs w:val="28"/>
        </w:rPr>
      </w:pPr>
    </w:p>
    <w:p w:rsidR="00473542" w:rsidRPr="00CC11B3" w:rsidRDefault="00473542" w:rsidP="00473542">
      <w:pPr>
        <w:widowControl w:val="0"/>
        <w:tabs>
          <w:tab w:val="left" w:pos="2835"/>
          <w:tab w:val="left" w:pos="10065"/>
        </w:tabs>
        <w:autoSpaceDE w:val="0"/>
        <w:autoSpaceDN w:val="0"/>
        <w:adjustRightInd w:val="0"/>
        <w:ind w:right="-1"/>
        <w:jc w:val="right"/>
        <w:rPr>
          <w:sz w:val="28"/>
          <w:szCs w:val="28"/>
        </w:rPr>
      </w:pPr>
      <w:r>
        <w:rPr>
          <w:sz w:val="28"/>
          <w:szCs w:val="28"/>
        </w:rPr>
        <w:t xml:space="preserve"> </w:t>
      </w:r>
    </w:p>
    <w:p w:rsidR="00473542" w:rsidRDefault="00473542" w:rsidP="00473542">
      <w:pPr>
        <w:jc w:val="center"/>
      </w:pPr>
    </w:p>
    <w:p w:rsidR="00473542" w:rsidRDefault="00473542" w:rsidP="00473542">
      <w:pPr>
        <w:jc w:val="center"/>
      </w:pPr>
    </w:p>
    <w:p w:rsidR="00473542" w:rsidRDefault="00473542" w:rsidP="00473542">
      <w:pPr>
        <w:jc w:val="center"/>
      </w:pPr>
    </w:p>
    <w:p w:rsidR="00473542" w:rsidRDefault="00473542" w:rsidP="00473542">
      <w:pPr>
        <w:jc w:val="center"/>
        <w:rPr>
          <w:sz w:val="32"/>
          <w:szCs w:val="32"/>
        </w:rPr>
      </w:pPr>
    </w:p>
    <w:p w:rsidR="00473542" w:rsidRDefault="00473542" w:rsidP="00473542">
      <w:pPr>
        <w:jc w:val="center"/>
        <w:rPr>
          <w:sz w:val="32"/>
          <w:szCs w:val="32"/>
        </w:rPr>
      </w:pPr>
    </w:p>
    <w:p w:rsidR="00473542" w:rsidRPr="00F618E2" w:rsidRDefault="00473542" w:rsidP="00473542">
      <w:pPr>
        <w:jc w:val="center"/>
        <w:rPr>
          <w:sz w:val="28"/>
          <w:szCs w:val="28"/>
        </w:rPr>
      </w:pPr>
      <w:r w:rsidRPr="00F618E2">
        <w:rPr>
          <w:sz w:val="28"/>
          <w:szCs w:val="28"/>
        </w:rPr>
        <w:t>МУНИЦИПАЛЬНАЯ ПРОГРАММА</w:t>
      </w:r>
    </w:p>
    <w:p w:rsidR="00473542" w:rsidRDefault="00473542" w:rsidP="00473542">
      <w:pPr>
        <w:jc w:val="center"/>
        <w:rPr>
          <w:sz w:val="28"/>
          <w:szCs w:val="28"/>
        </w:rPr>
      </w:pPr>
      <w:r w:rsidRPr="00F618E2">
        <w:rPr>
          <w:sz w:val="28"/>
          <w:szCs w:val="28"/>
        </w:rPr>
        <w:t xml:space="preserve"> «Развитие молодежной политики в муниципальном образовании </w:t>
      </w:r>
    </w:p>
    <w:p w:rsidR="00473542" w:rsidRPr="00F618E2" w:rsidRDefault="00473542" w:rsidP="00473542">
      <w:pPr>
        <w:jc w:val="center"/>
        <w:rPr>
          <w:sz w:val="28"/>
          <w:szCs w:val="28"/>
        </w:rPr>
      </w:pPr>
      <w:r w:rsidRPr="00F618E2">
        <w:rPr>
          <w:sz w:val="28"/>
          <w:szCs w:val="28"/>
        </w:rPr>
        <w:t xml:space="preserve">«Сычевский район» Смоленской области» </w:t>
      </w: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Default="00473542" w:rsidP="00473542">
      <w:pPr>
        <w:jc w:val="center"/>
        <w:rPr>
          <w:sz w:val="32"/>
          <w:szCs w:val="32"/>
        </w:rPr>
      </w:pPr>
    </w:p>
    <w:p w:rsidR="00473542" w:rsidRPr="00B549F6" w:rsidRDefault="00473542" w:rsidP="00473542">
      <w:pPr>
        <w:jc w:val="center"/>
        <w:rPr>
          <w:sz w:val="24"/>
          <w:szCs w:val="24"/>
        </w:rPr>
      </w:pPr>
      <w:r>
        <w:rPr>
          <w:sz w:val="24"/>
          <w:szCs w:val="24"/>
        </w:rPr>
        <w:t>г</w:t>
      </w:r>
      <w:r w:rsidRPr="00B549F6">
        <w:rPr>
          <w:sz w:val="24"/>
          <w:szCs w:val="24"/>
        </w:rPr>
        <w:t>.</w:t>
      </w:r>
      <w:r>
        <w:rPr>
          <w:sz w:val="24"/>
          <w:szCs w:val="24"/>
        </w:rPr>
        <w:t xml:space="preserve"> </w:t>
      </w:r>
      <w:r w:rsidRPr="00B549F6">
        <w:rPr>
          <w:sz w:val="24"/>
          <w:szCs w:val="24"/>
        </w:rPr>
        <w:t>Сычевка</w:t>
      </w:r>
    </w:p>
    <w:p w:rsidR="00473542" w:rsidRDefault="00473542" w:rsidP="00473542">
      <w:pPr>
        <w:jc w:val="center"/>
        <w:rPr>
          <w:sz w:val="24"/>
          <w:szCs w:val="24"/>
        </w:rPr>
      </w:pPr>
    </w:p>
    <w:p w:rsidR="00473542" w:rsidRPr="00800F3D" w:rsidRDefault="00473542" w:rsidP="00473542">
      <w:pPr>
        <w:jc w:val="center"/>
        <w:rPr>
          <w:sz w:val="24"/>
          <w:szCs w:val="24"/>
        </w:rPr>
      </w:pPr>
    </w:p>
    <w:p w:rsidR="00473542" w:rsidRPr="005776D5" w:rsidRDefault="00473542" w:rsidP="00473542">
      <w:pPr>
        <w:widowControl w:val="0"/>
        <w:autoSpaceDE w:val="0"/>
        <w:autoSpaceDN w:val="0"/>
        <w:adjustRightInd w:val="0"/>
        <w:jc w:val="center"/>
        <w:rPr>
          <w:sz w:val="28"/>
          <w:szCs w:val="28"/>
        </w:rPr>
      </w:pPr>
      <w:r w:rsidRPr="005776D5">
        <w:rPr>
          <w:sz w:val="28"/>
          <w:szCs w:val="28"/>
        </w:rPr>
        <w:lastRenderedPageBreak/>
        <w:t>ПАСПОРТ</w:t>
      </w:r>
    </w:p>
    <w:p w:rsidR="00473542" w:rsidRPr="005776D5" w:rsidRDefault="00473542" w:rsidP="00473542">
      <w:pPr>
        <w:widowControl w:val="0"/>
        <w:autoSpaceDE w:val="0"/>
        <w:autoSpaceDN w:val="0"/>
        <w:adjustRightInd w:val="0"/>
        <w:jc w:val="center"/>
        <w:rPr>
          <w:sz w:val="28"/>
          <w:szCs w:val="28"/>
        </w:rPr>
      </w:pPr>
      <w:r w:rsidRPr="005776D5">
        <w:rPr>
          <w:sz w:val="28"/>
          <w:szCs w:val="28"/>
        </w:rPr>
        <w:t xml:space="preserve">муниципальной программы </w:t>
      </w:r>
    </w:p>
    <w:p w:rsidR="00473542" w:rsidRDefault="00473542" w:rsidP="00473542">
      <w:pPr>
        <w:widowControl w:val="0"/>
        <w:autoSpaceDE w:val="0"/>
        <w:autoSpaceDN w:val="0"/>
        <w:adjustRightInd w:val="0"/>
        <w:jc w:val="center"/>
        <w:rPr>
          <w:sz w:val="28"/>
          <w:szCs w:val="28"/>
        </w:rPr>
      </w:pPr>
      <w:r w:rsidRPr="005776D5">
        <w:rPr>
          <w:sz w:val="28"/>
          <w:szCs w:val="28"/>
        </w:rPr>
        <w:t xml:space="preserve">«Развитие молодежной политики в муниципальном образовании </w:t>
      </w:r>
    </w:p>
    <w:p w:rsidR="00473542" w:rsidRPr="005776D5" w:rsidRDefault="00473542" w:rsidP="00473542">
      <w:pPr>
        <w:widowControl w:val="0"/>
        <w:autoSpaceDE w:val="0"/>
        <w:autoSpaceDN w:val="0"/>
        <w:adjustRightInd w:val="0"/>
        <w:jc w:val="center"/>
        <w:rPr>
          <w:sz w:val="28"/>
          <w:szCs w:val="28"/>
        </w:rPr>
      </w:pPr>
      <w:r w:rsidRPr="005776D5">
        <w:rPr>
          <w:sz w:val="28"/>
          <w:szCs w:val="28"/>
        </w:rPr>
        <w:t xml:space="preserve">«Сычевский район» </w:t>
      </w:r>
      <w:r>
        <w:rPr>
          <w:sz w:val="28"/>
          <w:szCs w:val="28"/>
        </w:rPr>
        <w:t xml:space="preserve">Смоленской области» </w:t>
      </w:r>
    </w:p>
    <w:p w:rsidR="00473542" w:rsidRPr="008A5111" w:rsidRDefault="00473542" w:rsidP="00473542">
      <w:pPr>
        <w:widowControl w:val="0"/>
        <w:autoSpaceDE w:val="0"/>
        <w:autoSpaceDN w:val="0"/>
        <w:adjustRightInd w:val="0"/>
        <w:ind w:left="5672" w:firstLine="709"/>
        <w:jc w:val="both"/>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0"/>
        <w:gridCol w:w="6568"/>
      </w:tblGrid>
      <w:tr w:rsidR="00473542" w:rsidRPr="00065C2D" w:rsidTr="00C854E6">
        <w:tc>
          <w:tcPr>
            <w:tcW w:w="3780" w:type="dxa"/>
          </w:tcPr>
          <w:p w:rsidR="00473542" w:rsidRPr="00065C2D" w:rsidRDefault="00473542" w:rsidP="00A91300">
            <w:pPr>
              <w:jc w:val="center"/>
              <w:rPr>
                <w:sz w:val="28"/>
                <w:szCs w:val="28"/>
              </w:rPr>
            </w:pPr>
            <w:r w:rsidRPr="00065C2D">
              <w:rPr>
                <w:sz w:val="28"/>
                <w:szCs w:val="28"/>
              </w:rPr>
              <w:t>Ответственный исполнитель муниципальной программы</w:t>
            </w:r>
          </w:p>
        </w:tc>
        <w:tc>
          <w:tcPr>
            <w:tcW w:w="6568" w:type="dxa"/>
          </w:tcPr>
          <w:p w:rsidR="00473542" w:rsidRPr="00065C2D" w:rsidRDefault="00473542" w:rsidP="00A91300">
            <w:pPr>
              <w:widowControl w:val="0"/>
              <w:autoSpaceDE w:val="0"/>
              <w:autoSpaceDN w:val="0"/>
              <w:adjustRightInd w:val="0"/>
              <w:jc w:val="both"/>
              <w:rPr>
                <w:i/>
                <w:sz w:val="28"/>
                <w:szCs w:val="28"/>
              </w:rPr>
            </w:pPr>
            <w:r w:rsidRPr="00065C2D">
              <w:rPr>
                <w:sz w:val="28"/>
                <w:szCs w:val="28"/>
              </w:rPr>
              <w:t>Заместитель Главы муниципального образования «Сычевский район» Смоленской области</w:t>
            </w:r>
          </w:p>
        </w:tc>
      </w:tr>
      <w:tr w:rsidR="00473542" w:rsidRPr="00065C2D" w:rsidTr="00C854E6">
        <w:trPr>
          <w:trHeight w:val="691"/>
        </w:trPr>
        <w:tc>
          <w:tcPr>
            <w:tcW w:w="3780" w:type="dxa"/>
          </w:tcPr>
          <w:p w:rsidR="00473542" w:rsidRPr="00065C2D" w:rsidRDefault="00473542" w:rsidP="00A91300">
            <w:pPr>
              <w:jc w:val="center"/>
              <w:rPr>
                <w:sz w:val="28"/>
                <w:szCs w:val="28"/>
              </w:rPr>
            </w:pPr>
            <w:r w:rsidRPr="00065C2D">
              <w:rPr>
                <w:sz w:val="28"/>
                <w:szCs w:val="28"/>
              </w:rPr>
              <w:t>Ответственные исполнители  подпрограмм муниципальной программы</w:t>
            </w:r>
          </w:p>
        </w:tc>
        <w:tc>
          <w:tcPr>
            <w:tcW w:w="6568" w:type="dxa"/>
          </w:tcPr>
          <w:p w:rsidR="00473542" w:rsidRPr="00065C2D" w:rsidRDefault="00473542" w:rsidP="00A91300">
            <w:pPr>
              <w:widowControl w:val="0"/>
              <w:autoSpaceDE w:val="0"/>
              <w:autoSpaceDN w:val="0"/>
              <w:adjustRightInd w:val="0"/>
              <w:jc w:val="both"/>
              <w:rPr>
                <w:sz w:val="28"/>
                <w:szCs w:val="28"/>
              </w:rPr>
            </w:pPr>
            <w:r w:rsidRPr="00065C2D">
              <w:rPr>
                <w:sz w:val="28"/>
                <w:szCs w:val="28"/>
              </w:rPr>
              <w:t>Заместитель Главы муниципального образования «Сычевский район» Смоленской области</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t>Исполнители основных мероприятий муниципальной программы</w:t>
            </w:r>
          </w:p>
        </w:tc>
        <w:tc>
          <w:tcPr>
            <w:tcW w:w="6568" w:type="dxa"/>
          </w:tcPr>
          <w:p w:rsidR="00473542" w:rsidRPr="00065C2D" w:rsidRDefault="00473542" w:rsidP="00A91300">
            <w:pPr>
              <w:widowControl w:val="0"/>
              <w:autoSpaceDE w:val="0"/>
              <w:autoSpaceDN w:val="0"/>
              <w:adjustRightInd w:val="0"/>
              <w:jc w:val="both"/>
              <w:rPr>
                <w:i/>
                <w:sz w:val="28"/>
                <w:szCs w:val="28"/>
              </w:rPr>
            </w:pPr>
            <w:r>
              <w:rPr>
                <w:rStyle w:val="317"/>
                <w:sz w:val="28"/>
                <w:szCs w:val="28"/>
              </w:rPr>
              <w:t xml:space="preserve">Администрация </w:t>
            </w:r>
            <w:r w:rsidRPr="00CB2DBD">
              <w:rPr>
                <w:rStyle w:val="317"/>
                <w:sz w:val="28"/>
                <w:szCs w:val="28"/>
              </w:rPr>
              <w:t>муниципального образования «</w:t>
            </w:r>
            <w:r>
              <w:rPr>
                <w:rStyle w:val="317"/>
                <w:sz w:val="28"/>
                <w:szCs w:val="28"/>
              </w:rPr>
              <w:t>Сычев</w:t>
            </w:r>
            <w:r w:rsidRPr="00CB2DBD">
              <w:rPr>
                <w:rStyle w:val="317"/>
                <w:sz w:val="28"/>
                <w:szCs w:val="28"/>
              </w:rPr>
              <w:t xml:space="preserve">ский район» Смоленской области </w:t>
            </w:r>
            <w:r>
              <w:rPr>
                <w:rStyle w:val="317"/>
                <w:sz w:val="28"/>
                <w:szCs w:val="28"/>
              </w:rPr>
              <w:t xml:space="preserve">(далее  - Администрация), ведущий специалист, курирующий молодежную политику (далее - ведущий специалист Администрации), </w:t>
            </w:r>
            <w:r w:rsidRPr="00CB2DBD">
              <w:rPr>
                <w:rStyle w:val="317"/>
                <w:sz w:val="28"/>
                <w:szCs w:val="28"/>
              </w:rPr>
              <w:t xml:space="preserve">Отдел </w:t>
            </w:r>
            <w:r>
              <w:rPr>
                <w:rStyle w:val="317"/>
                <w:sz w:val="28"/>
                <w:szCs w:val="28"/>
              </w:rPr>
              <w:t>по образованию</w:t>
            </w:r>
            <w:r w:rsidRPr="00CB2DBD">
              <w:rPr>
                <w:rStyle w:val="317"/>
                <w:sz w:val="28"/>
                <w:szCs w:val="28"/>
              </w:rPr>
              <w:t xml:space="preserve"> Администрации муниципального образования «</w:t>
            </w:r>
            <w:r>
              <w:rPr>
                <w:rStyle w:val="317"/>
                <w:sz w:val="28"/>
                <w:szCs w:val="28"/>
              </w:rPr>
              <w:t>Сычев</w:t>
            </w:r>
            <w:r w:rsidRPr="00CB2DBD">
              <w:rPr>
                <w:rStyle w:val="317"/>
                <w:sz w:val="28"/>
                <w:szCs w:val="28"/>
              </w:rPr>
              <w:t>ский район» Смоленской области (далее – Отдел</w:t>
            </w:r>
            <w:r>
              <w:rPr>
                <w:rStyle w:val="317"/>
                <w:sz w:val="28"/>
                <w:szCs w:val="28"/>
              </w:rPr>
              <w:t xml:space="preserve"> по образованию</w:t>
            </w:r>
            <w:r w:rsidRPr="00CB2DBD">
              <w:rPr>
                <w:rStyle w:val="317"/>
                <w:sz w:val="28"/>
                <w:szCs w:val="28"/>
              </w:rPr>
              <w:t xml:space="preserve">); Отдел </w:t>
            </w:r>
            <w:r>
              <w:rPr>
                <w:rStyle w:val="317"/>
                <w:sz w:val="28"/>
                <w:szCs w:val="28"/>
              </w:rPr>
              <w:t>по культуре</w:t>
            </w:r>
            <w:r w:rsidRPr="00CB2DBD">
              <w:rPr>
                <w:rStyle w:val="317"/>
                <w:sz w:val="28"/>
                <w:szCs w:val="28"/>
              </w:rPr>
              <w:t xml:space="preserve"> Администрации муниципального образования «</w:t>
            </w:r>
            <w:r>
              <w:rPr>
                <w:rStyle w:val="317"/>
                <w:sz w:val="28"/>
                <w:szCs w:val="28"/>
              </w:rPr>
              <w:t>Сычев</w:t>
            </w:r>
            <w:r w:rsidRPr="00CB2DBD">
              <w:rPr>
                <w:rStyle w:val="317"/>
                <w:sz w:val="28"/>
                <w:szCs w:val="28"/>
              </w:rPr>
              <w:t xml:space="preserve">ский район» Смоленской области (Отдел </w:t>
            </w:r>
            <w:r>
              <w:rPr>
                <w:rStyle w:val="317"/>
                <w:sz w:val="28"/>
                <w:szCs w:val="28"/>
              </w:rPr>
              <w:t>по культуре</w:t>
            </w:r>
            <w:r w:rsidRPr="00CB2DBD">
              <w:rPr>
                <w:rStyle w:val="317"/>
                <w:sz w:val="28"/>
                <w:szCs w:val="28"/>
              </w:rPr>
              <w:t xml:space="preserve">); Военный комиссариат Смоленской области по </w:t>
            </w:r>
            <w:r>
              <w:rPr>
                <w:rStyle w:val="317"/>
                <w:sz w:val="28"/>
                <w:szCs w:val="28"/>
              </w:rPr>
              <w:t>Сычев</w:t>
            </w:r>
            <w:r w:rsidRPr="00CB2DBD">
              <w:rPr>
                <w:rStyle w:val="317"/>
                <w:sz w:val="28"/>
                <w:szCs w:val="28"/>
              </w:rPr>
              <w:t>скому району</w:t>
            </w:r>
            <w:r>
              <w:rPr>
                <w:rStyle w:val="317"/>
                <w:sz w:val="28"/>
                <w:szCs w:val="28"/>
              </w:rPr>
              <w:t xml:space="preserve">, учреждения культуры, учреждения образования, </w:t>
            </w:r>
            <w:r w:rsidRPr="00517EEB">
              <w:rPr>
                <w:sz w:val="28"/>
                <w:szCs w:val="28"/>
                <w:shd w:val="clear" w:color="auto" w:fill="FFFFFF"/>
              </w:rPr>
              <w:t>Вяземский межрайонный отдел Управления</w:t>
            </w:r>
            <w:r w:rsidRPr="00517EEB">
              <w:rPr>
                <w:noProof/>
                <w:sz w:val="28"/>
                <w:szCs w:val="28"/>
                <w:shd w:val="clear" w:color="auto" w:fill="FFFFFF"/>
              </w:rPr>
              <w:t xml:space="preserve"> </w:t>
            </w:r>
            <w:r w:rsidRPr="00517EEB">
              <w:rPr>
                <w:sz w:val="28"/>
                <w:szCs w:val="28"/>
                <w:shd w:val="clear" w:color="auto" w:fill="FFFFFF"/>
              </w:rPr>
              <w:t>федеральной службы Российской Федерации по контролю</w:t>
            </w:r>
            <w:r w:rsidRPr="00517EEB">
              <w:rPr>
                <w:noProof/>
                <w:sz w:val="28"/>
                <w:szCs w:val="28"/>
                <w:shd w:val="clear" w:color="auto" w:fill="FFFFFF"/>
              </w:rPr>
              <w:t xml:space="preserve"> </w:t>
            </w:r>
            <w:r w:rsidRPr="00517EEB">
              <w:rPr>
                <w:sz w:val="28"/>
                <w:szCs w:val="28"/>
                <w:shd w:val="clear" w:color="auto" w:fill="FFFFFF"/>
              </w:rPr>
              <w:t>за оборотом наркотиков по Смоленской области (далее - МРО</w:t>
            </w:r>
            <w:r w:rsidRPr="00517EEB">
              <w:rPr>
                <w:noProof/>
                <w:sz w:val="28"/>
                <w:szCs w:val="28"/>
                <w:shd w:val="clear" w:color="auto" w:fill="FFFFFF"/>
              </w:rPr>
              <w:t xml:space="preserve"> </w:t>
            </w:r>
            <w:r w:rsidRPr="00517EEB">
              <w:rPr>
                <w:sz w:val="28"/>
                <w:szCs w:val="28"/>
                <w:shd w:val="clear" w:color="auto" w:fill="FFFFFF"/>
              </w:rPr>
              <w:t>УФСКН РФ) - по согласованию</w:t>
            </w:r>
            <w:r>
              <w:rPr>
                <w:sz w:val="28"/>
                <w:szCs w:val="28"/>
                <w:shd w:val="clear" w:color="auto" w:fill="FFFFFF"/>
              </w:rPr>
              <w:t xml:space="preserve">, </w:t>
            </w:r>
            <w:r w:rsidRPr="00CA3858">
              <w:rPr>
                <w:sz w:val="28"/>
                <w:szCs w:val="28"/>
              </w:rPr>
              <w:t>ОП по Сычёвскому району</w:t>
            </w:r>
            <w:r>
              <w:rPr>
                <w:sz w:val="28"/>
                <w:szCs w:val="28"/>
              </w:rPr>
              <w:t xml:space="preserve"> </w:t>
            </w:r>
            <w:r>
              <w:rPr>
                <w:sz w:val="28"/>
                <w:szCs w:val="28"/>
                <w:shd w:val="clear" w:color="auto" w:fill="FFFFFF"/>
              </w:rPr>
              <w:t>МО МВД РФ «Гагаринский»</w:t>
            </w:r>
            <w:r w:rsidRPr="00CA3858">
              <w:rPr>
                <w:sz w:val="28"/>
                <w:szCs w:val="28"/>
              </w:rPr>
              <w:t>,</w:t>
            </w:r>
            <w:r>
              <w:rPr>
                <w:sz w:val="28"/>
                <w:szCs w:val="28"/>
              </w:rPr>
              <w:t xml:space="preserve"> </w:t>
            </w:r>
            <w:r w:rsidRPr="00517EEB">
              <w:rPr>
                <w:sz w:val="28"/>
                <w:szCs w:val="28"/>
              </w:rPr>
              <w:t>ОГБУЗ</w:t>
            </w:r>
            <w:r w:rsidRPr="00517EEB">
              <w:rPr>
                <w:sz w:val="28"/>
                <w:szCs w:val="28"/>
                <w:shd w:val="clear" w:color="auto" w:fill="FFFFFF"/>
              </w:rPr>
              <w:t xml:space="preserve"> «</w:t>
            </w:r>
            <w:r>
              <w:rPr>
                <w:sz w:val="28"/>
                <w:szCs w:val="28"/>
                <w:shd w:val="clear" w:color="auto" w:fill="FFFFFF"/>
              </w:rPr>
              <w:t>Сычев</w:t>
            </w:r>
            <w:r w:rsidRPr="00517EEB">
              <w:rPr>
                <w:sz w:val="28"/>
                <w:szCs w:val="28"/>
                <w:shd w:val="clear" w:color="auto" w:fill="FFFFFF"/>
              </w:rPr>
              <w:t>ская ЦРБ»</w:t>
            </w:r>
            <w:r>
              <w:rPr>
                <w:sz w:val="28"/>
                <w:szCs w:val="28"/>
                <w:shd w:val="clear" w:color="auto" w:fill="FFFFFF"/>
              </w:rPr>
              <w:t>,</w:t>
            </w:r>
            <w:r>
              <w:rPr>
                <w:sz w:val="28"/>
                <w:szCs w:val="28"/>
              </w:rPr>
              <w:t xml:space="preserve"> </w:t>
            </w:r>
            <w:r w:rsidRPr="00216A22">
              <w:rPr>
                <w:sz w:val="28"/>
                <w:szCs w:val="28"/>
                <w:shd w:val="clear" w:color="auto" w:fill="FFFFFF"/>
              </w:rPr>
              <w:t>СОГ</w:t>
            </w:r>
            <w:r>
              <w:rPr>
                <w:sz w:val="28"/>
                <w:szCs w:val="28"/>
                <w:shd w:val="clear" w:color="auto" w:fill="FFFFFF"/>
              </w:rPr>
              <w:t>Б</w:t>
            </w:r>
            <w:r w:rsidRPr="00216A22">
              <w:rPr>
                <w:sz w:val="28"/>
                <w:szCs w:val="28"/>
                <w:shd w:val="clear" w:color="auto" w:fill="FFFFFF"/>
              </w:rPr>
              <w:t>У «Сычевский социально-реабилитационный центр для несовершеннолетних «Дружба», сектор социальной защиты населения в Сычевском районе, С</w:t>
            </w:r>
            <w:r>
              <w:rPr>
                <w:sz w:val="28"/>
                <w:szCs w:val="28"/>
                <w:shd w:val="clear" w:color="auto" w:fill="FFFFFF"/>
              </w:rPr>
              <w:t xml:space="preserve">ОГУ «Центр занятости населения </w:t>
            </w:r>
            <w:r w:rsidRPr="00216A22">
              <w:rPr>
                <w:sz w:val="28"/>
                <w:szCs w:val="28"/>
                <w:shd w:val="clear" w:color="auto" w:fill="FFFFFF"/>
              </w:rPr>
              <w:t xml:space="preserve"> </w:t>
            </w:r>
            <w:r>
              <w:rPr>
                <w:sz w:val="28"/>
                <w:szCs w:val="28"/>
                <w:shd w:val="clear" w:color="auto" w:fill="FFFFFF"/>
              </w:rPr>
              <w:t xml:space="preserve">Вяземского района </w:t>
            </w:r>
            <w:r w:rsidR="00A91300">
              <w:rPr>
                <w:sz w:val="28"/>
                <w:szCs w:val="28"/>
                <w:shd w:val="clear" w:color="auto" w:fill="FFFFFF"/>
              </w:rPr>
              <w:t xml:space="preserve">                     </w:t>
            </w:r>
            <w:r>
              <w:rPr>
                <w:sz w:val="28"/>
                <w:szCs w:val="28"/>
                <w:shd w:val="clear" w:color="auto" w:fill="FFFFFF"/>
              </w:rPr>
              <w:t xml:space="preserve">в </w:t>
            </w:r>
            <w:r w:rsidRPr="00216A22">
              <w:rPr>
                <w:sz w:val="28"/>
                <w:szCs w:val="28"/>
                <w:shd w:val="clear" w:color="auto" w:fill="FFFFFF"/>
              </w:rPr>
              <w:t>Сычевском районе»</w:t>
            </w:r>
            <w:r>
              <w:rPr>
                <w:sz w:val="28"/>
                <w:szCs w:val="28"/>
                <w:shd w:val="clear" w:color="auto" w:fill="FFFFFF"/>
              </w:rPr>
              <w:t xml:space="preserve">, </w:t>
            </w:r>
            <w:r w:rsidRPr="00CA3858">
              <w:rPr>
                <w:sz w:val="28"/>
                <w:szCs w:val="28"/>
              </w:rPr>
              <w:t>межведомственная комиссия</w:t>
            </w:r>
            <w:r>
              <w:rPr>
                <w:sz w:val="28"/>
                <w:szCs w:val="28"/>
              </w:rPr>
              <w:t>, Сектор социальной защиты населения в Сычевском районе, отдел по образованию, КДН и ЗП</w:t>
            </w:r>
            <w:r>
              <w:rPr>
                <w:rStyle w:val="317"/>
                <w:sz w:val="28"/>
                <w:szCs w:val="28"/>
              </w:rPr>
              <w:t>, Совет молодежи, учреждения района</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t>Наименование подпрограмм муниципальной программы</w:t>
            </w:r>
          </w:p>
        </w:tc>
        <w:tc>
          <w:tcPr>
            <w:tcW w:w="6568" w:type="dxa"/>
          </w:tcPr>
          <w:p w:rsidR="00473542" w:rsidRPr="00065C2D" w:rsidRDefault="00473542" w:rsidP="00A91300">
            <w:pPr>
              <w:widowControl w:val="0"/>
              <w:autoSpaceDE w:val="0"/>
              <w:autoSpaceDN w:val="0"/>
              <w:adjustRightInd w:val="0"/>
              <w:jc w:val="both"/>
              <w:rPr>
                <w:bCs/>
                <w:sz w:val="28"/>
                <w:szCs w:val="28"/>
              </w:rPr>
            </w:pPr>
            <w:r w:rsidRPr="00065C2D">
              <w:rPr>
                <w:sz w:val="28"/>
                <w:szCs w:val="28"/>
              </w:rPr>
              <w:t xml:space="preserve">- </w:t>
            </w:r>
            <w:r>
              <w:rPr>
                <w:bCs/>
                <w:sz w:val="28"/>
                <w:szCs w:val="28"/>
              </w:rPr>
              <w:t>п</w:t>
            </w:r>
            <w:r w:rsidRPr="00065C2D">
              <w:rPr>
                <w:bCs/>
                <w:sz w:val="28"/>
                <w:szCs w:val="28"/>
              </w:rPr>
              <w:t>одпрограмма «</w:t>
            </w:r>
            <w:r>
              <w:rPr>
                <w:bCs/>
                <w:sz w:val="28"/>
                <w:szCs w:val="28"/>
              </w:rPr>
              <w:t>Гражданско-патриотическое воспитание граждан</w:t>
            </w:r>
            <w:r w:rsidRPr="00065C2D">
              <w:rPr>
                <w:bCs/>
                <w:sz w:val="28"/>
                <w:szCs w:val="28"/>
              </w:rPr>
              <w:t xml:space="preserve"> на территории муниципального образования «Сычевский район» Смоле</w:t>
            </w:r>
            <w:r>
              <w:rPr>
                <w:bCs/>
                <w:sz w:val="28"/>
                <w:szCs w:val="28"/>
              </w:rPr>
              <w:t>нской области »</w:t>
            </w:r>
            <w:r w:rsidRPr="00065C2D">
              <w:rPr>
                <w:bCs/>
                <w:sz w:val="28"/>
                <w:szCs w:val="28"/>
              </w:rPr>
              <w:t>;</w:t>
            </w:r>
          </w:p>
          <w:p w:rsidR="00473542" w:rsidRPr="00065C2D" w:rsidRDefault="00473542" w:rsidP="00A91300">
            <w:pPr>
              <w:widowControl w:val="0"/>
              <w:autoSpaceDE w:val="0"/>
              <w:autoSpaceDN w:val="0"/>
              <w:adjustRightInd w:val="0"/>
              <w:jc w:val="both"/>
              <w:rPr>
                <w:sz w:val="28"/>
                <w:szCs w:val="28"/>
              </w:rPr>
            </w:pPr>
            <w:r w:rsidRPr="00065C2D">
              <w:rPr>
                <w:sz w:val="28"/>
                <w:szCs w:val="28"/>
              </w:rPr>
              <w:t>-</w:t>
            </w:r>
            <w:r>
              <w:rPr>
                <w:sz w:val="28"/>
                <w:szCs w:val="28"/>
              </w:rPr>
              <w:t xml:space="preserve"> </w:t>
            </w:r>
            <w:r w:rsidRPr="00065C2D">
              <w:rPr>
                <w:sz w:val="28"/>
                <w:szCs w:val="28"/>
              </w:rPr>
              <w:t>подпрограмма «Обеспечение квалифицированными кадрами учреждений, находящихся на территории муниципального образования «Сычевский район» Смол</w:t>
            </w:r>
            <w:r>
              <w:rPr>
                <w:sz w:val="28"/>
                <w:szCs w:val="28"/>
              </w:rPr>
              <w:t xml:space="preserve">енской </w:t>
            </w:r>
            <w:r>
              <w:rPr>
                <w:sz w:val="28"/>
                <w:szCs w:val="28"/>
              </w:rPr>
              <w:lastRenderedPageBreak/>
              <w:t>области»;</w:t>
            </w:r>
          </w:p>
          <w:p w:rsidR="00473542" w:rsidRPr="00065C2D" w:rsidRDefault="00473542" w:rsidP="00A91300">
            <w:pPr>
              <w:widowControl w:val="0"/>
              <w:autoSpaceDE w:val="0"/>
              <w:autoSpaceDN w:val="0"/>
              <w:adjustRightInd w:val="0"/>
              <w:jc w:val="both"/>
              <w:rPr>
                <w:sz w:val="28"/>
                <w:szCs w:val="28"/>
              </w:rPr>
            </w:pPr>
            <w:r w:rsidRPr="00065C2D">
              <w:rPr>
                <w:sz w:val="28"/>
                <w:szCs w:val="28"/>
              </w:rPr>
              <w:t>- подпрограмма «Комплексные меры противодействия злоупотреблению наркотическими средствами и их незаконному обороту в муниципальном об</w:t>
            </w:r>
            <w:r>
              <w:rPr>
                <w:sz w:val="28"/>
                <w:szCs w:val="28"/>
              </w:rPr>
              <w:t xml:space="preserve">разовании «Сычевский район» Смоленской области»; </w:t>
            </w:r>
          </w:p>
          <w:p w:rsidR="00473542" w:rsidRPr="00065C2D" w:rsidRDefault="00473542" w:rsidP="00A91300">
            <w:pPr>
              <w:widowControl w:val="0"/>
              <w:autoSpaceDE w:val="0"/>
              <w:autoSpaceDN w:val="0"/>
              <w:adjustRightInd w:val="0"/>
              <w:jc w:val="both"/>
              <w:rPr>
                <w:sz w:val="28"/>
                <w:szCs w:val="28"/>
              </w:rPr>
            </w:pPr>
            <w:r w:rsidRPr="00065C2D">
              <w:rPr>
                <w:sz w:val="28"/>
                <w:szCs w:val="28"/>
              </w:rPr>
              <w:t>- под</w:t>
            </w:r>
            <w:r>
              <w:rPr>
                <w:sz w:val="28"/>
                <w:szCs w:val="28"/>
              </w:rPr>
              <w:t>п</w:t>
            </w:r>
            <w:r w:rsidRPr="00065C2D">
              <w:rPr>
                <w:sz w:val="28"/>
                <w:szCs w:val="28"/>
              </w:rPr>
              <w:t>рограмма «Комплексные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«Сыче</w:t>
            </w:r>
            <w:r>
              <w:rPr>
                <w:sz w:val="28"/>
                <w:szCs w:val="28"/>
              </w:rPr>
              <w:t xml:space="preserve">вский район» Смоленской области»;                            </w:t>
            </w:r>
          </w:p>
          <w:p w:rsidR="00473542" w:rsidRPr="00065C2D" w:rsidRDefault="00473542" w:rsidP="00714677">
            <w:pPr>
              <w:widowControl w:val="0"/>
              <w:autoSpaceDE w:val="0"/>
              <w:autoSpaceDN w:val="0"/>
              <w:adjustRightInd w:val="0"/>
              <w:jc w:val="both"/>
              <w:rPr>
                <w:sz w:val="28"/>
                <w:szCs w:val="28"/>
              </w:rPr>
            </w:pPr>
            <w:r>
              <w:rPr>
                <w:sz w:val="28"/>
                <w:szCs w:val="28"/>
              </w:rPr>
              <w:t xml:space="preserve">- </w:t>
            </w:r>
            <w:r w:rsidRPr="00065C2D">
              <w:rPr>
                <w:sz w:val="28"/>
                <w:szCs w:val="28"/>
              </w:rPr>
              <w:t>подпрограмма «Комплексные меры по профилактике правонарушений и усилению борьбы с преступностью  в муниципально</w:t>
            </w:r>
            <w:r>
              <w:rPr>
                <w:sz w:val="28"/>
                <w:szCs w:val="28"/>
              </w:rPr>
              <w:t>м образовании         «Сычевский район» Смоленской области</w:t>
            </w:r>
            <w:r w:rsidRPr="00065C2D">
              <w:rPr>
                <w:sz w:val="28"/>
                <w:szCs w:val="28"/>
              </w:rPr>
              <w:t>»</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lastRenderedPageBreak/>
              <w:t>Цель муниципальной программы</w:t>
            </w:r>
          </w:p>
        </w:tc>
        <w:tc>
          <w:tcPr>
            <w:tcW w:w="6568" w:type="dxa"/>
          </w:tcPr>
          <w:p w:rsidR="00473542" w:rsidRPr="00065C2D" w:rsidRDefault="00473542" w:rsidP="00A91300">
            <w:pPr>
              <w:widowControl w:val="0"/>
              <w:autoSpaceDE w:val="0"/>
              <w:autoSpaceDN w:val="0"/>
              <w:adjustRightInd w:val="0"/>
              <w:jc w:val="both"/>
              <w:rPr>
                <w:sz w:val="28"/>
                <w:szCs w:val="28"/>
              </w:rPr>
            </w:pPr>
            <w:r w:rsidRPr="00065C2D">
              <w:rPr>
                <w:sz w:val="28"/>
                <w:szCs w:val="28"/>
              </w:rPr>
              <w:t xml:space="preserve">- создание стартовых условий для развития инновационного потенциала молодежи и последующего включения ее в процессы общественно-политического, социально-экономического и культурного преобразования </w:t>
            </w:r>
            <w:r w:rsidR="00144F0A">
              <w:rPr>
                <w:sz w:val="28"/>
                <w:szCs w:val="28"/>
              </w:rPr>
              <w:t>муниципального образования «Сыче</w:t>
            </w:r>
            <w:r w:rsidRPr="00065C2D">
              <w:rPr>
                <w:sz w:val="28"/>
                <w:szCs w:val="28"/>
              </w:rPr>
              <w:t>вский район» Смоленской области</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t>Целевые показатели реализации муниципальной программы</w:t>
            </w:r>
          </w:p>
        </w:tc>
        <w:tc>
          <w:tcPr>
            <w:tcW w:w="6568" w:type="dxa"/>
          </w:tcPr>
          <w:p w:rsidR="00473542" w:rsidRPr="00065C2D" w:rsidRDefault="00473542" w:rsidP="00A91300">
            <w:pPr>
              <w:widowControl w:val="0"/>
              <w:autoSpaceDE w:val="0"/>
              <w:autoSpaceDN w:val="0"/>
              <w:adjustRightInd w:val="0"/>
              <w:jc w:val="both"/>
              <w:rPr>
                <w:sz w:val="28"/>
                <w:szCs w:val="28"/>
              </w:rPr>
            </w:pPr>
            <w:r w:rsidRPr="00065C2D">
              <w:rPr>
                <w:sz w:val="28"/>
                <w:szCs w:val="28"/>
              </w:rPr>
              <w:t>Основными целевыми показателями являются:</w:t>
            </w:r>
          </w:p>
          <w:p w:rsidR="00473542" w:rsidRPr="00065C2D" w:rsidRDefault="00473542" w:rsidP="00A91300">
            <w:pPr>
              <w:jc w:val="both"/>
              <w:rPr>
                <w:sz w:val="28"/>
                <w:szCs w:val="28"/>
              </w:rPr>
            </w:pPr>
            <w:r w:rsidRPr="00065C2D">
              <w:rPr>
                <w:sz w:val="28"/>
                <w:szCs w:val="28"/>
              </w:rPr>
              <w:t>- количество проведенных мероприятий (викторин, акций, семинаров, круглых столов) по реализации молодёжной политики на территории района (ед.);</w:t>
            </w:r>
          </w:p>
          <w:p w:rsidR="00473542" w:rsidRPr="00065C2D" w:rsidRDefault="00473542" w:rsidP="00A91300">
            <w:pPr>
              <w:jc w:val="both"/>
              <w:rPr>
                <w:sz w:val="28"/>
                <w:szCs w:val="28"/>
              </w:rPr>
            </w:pPr>
            <w:r w:rsidRPr="00065C2D">
              <w:rPr>
                <w:sz w:val="28"/>
                <w:szCs w:val="28"/>
              </w:rPr>
              <w:t xml:space="preserve">- количество опубликованных информационных </w:t>
            </w:r>
            <w:r w:rsidRPr="00065C2D">
              <w:rPr>
                <w:sz w:val="28"/>
                <w:szCs w:val="28"/>
              </w:rPr>
              <w:br/>
              <w:t>и методических материалов в сфере реализации молодёжной политики</w:t>
            </w:r>
            <w:r w:rsidR="00144F0A">
              <w:rPr>
                <w:sz w:val="28"/>
                <w:szCs w:val="28"/>
              </w:rPr>
              <w:t>;</w:t>
            </w:r>
            <w:r w:rsidRPr="00065C2D">
              <w:rPr>
                <w:sz w:val="28"/>
                <w:szCs w:val="28"/>
              </w:rPr>
              <w:t xml:space="preserve"> </w:t>
            </w:r>
          </w:p>
          <w:p w:rsidR="00473542" w:rsidRPr="00065C2D" w:rsidRDefault="00473542" w:rsidP="00A91300">
            <w:pPr>
              <w:jc w:val="both"/>
              <w:rPr>
                <w:sz w:val="28"/>
                <w:szCs w:val="28"/>
              </w:rPr>
            </w:pPr>
            <w:r w:rsidRPr="00065C2D">
              <w:rPr>
                <w:sz w:val="28"/>
                <w:szCs w:val="28"/>
              </w:rPr>
              <w:t>- количество студентов, получающих муниципальную стипендию</w:t>
            </w:r>
            <w:r w:rsidR="00144F0A">
              <w:rPr>
                <w:sz w:val="28"/>
                <w:szCs w:val="28"/>
              </w:rPr>
              <w:t>;</w:t>
            </w:r>
          </w:p>
          <w:p w:rsidR="00473542" w:rsidRPr="00065C2D" w:rsidRDefault="00473542" w:rsidP="00A91300">
            <w:pPr>
              <w:jc w:val="both"/>
              <w:rPr>
                <w:sz w:val="28"/>
                <w:szCs w:val="28"/>
              </w:rPr>
            </w:pPr>
            <w:r w:rsidRPr="00065C2D">
              <w:rPr>
                <w:sz w:val="28"/>
                <w:szCs w:val="28"/>
              </w:rPr>
              <w:t>- количество  проведенных мероприятий, связанных с профилактикой злоупотребления наркотических средств (ед);</w:t>
            </w:r>
          </w:p>
          <w:p w:rsidR="00473542" w:rsidRPr="00065C2D" w:rsidRDefault="00473542" w:rsidP="00A91300">
            <w:pPr>
              <w:widowControl w:val="0"/>
              <w:autoSpaceDE w:val="0"/>
              <w:autoSpaceDN w:val="0"/>
              <w:adjustRightInd w:val="0"/>
              <w:jc w:val="both"/>
              <w:rPr>
                <w:sz w:val="28"/>
                <w:szCs w:val="28"/>
              </w:rPr>
            </w:pPr>
            <w:r w:rsidRPr="00065C2D">
              <w:rPr>
                <w:sz w:val="28"/>
                <w:szCs w:val="28"/>
              </w:rPr>
              <w:t>- количество  проведенных мероприятий, связанных с профилактикой семейного неблагополучия и оздоровлением обстановки в неблагополучных семьях (ед);</w:t>
            </w:r>
          </w:p>
          <w:p w:rsidR="00473542" w:rsidRPr="00065C2D" w:rsidRDefault="00473542" w:rsidP="00A91300">
            <w:pPr>
              <w:jc w:val="both"/>
              <w:rPr>
                <w:sz w:val="28"/>
                <w:szCs w:val="28"/>
              </w:rPr>
            </w:pPr>
            <w:r w:rsidRPr="00065C2D">
              <w:rPr>
                <w:sz w:val="28"/>
                <w:szCs w:val="28"/>
              </w:rPr>
              <w:t>- количество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 (ед).</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lastRenderedPageBreak/>
              <w:t>Сроки (этапы) реализации муниципальной программы</w:t>
            </w:r>
          </w:p>
        </w:tc>
        <w:tc>
          <w:tcPr>
            <w:tcW w:w="6568" w:type="dxa"/>
          </w:tcPr>
          <w:p w:rsidR="00473542" w:rsidRPr="00065C2D" w:rsidRDefault="00473542" w:rsidP="00A91300">
            <w:pPr>
              <w:widowControl w:val="0"/>
              <w:autoSpaceDE w:val="0"/>
              <w:autoSpaceDN w:val="0"/>
              <w:adjustRightInd w:val="0"/>
              <w:jc w:val="both"/>
              <w:rPr>
                <w:i/>
                <w:sz w:val="28"/>
                <w:szCs w:val="28"/>
              </w:rPr>
            </w:pPr>
            <w:r w:rsidRPr="00065C2D">
              <w:rPr>
                <w:sz w:val="28"/>
                <w:szCs w:val="28"/>
              </w:rPr>
              <w:t>201</w:t>
            </w:r>
            <w:r>
              <w:rPr>
                <w:sz w:val="28"/>
                <w:szCs w:val="28"/>
              </w:rPr>
              <w:t>8</w:t>
            </w:r>
            <w:r w:rsidRPr="00065C2D">
              <w:rPr>
                <w:sz w:val="28"/>
                <w:szCs w:val="28"/>
              </w:rPr>
              <w:t>-20</w:t>
            </w:r>
            <w:r>
              <w:rPr>
                <w:sz w:val="28"/>
                <w:szCs w:val="28"/>
              </w:rPr>
              <w:t xml:space="preserve">24 </w:t>
            </w:r>
            <w:r w:rsidRPr="00065C2D">
              <w:rPr>
                <w:sz w:val="28"/>
                <w:szCs w:val="28"/>
              </w:rPr>
              <w:t>годы</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t>Объемы ассигнований муниципальной программы (по годам реализации и в разрезе источников финансирования)</w:t>
            </w:r>
          </w:p>
        </w:tc>
        <w:tc>
          <w:tcPr>
            <w:tcW w:w="6568" w:type="dxa"/>
          </w:tcPr>
          <w:p w:rsidR="00473542" w:rsidRPr="00517EEB" w:rsidRDefault="00473542" w:rsidP="00A91300">
            <w:pPr>
              <w:widowControl w:val="0"/>
              <w:autoSpaceDE w:val="0"/>
              <w:autoSpaceDN w:val="0"/>
              <w:adjustRightInd w:val="0"/>
              <w:jc w:val="both"/>
              <w:rPr>
                <w:sz w:val="28"/>
                <w:szCs w:val="28"/>
              </w:rPr>
            </w:pPr>
            <w:r w:rsidRPr="00065C2D">
              <w:rPr>
                <w:sz w:val="28"/>
                <w:szCs w:val="28"/>
              </w:rPr>
              <w:t xml:space="preserve">Общий объем финансирования программы составляет </w:t>
            </w:r>
            <w:r>
              <w:rPr>
                <w:sz w:val="28"/>
                <w:szCs w:val="28"/>
              </w:rPr>
              <w:t>1641,0</w:t>
            </w:r>
            <w:r w:rsidRPr="00065C2D">
              <w:rPr>
                <w:sz w:val="28"/>
                <w:szCs w:val="28"/>
              </w:rPr>
              <w:t xml:space="preserve"> </w:t>
            </w:r>
            <w:r>
              <w:rPr>
                <w:sz w:val="28"/>
                <w:szCs w:val="28"/>
              </w:rPr>
              <w:t xml:space="preserve"> </w:t>
            </w:r>
            <w:r w:rsidRPr="00065C2D">
              <w:rPr>
                <w:sz w:val="28"/>
                <w:szCs w:val="28"/>
              </w:rPr>
              <w:t>тыс. рублей</w:t>
            </w:r>
            <w:r>
              <w:rPr>
                <w:sz w:val="28"/>
                <w:szCs w:val="28"/>
              </w:rPr>
              <w:t>, в т.ч.</w:t>
            </w:r>
            <w:r w:rsidRPr="00065C2D">
              <w:rPr>
                <w:sz w:val="28"/>
                <w:szCs w:val="28"/>
              </w:rPr>
              <w:t xml:space="preserve"> за счет средств районного бюджета</w:t>
            </w:r>
            <w:r>
              <w:rPr>
                <w:sz w:val="28"/>
                <w:szCs w:val="28"/>
              </w:rPr>
              <w:t xml:space="preserve">  1641,0  тыс. руб.,</w:t>
            </w:r>
            <w:r w:rsidRPr="00065C2D">
              <w:rPr>
                <w:sz w:val="28"/>
                <w:szCs w:val="28"/>
              </w:rPr>
              <w:t xml:space="preserve"> </w:t>
            </w:r>
            <w:r w:rsidRPr="00517EEB">
              <w:rPr>
                <w:sz w:val="28"/>
                <w:szCs w:val="28"/>
              </w:rPr>
              <w:t>в т.ч.:</w:t>
            </w:r>
          </w:p>
          <w:p w:rsidR="00473542" w:rsidRPr="00517EEB" w:rsidRDefault="00473542" w:rsidP="00A91300">
            <w:pPr>
              <w:widowControl w:val="0"/>
              <w:autoSpaceDE w:val="0"/>
              <w:autoSpaceDN w:val="0"/>
              <w:adjustRightInd w:val="0"/>
              <w:jc w:val="both"/>
              <w:rPr>
                <w:sz w:val="28"/>
                <w:szCs w:val="28"/>
              </w:rPr>
            </w:pPr>
            <w:r>
              <w:rPr>
                <w:sz w:val="28"/>
                <w:szCs w:val="28"/>
              </w:rPr>
              <w:t>- в</w:t>
            </w:r>
            <w:r w:rsidRPr="00517EEB">
              <w:rPr>
                <w:sz w:val="28"/>
                <w:szCs w:val="28"/>
              </w:rPr>
              <w:t xml:space="preserve"> 201</w:t>
            </w:r>
            <w:r>
              <w:rPr>
                <w:sz w:val="28"/>
                <w:szCs w:val="28"/>
              </w:rPr>
              <w:t xml:space="preserve">8 году – 363,0 </w:t>
            </w:r>
            <w:r w:rsidRPr="00517EEB">
              <w:rPr>
                <w:sz w:val="28"/>
                <w:szCs w:val="28"/>
              </w:rPr>
              <w:t>тыс. руб.</w:t>
            </w:r>
            <w:r>
              <w:rPr>
                <w:sz w:val="28"/>
                <w:szCs w:val="28"/>
              </w:rPr>
              <w:t xml:space="preserve">, в т.ч.: за </w:t>
            </w:r>
            <w:r w:rsidRPr="00517EEB">
              <w:rPr>
                <w:sz w:val="28"/>
                <w:szCs w:val="28"/>
              </w:rPr>
              <w:t>счет средств районного бюджета</w:t>
            </w:r>
            <w:r>
              <w:rPr>
                <w:sz w:val="28"/>
                <w:szCs w:val="28"/>
              </w:rPr>
              <w:t xml:space="preserve"> – 363,0 тыс. руб.</w:t>
            </w:r>
            <w:r w:rsidRPr="00517EEB">
              <w:rPr>
                <w:sz w:val="28"/>
                <w:szCs w:val="28"/>
              </w:rPr>
              <w:t>;</w:t>
            </w:r>
          </w:p>
          <w:p w:rsidR="00473542" w:rsidRPr="00517EEB" w:rsidRDefault="00473542" w:rsidP="00A91300">
            <w:pPr>
              <w:widowControl w:val="0"/>
              <w:autoSpaceDE w:val="0"/>
              <w:autoSpaceDN w:val="0"/>
              <w:adjustRightInd w:val="0"/>
              <w:jc w:val="both"/>
              <w:rPr>
                <w:sz w:val="28"/>
                <w:szCs w:val="28"/>
              </w:rPr>
            </w:pPr>
            <w:r w:rsidRPr="00517EEB">
              <w:rPr>
                <w:sz w:val="28"/>
                <w:szCs w:val="28"/>
              </w:rPr>
              <w:t xml:space="preserve">- </w:t>
            </w:r>
            <w:r>
              <w:rPr>
                <w:sz w:val="28"/>
                <w:szCs w:val="28"/>
              </w:rPr>
              <w:t xml:space="preserve">в </w:t>
            </w:r>
            <w:r w:rsidRPr="00517EEB">
              <w:rPr>
                <w:sz w:val="28"/>
                <w:szCs w:val="28"/>
              </w:rPr>
              <w:t>201</w:t>
            </w:r>
            <w:r>
              <w:rPr>
                <w:sz w:val="28"/>
                <w:szCs w:val="28"/>
              </w:rPr>
              <w:t>9</w:t>
            </w:r>
            <w:r w:rsidRPr="00517EEB">
              <w:rPr>
                <w:sz w:val="28"/>
                <w:szCs w:val="28"/>
              </w:rPr>
              <w:t xml:space="preserve"> году –</w:t>
            </w:r>
            <w:r>
              <w:rPr>
                <w:sz w:val="28"/>
                <w:szCs w:val="28"/>
              </w:rPr>
              <w:t xml:space="preserve">  213,0 </w:t>
            </w:r>
            <w:r w:rsidRPr="00517EEB">
              <w:rPr>
                <w:sz w:val="28"/>
                <w:szCs w:val="28"/>
              </w:rPr>
              <w:t>тыс. руб.</w:t>
            </w:r>
            <w:r>
              <w:rPr>
                <w:sz w:val="28"/>
                <w:szCs w:val="28"/>
              </w:rPr>
              <w:t xml:space="preserve">, в т.ч.: за </w:t>
            </w:r>
            <w:r w:rsidRPr="00517EEB">
              <w:rPr>
                <w:sz w:val="28"/>
                <w:szCs w:val="28"/>
              </w:rPr>
              <w:t>счет средств районного бюджета</w:t>
            </w:r>
            <w:r>
              <w:rPr>
                <w:sz w:val="28"/>
                <w:szCs w:val="28"/>
              </w:rPr>
              <w:t xml:space="preserve">   213,0   тыс. руб</w:t>
            </w:r>
            <w:r w:rsidR="00A91300">
              <w:rPr>
                <w:sz w:val="28"/>
                <w:szCs w:val="28"/>
              </w:rPr>
              <w:t>.</w:t>
            </w:r>
            <w:r w:rsidRPr="00517EEB">
              <w:rPr>
                <w:sz w:val="28"/>
                <w:szCs w:val="28"/>
              </w:rPr>
              <w:t>;</w:t>
            </w:r>
          </w:p>
          <w:p w:rsidR="00473542" w:rsidRDefault="00473542" w:rsidP="00A91300">
            <w:pPr>
              <w:widowControl w:val="0"/>
              <w:autoSpaceDE w:val="0"/>
              <w:autoSpaceDN w:val="0"/>
              <w:adjustRightInd w:val="0"/>
              <w:jc w:val="both"/>
              <w:rPr>
                <w:sz w:val="28"/>
                <w:szCs w:val="28"/>
              </w:rPr>
            </w:pPr>
            <w:r>
              <w:rPr>
                <w:sz w:val="28"/>
                <w:szCs w:val="28"/>
              </w:rPr>
              <w:t xml:space="preserve">- в 2020 году – 213,0 тыс. руб., в т.ч.: за  </w:t>
            </w:r>
            <w:r w:rsidRPr="00517EEB">
              <w:rPr>
                <w:sz w:val="28"/>
                <w:szCs w:val="28"/>
              </w:rPr>
              <w:t>счет средств районного бюджета</w:t>
            </w:r>
            <w:r>
              <w:rPr>
                <w:sz w:val="28"/>
                <w:szCs w:val="28"/>
              </w:rPr>
              <w:t xml:space="preserve">  213,0     тыс. руб</w:t>
            </w:r>
            <w:r w:rsidR="00A91300">
              <w:rPr>
                <w:sz w:val="28"/>
                <w:szCs w:val="28"/>
              </w:rPr>
              <w:t>.</w:t>
            </w:r>
            <w:r>
              <w:rPr>
                <w:sz w:val="28"/>
                <w:szCs w:val="28"/>
              </w:rPr>
              <w:t>;</w:t>
            </w:r>
          </w:p>
          <w:p w:rsidR="00473542" w:rsidRDefault="00473542" w:rsidP="00A91300">
            <w:pPr>
              <w:widowControl w:val="0"/>
              <w:autoSpaceDE w:val="0"/>
              <w:autoSpaceDN w:val="0"/>
              <w:adjustRightInd w:val="0"/>
              <w:jc w:val="both"/>
              <w:rPr>
                <w:sz w:val="28"/>
                <w:szCs w:val="28"/>
              </w:rPr>
            </w:pPr>
            <w:r>
              <w:rPr>
                <w:sz w:val="28"/>
                <w:szCs w:val="28"/>
              </w:rPr>
              <w:t xml:space="preserve">- в 2021 году – 213,0 тыс. руб., в т.ч.: за </w:t>
            </w:r>
            <w:r w:rsidRPr="00517EEB">
              <w:rPr>
                <w:sz w:val="28"/>
                <w:szCs w:val="28"/>
              </w:rPr>
              <w:t xml:space="preserve"> счет средств районного бюджета</w:t>
            </w:r>
            <w:r>
              <w:rPr>
                <w:sz w:val="28"/>
                <w:szCs w:val="28"/>
              </w:rPr>
              <w:t xml:space="preserve">  213,0    тыс. руб</w:t>
            </w:r>
            <w:r w:rsidR="00A91300">
              <w:rPr>
                <w:sz w:val="28"/>
                <w:szCs w:val="28"/>
              </w:rPr>
              <w:t>.</w:t>
            </w:r>
            <w:r>
              <w:rPr>
                <w:sz w:val="28"/>
                <w:szCs w:val="28"/>
              </w:rPr>
              <w:t>;</w:t>
            </w:r>
          </w:p>
          <w:p w:rsidR="00473542" w:rsidRDefault="00473542" w:rsidP="00A91300">
            <w:pPr>
              <w:widowControl w:val="0"/>
              <w:autoSpaceDE w:val="0"/>
              <w:autoSpaceDN w:val="0"/>
              <w:adjustRightInd w:val="0"/>
              <w:jc w:val="both"/>
              <w:rPr>
                <w:sz w:val="28"/>
                <w:szCs w:val="28"/>
              </w:rPr>
            </w:pPr>
            <w:r>
              <w:rPr>
                <w:sz w:val="28"/>
                <w:szCs w:val="28"/>
              </w:rPr>
              <w:t xml:space="preserve">- в 2022 году – 213,0 тыс. руб., в т.ч.: за </w:t>
            </w:r>
            <w:r w:rsidRPr="00517EEB">
              <w:rPr>
                <w:sz w:val="28"/>
                <w:szCs w:val="28"/>
              </w:rPr>
              <w:t>счет средств районного бюджета</w:t>
            </w:r>
            <w:r>
              <w:rPr>
                <w:sz w:val="28"/>
                <w:szCs w:val="28"/>
              </w:rPr>
              <w:t xml:space="preserve">  213,0  тыс. руб</w:t>
            </w:r>
            <w:r w:rsidR="00A91300">
              <w:rPr>
                <w:sz w:val="28"/>
                <w:szCs w:val="28"/>
              </w:rPr>
              <w:t>.</w:t>
            </w:r>
            <w:r>
              <w:rPr>
                <w:sz w:val="28"/>
                <w:szCs w:val="28"/>
              </w:rPr>
              <w:t xml:space="preserve">; </w:t>
            </w:r>
          </w:p>
          <w:p w:rsidR="00473542" w:rsidRDefault="00473542" w:rsidP="00A91300">
            <w:pPr>
              <w:widowControl w:val="0"/>
              <w:autoSpaceDE w:val="0"/>
              <w:autoSpaceDN w:val="0"/>
              <w:adjustRightInd w:val="0"/>
              <w:jc w:val="both"/>
              <w:rPr>
                <w:sz w:val="28"/>
                <w:szCs w:val="28"/>
              </w:rPr>
            </w:pPr>
            <w:r>
              <w:rPr>
                <w:sz w:val="28"/>
                <w:szCs w:val="28"/>
              </w:rPr>
              <w:t xml:space="preserve">- в 2023 году – 213,0 тыс. руб., в т.ч.: за  </w:t>
            </w:r>
            <w:r w:rsidRPr="00517EEB">
              <w:rPr>
                <w:sz w:val="28"/>
                <w:szCs w:val="28"/>
              </w:rPr>
              <w:t>счет средств районного бюджета</w:t>
            </w:r>
            <w:r>
              <w:rPr>
                <w:sz w:val="28"/>
                <w:szCs w:val="28"/>
              </w:rPr>
              <w:t xml:space="preserve">  213,0    тыс. руб</w:t>
            </w:r>
            <w:r w:rsidR="00A91300">
              <w:rPr>
                <w:sz w:val="28"/>
                <w:szCs w:val="28"/>
              </w:rPr>
              <w:t>.</w:t>
            </w:r>
            <w:r>
              <w:rPr>
                <w:sz w:val="28"/>
                <w:szCs w:val="28"/>
              </w:rPr>
              <w:t>;</w:t>
            </w:r>
          </w:p>
          <w:p w:rsidR="00473542" w:rsidRPr="00065C2D" w:rsidRDefault="00473542" w:rsidP="00A91300">
            <w:pPr>
              <w:widowControl w:val="0"/>
              <w:autoSpaceDE w:val="0"/>
              <w:autoSpaceDN w:val="0"/>
              <w:adjustRightInd w:val="0"/>
              <w:jc w:val="both"/>
              <w:rPr>
                <w:i/>
                <w:sz w:val="28"/>
                <w:szCs w:val="28"/>
              </w:rPr>
            </w:pPr>
            <w:r>
              <w:rPr>
                <w:sz w:val="28"/>
                <w:szCs w:val="28"/>
              </w:rPr>
              <w:t xml:space="preserve">- в 2024 году – 213,0 тыс. руб., в т.ч.: за  </w:t>
            </w:r>
            <w:r w:rsidRPr="00517EEB">
              <w:rPr>
                <w:sz w:val="28"/>
                <w:szCs w:val="28"/>
              </w:rPr>
              <w:t>счет средств районного бюджета</w:t>
            </w:r>
            <w:r>
              <w:rPr>
                <w:sz w:val="28"/>
                <w:szCs w:val="28"/>
              </w:rPr>
              <w:t xml:space="preserve">   213,0   тыс. руб</w:t>
            </w:r>
            <w:r w:rsidR="00A91300">
              <w:rPr>
                <w:sz w:val="28"/>
                <w:szCs w:val="28"/>
              </w:rPr>
              <w:t>.</w:t>
            </w:r>
          </w:p>
        </w:tc>
      </w:tr>
      <w:tr w:rsidR="00473542" w:rsidRPr="00065C2D" w:rsidTr="00C854E6">
        <w:tc>
          <w:tcPr>
            <w:tcW w:w="3780" w:type="dxa"/>
          </w:tcPr>
          <w:p w:rsidR="00473542" w:rsidRPr="00065C2D" w:rsidRDefault="00473542" w:rsidP="00A91300">
            <w:pPr>
              <w:jc w:val="center"/>
              <w:rPr>
                <w:sz w:val="28"/>
                <w:szCs w:val="28"/>
              </w:rPr>
            </w:pPr>
            <w:r w:rsidRPr="00065C2D">
              <w:rPr>
                <w:sz w:val="28"/>
                <w:szCs w:val="28"/>
              </w:rPr>
              <w:t>Ожидаемые результаты реализации</w:t>
            </w:r>
          </w:p>
          <w:p w:rsidR="00473542" w:rsidRPr="00065C2D" w:rsidRDefault="00473542" w:rsidP="00A91300">
            <w:pPr>
              <w:jc w:val="center"/>
              <w:rPr>
                <w:sz w:val="28"/>
                <w:szCs w:val="28"/>
              </w:rPr>
            </w:pPr>
            <w:r w:rsidRPr="00065C2D">
              <w:rPr>
                <w:sz w:val="28"/>
                <w:szCs w:val="28"/>
              </w:rPr>
              <w:t>муниципальной программы</w:t>
            </w:r>
          </w:p>
        </w:tc>
        <w:tc>
          <w:tcPr>
            <w:tcW w:w="6568" w:type="dxa"/>
          </w:tcPr>
          <w:p w:rsidR="00473542" w:rsidRPr="00065C2D" w:rsidRDefault="00473542" w:rsidP="00A91300">
            <w:pPr>
              <w:widowControl w:val="0"/>
              <w:autoSpaceDE w:val="0"/>
              <w:autoSpaceDN w:val="0"/>
              <w:adjustRightInd w:val="0"/>
              <w:jc w:val="both"/>
              <w:rPr>
                <w:sz w:val="28"/>
                <w:szCs w:val="28"/>
              </w:rPr>
            </w:pPr>
            <w:r w:rsidRPr="00065C2D">
              <w:rPr>
                <w:sz w:val="28"/>
                <w:szCs w:val="28"/>
              </w:rPr>
              <w:t>По итогам реализации программы ожидается достижение следующих результатов:</w:t>
            </w:r>
          </w:p>
          <w:p w:rsidR="00473542" w:rsidRPr="00065C2D" w:rsidRDefault="00473542" w:rsidP="00A91300">
            <w:pPr>
              <w:widowControl w:val="0"/>
              <w:autoSpaceDE w:val="0"/>
              <w:autoSpaceDN w:val="0"/>
              <w:adjustRightInd w:val="0"/>
              <w:jc w:val="both"/>
              <w:rPr>
                <w:sz w:val="28"/>
                <w:szCs w:val="28"/>
              </w:rPr>
            </w:pPr>
            <w:r w:rsidRPr="00065C2D">
              <w:rPr>
                <w:sz w:val="28"/>
                <w:szCs w:val="28"/>
              </w:rPr>
              <w:t>- формирование здорового образа жизни, решение социально-экономических проблем молодежи;</w:t>
            </w:r>
          </w:p>
          <w:p w:rsidR="00473542" w:rsidRPr="00065C2D" w:rsidRDefault="00473542" w:rsidP="00A91300">
            <w:pPr>
              <w:widowControl w:val="0"/>
              <w:autoSpaceDE w:val="0"/>
              <w:autoSpaceDN w:val="0"/>
              <w:adjustRightInd w:val="0"/>
              <w:jc w:val="both"/>
              <w:rPr>
                <w:sz w:val="28"/>
                <w:szCs w:val="28"/>
              </w:rPr>
            </w:pPr>
            <w:r w:rsidRPr="00065C2D">
              <w:rPr>
                <w:sz w:val="28"/>
                <w:szCs w:val="28"/>
              </w:rPr>
              <w:t>- развитие  деловой активности молодых граждан</w:t>
            </w:r>
            <w:r>
              <w:rPr>
                <w:sz w:val="28"/>
                <w:szCs w:val="28"/>
              </w:rPr>
              <w:t>,</w:t>
            </w:r>
            <w:r w:rsidRPr="00065C2D">
              <w:rPr>
                <w:sz w:val="28"/>
                <w:szCs w:val="28"/>
              </w:rPr>
              <w:t xml:space="preserve"> творческое и интеллектуальное развитие молодежи;</w:t>
            </w:r>
          </w:p>
          <w:p w:rsidR="00473542" w:rsidRPr="00065C2D" w:rsidRDefault="00473542" w:rsidP="00A91300">
            <w:pPr>
              <w:widowControl w:val="0"/>
              <w:autoSpaceDE w:val="0"/>
              <w:autoSpaceDN w:val="0"/>
              <w:adjustRightInd w:val="0"/>
              <w:jc w:val="both"/>
              <w:rPr>
                <w:sz w:val="28"/>
                <w:szCs w:val="28"/>
              </w:rPr>
            </w:pPr>
            <w:r w:rsidRPr="00065C2D">
              <w:rPr>
                <w:sz w:val="28"/>
                <w:szCs w:val="28"/>
              </w:rPr>
              <w:t>-</w:t>
            </w:r>
            <w:r>
              <w:rPr>
                <w:sz w:val="28"/>
                <w:szCs w:val="28"/>
              </w:rPr>
              <w:t xml:space="preserve"> увеличение количества</w:t>
            </w:r>
            <w:r w:rsidRPr="00065C2D">
              <w:rPr>
                <w:sz w:val="28"/>
                <w:szCs w:val="28"/>
              </w:rPr>
              <w:t xml:space="preserve">  проведенных мероприятий связанных с профилактикой злоупотребления наркотических средств</w:t>
            </w:r>
            <w:r w:rsidR="00714677">
              <w:rPr>
                <w:sz w:val="28"/>
                <w:szCs w:val="28"/>
              </w:rPr>
              <w:t>;</w:t>
            </w:r>
            <w:r w:rsidRPr="00065C2D">
              <w:rPr>
                <w:sz w:val="28"/>
                <w:szCs w:val="28"/>
              </w:rPr>
              <w:t xml:space="preserve"> </w:t>
            </w:r>
          </w:p>
          <w:p w:rsidR="00473542" w:rsidRPr="00065C2D" w:rsidRDefault="00473542" w:rsidP="00A91300">
            <w:pPr>
              <w:widowControl w:val="0"/>
              <w:autoSpaceDE w:val="0"/>
              <w:autoSpaceDN w:val="0"/>
              <w:adjustRightInd w:val="0"/>
              <w:jc w:val="both"/>
              <w:rPr>
                <w:sz w:val="28"/>
                <w:szCs w:val="28"/>
              </w:rPr>
            </w:pPr>
            <w:r>
              <w:rPr>
                <w:sz w:val="28"/>
                <w:szCs w:val="28"/>
              </w:rPr>
              <w:t>- увеличение количества</w:t>
            </w:r>
            <w:r w:rsidRPr="00065C2D">
              <w:rPr>
                <w:sz w:val="28"/>
                <w:szCs w:val="28"/>
              </w:rPr>
              <w:t xml:space="preserve">  проведенных мероприятий, связанных с профилактикой семейного неблагополучия и оздоровлением обстановки в неблагополучных семьях;</w:t>
            </w:r>
          </w:p>
          <w:p w:rsidR="00473542" w:rsidRPr="00065C2D" w:rsidRDefault="00473542" w:rsidP="004A1310">
            <w:pPr>
              <w:widowControl w:val="0"/>
              <w:autoSpaceDE w:val="0"/>
              <w:autoSpaceDN w:val="0"/>
              <w:adjustRightInd w:val="0"/>
              <w:jc w:val="both"/>
              <w:rPr>
                <w:sz w:val="28"/>
                <w:szCs w:val="28"/>
              </w:rPr>
            </w:pPr>
            <w:r>
              <w:rPr>
                <w:sz w:val="28"/>
                <w:szCs w:val="28"/>
              </w:rPr>
              <w:t>- увеличение количества</w:t>
            </w:r>
            <w:r w:rsidRPr="00065C2D">
              <w:rPr>
                <w:sz w:val="28"/>
                <w:szCs w:val="28"/>
              </w:rPr>
              <w:t xml:space="preserve">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w:t>
            </w:r>
          </w:p>
        </w:tc>
      </w:tr>
    </w:tbl>
    <w:p w:rsidR="00473542" w:rsidRDefault="00473542" w:rsidP="00A91300">
      <w:pPr>
        <w:widowControl w:val="0"/>
        <w:tabs>
          <w:tab w:val="left" w:pos="4238"/>
        </w:tabs>
        <w:autoSpaceDE w:val="0"/>
        <w:autoSpaceDN w:val="0"/>
        <w:adjustRightInd w:val="0"/>
        <w:ind w:firstLine="794"/>
        <w:jc w:val="both"/>
        <w:rPr>
          <w:sz w:val="28"/>
          <w:szCs w:val="28"/>
        </w:rPr>
      </w:pPr>
      <w:r w:rsidRPr="00065C2D">
        <w:rPr>
          <w:sz w:val="28"/>
          <w:szCs w:val="28"/>
        </w:rPr>
        <w:tab/>
      </w:r>
    </w:p>
    <w:p w:rsidR="00473542" w:rsidRDefault="00473542" w:rsidP="00473542">
      <w:pPr>
        <w:widowControl w:val="0"/>
        <w:autoSpaceDE w:val="0"/>
        <w:autoSpaceDN w:val="0"/>
        <w:adjustRightInd w:val="0"/>
        <w:ind w:firstLine="794"/>
        <w:jc w:val="center"/>
        <w:rPr>
          <w:sz w:val="28"/>
          <w:szCs w:val="28"/>
        </w:rPr>
      </w:pPr>
      <w:r w:rsidRPr="005776D5">
        <w:rPr>
          <w:sz w:val="28"/>
          <w:szCs w:val="28"/>
        </w:rPr>
        <w:t>Раздел 1. Общая характеристика социально-экономической сферы реализации муниципальной программы</w:t>
      </w:r>
    </w:p>
    <w:p w:rsidR="00473542" w:rsidRPr="005776D5" w:rsidRDefault="00473542" w:rsidP="00473542">
      <w:pPr>
        <w:widowControl w:val="0"/>
        <w:autoSpaceDE w:val="0"/>
        <w:autoSpaceDN w:val="0"/>
        <w:adjustRightInd w:val="0"/>
        <w:ind w:firstLine="794"/>
        <w:jc w:val="center"/>
        <w:rPr>
          <w:sz w:val="28"/>
          <w:szCs w:val="28"/>
        </w:rPr>
      </w:pP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ab/>
        <w:t xml:space="preserve">Эффективная государственная молодежная политика – это деятельность государства по созданию социально-экономических, правовых, организационных условий и гарантий для социального становления и развития молодых граждан, </w:t>
      </w:r>
      <w:r w:rsidRPr="00065C2D">
        <w:rPr>
          <w:rStyle w:val="96"/>
          <w:rFonts w:ascii="Times New Roman" w:hAnsi="Times New Roman" w:cs="Times New Roman"/>
          <w:sz w:val="28"/>
          <w:szCs w:val="28"/>
        </w:rPr>
        <w:lastRenderedPageBreak/>
        <w:t xml:space="preserve">наиболее полной реализации творческого потенциала молодежи в интересах всего общества. Важнейший инструмент развития страны, роста благосостояния ее граждан и совершенствования общественных отношений. </w:t>
      </w: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ab/>
        <w:t xml:space="preserve">Настоящая Программа ориентирована преимущественно на граждан Российской Федерации в возрасте от 14 до 30 лет, в том числе на молодых людей, оказавшихся в трудной жизненной ситуации. </w:t>
      </w: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ab/>
        <w:t xml:space="preserve">В связи со стремительным старением населения и неблагоприятными демографическими тенденциями сегодняшние 10-25-летние жители страны станут основным трудовым ресурсом России, их трудовая деятельность - источником средств  для социального обеспечения детей, инвалидов и старшего поколения. </w:t>
      </w: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 xml:space="preserve">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w:t>
      </w: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 xml:space="preserve">От позиции молодежи в общественно-политической жизни, её стабильности и активности будет зависеть темп продвижения  Сычевского района по пути демократических преобразований. Именно молодые люди должны быть готовы </w:t>
      </w:r>
      <w:r w:rsidR="004A1310">
        <w:rPr>
          <w:rStyle w:val="96"/>
          <w:rFonts w:ascii="Times New Roman" w:hAnsi="Times New Roman" w:cs="Times New Roman"/>
          <w:sz w:val="28"/>
          <w:szCs w:val="28"/>
        </w:rPr>
        <w:t xml:space="preserve">                    </w:t>
      </w:r>
      <w:r w:rsidRPr="00065C2D">
        <w:rPr>
          <w:rStyle w:val="96"/>
          <w:rFonts w:ascii="Times New Roman" w:hAnsi="Times New Roman" w:cs="Times New Roman"/>
          <w:sz w:val="28"/>
          <w:szCs w:val="28"/>
        </w:rPr>
        <w:t>к противостоянию политическим манипуляциям и экстремистским призывам.</w:t>
      </w: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 xml:space="preserve">Сложившаяся на сегодняшний день ситуация в сфере развития молодого поколения неоднозначна. С одной стороны, современную российскую молодежь отличает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 С другой стороны, у молодых людей явно просматривается низкий уровень интереса и участия в событиях политической, экономической и культурной жизни, увеличиваются показатели смертности молодого поколения от неестественных причин. Основной группой риска является молодежь в возрасте от 15 до 24 лет, </w:t>
      </w:r>
      <w:r w:rsidR="00714677">
        <w:rPr>
          <w:rStyle w:val="96"/>
          <w:rFonts w:ascii="Times New Roman" w:hAnsi="Times New Roman" w:cs="Times New Roman"/>
          <w:sz w:val="28"/>
          <w:szCs w:val="28"/>
        </w:rPr>
        <w:t xml:space="preserve">                     </w:t>
      </w:r>
      <w:r w:rsidRPr="00065C2D">
        <w:rPr>
          <w:rStyle w:val="96"/>
          <w:rFonts w:ascii="Times New Roman" w:hAnsi="Times New Roman" w:cs="Times New Roman"/>
          <w:sz w:val="28"/>
          <w:szCs w:val="28"/>
        </w:rPr>
        <w:t xml:space="preserve">на эту группу приходится наибольшее количество смертей по неестественным причинам, в том числе  вследствие употребления алкоголя, наркотиков </w:t>
      </w:r>
      <w:r w:rsidR="00714677">
        <w:rPr>
          <w:rStyle w:val="96"/>
          <w:rFonts w:ascii="Times New Roman" w:hAnsi="Times New Roman" w:cs="Times New Roman"/>
          <w:sz w:val="28"/>
          <w:szCs w:val="28"/>
        </w:rPr>
        <w:t xml:space="preserve">                             </w:t>
      </w:r>
      <w:r w:rsidRPr="00065C2D">
        <w:rPr>
          <w:rStyle w:val="96"/>
          <w:rFonts w:ascii="Times New Roman" w:hAnsi="Times New Roman" w:cs="Times New Roman"/>
          <w:sz w:val="28"/>
          <w:szCs w:val="28"/>
        </w:rPr>
        <w:t xml:space="preserve">в подростковый период и заболевание СПИДом. Проведенный прогноз условий развития России и Смоленской области, а также обстоятельств жизни молодежи </w:t>
      </w:r>
      <w:r w:rsidR="00714677">
        <w:rPr>
          <w:rStyle w:val="96"/>
          <w:rFonts w:ascii="Times New Roman" w:hAnsi="Times New Roman" w:cs="Times New Roman"/>
          <w:sz w:val="28"/>
          <w:szCs w:val="28"/>
        </w:rPr>
        <w:t xml:space="preserve">                     </w:t>
      </w:r>
      <w:r w:rsidRPr="00065C2D">
        <w:rPr>
          <w:rStyle w:val="96"/>
          <w:rFonts w:ascii="Times New Roman" w:hAnsi="Times New Roman" w:cs="Times New Roman"/>
          <w:sz w:val="28"/>
          <w:szCs w:val="28"/>
        </w:rPr>
        <w:t xml:space="preserve">в ближайшие десятилетия выдвигают требования по разработке новых программ по реализации молодежной политики. </w:t>
      </w:r>
    </w:p>
    <w:p w:rsidR="00473542" w:rsidRPr="00065C2D" w:rsidRDefault="00473542" w:rsidP="00473542">
      <w:pPr>
        <w:pStyle w:val="91"/>
        <w:tabs>
          <w:tab w:val="left" w:pos="0"/>
        </w:tabs>
        <w:spacing w:before="0" w:line="240" w:lineRule="auto"/>
        <w:ind w:firstLine="709"/>
        <w:rPr>
          <w:rStyle w:val="96"/>
          <w:rFonts w:ascii="Times New Roman" w:hAnsi="Times New Roman" w:cs="Times New Roman"/>
          <w:sz w:val="28"/>
          <w:szCs w:val="28"/>
        </w:rPr>
      </w:pPr>
      <w:r w:rsidRPr="00065C2D">
        <w:rPr>
          <w:rStyle w:val="96"/>
          <w:rFonts w:ascii="Times New Roman" w:hAnsi="Times New Roman" w:cs="Times New Roman"/>
          <w:sz w:val="28"/>
          <w:szCs w:val="28"/>
        </w:rPr>
        <w:t xml:space="preserve">Меры, принятые в прошлые годы в рамках реализации  районных программ реализации государственной молодежной политики </w:t>
      </w:r>
      <w:r>
        <w:rPr>
          <w:rStyle w:val="96"/>
          <w:rFonts w:ascii="Times New Roman" w:hAnsi="Times New Roman" w:cs="Times New Roman"/>
          <w:sz w:val="28"/>
          <w:szCs w:val="28"/>
        </w:rPr>
        <w:t>в</w:t>
      </w:r>
      <w:r w:rsidRPr="00065C2D">
        <w:rPr>
          <w:rStyle w:val="96"/>
          <w:rFonts w:ascii="Times New Roman" w:hAnsi="Times New Roman" w:cs="Times New Roman"/>
          <w:sz w:val="28"/>
          <w:szCs w:val="28"/>
        </w:rPr>
        <w:t xml:space="preserve"> Сычевском районе, позволили выявить не только острые проблемы в реализации молодежной политики</w:t>
      </w:r>
      <w:r w:rsidR="00714677">
        <w:rPr>
          <w:rStyle w:val="96"/>
          <w:rFonts w:ascii="Times New Roman" w:hAnsi="Times New Roman" w:cs="Times New Roman"/>
          <w:sz w:val="28"/>
          <w:szCs w:val="28"/>
        </w:rPr>
        <w:t xml:space="preserve">                              </w:t>
      </w:r>
      <w:r w:rsidRPr="00065C2D">
        <w:rPr>
          <w:rStyle w:val="96"/>
          <w:rFonts w:ascii="Times New Roman" w:hAnsi="Times New Roman" w:cs="Times New Roman"/>
          <w:sz w:val="28"/>
          <w:szCs w:val="28"/>
        </w:rPr>
        <w:t xml:space="preserve"> в муниципальном образовании, но и предопределили пути их решения, создали базу для решения задач, направленных на усиление роли молодежи в социально-экономическом развитии Сычевского района в целом.</w:t>
      </w:r>
    </w:p>
    <w:p w:rsidR="00473542" w:rsidRPr="00065C2D" w:rsidRDefault="00473542" w:rsidP="00473542">
      <w:pPr>
        <w:ind w:firstLine="709"/>
        <w:jc w:val="both"/>
        <w:rPr>
          <w:sz w:val="28"/>
          <w:szCs w:val="28"/>
        </w:rPr>
      </w:pPr>
      <w:r w:rsidRPr="00065C2D">
        <w:rPr>
          <w:sz w:val="28"/>
          <w:szCs w:val="28"/>
        </w:rPr>
        <w:t>Приоритетной остается работа по воспитанию человека-патриота, знающего и уважающего традиции своего народа, труженика, любящего свою землю, гражданина, готового защищать свое Отечество.</w:t>
      </w:r>
    </w:p>
    <w:p w:rsidR="00473542" w:rsidRPr="00065C2D" w:rsidRDefault="00473542" w:rsidP="00473542">
      <w:pPr>
        <w:ind w:firstLine="709"/>
        <w:jc w:val="both"/>
        <w:rPr>
          <w:sz w:val="28"/>
          <w:szCs w:val="28"/>
        </w:rPr>
      </w:pPr>
      <w:r w:rsidRPr="00065C2D">
        <w:rPr>
          <w:sz w:val="28"/>
          <w:szCs w:val="28"/>
        </w:rPr>
        <w:t xml:space="preserve">Таким образом, основополагающей задачей молодёжной политики Администрации муниципального образования «Сычевский  район» </w:t>
      </w:r>
      <w:r>
        <w:rPr>
          <w:sz w:val="28"/>
          <w:szCs w:val="28"/>
        </w:rPr>
        <w:t xml:space="preserve">Смоленской области </w:t>
      </w:r>
      <w:r w:rsidRPr="00065C2D">
        <w:rPr>
          <w:sz w:val="28"/>
          <w:szCs w:val="28"/>
        </w:rPr>
        <w:t xml:space="preserve">на современном этапе является создание благоприятных  экономических, социальных, организационно-правовых условий для воспитания, обучения и </w:t>
      </w:r>
      <w:r w:rsidRPr="00065C2D">
        <w:rPr>
          <w:sz w:val="28"/>
          <w:szCs w:val="28"/>
        </w:rPr>
        <w:lastRenderedPageBreak/>
        <w:t>развития молодых граждан, проведение на территории района эффективной государственной молодежной политики, как одного из важнейших инструментов развития муниципального образования, роста благосостояния его граждан и совершенствования общественных отношений.</w:t>
      </w:r>
    </w:p>
    <w:p w:rsidR="00473542" w:rsidRPr="00065C2D" w:rsidRDefault="00473542" w:rsidP="00473542">
      <w:pPr>
        <w:ind w:firstLine="709"/>
        <w:jc w:val="both"/>
        <w:rPr>
          <w:sz w:val="28"/>
          <w:szCs w:val="28"/>
        </w:rPr>
      </w:pPr>
      <w:r w:rsidRPr="00065C2D">
        <w:rPr>
          <w:sz w:val="28"/>
          <w:szCs w:val="28"/>
        </w:rPr>
        <w:t xml:space="preserve">Оценка социально-экономической эффективности реализации программы осуществляется на основании системы измерителей, в состав которой входят статистические показатели, система прямых и косвенных индикаторов. Основными прямыми и косвенными индикаторами программы являются: </w:t>
      </w:r>
    </w:p>
    <w:p w:rsidR="00473542" w:rsidRPr="00065C2D" w:rsidRDefault="00473542" w:rsidP="00473542">
      <w:pPr>
        <w:ind w:firstLine="709"/>
        <w:jc w:val="both"/>
        <w:rPr>
          <w:sz w:val="28"/>
          <w:szCs w:val="28"/>
        </w:rPr>
      </w:pPr>
      <w:r w:rsidRPr="00065C2D">
        <w:rPr>
          <w:sz w:val="28"/>
          <w:szCs w:val="28"/>
        </w:rPr>
        <w:t>- количество проведенных мероприятий по реализации молодёжной политики на территории района;</w:t>
      </w:r>
    </w:p>
    <w:p w:rsidR="00473542" w:rsidRPr="00065C2D" w:rsidRDefault="00473542" w:rsidP="00473542">
      <w:pPr>
        <w:ind w:firstLine="709"/>
        <w:jc w:val="both"/>
        <w:rPr>
          <w:sz w:val="28"/>
          <w:szCs w:val="28"/>
        </w:rPr>
      </w:pPr>
      <w:r w:rsidRPr="00065C2D">
        <w:rPr>
          <w:sz w:val="28"/>
          <w:szCs w:val="28"/>
        </w:rPr>
        <w:t xml:space="preserve">- количество опубликованных информационных и методических материалов </w:t>
      </w:r>
      <w:r>
        <w:rPr>
          <w:sz w:val="28"/>
          <w:szCs w:val="28"/>
        </w:rPr>
        <w:t xml:space="preserve">               </w:t>
      </w:r>
      <w:r w:rsidRPr="00065C2D">
        <w:rPr>
          <w:sz w:val="28"/>
          <w:szCs w:val="28"/>
        </w:rPr>
        <w:t>в сфере реализации молодёжной политики;</w:t>
      </w:r>
    </w:p>
    <w:p w:rsidR="00473542" w:rsidRPr="00065C2D" w:rsidRDefault="00473542" w:rsidP="00473542">
      <w:pPr>
        <w:ind w:firstLine="709"/>
        <w:jc w:val="both"/>
        <w:rPr>
          <w:sz w:val="28"/>
          <w:szCs w:val="28"/>
        </w:rPr>
      </w:pPr>
      <w:r w:rsidRPr="00065C2D">
        <w:rPr>
          <w:sz w:val="28"/>
          <w:szCs w:val="28"/>
        </w:rPr>
        <w:t>- количество студентов, получающих муниципальную стипендию.</w:t>
      </w:r>
    </w:p>
    <w:p w:rsidR="00473542" w:rsidRPr="00B27C6E" w:rsidRDefault="00473542" w:rsidP="00473542">
      <w:pPr>
        <w:ind w:firstLine="708"/>
        <w:jc w:val="both"/>
      </w:pP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1471"/>
        <w:gridCol w:w="1353"/>
        <w:gridCol w:w="1539"/>
      </w:tblGrid>
      <w:tr w:rsidR="00473542" w:rsidRPr="00C258AE" w:rsidTr="00C854E6">
        <w:tc>
          <w:tcPr>
            <w:tcW w:w="5920" w:type="dxa"/>
          </w:tcPr>
          <w:p w:rsidR="00473542" w:rsidRPr="00B549F6" w:rsidRDefault="00473542" w:rsidP="00C854E6">
            <w:pPr>
              <w:jc w:val="center"/>
              <w:rPr>
                <w:sz w:val="28"/>
                <w:szCs w:val="28"/>
              </w:rPr>
            </w:pPr>
            <w:r w:rsidRPr="00B549F6">
              <w:rPr>
                <w:sz w:val="28"/>
                <w:szCs w:val="28"/>
              </w:rPr>
              <w:t>Показатель</w:t>
            </w:r>
          </w:p>
        </w:tc>
        <w:tc>
          <w:tcPr>
            <w:tcW w:w="1471" w:type="dxa"/>
          </w:tcPr>
          <w:p w:rsidR="00473542" w:rsidRPr="00B549F6" w:rsidRDefault="00473542" w:rsidP="00C854E6">
            <w:pPr>
              <w:jc w:val="center"/>
              <w:rPr>
                <w:sz w:val="28"/>
                <w:szCs w:val="28"/>
              </w:rPr>
            </w:pPr>
            <w:r w:rsidRPr="00B549F6">
              <w:rPr>
                <w:sz w:val="28"/>
                <w:szCs w:val="28"/>
              </w:rPr>
              <w:t>Ед. измерения</w:t>
            </w:r>
          </w:p>
        </w:tc>
        <w:tc>
          <w:tcPr>
            <w:tcW w:w="1353" w:type="dxa"/>
          </w:tcPr>
          <w:p w:rsidR="00473542" w:rsidRPr="00B549F6" w:rsidRDefault="00473542" w:rsidP="00C854E6">
            <w:pPr>
              <w:jc w:val="center"/>
              <w:rPr>
                <w:sz w:val="28"/>
                <w:szCs w:val="28"/>
              </w:rPr>
            </w:pPr>
            <w:r w:rsidRPr="00B549F6">
              <w:rPr>
                <w:sz w:val="28"/>
                <w:szCs w:val="28"/>
              </w:rPr>
              <w:t>2012</w:t>
            </w:r>
          </w:p>
        </w:tc>
        <w:tc>
          <w:tcPr>
            <w:tcW w:w="1539" w:type="dxa"/>
          </w:tcPr>
          <w:p w:rsidR="00473542" w:rsidRPr="00B549F6" w:rsidRDefault="00473542" w:rsidP="00C854E6">
            <w:pPr>
              <w:jc w:val="center"/>
              <w:rPr>
                <w:sz w:val="28"/>
                <w:szCs w:val="28"/>
              </w:rPr>
            </w:pPr>
            <w:r w:rsidRPr="00B549F6">
              <w:rPr>
                <w:sz w:val="28"/>
                <w:szCs w:val="28"/>
              </w:rPr>
              <w:t>2013</w:t>
            </w:r>
          </w:p>
        </w:tc>
      </w:tr>
      <w:tr w:rsidR="00473542" w:rsidRPr="00B27C6E" w:rsidTr="00C854E6">
        <w:trPr>
          <w:trHeight w:val="1028"/>
        </w:trPr>
        <w:tc>
          <w:tcPr>
            <w:tcW w:w="5920" w:type="dxa"/>
          </w:tcPr>
          <w:p w:rsidR="00473542" w:rsidRPr="008E3C17" w:rsidRDefault="00473542" w:rsidP="00C854E6">
            <w:pPr>
              <w:jc w:val="both"/>
              <w:rPr>
                <w:sz w:val="28"/>
                <w:szCs w:val="28"/>
              </w:rPr>
            </w:pPr>
            <w:r w:rsidRPr="008E3C17">
              <w:rPr>
                <w:sz w:val="28"/>
                <w:szCs w:val="28"/>
              </w:rPr>
              <w:t>Количество проведенных мероприятий по реализации молодёжно</w:t>
            </w:r>
            <w:r>
              <w:rPr>
                <w:sz w:val="28"/>
                <w:szCs w:val="28"/>
              </w:rPr>
              <w:t>й политики на территории района</w:t>
            </w:r>
          </w:p>
        </w:tc>
        <w:tc>
          <w:tcPr>
            <w:tcW w:w="1471" w:type="dxa"/>
          </w:tcPr>
          <w:p w:rsidR="00473542" w:rsidRPr="008E3C17" w:rsidRDefault="00473542" w:rsidP="00C854E6">
            <w:pPr>
              <w:jc w:val="center"/>
              <w:rPr>
                <w:sz w:val="28"/>
                <w:szCs w:val="28"/>
              </w:rPr>
            </w:pPr>
            <w:r w:rsidRPr="008E3C17">
              <w:rPr>
                <w:sz w:val="28"/>
                <w:szCs w:val="28"/>
              </w:rPr>
              <w:t>шт.</w:t>
            </w:r>
          </w:p>
        </w:tc>
        <w:tc>
          <w:tcPr>
            <w:tcW w:w="1353" w:type="dxa"/>
          </w:tcPr>
          <w:p w:rsidR="00473542" w:rsidRDefault="00473542" w:rsidP="00C854E6">
            <w:pPr>
              <w:jc w:val="center"/>
              <w:rPr>
                <w:sz w:val="28"/>
                <w:szCs w:val="28"/>
              </w:rPr>
            </w:pPr>
            <w:r>
              <w:rPr>
                <w:sz w:val="28"/>
                <w:szCs w:val="28"/>
              </w:rPr>
              <w:t>28</w:t>
            </w:r>
          </w:p>
          <w:p w:rsidR="00473542" w:rsidRDefault="00473542" w:rsidP="00C854E6">
            <w:pPr>
              <w:rPr>
                <w:sz w:val="28"/>
                <w:szCs w:val="28"/>
              </w:rPr>
            </w:pPr>
          </w:p>
          <w:p w:rsidR="00473542" w:rsidRPr="00484E8D" w:rsidRDefault="00473542" w:rsidP="00C854E6">
            <w:pPr>
              <w:rPr>
                <w:sz w:val="28"/>
                <w:szCs w:val="28"/>
              </w:rPr>
            </w:pPr>
          </w:p>
        </w:tc>
        <w:tc>
          <w:tcPr>
            <w:tcW w:w="1539" w:type="dxa"/>
          </w:tcPr>
          <w:p w:rsidR="00473542" w:rsidRPr="008E3C17" w:rsidRDefault="00473542" w:rsidP="00C854E6">
            <w:pPr>
              <w:jc w:val="center"/>
              <w:rPr>
                <w:sz w:val="28"/>
                <w:szCs w:val="28"/>
              </w:rPr>
            </w:pPr>
            <w:r>
              <w:rPr>
                <w:sz w:val="28"/>
                <w:szCs w:val="28"/>
              </w:rPr>
              <w:t>30</w:t>
            </w:r>
          </w:p>
        </w:tc>
      </w:tr>
      <w:tr w:rsidR="00473542" w:rsidRPr="00B27C6E" w:rsidTr="00C854E6">
        <w:trPr>
          <w:trHeight w:val="986"/>
        </w:trPr>
        <w:tc>
          <w:tcPr>
            <w:tcW w:w="5920" w:type="dxa"/>
          </w:tcPr>
          <w:p w:rsidR="00473542" w:rsidRPr="008E3C17" w:rsidRDefault="00473542" w:rsidP="00C854E6">
            <w:pPr>
              <w:jc w:val="both"/>
              <w:rPr>
                <w:sz w:val="28"/>
                <w:szCs w:val="28"/>
              </w:rPr>
            </w:pPr>
            <w:r w:rsidRPr="008E3C17">
              <w:rPr>
                <w:sz w:val="28"/>
                <w:szCs w:val="28"/>
              </w:rPr>
              <w:t xml:space="preserve">Количество опубликованных информационных </w:t>
            </w:r>
            <w:r w:rsidRPr="008E3C17">
              <w:rPr>
                <w:sz w:val="28"/>
                <w:szCs w:val="28"/>
              </w:rPr>
              <w:br/>
              <w:t>и методических материалов в сфере реализации молодёжной политики</w:t>
            </w:r>
          </w:p>
        </w:tc>
        <w:tc>
          <w:tcPr>
            <w:tcW w:w="1471" w:type="dxa"/>
          </w:tcPr>
          <w:p w:rsidR="00473542" w:rsidRPr="008E3C17" w:rsidRDefault="00473542" w:rsidP="00C854E6">
            <w:pPr>
              <w:jc w:val="center"/>
              <w:rPr>
                <w:sz w:val="28"/>
                <w:szCs w:val="28"/>
              </w:rPr>
            </w:pPr>
            <w:r w:rsidRPr="008E3C17">
              <w:rPr>
                <w:sz w:val="28"/>
                <w:szCs w:val="28"/>
              </w:rPr>
              <w:t>шт.</w:t>
            </w:r>
          </w:p>
        </w:tc>
        <w:tc>
          <w:tcPr>
            <w:tcW w:w="1353" w:type="dxa"/>
          </w:tcPr>
          <w:p w:rsidR="00473542" w:rsidRPr="008E3C17" w:rsidRDefault="00473542" w:rsidP="00C854E6">
            <w:pPr>
              <w:jc w:val="center"/>
              <w:rPr>
                <w:sz w:val="28"/>
                <w:szCs w:val="28"/>
              </w:rPr>
            </w:pPr>
            <w:r w:rsidRPr="008E3C17">
              <w:rPr>
                <w:sz w:val="28"/>
                <w:szCs w:val="28"/>
              </w:rPr>
              <w:t>12</w:t>
            </w:r>
          </w:p>
        </w:tc>
        <w:tc>
          <w:tcPr>
            <w:tcW w:w="1539" w:type="dxa"/>
          </w:tcPr>
          <w:p w:rsidR="00473542" w:rsidRPr="008E3C17" w:rsidRDefault="00473542" w:rsidP="00C854E6">
            <w:pPr>
              <w:jc w:val="center"/>
              <w:rPr>
                <w:sz w:val="28"/>
                <w:szCs w:val="28"/>
              </w:rPr>
            </w:pPr>
            <w:r w:rsidRPr="008E3C17">
              <w:rPr>
                <w:sz w:val="28"/>
                <w:szCs w:val="28"/>
              </w:rPr>
              <w:t>1</w:t>
            </w:r>
            <w:r>
              <w:rPr>
                <w:sz w:val="28"/>
                <w:szCs w:val="28"/>
              </w:rPr>
              <w:t>2</w:t>
            </w:r>
          </w:p>
        </w:tc>
      </w:tr>
      <w:tr w:rsidR="00473542" w:rsidRPr="00B27C6E" w:rsidTr="00C854E6">
        <w:trPr>
          <w:trHeight w:val="703"/>
        </w:trPr>
        <w:tc>
          <w:tcPr>
            <w:tcW w:w="5920" w:type="dxa"/>
          </w:tcPr>
          <w:p w:rsidR="00473542" w:rsidRPr="008E3C17" w:rsidRDefault="00473542" w:rsidP="00C854E6">
            <w:pPr>
              <w:jc w:val="both"/>
              <w:rPr>
                <w:sz w:val="28"/>
                <w:szCs w:val="28"/>
              </w:rPr>
            </w:pPr>
            <w:r w:rsidRPr="008E3C17">
              <w:rPr>
                <w:sz w:val="28"/>
                <w:szCs w:val="28"/>
              </w:rPr>
              <w:t>Количество студентов, получающих муниципальную стипендию</w:t>
            </w:r>
          </w:p>
        </w:tc>
        <w:tc>
          <w:tcPr>
            <w:tcW w:w="1471" w:type="dxa"/>
          </w:tcPr>
          <w:p w:rsidR="00473542" w:rsidRPr="008E3C17" w:rsidRDefault="00473542" w:rsidP="00C854E6">
            <w:pPr>
              <w:jc w:val="center"/>
              <w:rPr>
                <w:sz w:val="28"/>
                <w:szCs w:val="28"/>
              </w:rPr>
            </w:pPr>
            <w:r w:rsidRPr="008E3C17">
              <w:rPr>
                <w:sz w:val="28"/>
                <w:szCs w:val="28"/>
              </w:rPr>
              <w:t>Чел.</w:t>
            </w:r>
          </w:p>
        </w:tc>
        <w:tc>
          <w:tcPr>
            <w:tcW w:w="1353" w:type="dxa"/>
          </w:tcPr>
          <w:p w:rsidR="00473542" w:rsidRPr="008E3C17" w:rsidRDefault="00473542" w:rsidP="00C854E6">
            <w:pPr>
              <w:jc w:val="center"/>
              <w:rPr>
                <w:sz w:val="28"/>
                <w:szCs w:val="28"/>
              </w:rPr>
            </w:pPr>
            <w:r w:rsidRPr="008E3C17">
              <w:rPr>
                <w:sz w:val="28"/>
                <w:szCs w:val="28"/>
              </w:rPr>
              <w:t>5</w:t>
            </w:r>
          </w:p>
        </w:tc>
        <w:tc>
          <w:tcPr>
            <w:tcW w:w="1539" w:type="dxa"/>
          </w:tcPr>
          <w:p w:rsidR="00473542" w:rsidRPr="008E3C17" w:rsidRDefault="00473542" w:rsidP="00C854E6">
            <w:pPr>
              <w:jc w:val="center"/>
              <w:rPr>
                <w:sz w:val="28"/>
                <w:szCs w:val="28"/>
              </w:rPr>
            </w:pPr>
            <w:r w:rsidRPr="008E3C17">
              <w:rPr>
                <w:sz w:val="28"/>
                <w:szCs w:val="28"/>
              </w:rPr>
              <w:t>5</w:t>
            </w:r>
          </w:p>
        </w:tc>
      </w:tr>
      <w:tr w:rsidR="00473542" w:rsidRPr="00B27C6E" w:rsidTr="00C854E6">
        <w:trPr>
          <w:trHeight w:val="982"/>
        </w:trPr>
        <w:tc>
          <w:tcPr>
            <w:tcW w:w="5920" w:type="dxa"/>
          </w:tcPr>
          <w:p w:rsidR="00473542" w:rsidRPr="008E3C17" w:rsidRDefault="00473542" w:rsidP="00714677">
            <w:pPr>
              <w:widowControl w:val="0"/>
              <w:autoSpaceDE w:val="0"/>
              <w:autoSpaceDN w:val="0"/>
              <w:adjustRightInd w:val="0"/>
              <w:jc w:val="both"/>
              <w:rPr>
                <w:sz w:val="28"/>
                <w:szCs w:val="28"/>
              </w:rPr>
            </w:pPr>
            <w:r>
              <w:rPr>
                <w:sz w:val="28"/>
                <w:szCs w:val="28"/>
              </w:rPr>
              <w:t>К</w:t>
            </w:r>
            <w:r w:rsidRPr="008E3C17">
              <w:rPr>
                <w:sz w:val="28"/>
                <w:szCs w:val="28"/>
              </w:rPr>
              <w:t xml:space="preserve">оличество проведенных мероприятий, связанных с профилактикой злоупотребления наркотических средств </w:t>
            </w:r>
          </w:p>
        </w:tc>
        <w:tc>
          <w:tcPr>
            <w:tcW w:w="1471" w:type="dxa"/>
          </w:tcPr>
          <w:p w:rsidR="00473542" w:rsidRPr="008E3C17" w:rsidRDefault="00473542" w:rsidP="00C854E6">
            <w:pPr>
              <w:jc w:val="center"/>
              <w:rPr>
                <w:sz w:val="28"/>
                <w:szCs w:val="28"/>
              </w:rPr>
            </w:pPr>
            <w:r w:rsidRPr="008E3C17">
              <w:rPr>
                <w:sz w:val="28"/>
                <w:szCs w:val="28"/>
              </w:rPr>
              <w:t>Ед.</w:t>
            </w:r>
          </w:p>
        </w:tc>
        <w:tc>
          <w:tcPr>
            <w:tcW w:w="1353" w:type="dxa"/>
          </w:tcPr>
          <w:p w:rsidR="00473542" w:rsidRPr="008E3C17" w:rsidRDefault="00473542" w:rsidP="00C854E6">
            <w:pPr>
              <w:jc w:val="center"/>
              <w:rPr>
                <w:sz w:val="28"/>
                <w:szCs w:val="28"/>
              </w:rPr>
            </w:pPr>
            <w:r>
              <w:rPr>
                <w:sz w:val="28"/>
                <w:szCs w:val="28"/>
              </w:rPr>
              <w:t>11</w:t>
            </w:r>
          </w:p>
        </w:tc>
        <w:tc>
          <w:tcPr>
            <w:tcW w:w="1539" w:type="dxa"/>
          </w:tcPr>
          <w:p w:rsidR="00473542" w:rsidRPr="008E3C17" w:rsidRDefault="00473542" w:rsidP="00C854E6">
            <w:pPr>
              <w:jc w:val="center"/>
              <w:rPr>
                <w:sz w:val="28"/>
                <w:szCs w:val="28"/>
              </w:rPr>
            </w:pPr>
            <w:r>
              <w:rPr>
                <w:sz w:val="28"/>
                <w:szCs w:val="28"/>
              </w:rPr>
              <w:t>12</w:t>
            </w:r>
          </w:p>
        </w:tc>
      </w:tr>
      <w:tr w:rsidR="00473542" w:rsidRPr="00B27C6E" w:rsidTr="00C854E6">
        <w:trPr>
          <w:trHeight w:val="1266"/>
        </w:trPr>
        <w:tc>
          <w:tcPr>
            <w:tcW w:w="5920" w:type="dxa"/>
          </w:tcPr>
          <w:p w:rsidR="00473542" w:rsidRPr="008E3C17" w:rsidRDefault="00473542" w:rsidP="00714677">
            <w:pPr>
              <w:widowControl w:val="0"/>
              <w:autoSpaceDE w:val="0"/>
              <w:autoSpaceDN w:val="0"/>
              <w:adjustRightInd w:val="0"/>
              <w:jc w:val="both"/>
              <w:rPr>
                <w:sz w:val="28"/>
                <w:szCs w:val="28"/>
              </w:rPr>
            </w:pPr>
            <w:r>
              <w:rPr>
                <w:sz w:val="28"/>
                <w:szCs w:val="28"/>
              </w:rPr>
              <w:t>К</w:t>
            </w:r>
            <w:r w:rsidRPr="008E3C17">
              <w:rPr>
                <w:sz w:val="28"/>
                <w:szCs w:val="28"/>
              </w:rPr>
              <w:t>оличество проведенных мероприятий, связанных с профилактикой семейного неблагополучия и оздоровлением обстановки в неблагополучных семьях</w:t>
            </w:r>
          </w:p>
        </w:tc>
        <w:tc>
          <w:tcPr>
            <w:tcW w:w="1471" w:type="dxa"/>
          </w:tcPr>
          <w:p w:rsidR="00473542" w:rsidRPr="008E3C17" w:rsidRDefault="00473542" w:rsidP="00C854E6">
            <w:pPr>
              <w:jc w:val="center"/>
              <w:rPr>
                <w:sz w:val="28"/>
                <w:szCs w:val="28"/>
              </w:rPr>
            </w:pPr>
            <w:r w:rsidRPr="008E3C17">
              <w:rPr>
                <w:sz w:val="28"/>
                <w:szCs w:val="28"/>
              </w:rPr>
              <w:t>Ед.</w:t>
            </w:r>
          </w:p>
        </w:tc>
        <w:tc>
          <w:tcPr>
            <w:tcW w:w="1353" w:type="dxa"/>
          </w:tcPr>
          <w:p w:rsidR="00473542" w:rsidRPr="008E3C17" w:rsidRDefault="00473542" w:rsidP="00C854E6">
            <w:pPr>
              <w:jc w:val="center"/>
              <w:rPr>
                <w:sz w:val="28"/>
                <w:szCs w:val="28"/>
              </w:rPr>
            </w:pPr>
            <w:r>
              <w:rPr>
                <w:sz w:val="28"/>
                <w:szCs w:val="28"/>
              </w:rPr>
              <w:t>8</w:t>
            </w:r>
          </w:p>
        </w:tc>
        <w:tc>
          <w:tcPr>
            <w:tcW w:w="1539" w:type="dxa"/>
          </w:tcPr>
          <w:p w:rsidR="00473542" w:rsidRPr="008E3C17" w:rsidRDefault="00473542" w:rsidP="00C854E6">
            <w:pPr>
              <w:jc w:val="center"/>
              <w:rPr>
                <w:sz w:val="28"/>
                <w:szCs w:val="28"/>
              </w:rPr>
            </w:pPr>
            <w:r>
              <w:rPr>
                <w:sz w:val="28"/>
                <w:szCs w:val="28"/>
              </w:rPr>
              <w:t>8</w:t>
            </w:r>
          </w:p>
        </w:tc>
      </w:tr>
      <w:tr w:rsidR="00473542" w:rsidRPr="00B27C6E" w:rsidTr="00C854E6">
        <w:trPr>
          <w:trHeight w:val="1629"/>
        </w:trPr>
        <w:tc>
          <w:tcPr>
            <w:tcW w:w="5920" w:type="dxa"/>
          </w:tcPr>
          <w:p w:rsidR="00473542" w:rsidRPr="008E3C17" w:rsidRDefault="00473542" w:rsidP="00C854E6">
            <w:pPr>
              <w:widowControl w:val="0"/>
              <w:autoSpaceDE w:val="0"/>
              <w:autoSpaceDN w:val="0"/>
              <w:adjustRightInd w:val="0"/>
              <w:jc w:val="both"/>
              <w:rPr>
                <w:sz w:val="28"/>
                <w:szCs w:val="28"/>
              </w:rPr>
            </w:pPr>
            <w:r>
              <w:rPr>
                <w:sz w:val="28"/>
                <w:szCs w:val="28"/>
              </w:rPr>
              <w:t>К</w:t>
            </w:r>
            <w:r w:rsidRPr="008E3C17">
              <w:rPr>
                <w:sz w:val="28"/>
                <w:szCs w:val="28"/>
              </w:rPr>
              <w:t>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w:t>
            </w:r>
          </w:p>
        </w:tc>
        <w:tc>
          <w:tcPr>
            <w:tcW w:w="1471" w:type="dxa"/>
          </w:tcPr>
          <w:p w:rsidR="00473542" w:rsidRPr="008E3C17" w:rsidRDefault="00473542" w:rsidP="00C854E6">
            <w:pPr>
              <w:jc w:val="center"/>
              <w:rPr>
                <w:sz w:val="28"/>
                <w:szCs w:val="28"/>
              </w:rPr>
            </w:pPr>
            <w:r w:rsidRPr="008E3C17">
              <w:rPr>
                <w:sz w:val="28"/>
                <w:szCs w:val="28"/>
              </w:rPr>
              <w:t>Ед.</w:t>
            </w:r>
          </w:p>
        </w:tc>
        <w:tc>
          <w:tcPr>
            <w:tcW w:w="1353" w:type="dxa"/>
          </w:tcPr>
          <w:p w:rsidR="00473542" w:rsidRPr="008E3C17" w:rsidRDefault="00473542" w:rsidP="00C854E6">
            <w:pPr>
              <w:jc w:val="center"/>
              <w:rPr>
                <w:sz w:val="28"/>
                <w:szCs w:val="28"/>
              </w:rPr>
            </w:pPr>
            <w:r>
              <w:rPr>
                <w:sz w:val="28"/>
                <w:szCs w:val="28"/>
              </w:rPr>
              <w:t>8</w:t>
            </w:r>
          </w:p>
        </w:tc>
        <w:tc>
          <w:tcPr>
            <w:tcW w:w="1539" w:type="dxa"/>
          </w:tcPr>
          <w:p w:rsidR="00473542" w:rsidRPr="008E3C17" w:rsidRDefault="00473542" w:rsidP="00C854E6">
            <w:pPr>
              <w:jc w:val="center"/>
              <w:rPr>
                <w:sz w:val="28"/>
                <w:szCs w:val="28"/>
              </w:rPr>
            </w:pPr>
            <w:r>
              <w:rPr>
                <w:sz w:val="28"/>
                <w:szCs w:val="28"/>
              </w:rPr>
              <w:t>8</w:t>
            </w:r>
          </w:p>
        </w:tc>
      </w:tr>
    </w:tbl>
    <w:p w:rsidR="00473542" w:rsidRPr="00B27C6E" w:rsidRDefault="00473542" w:rsidP="00473542">
      <w:pPr>
        <w:ind w:firstLine="708"/>
        <w:jc w:val="both"/>
      </w:pPr>
    </w:p>
    <w:p w:rsidR="004A1310" w:rsidRDefault="00473542" w:rsidP="004A1310">
      <w:pPr>
        <w:tabs>
          <w:tab w:val="left" w:pos="0"/>
        </w:tabs>
        <w:ind w:firstLine="708"/>
        <w:jc w:val="center"/>
        <w:rPr>
          <w:sz w:val="28"/>
          <w:szCs w:val="28"/>
        </w:rPr>
      </w:pPr>
      <w:r w:rsidRPr="005776D5">
        <w:rPr>
          <w:sz w:val="28"/>
          <w:szCs w:val="28"/>
        </w:rPr>
        <w:t xml:space="preserve">Раздел 2. Приоритеты муниципальной государственной </w:t>
      </w:r>
      <w:r w:rsidRPr="005776D5">
        <w:rPr>
          <w:i/>
          <w:sz w:val="28"/>
          <w:szCs w:val="28"/>
        </w:rPr>
        <w:t xml:space="preserve"> </w:t>
      </w:r>
      <w:r w:rsidRPr="005776D5">
        <w:rPr>
          <w:sz w:val="28"/>
          <w:szCs w:val="28"/>
        </w:rPr>
        <w:t xml:space="preserve">политики </w:t>
      </w:r>
    </w:p>
    <w:p w:rsidR="00473542" w:rsidRPr="005776D5" w:rsidRDefault="00473542" w:rsidP="004A1310">
      <w:pPr>
        <w:tabs>
          <w:tab w:val="left" w:pos="0"/>
        </w:tabs>
        <w:ind w:firstLine="708"/>
        <w:jc w:val="center"/>
      </w:pPr>
      <w:r w:rsidRPr="005776D5">
        <w:rPr>
          <w:sz w:val="28"/>
          <w:szCs w:val="28"/>
        </w:rPr>
        <w:t>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473542" w:rsidRPr="005776D5" w:rsidRDefault="00473542" w:rsidP="00473542">
      <w:pPr>
        <w:jc w:val="center"/>
      </w:pPr>
    </w:p>
    <w:p w:rsidR="00473542" w:rsidRPr="005776D5" w:rsidRDefault="00473542" w:rsidP="00473542">
      <w:pPr>
        <w:ind w:firstLine="709"/>
        <w:jc w:val="both"/>
        <w:rPr>
          <w:sz w:val="28"/>
          <w:szCs w:val="28"/>
        </w:rPr>
      </w:pPr>
      <w:r w:rsidRPr="005776D5">
        <w:rPr>
          <w:sz w:val="28"/>
          <w:szCs w:val="28"/>
        </w:rPr>
        <w:t xml:space="preserve">Целью муниципальной программы является создание стартовых условий </w:t>
      </w:r>
      <w:r w:rsidR="00144F0A">
        <w:rPr>
          <w:sz w:val="28"/>
          <w:szCs w:val="28"/>
        </w:rPr>
        <w:t xml:space="preserve">                </w:t>
      </w:r>
      <w:r w:rsidRPr="005776D5">
        <w:rPr>
          <w:sz w:val="28"/>
          <w:szCs w:val="28"/>
        </w:rPr>
        <w:t xml:space="preserve">для развития инновационного потенциала молодежи и последующего включения </w:t>
      </w:r>
      <w:r>
        <w:rPr>
          <w:sz w:val="28"/>
          <w:szCs w:val="28"/>
        </w:rPr>
        <w:t xml:space="preserve">                       </w:t>
      </w:r>
      <w:r w:rsidRPr="005776D5">
        <w:rPr>
          <w:sz w:val="28"/>
          <w:szCs w:val="28"/>
        </w:rPr>
        <w:lastRenderedPageBreak/>
        <w:t>ее в процессы общественно-политического, социально-экономического и культурного преобразования муниципального образования «Сычёвский район» Смоленской области.</w:t>
      </w:r>
    </w:p>
    <w:p w:rsidR="00473542" w:rsidRDefault="00473542" w:rsidP="00473542">
      <w:pPr>
        <w:widowControl w:val="0"/>
        <w:autoSpaceDE w:val="0"/>
        <w:autoSpaceDN w:val="0"/>
        <w:adjustRightInd w:val="0"/>
        <w:ind w:firstLine="709"/>
        <w:jc w:val="both"/>
        <w:rPr>
          <w:sz w:val="28"/>
          <w:szCs w:val="28"/>
        </w:rPr>
      </w:pPr>
      <w:r w:rsidRPr="005776D5">
        <w:rPr>
          <w:sz w:val="28"/>
          <w:szCs w:val="28"/>
        </w:rPr>
        <w:tab/>
        <w:t xml:space="preserve">Целевые показатели реализации мероприятий программы отражены </w:t>
      </w:r>
      <w:r>
        <w:rPr>
          <w:sz w:val="28"/>
          <w:szCs w:val="28"/>
        </w:rPr>
        <w:t xml:space="preserve">                                </w:t>
      </w:r>
      <w:r w:rsidRPr="005776D5">
        <w:rPr>
          <w:sz w:val="28"/>
          <w:szCs w:val="28"/>
        </w:rPr>
        <w:t>в следующей</w:t>
      </w:r>
      <w:r>
        <w:rPr>
          <w:sz w:val="28"/>
          <w:szCs w:val="28"/>
        </w:rPr>
        <w:t xml:space="preserve"> </w:t>
      </w:r>
      <w:r w:rsidRPr="005776D5">
        <w:rPr>
          <w:sz w:val="28"/>
          <w:szCs w:val="28"/>
        </w:rPr>
        <w:t>таблице.</w:t>
      </w:r>
    </w:p>
    <w:p w:rsidR="00473542" w:rsidRPr="008E3C17" w:rsidRDefault="00473542" w:rsidP="00473542">
      <w:pPr>
        <w:widowControl w:val="0"/>
        <w:autoSpaceDE w:val="0"/>
        <w:autoSpaceDN w:val="0"/>
        <w:adjustRightInd w:val="0"/>
        <w:ind w:firstLine="709"/>
        <w:jc w:val="both"/>
        <w:rPr>
          <w:sz w:val="28"/>
          <w:szCs w:val="28"/>
        </w:rPr>
        <w:sectPr w:rsidR="00473542" w:rsidRPr="008E3C17" w:rsidSect="00714677">
          <w:pgSz w:w="11906" w:h="16838"/>
          <w:pgMar w:top="1134" w:right="567" w:bottom="1134" w:left="1134" w:header="709" w:footer="709" w:gutter="0"/>
          <w:cols w:space="708"/>
          <w:docGrid w:linePitch="360"/>
        </w:sectPr>
      </w:pPr>
    </w:p>
    <w:p w:rsidR="00473542" w:rsidRPr="005776D5" w:rsidRDefault="00473542" w:rsidP="00473542">
      <w:pPr>
        <w:widowControl w:val="0"/>
        <w:autoSpaceDE w:val="0"/>
        <w:autoSpaceDN w:val="0"/>
        <w:adjustRightInd w:val="0"/>
        <w:jc w:val="center"/>
        <w:rPr>
          <w:sz w:val="28"/>
          <w:szCs w:val="28"/>
        </w:rPr>
      </w:pPr>
      <w:r w:rsidRPr="005776D5">
        <w:rPr>
          <w:sz w:val="28"/>
          <w:szCs w:val="28"/>
        </w:rPr>
        <w:lastRenderedPageBreak/>
        <w:t>Целевые показатели</w:t>
      </w:r>
    </w:p>
    <w:p w:rsidR="00473542" w:rsidRDefault="00473542" w:rsidP="00473542">
      <w:pPr>
        <w:widowControl w:val="0"/>
        <w:tabs>
          <w:tab w:val="left" w:pos="2281"/>
          <w:tab w:val="left" w:pos="4395"/>
          <w:tab w:val="center" w:pos="5173"/>
        </w:tabs>
        <w:autoSpaceDE w:val="0"/>
        <w:autoSpaceDN w:val="0"/>
        <w:adjustRightInd w:val="0"/>
        <w:jc w:val="center"/>
        <w:rPr>
          <w:sz w:val="28"/>
          <w:szCs w:val="28"/>
        </w:rPr>
      </w:pPr>
      <w:r w:rsidRPr="005776D5">
        <w:rPr>
          <w:sz w:val="28"/>
          <w:szCs w:val="28"/>
        </w:rPr>
        <w:t>реализации муниципальной программы</w:t>
      </w:r>
      <w:r>
        <w:rPr>
          <w:sz w:val="28"/>
          <w:szCs w:val="28"/>
        </w:rPr>
        <w:t xml:space="preserve"> </w:t>
      </w:r>
      <w:r w:rsidRPr="005776D5">
        <w:rPr>
          <w:sz w:val="28"/>
          <w:szCs w:val="28"/>
        </w:rPr>
        <w:t xml:space="preserve">«Развитие молодежной политики в муниципальном образовании </w:t>
      </w:r>
    </w:p>
    <w:p w:rsidR="00473542" w:rsidRDefault="00473542" w:rsidP="00473542">
      <w:pPr>
        <w:widowControl w:val="0"/>
        <w:tabs>
          <w:tab w:val="left" w:pos="2281"/>
          <w:tab w:val="left" w:pos="4395"/>
          <w:tab w:val="center" w:pos="5173"/>
        </w:tabs>
        <w:autoSpaceDE w:val="0"/>
        <w:autoSpaceDN w:val="0"/>
        <w:adjustRightInd w:val="0"/>
        <w:jc w:val="center"/>
        <w:rPr>
          <w:sz w:val="28"/>
          <w:szCs w:val="28"/>
        </w:rPr>
      </w:pPr>
      <w:r w:rsidRPr="005776D5">
        <w:rPr>
          <w:sz w:val="28"/>
          <w:szCs w:val="28"/>
        </w:rPr>
        <w:t xml:space="preserve">«Сычевский район» Смоленской области» </w:t>
      </w:r>
    </w:p>
    <w:tbl>
      <w:tblPr>
        <w:tblpPr w:leftFromText="180" w:rightFromText="180" w:vertAnchor="text" w:tblpY="1"/>
        <w:tblOverlap w:val="never"/>
        <w:tblW w:w="15119" w:type="dxa"/>
        <w:tblCellSpacing w:w="5" w:type="nil"/>
        <w:tblInd w:w="75" w:type="dxa"/>
        <w:tblLayout w:type="fixed"/>
        <w:tblCellMar>
          <w:left w:w="75" w:type="dxa"/>
          <w:right w:w="75" w:type="dxa"/>
        </w:tblCellMar>
        <w:tblLook w:val="0000"/>
      </w:tblPr>
      <w:tblGrid>
        <w:gridCol w:w="568"/>
        <w:gridCol w:w="6322"/>
        <w:gridCol w:w="1615"/>
        <w:gridCol w:w="824"/>
        <w:gridCol w:w="820"/>
        <w:gridCol w:w="710"/>
        <w:gridCol w:w="710"/>
        <w:gridCol w:w="710"/>
        <w:gridCol w:w="710"/>
        <w:gridCol w:w="710"/>
        <w:gridCol w:w="710"/>
        <w:gridCol w:w="710"/>
      </w:tblGrid>
      <w:tr w:rsidR="00473542" w:rsidRPr="008E3C17" w:rsidTr="00714677">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473542" w:rsidRPr="008E3C17" w:rsidRDefault="00473542" w:rsidP="00C854E6">
            <w:pPr>
              <w:widowControl w:val="0"/>
              <w:autoSpaceDE w:val="0"/>
              <w:autoSpaceDN w:val="0"/>
              <w:adjustRightInd w:val="0"/>
              <w:jc w:val="center"/>
              <w:rPr>
                <w:sz w:val="28"/>
                <w:szCs w:val="28"/>
              </w:rPr>
            </w:pPr>
            <w:r w:rsidRPr="008E3C17">
              <w:rPr>
                <w:sz w:val="28"/>
                <w:szCs w:val="28"/>
              </w:rPr>
              <w:t>№ п/п</w:t>
            </w:r>
          </w:p>
        </w:tc>
        <w:tc>
          <w:tcPr>
            <w:tcW w:w="6322" w:type="dxa"/>
            <w:vMerge w:val="restart"/>
            <w:tcBorders>
              <w:top w:val="single" w:sz="4" w:space="0" w:color="auto"/>
              <w:left w:val="single" w:sz="4" w:space="0" w:color="auto"/>
              <w:bottom w:val="single" w:sz="4" w:space="0" w:color="auto"/>
              <w:right w:val="single" w:sz="4" w:space="0" w:color="auto"/>
            </w:tcBorders>
            <w:vAlign w:val="center"/>
          </w:tcPr>
          <w:p w:rsidR="00473542" w:rsidRPr="008E3C17" w:rsidRDefault="00473542" w:rsidP="00C854E6">
            <w:pPr>
              <w:widowControl w:val="0"/>
              <w:autoSpaceDE w:val="0"/>
              <w:autoSpaceDN w:val="0"/>
              <w:adjustRightInd w:val="0"/>
              <w:jc w:val="center"/>
              <w:rPr>
                <w:sz w:val="28"/>
                <w:szCs w:val="28"/>
              </w:rPr>
            </w:pPr>
            <w:r w:rsidRPr="008E3C17">
              <w:rPr>
                <w:sz w:val="28"/>
                <w:szCs w:val="28"/>
              </w:rPr>
              <w:t>Наименование  подпрограммы и   показателя</w:t>
            </w:r>
          </w:p>
        </w:tc>
        <w:tc>
          <w:tcPr>
            <w:tcW w:w="1615" w:type="dxa"/>
            <w:vMerge w:val="restart"/>
            <w:tcBorders>
              <w:top w:val="single" w:sz="4" w:space="0" w:color="auto"/>
              <w:left w:val="single" w:sz="4" w:space="0" w:color="auto"/>
              <w:right w:val="single" w:sz="4" w:space="0" w:color="auto"/>
            </w:tcBorders>
            <w:vAlign w:val="center"/>
          </w:tcPr>
          <w:p w:rsidR="00473542" w:rsidRPr="008E3C17" w:rsidRDefault="00473542" w:rsidP="00C854E6">
            <w:pPr>
              <w:widowControl w:val="0"/>
              <w:autoSpaceDE w:val="0"/>
              <w:autoSpaceDN w:val="0"/>
              <w:adjustRightInd w:val="0"/>
              <w:jc w:val="center"/>
              <w:rPr>
                <w:sz w:val="28"/>
                <w:szCs w:val="28"/>
              </w:rPr>
            </w:pPr>
            <w:r w:rsidRPr="008E3C17">
              <w:rPr>
                <w:sz w:val="28"/>
                <w:szCs w:val="28"/>
              </w:rPr>
              <w:t>Единица измерения</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473542" w:rsidRPr="008E3C17" w:rsidRDefault="00473542" w:rsidP="00C854E6">
            <w:pPr>
              <w:widowControl w:val="0"/>
              <w:autoSpaceDE w:val="0"/>
              <w:autoSpaceDN w:val="0"/>
              <w:adjustRightInd w:val="0"/>
              <w:jc w:val="center"/>
              <w:rPr>
                <w:sz w:val="28"/>
                <w:szCs w:val="28"/>
              </w:rPr>
            </w:pPr>
            <w:r w:rsidRPr="008E3C17">
              <w:rPr>
                <w:sz w:val="28"/>
                <w:szCs w:val="28"/>
              </w:rPr>
              <w:t>Базовые значения показателей по годам</w:t>
            </w:r>
          </w:p>
        </w:tc>
        <w:tc>
          <w:tcPr>
            <w:tcW w:w="4970" w:type="dxa"/>
            <w:gridSpan w:val="7"/>
            <w:tcBorders>
              <w:top w:val="single" w:sz="4" w:space="0" w:color="auto"/>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 xml:space="preserve">Планируемые значения показателей </w:t>
            </w:r>
          </w:p>
        </w:tc>
      </w:tr>
      <w:tr w:rsidR="00473542" w:rsidRPr="008E3C17" w:rsidTr="00714677">
        <w:trPr>
          <w:trHeight w:val="1206"/>
          <w:tblCellSpacing w:w="5" w:type="nil"/>
        </w:trPr>
        <w:tc>
          <w:tcPr>
            <w:tcW w:w="568" w:type="dxa"/>
            <w:vMerge/>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vMerge/>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1615" w:type="dxa"/>
            <w:vMerge/>
            <w:tcBorders>
              <w:left w:val="single" w:sz="4" w:space="0" w:color="auto"/>
              <w:bottom w:val="single" w:sz="4" w:space="0" w:color="auto"/>
              <w:right w:val="single" w:sz="4" w:space="0" w:color="auto"/>
            </w:tcBorders>
            <w:vAlign w:val="center"/>
          </w:tcPr>
          <w:p w:rsidR="00473542" w:rsidRPr="008E3C17" w:rsidRDefault="00473542" w:rsidP="00C854E6">
            <w:pPr>
              <w:widowControl w:val="0"/>
              <w:autoSpaceDE w:val="0"/>
              <w:autoSpaceDN w:val="0"/>
              <w:adjustRightInd w:val="0"/>
              <w:jc w:val="center"/>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2012</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2013</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2018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201</w:t>
            </w:r>
            <w:r>
              <w:rPr>
                <w:sz w:val="28"/>
                <w:szCs w:val="28"/>
              </w:rPr>
              <w:t>9</w:t>
            </w:r>
          </w:p>
        </w:tc>
        <w:tc>
          <w:tcPr>
            <w:tcW w:w="710" w:type="dxa"/>
            <w:tcBorders>
              <w:left w:val="single" w:sz="4" w:space="0" w:color="auto"/>
              <w:bottom w:val="single" w:sz="4" w:space="0" w:color="auto"/>
              <w:right w:val="single" w:sz="4" w:space="0" w:color="auto"/>
            </w:tcBorders>
          </w:tcPr>
          <w:p w:rsidR="00473542" w:rsidRPr="008E3C17" w:rsidRDefault="00473542" w:rsidP="00C854E6">
            <w:pPr>
              <w:jc w:val="center"/>
              <w:rPr>
                <w:sz w:val="28"/>
                <w:szCs w:val="28"/>
              </w:rPr>
            </w:pPr>
            <w:r w:rsidRPr="008E3C17">
              <w:rPr>
                <w:sz w:val="28"/>
                <w:szCs w:val="28"/>
              </w:rPr>
              <w:t>20</w:t>
            </w:r>
            <w:r>
              <w:rPr>
                <w:sz w:val="28"/>
                <w:szCs w:val="28"/>
              </w:rPr>
              <w:t>20</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20</w:t>
            </w:r>
            <w:r>
              <w:rPr>
                <w:sz w:val="28"/>
                <w:szCs w:val="28"/>
              </w:rPr>
              <w:t>21</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2022</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2023</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2024</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1.</w:t>
            </w:r>
          </w:p>
        </w:tc>
        <w:tc>
          <w:tcPr>
            <w:tcW w:w="6322"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both"/>
              <w:rPr>
                <w:sz w:val="28"/>
                <w:szCs w:val="28"/>
              </w:rPr>
            </w:pPr>
            <w:r w:rsidRPr="008E3C17">
              <w:rPr>
                <w:sz w:val="28"/>
                <w:szCs w:val="28"/>
              </w:rPr>
              <w:t>Муниципальная программа   «Развитие молодежной политики в муниципальном образовании «Сычевский район» Смоле</w:t>
            </w:r>
            <w:r>
              <w:rPr>
                <w:sz w:val="28"/>
                <w:szCs w:val="28"/>
              </w:rPr>
              <w:t>нской области»</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C854E6">
            <w:pPr>
              <w:ind w:firstLine="708"/>
              <w:jc w:val="both"/>
              <w:rPr>
                <w:sz w:val="28"/>
                <w:szCs w:val="28"/>
              </w:rPr>
            </w:pPr>
            <w:r w:rsidRPr="008E3C17">
              <w:rPr>
                <w:sz w:val="28"/>
                <w:szCs w:val="28"/>
              </w:rPr>
              <w:t>Показатель</w:t>
            </w:r>
            <w:r>
              <w:rPr>
                <w:sz w:val="28"/>
                <w:szCs w:val="28"/>
              </w:rPr>
              <w:t xml:space="preserve"> </w:t>
            </w:r>
            <w:r w:rsidRPr="008E3C17">
              <w:rPr>
                <w:sz w:val="28"/>
                <w:szCs w:val="28"/>
              </w:rPr>
              <w:t>1. Количество проведенных мероприятий по программе</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55</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58</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83</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91</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94</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96</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99</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101</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C854E6">
            <w:pPr>
              <w:ind w:firstLine="708"/>
              <w:jc w:val="both"/>
              <w:rPr>
                <w:sz w:val="28"/>
                <w:szCs w:val="28"/>
              </w:rPr>
            </w:pPr>
            <w:r w:rsidRPr="008E3C17">
              <w:rPr>
                <w:sz w:val="28"/>
                <w:szCs w:val="28"/>
              </w:rPr>
              <w:t xml:space="preserve">Показатель 2. Количество опубликованных информационных </w:t>
            </w:r>
            <w:r w:rsidRPr="008E3C17">
              <w:rPr>
                <w:sz w:val="28"/>
                <w:szCs w:val="28"/>
              </w:rPr>
              <w:br/>
              <w:t>и методических материалов по программе</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24</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24</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33</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35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38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40</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43</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45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46</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2.</w:t>
            </w:r>
          </w:p>
        </w:tc>
        <w:tc>
          <w:tcPr>
            <w:tcW w:w="6322"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both"/>
              <w:rPr>
                <w:b/>
                <w:sz w:val="28"/>
                <w:szCs w:val="28"/>
              </w:rPr>
            </w:pPr>
            <w:r w:rsidRPr="008E3C17">
              <w:rPr>
                <w:sz w:val="28"/>
                <w:szCs w:val="28"/>
              </w:rPr>
              <w:t xml:space="preserve">Подпрограмма </w:t>
            </w:r>
            <w:r w:rsidRPr="008E3C17">
              <w:rPr>
                <w:bCs/>
                <w:sz w:val="28"/>
                <w:szCs w:val="28"/>
              </w:rPr>
              <w:t>«</w:t>
            </w:r>
            <w:r>
              <w:rPr>
                <w:bCs/>
                <w:sz w:val="28"/>
                <w:szCs w:val="28"/>
              </w:rPr>
              <w:t>Гражданско-патриотическое воспитание граждан</w:t>
            </w:r>
            <w:r w:rsidRPr="008E3C17">
              <w:rPr>
                <w:bCs/>
                <w:sz w:val="28"/>
                <w:szCs w:val="28"/>
              </w:rPr>
              <w:t xml:space="preserve"> на территории муниципального образования «Сычевский район» Смол</w:t>
            </w:r>
            <w:r>
              <w:rPr>
                <w:bCs/>
                <w:sz w:val="28"/>
                <w:szCs w:val="28"/>
              </w:rPr>
              <w:t>енской области</w:t>
            </w:r>
            <w:r w:rsidRPr="008E3C17">
              <w:rPr>
                <w:bCs/>
                <w:sz w:val="28"/>
                <w:szCs w:val="28"/>
              </w:rPr>
              <w:t>»</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r>
      <w:tr w:rsidR="00473542" w:rsidRPr="008E3C17" w:rsidTr="00714677">
        <w:trPr>
          <w:trHeight w:val="70"/>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both"/>
              <w:rPr>
                <w:sz w:val="28"/>
                <w:szCs w:val="28"/>
              </w:rPr>
            </w:pPr>
            <w:r w:rsidRPr="008E3C17">
              <w:rPr>
                <w:sz w:val="28"/>
                <w:szCs w:val="28"/>
              </w:rPr>
              <w:t xml:space="preserve">Показатель 1  </w:t>
            </w:r>
          </w:p>
          <w:p w:rsidR="00473542" w:rsidRDefault="00473542" w:rsidP="00C854E6">
            <w:pPr>
              <w:jc w:val="both"/>
              <w:rPr>
                <w:sz w:val="28"/>
                <w:szCs w:val="28"/>
              </w:rPr>
            </w:pPr>
            <w:r w:rsidRPr="008E3C17">
              <w:rPr>
                <w:sz w:val="28"/>
                <w:szCs w:val="28"/>
              </w:rPr>
              <w:t>- количество проведенных мероприятий (викторин, акций, семинаров, круглых столов) по реализации молодёжной политики на территории района</w:t>
            </w:r>
          </w:p>
          <w:p w:rsidR="00714677" w:rsidRPr="008E3C17" w:rsidRDefault="00714677" w:rsidP="00C854E6">
            <w:pPr>
              <w:jc w:val="both"/>
              <w:rPr>
                <w:sz w:val="28"/>
                <w:szCs w:val="28"/>
              </w:rPr>
            </w:pP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28</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30</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38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40</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43</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44</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45</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46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47</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both"/>
              <w:rPr>
                <w:sz w:val="28"/>
                <w:szCs w:val="28"/>
              </w:rPr>
            </w:pPr>
            <w:r w:rsidRPr="008E3C17">
              <w:rPr>
                <w:sz w:val="28"/>
                <w:szCs w:val="28"/>
              </w:rPr>
              <w:t>Показатель 2</w:t>
            </w:r>
          </w:p>
          <w:p w:rsidR="00473542" w:rsidRPr="008E3C17" w:rsidRDefault="00473542" w:rsidP="00C854E6">
            <w:pPr>
              <w:widowControl w:val="0"/>
              <w:autoSpaceDE w:val="0"/>
              <w:autoSpaceDN w:val="0"/>
              <w:adjustRightInd w:val="0"/>
              <w:jc w:val="both"/>
              <w:rPr>
                <w:sz w:val="28"/>
                <w:szCs w:val="28"/>
              </w:rPr>
            </w:pPr>
            <w:r w:rsidRPr="008E3C17">
              <w:rPr>
                <w:sz w:val="28"/>
                <w:szCs w:val="28"/>
              </w:rPr>
              <w:t xml:space="preserve">Количество опубликованных информационных </w:t>
            </w:r>
            <w:r w:rsidRPr="008E3C17">
              <w:rPr>
                <w:sz w:val="28"/>
                <w:szCs w:val="28"/>
              </w:rPr>
              <w:br/>
              <w:t>и методических материалов в сфере реализации молодёжной политики</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12</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12</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19</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20</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21</w:t>
            </w:r>
          </w:p>
        </w:tc>
      </w:tr>
      <w:tr w:rsidR="00473542" w:rsidRPr="008E3C17" w:rsidTr="00714677">
        <w:trPr>
          <w:trHeight w:val="1587"/>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3.</w:t>
            </w: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Подпрограмма «Обеспечение квалифицированными кадрами учреждений, находящихся на территории муниципального образования «Сычевский район» Смол</w:t>
            </w:r>
            <w:r>
              <w:rPr>
                <w:sz w:val="28"/>
                <w:szCs w:val="28"/>
              </w:rPr>
              <w:t>енской области</w:t>
            </w:r>
            <w:r w:rsidRPr="008E3C17">
              <w:rPr>
                <w:sz w:val="28"/>
                <w:szCs w:val="28"/>
              </w:rPr>
              <w:t>»</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rPr>
                <w:sz w:val="28"/>
                <w:szCs w:val="28"/>
              </w:rPr>
            </w:pP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 xml:space="preserve">Показатель 1. </w:t>
            </w:r>
          </w:p>
          <w:p w:rsidR="00473542" w:rsidRPr="008E3C17" w:rsidRDefault="00473542" w:rsidP="008F71FB">
            <w:pPr>
              <w:widowControl w:val="0"/>
              <w:autoSpaceDE w:val="0"/>
              <w:autoSpaceDN w:val="0"/>
              <w:adjustRightInd w:val="0"/>
              <w:jc w:val="both"/>
              <w:rPr>
                <w:b/>
                <w:sz w:val="28"/>
                <w:szCs w:val="28"/>
              </w:rPr>
            </w:pPr>
            <w:r w:rsidRPr="008E3C17">
              <w:rPr>
                <w:sz w:val="28"/>
                <w:szCs w:val="28"/>
              </w:rPr>
              <w:t>Количество студентов, получающих муниципальную стипендию</w:t>
            </w:r>
            <w:r w:rsidRPr="008E3C17">
              <w:rPr>
                <w:b/>
                <w:sz w:val="28"/>
                <w:szCs w:val="28"/>
              </w:rPr>
              <w:t xml:space="preserve"> </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5</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2</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2</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4.</w:t>
            </w: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Подпрограмма «Комплексные меры противодействия злоупотреблению наркотическими средствами и их незаконному обороту в муниципальном образовании «Сычевский район» Смол</w:t>
            </w:r>
            <w:r>
              <w:rPr>
                <w:sz w:val="28"/>
                <w:szCs w:val="28"/>
              </w:rPr>
              <w:t>енской области</w:t>
            </w:r>
            <w:r w:rsidRPr="008E3C17">
              <w:rPr>
                <w:sz w:val="28"/>
                <w:szCs w:val="28"/>
              </w:rPr>
              <w:t>»</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 xml:space="preserve">Показатель 1 </w:t>
            </w:r>
          </w:p>
          <w:p w:rsidR="00473542" w:rsidRPr="008E3C17" w:rsidRDefault="00473542" w:rsidP="008F71FB">
            <w:pPr>
              <w:widowControl w:val="0"/>
              <w:autoSpaceDE w:val="0"/>
              <w:autoSpaceDN w:val="0"/>
              <w:adjustRightInd w:val="0"/>
              <w:jc w:val="both"/>
              <w:rPr>
                <w:sz w:val="28"/>
                <w:szCs w:val="28"/>
              </w:rPr>
            </w:pPr>
            <w:r w:rsidRPr="008E3C17">
              <w:rPr>
                <w:sz w:val="28"/>
                <w:szCs w:val="28"/>
              </w:rPr>
              <w:t>Количество  проведенных мероприятий, связанных с профилактикой злоупотребления наркотических средств</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11</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12</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18</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Показатель 2. Количество публикаций в СМИ и Интернет</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9</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9</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5.</w:t>
            </w:r>
          </w:p>
        </w:tc>
        <w:tc>
          <w:tcPr>
            <w:tcW w:w="6322" w:type="dxa"/>
            <w:tcBorders>
              <w:left w:val="single" w:sz="4" w:space="0" w:color="auto"/>
              <w:bottom w:val="single" w:sz="4" w:space="0" w:color="auto"/>
              <w:right w:val="single" w:sz="4" w:space="0" w:color="auto"/>
            </w:tcBorders>
          </w:tcPr>
          <w:p w:rsidR="008F71FB" w:rsidRPr="008E3C17" w:rsidRDefault="00473542" w:rsidP="00714677">
            <w:pPr>
              <w:widowControl w:val="0"/>
              <w:autoSpaceDE w:val="0"/>
              <w:autoSpaceDN w:val="0"/>
              <w:adjustRightInd w:val="0"/>
              <w:jc w:val="both"/>
              <w:rPr>
                <w:sz w:val="28"/>
                <w:szCs w:val="28"/>
              </w:rPr>
            </w:pPr>
            <w:r w:rsidRPr="008E3C17">
              <w:rPr>
                <w:sz w:val="28"/>
                <w:szCs w:val="28"/>
              </w:rPr>
              <w:t>Подпрограмма «Комплексные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«Сычевский район» Смол</w:t>
            </w:r>
            <w:r>
              <w:rPr>
                <w:sz w:val="28"/>
                <w:szCs w:val="28"/>
              </w:rPr>
              <w:t>енской области</w:t>
            </w:r>
            <w:r w:rsidRPr="008E3C17">
              <w:rPr>
                <w:sz w:val="28"/>
                <w:szCs w:val="28"/>
              </w:rPr>
              <w:t>»</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Показатель 1. Количество  проведенных мероприятий, связанных с профилактикой семейного неблагополучия и оздоровлением обстановки в неблагополучных семьях</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18</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Показатель 2. Количество публикаций в СМИ и Интернет</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6.</w:t>
            </w: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Подпрограмма «Комплексные меры по профилактике правонарушений и усилению борьбы с преступностью  в муниципальном образовании «Сычевский район» Смол</w:t>
            </w:r>
            <w:r>
              <w:rPr>
                <w:sz w:val="28"/>
                <w:szCs w:val="28"/>
              </w:rPr>
              <w:t>енской области</w:t>
            </w:r>
            <w:r w:rsidRPr="008E3C17">
              <w:rPr>
                <w:sz w:val="28"/>
                <w:szCs w:val="28"/>
              </w:rPr>
              <w:t>»</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Показатель 1. Количество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15</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17</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18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18</w:t>
            </w:r>
          </w:p>
        </w:tc>
      </w:tr>
      <w:tr w:rsidR="00473542" w:rsidRPr="008E3C17" w:rsidTr="00714677">
        <w:trPr>
          <w:tblCellSpacing w:w="5" w:type="nil"/>
        </w:trPr>
        <w:tc>
          <w:tcPr>
            <w:tcW w:w="568"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p>
        </w:tc>
        <w:tc>
          <w:tcPr>
            <w:tcW w:w="6322" w:type="dxa"/>
            <w:tcBorders>
              <w:left w:val="single" w:sz="4" w:space="0" w:color="auto"/>
              <w:bottom w:val="single" w:sz="4" w:space="0" w:color="auto"/>
              <w:right w:val="single" w:sz="4" w:space="0" w:color="auto"/>
            </w:tcBorders>
          </w:tcPr>
          <w:p w:rsidR="00473542" w:rsidRPr="008E3C17" w:rsidRDefault="00473542" w:rsidP="008F71FB">
            <w:pPr>
              <w:widowControl w:val="0"/>
              <w:autoSpaceDE w:val="0"/>
              <w:autoSpaceDN w:val="0"/>
              <w:adjustRightInd w:val="0"/>
              <w:jc w:val="both"/>
              <w:rPr>
                <w:sz w:val="28"/>
                <w:szCs w:val="28"/>
              </w:rPr>
            </w:pPr>
            <w:r w:rsidRPr="008E3C17">
              <w:rPr>
                <w:sz w:val="28"/>
                <w:szCs w:val="28"/>
              </w:rPr>
              <w:t>Показатель 2. Количество публикаций в СМИ и Интернет</w:t>
            </w:r>
          </w:p>
        </w:tc>
        <w:tc>
          <w:tcPr>
            <w:tcW w:w="1615"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sidRPr="008E3C17">
              <w:rPr>
                <w:sz w:val="28"/>
                <w:szCs w:val="28"/>
              </w:rPr>
              <w:t>Ед.</w:t>
            </w:r>
          </w:p>
        </w:tc>
        <w:tc>
          <w:tcPr>
            <w:tcW w:w="824"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82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4</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6</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7</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Default="00473542" w:rsidP="00C854E6">
            <w:pPr>
              <w:widowControl w:val="0"/>
              <w:autoSpaceDE w:val="0"/>
              <w:autoSpaceDN w:val="0"/>
              <w:adjustRightInd w:val="0"/>
              <w:jc w:val="center"/>
              <w:rPr>
                <w:sz w:val="28"/>
                <w:szCs w:val="28"/>
              </w:rPr>
            </w:pPr>
            <w:r>
              <w:rPr>
                <w:sz w:val="28"/>
                <w:szCs w:val="28"/>
              </w:rPr>
              <w:t>8</w:t>
            </w:r>
          </w:p>
        </w:tc>
        <w:tc>
          <w:tcPr>
            <w:tcW w:w="710" w:type="dxa"/>
            <w:tcBorders>
              <w:left w:val="single" w:sz="4" w:space="0" w:color="auto"/>
              <w:bottom w:val="single" w:sz="4" w:space="0" w:color="auto"/>
              <w:right w:val="single" w:sz="4" w:space="0" w:color="auto"/>
            </w:tcBorders>
          </w:tcPr>
          <w:p w:rsidR="00473542" w:rsidRPr="008E3C17" w:rsidRDefault="00473542" w:rsidP="00C854E6">
            <w:pPr>
              <w:widowControl w:val="0"/>
              <w:autoSpaceDE w:val="0"/>
              <w:autoSpaceDN w:val="0"/>
              <w:adjustRightInd w:val="0"/>
              <w:jc w:val="center"/>
              <w:rPr>
                <w:sz w:val="28"/>
                <w:szCs w:val="28"/>
              </w:rPr>
            </w:pPr>
            <w:r>
              <w:rPr>
                <w:sz w:val="28"/>
                <w:szCs w:val="28"/>
              </w:rPr>
              <w:t>8</w:t>
            </w:r>
          </w:p>
        </w:tc>
      </w:tr>
    </w:tbl>
    <w:p w:rsidR="00473542" w:rsidRPr="008E3C17" w:rsidRDefault="00473542" w:rsidP="00473542">
      <w:pPr>
        <w:widowControl w:val="0"/>
        <w:autoSpaceDE w:val="0"/>
        <w:autoSpaceDN w:val="0"/>
        <w:adjustRightInd w:val="0"/>
        <w:jc w:val="center"/>
        <w:rPr>
          <w:sz w:val="28"/>
          <w:szCs w:val="28"/>
        </w:rPr>
      </w:pPr>
    </w:p>
    <w:p w:rsidR="00473542" w:rsidRPr="008E3C17" w:rsidRDefault="00473542" w:rsidP="00473542">
      <w:pPr>
        <w:framePr w:w="14888" w:wrap="auto" w:hAnchor="text"/>
        <w:widowControl w:val="0"/>
        <w:autoSpaceDE w:val="0"/>
        <w:autoSpaceDN w:val="0"/>
        <w:adjustRightInd w:val="0"/>
        <w:ind w:firstLine="709"/>
        <w:jc w:val="both"/>
        <w:rPr>
          <w:i/>
          <w:sz w:val="28"/>
          <w:szCs w:val="28"/>
        </w:rPr>
        <w:sectPr w:rsidR="00473542" w:rsidRPr="008E3C17" w:rsidSect="00714677">
          <w:pgSz w:w="16838" w:h="11906" w:orient="landscape"/>
          <w:pgMar w:top="1134" w:right="567" w:bottom="1134" w:left="1134" w:header="709" w:footer="709" w:gutter="0"/>
          <w:cols w:space="708"/>
          <w:docGrid w:linePitch="360"/>
        </w:sectPr>
      </w:pPr>
    </w:p>
    <w:p w:rsidR="00473542" w:rsidRPr="008E3C17" w:rsidRDefault="00473542" w:rsidP="00473542">
      <w:pPr>
        <w:widowControl w:val="0"/>
        <w:autoSpaceDE w:val="0"/>
        <w:autoSpaceDN w:val="0"/>
        <w:adjustRightInd w:val="0"/>
        <w:ind w:firstLine="708"/>
        <w:jc w:val="both"/>
        <w:rPr>
          <w:sz w:val="28"/>
          <w:szCs w:val="28"/>
        </w:rPr>
      </w:pPr>
      <w:r w:rsidRPr="008E3C17">
        <w:rPr>
          <w:sz w:val="28"/>
          <w:szCs w:val="28"/>
        </w:rPr>
        <w:lastRenderedPageBreak/>
        <w:t>По итогам реализации программы ожидается достижение следующих результатов:</w:t>
      </w:r>
    </w:p>
    <w:p w:rsidR="00473542" w:rsidRPr="008E3C17" w:rsidRDefault="00473542" w:rsidP="00473542">
      <w:pPr>
        <w:widowControl w:val="0"/>
        <w:autoSpaceDE w:val="0"/>
        <w:autoSpaceDN w:val="0"/>
        <w:adjustRightInd w:val="0"/>
        <w:ind w:firstLine="709"/>
        <w:jc w:val="both"/>
        <w:rPr>
          <w:b/>
          <w:sz w:val="28"/>
          <w:szCs w:val="28"/>
        </w:rPr>
      </w:pPr>
      <w:r w:rsidRPr="008E3C17">
        <w:rPr>
          <w:sz w:val="28"/>
          <w:szCs w:val="28"/>
        </w:rPr>
        <w:t>- увеличится количество  проведенных мероприятий по реализации молодёжной политики на территории района;</w:t>
      </w:r>
    </w:p>
    <w:p w:rsidR="00473542" w:rsidRPr="008E3C17" w:rsidRDefault="00473542" w:rsidP="00473542">
      <w:pPr>
        <w:widowControl w:val="0"/>
        <w:autoSpaceDE w:val="0"/>
        <w:autoSpaceDN w:val="0"/>
        <w:adjustRightInd w:val="0"/>
        <w:ind w:firstLine="709"/>
        <w:jc w:val="both"/>
        <w:rPr>
          <w:b/>
          <w:sz w:val="28"/>
          <w:szCs w:val="28"/>
        </w:rPr>
      </w:pPr>
      <w:r w:rsidRPr="008E3C17">
        <w:rPr>
          <w:sz w:val="28"/>
          <w:szCs w:val="28"/>
        </w:rPr>
        <w:t>- увеличение количества    публикаций в СМИ и Интернет по реализации молодёжной политики на территории района.</w:t>
      </w:r>
    </w:p>
    <w:p w:rsidR="00473542" w:rsidRDefault="00473542" w:rsidP="00473542">
      <w:pPr>
        <w:widowControl w:val="0"/>
        <w:autoSpaceDE w:val="0"/>
        <w:autoSpaceDN w:val="0"/>
        <w:adjustRightInd w:val="0"/>
        <w:ind w:firstLine="709"/>
        <w:jc w:val="both"/>
        <w:rPr>
          <w:b/>
          <w:sz w:val="28"/>
          <w:szCs w:val="28"/>
        </w:rPr>
      </w:pPr>
    </w:p>
    <w:p w:rsidR="008F71FB" w:rsidRDefault="00473542" w:rsidP="008F71FB">
      <w:pPr>
        <w:widowControl w:val="0"/>
        <w:autoSpaceDE w:val="0"/>
        <w:autoSpaceDN w:val="0"/>
        <w:adjustRightInd w:val="0"/>
        <w:jc w:val="center"/>
        <w:rPr>
          <w:sz w:val="28"/>
          <w:szCs w:val="28"/>
        </w:rPr>
      </w:pPr>
      <w:r w:rsidRPr="005776D5">
        <w:rPr>
          <w:sz w:val="28"/>
          <w:szCs w:val="28"/>
        </w:rPr>
        <w:t xml:space="preserve">Раздел 3. Обобщенная характеристика подпрограмм, </w:t>
      </w:r>
    </w:p>
    <w:p w:rsidR="00473542" w:rsidRPr="005776D5" w:rsidRDefault="00473542" w:rsidP="008F71FB">
      <w:pPr>
        <w:widowControl w:val="0"/>
        <w:autoSpaceDE w:val="0"/>
        <w:autoSpaceDN w:val="0"/>
        <w:adjustRightInd w:val="0"/>
        <w:jc w:val="center"/>
        <w:rPr>
          <w:sz w:val="28"/>
          <w:szCs w:val="28"/>
        </w:rPr>
      </w:pPr>
      <w:r w:rsidRPr="005776D5">
        <w:rPr>
          <w:sz w:val="28"/>
          <w:szCs w:val="28"/>
        </w:rPr>
        <w:t>основных мероприятий, входящих в состав муниципальной программы</w:t>
      </w:r>
    </w:p>
    <w:p w:rsidR="00473542" w:rsidRDefault="00473542" w:rsidP="00473542">
      <w:pPr>
        <w:widowControl w:val="0"/>
        <w:autoSpaceDE w:val="0"/>
        <w:autoSpaceDN w:val="0"/>
        <w:adjustRightInd w:val="0"/>
        <w:ind w:firstLine="709"/>
        <w:jc w:val="center"/>
        <w:rPr>
          <w:b/>
          <w:sz w:val="28"/>
          <w:szCs w:val="28"/>
        </w:rPr>
      </w:pPr>
    </w:p>
    <w:p w:rsidR="00473542" w:rsidRPr="00065C2D" w:rsidRDefault="00473542" w:rsidP="00473542">
      <w:pPr>
        <w:widowControl w:val="0"/>
        <w:autoSpaceDE w:val="0"/>
        <w:autoSpaceDN w:val="0"/>
        <w:adjustRightInd w:val="0"/>
        <w:ind w:firstLine="709"/>
        <w:jc w:val="both"/>
        <w:rPr>
          <w:sz w:val="28"/>
          <w:szCs w:val="28"/>
        </w:rPr>
      </w:pPr>
      <w:r w:rsidRPr="00065C2D">
        <w:rPr>
          <w:sz w:val="28"/>
          <w:szCs w:val="28"/>
        </w:rPr>
        <w:t>В состав муниципальной программы входят:</w:t>
      </w:r>
    </w:p>
    <w:p w:rsidR="00473542" w:rsidRPr="00065C2D" w:rsidRDefault="00473542" w:rsidP="00473542">
      <w:pPr>
        <w:widowControl w:val="0"/>
        <w:autoSpaceDE w:val="0"/>
        <w:autoSpaceDN w:val="0"/>
        <w:adjustRightInd w:val="0"/>
        <w:ind w:firstLine="709"/>
        <w:jc w:val="both"/>
        <w:rPr>
          <w:sz w:val="28"/>
          <w:szCs w:val="28"/>
        </w:rPr>
      </w:pPr>
      <w:r w:rsidRPr="00065C2D">
        <w:rPr>
          <w:b/>
          <w:sz w:val="28"/>
          <w:szCs w:val="28"/>
        </w:rPr>
        <w:t xml:space="preserve">- </w:t>
      </w:r>
      <w:r w:rsidRPr="00065C2D">
        <w:rPr>
          <w:sz w:val="28"/>
          <w:szCs w:val="28"/>
        </w:rPr>
        <w:t xml:space="preserve"> подпрограмма</w:t>
      </w:r>
      <w:r w:rsidRPr="00065C2D">
        <w:rPr>
          <w:b/>
          <w:sz w:val="28"/>
          <w:szCs w:val="28"/>
        </w:rPr>
        <w:t xml:space="preserve"> </w:t>
      </w:r>
      <w:r w:rsidRPr="00065C2D">
        <w:rPr>
          <w:bCs/>
          <w:sz w:val="28"/>
          <w:szCs w:val="28"/>
        </w:rPr>
        <w:t>«</w:t>
      </w:r>
      <w:r>
        <w:rPr>
          <w:bCs/>
          <w:sz w:val="28"/>
          <w:szCs w:val="28"/>
        </w:rPr>
        <w:t>Гражданско - патриотическое воспитание граждан</w:t>
      </w:r>
      <w:r w:rsidRPr="00065C2D">
        <w:rPr>
          <w:bCs/>
          <w:sz w:val="28"/>
          <w:szCs w:val="28"/>
        </w:rPr>
        <w:t xml:space="preserve"> </w:t>
      </w:r>
      <w:r w:rsidR="00714677">
        <w:rPr>
          <w:bCs/>
          <w:sz w:val="28"/>
          <w:szCs w:val="28"/>
        </w:rPr>
        <w:t xml:space="preserve">                           </w:t>
      </w:r>
      <w:r w:rsidRPr="00065C2D">
        <w:rPr>
          <w:bCs/>
          <w:sz w:val="28"/>
          <w:szCs w:val="28"/>
        </w:rPr>
        <w:t>на территории муниципального образования «Сычевский рай</w:t>
      </w:r>
      <w:r>
        <w:rPr>
          <w:bCs/>
          <w:sz w:val="28"/>
          <w:szCs w:val="28"/>
        </w:rPr>
        <w:t>он» Смоленской области</w:t>
      </w:r>
      <w:r w:rsidRPr="00065C2D">
        <w:rPr>
          <w:bCs/>
          <w:sz w:val="28"/>
          <w:szCs w:val="28"/>
        </w:rPr>
        <w:t xml:space="preserve">», </w:t>
      </w:r>
      <w:r w:rsidRPr="00065C2D">
        <w:rPr>
          <w:sz w:val="28"/>
          <w:szCs w:val="28"/>
        </w:rPr>
        <w:t>в рамках которой планируется проведение мероприятий, направленных на выявление наиболее талантливых молодых людей и обеспечение  условия для их творческой деятельности, формирование условий для гражданского становления, патриотического, духовно-нравственного воспитания молодежи.</w:t>
      </w:r>
    </w:p>
    <w:p w:rsidR="00473542" w:rsidRPr="00065C2D" w:rsidRDefault="00473542" w:rsidP="00473542">
      <w:pPr>
        <w:widowControl w:val="0"/>
        <w:autoSpaceDE w:val="0"/>
        <w:autoSpaceDN w:val="0"/>
        <w:adjustRightInd w:val="0"/>
        <w:ind w:firstLine="720"/>
        <w:jc w:val="both"/>
        <w:rPr>
          <w:sz w:val="28"/>
          <w:szCs w:val="28"/>
        </w:rPr>
      </w:pPr>
      <w:r w:rsidRPr="00065C2D">
        <w:rPr>
          <w:sz w:val="28"/>
          <w:szCs w:val="28"/>
        </w:rPr>
        <w:t>- подпрограмма</w:t>
      </w:r>
      <w:r w:rsidRPr="00065C2D">
        <w:rPr>
          <w:b/>
          <w:sz w:val="28"/>
          <w:szCs w:val="28"/>
        </w:rPr>
        <w:t xml:space="preserve"> </w:t>
      </w:r>
      <w:r w:rsidRPr="00065C2D">
        <w:rPr>
          <w:sz w:val="28"/>
          <w:szCs w:val="28"/>
        </w:rPr>
        <w:t>«Обеспечение квалифицированными кадрами учреждений, находящихся на территории муниципального образования «Сычевский район» Смол</w:t>
      </w:r>
      <w:r>
        <w:rPr>
          <w:sz w:val="28"/>
          <w:szCs w:val="28"/>
        </w:rPr>
        <w:t>енской области</w:t>
      </w:r>
      <w:r w:rsidRPr="00065C2D">
        <w:rPr>
          <w:sz w:val="28"/>
          <w:szCs w:val="28"/>
        </w:rPr>
        <w:t>», в рамках которой планируется оказать содействие профессиональной занятости и карьерному росту  молодежи Сычевского района</w:t>
      </w:r>
      <w:r>
        <w:rPr>
          <w:sz w:val="28"/>
          <w:szCs w:val="28"/>
        </w:rPr>
        <w:t>.</w:t>
      </w:r>
    </w:p>
    <w:p w:rsidR="00473542" w:rsidRPr="00065C2D" w:rsidRDefault="00473542" w:rsidP="00473542">
      <w:pPr>
        <w:widowControl w:val="0"/>
        <w:autoSpaceDE w:val="0"/>
        <w:autoSpaceDN w:val="0"/>
        <w:adjustRightInd w:val="0"/>
        <w:ind w:firstLine="720"/>
        <w:jc w:val="both"/>
        <w:rPr>
          <w:sz w:val="28"/>
          <w:szCs w:val="28"/>
        </w:rPr>
      </w:pPr>
      <w:r w:rsidRPr="00065C2D">
        <w:rPr>
          <w:sz w:val="28"/>
          <w:szCs w:val="28"/>
        </w:rPr>
        <w:t xml:space="preserve"> - подпрограмма «Комплексные меры противодействия злоупотреблению наркотическими средствами и их незаконному обороту в муниципальном образовании «Сычевский район» Смоленской обла</w:t>
      </w:r>
      <w:r>
        <w:rPr>
          <w:sz w:val="28"/>
          <w:szCs w:val="28"/>
        </w:rPr>
        <w:t>сти»</w:t>
      </w:r>
      <w:r w:rsidRPr="00065C2D">
        <w:rPr>
          <w:sz w:val="28"/>
          <w:szCs w:val="28"/>
        </w:rPr>
        <w:t>, в рамках которой планируется проведение мероприятий, направленных на предупреждение немедицинского потребления наркотических средств и психоактивных веществ, обеспечение общественного порядка на территории муниципального образования «Сычевский район» Смоленской области;</w:t>
      </w:r>
    </w:p>
    <w:p w:rsidR="00473542" w:rsidRPr="00065C2D" w:rsidRDefault="00473542" w:rsidP="00473542">
      <w:pPr>
        <w:widowControl w:val="0"/>
        <w:autoSpaceDE w:val="0"/>
        <w:autoSpaceDN w:val="0"/>
        <w:adjustRightInd w:val="0"/>
        <w:ind w:firstLine="720"/>
        <w:jc w:val="both"/>
        <w:rPr>
          <w:sz w:val="28"/>
          <w:szCs w:val="28"/>
        </w:rPr>
      </w:pPr>
      <w:r w:rsidRPr="00065C2D">
        <w:rPr>
          <w:sz w:val="28"/>
          <w:szCs w:val="28"/>
        </w:rPr>
        <w:t>- под</w:t>
      </w:r>
      <w:r>
        <w:rPr>
          <w:sz w:val="28"/>
          <w:szCs w:val="28"/>
        </w:rPr>
        <w:t>п</w:t>
      </w:r>
      <w:r w:rsidRPr="00065C2D">
        <w:rPr>
          <w:sz w:val="28"/>
          <w:szCs w:val="28"/>
        </w:rPr>
        <w:t>рограмма «Комплексные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«Сычевский район» Смол</w:t>
      </w:r>
      <w:r>
        <w:rPr>
          <w:sz w:val="28"/>
          <w:szCs w:val="28"/>
        </w:rPr>
        <w:t>енской области</w:t>
      </w:r>
      <w:r w:rsidRPr="00065C2D">
        <w:rPr>
          <w:sz w:val="28"/>
          <w:szCs w:val="28"/>
        </w:rPr>
        <w:t>», в рамках которой планируется проведение мероприятий, связанных с профилактикой семейного неблагополучия и оздоровлением обстановки в неблагополучных семьях;</w:t>
      </w:r>
    </w:p>
    <w:p w:rsidR="00473542" w:rsidRPr="00065C2D" w:rsidRDefault="00473542" w:rsidP="00473542">
      <w:pPr>
        <w:widowControl w:val="0"/>
        <w:autoSpaceDE w:val="0"/>
        <w:autoSpaceDN w:val="0"/>
        <w:adjustRightInd w:val="0"/>
        <w:ind w:firstLine="720"/>
        <w:jc w:val="both"/>
        <w:rPr>
          <w:sz w:val="28"/>
          <w:szCs w:val="28"/>
        </w:rPr>
      </w:pPr>
      <w:r w:rsidRPr="00065C2D">
        <w:rPr>
          <w:sz w:val="28"/>
          <w:szCs w:val="28"/>
        </w:rPr>
        <w:t>- подпрограмма «Комплексные меры по профилактике правонарушений и усилению борьбы с преступностью  в муниципальном образовании «Сычевский район» Смол</w:t>
      </w:r>
      <w:r>
        <w:rPr>
          <w:sz w:val="28"/>
          <w:szCs w:val="28"/>
        </w:rPr>
        <w:t>енской области</w:t>
      </w:r>
      <w:r w:rsidRPr="00065C2D">
        <w:rPr>
          <w:sz w:val="28"/>
          <w:szCs w:val="28"/>
        </w:rPr>
        <w:t>», в рамках которой  планируется проведение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w:t>
      </w:r>
    </w:p>
    <w:p w:rsidR="00473542" w:rsidRDefault="00473542" w:rsidP="00473542">
      <w:pPr>
        <w:widowControl w:val="0"/>
        <w:autoSpaceDE w:val="0"/>
        <w:autoSpaceDN w:val="0"/>
        <w:adjustRightInd w:val="0"/>
        <w:ind w:firstLine="709"/>
        <w:rPr>
          <w:sz w:val="28"/>
          <w:szCs w:val="28"/>
        </w:rPr>
        <w:sectPr w:rsidR="00473542" w:rsidSect="00714677">
          <w:pgSz w:w="11905" w:h="16838"/>
          <w:pgMar w:top="1134" w:right="567" w:bottom="1134" w:left="1134" w:header="720" w:footer="720" w:gutter="0"/>
          <w:pgNumType w:start="1"/>
          <w:cols w:space="720"/>
          <w:noEndnote/>
        </w:sectPr>
      </w:pPr>
    </w:p>
    <w:p w:rsidR="00473542" w:rsidRPr="005776D5" w:rsidRDefault="00473542" w:rsidP="00473542">
      <w:pPr>
        <w:widowControl w:val="0"/>
        <w:autoSpaceDE w:val="0"/>
        <w:autoSpaceDN w:val="0"/>
        <w:adjustRightInd w:val="0"/>
        <w:jc w:val="center"/>
        <w:rPr>
          <w:bCs/>
          <w:sz w:val="28"/>
          <w:szCs w:val="28"/>
        </w:rPr>
      </w:pPr>
      <w:r w:rsidRPr="005776D5">
        <w:rPr>
          <w:bCs/>
          <w:sz w:val="28"/>
          <w:szCs w:val="28"/>
        </w:rPr>
        <w:lastRenderedPageBreak/>
        <w:t>План реализации  муниципальной программы</w:t>
      </w:r>
    </w:p>
    <w:p w:rsidR="00473542" w:rsidRPr="005776D5" w:rsidRDefault="00473542" w:rsidP="00473542">
      <w:pPr>
        <w:widowControl w:val="0"/>
        <w:autoSpaceDE w:val="0"/>
        <w:autoSpaceDN w:val="0"/>
        <w:adjustRightInd w:val="0"/>
        <w:jc w:val="center"/>
        <w:rPr>
          <w:sz w:val="28"/>
          <w:szCs w:val="28"/>
        </w:rPr>
      </w:pPr>
      <w:r w:rsidRPr="005776D5">
        <w:rPr>
          <w:sz w:val="28"/>
          <w:szCs w:val="28"/>
        </w:rPr>
        <w:t>«Развитие молодежной политики в муниципальном образовании «Сычевский район» Смоленской области»</w:t>
      </w:r>
    </w:p>
    <w:p w:rsidR="00473542" w:rsidRDefault="00473542" w:rsidP="00473542">
      <w:pPr>
        <w:widowControl w:val="0"/>
        <w:autoSpaceDE w:val="0"/>
        <w:autoSpaceDN w:val="0"/>
        <w:adjustRightInd w:val="0"/>
        <w:jc w:val="center"/>
        <w:rPr>
          <w:bCs/>
        </w:rPr>
      </w:pPr>
    </w:p>
    <w:tbl>
      <w:tblPr>
        <w:tblW w:w="5097"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30"/>
        <w:gridCol w:w="1474"/>
        <w:gridCol w:w="223"/>
        <w:gridCol w:w="1878"/>
        <w:gridCol w:w="158"/>
        <w:gridCol w:w="1257"/>
        <w:gridCol w:w="255"/>
        <w:gridCol w:w="449"/>
        <w:gridCol w:w="168"/>
        <w:gridCol w:w="537"/>
        <w:gridCol w:w="13"/>
        <w:gridCol w:w="242"/>
        <w:gridCol w:w="478"/>
        <w:gridCol w:w="233"/>
        <w:gridCol w:w="482"/>
        <w:gridCol w:w="223"/>
        <w:gridCol w:w="475"/>
        <w:gridCol w:w="13"/>
        <w:gridCol w:w="152"/>
        <w:gridCol w:w="537"/>
        <w:gridCol w:w="168"/>
        <w:gridCol w:w="562"/>
        <w:gridCol w:w="223"/>
        <w:gridCol w:w="637"/>
        <w:gridCol w:w="213"/>
        <w:gridCol w:w="359"/>
        <w:gridCol w:w="74"/>
        <w:gridCol w:w="133"/>
        <w:gridCol w:w="637"/>
        <w:gridCol w:w="19"/>
        <w:gridCol w:w="191"/>
        <w:gridCol w:w="475"/>
        <w:gridCol w:w="36"/>
        <w:gridCol w:w="197"/>
        <w:gridCol w:w="485"/>
        <w:gridCol w:w="26"/>
        <w:gridCol w:w="200"/>
        <w:gridCol w:w="482"/>
        <w:gridCol w:w="226"/>
        <w:gridCol w:w="343"/>
        <w:gridCol w:w="100"/>
        <w:gridCol w:w="123"/>
        <w:gridCol w:w="569"/>
        <w:gridCol w:w="207"/>
      </w:tblGrid>
      <w:tr w:rsidR="000663A2" w:rsidRPr="005776D5" w:rsidTr="00AF78FB">
        <w:trPr>
          <w:gridAfter w:val="1"/>
          <w:wAfter w:w="64" w:type="pct"/>
          <w:trHeight w:val="873"/>
          <w:tblCellSpacing w:w="5" w:type="nil"/>
        </w:trPr>
        <w:tc>
          <w:tcPr>
            <w:tcW w:w="527" w:type="pct"/>
            <w:gridSpan w:val="2"/>
            <w:vMerge w:val="restart"/>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 xml:space="preserve">Наименование </w:t>
            </w:r>
          </w:p>
        </w:tc>
        <w:tc>
          <w:tcPr>
            <w:tcW w:w="650" w:type="pct"/>
            <w:gridSpan w:val="2"/>
            <w:vMerge w:val="restart"/>
            <w:vAlign w:val="center"/>
          </w:tcPr>
          <w:p w:rsidR="00473542" w:rsidRPr="005776D5" w:rsidRDefault="00473542" w:rsidP="00C854E6">
            <w:pPr>
              <w:pStyle w:val="ConsPlusCell"/>
              <w:ind w:left="-75" w:right="-76"/>
              <w:jc w:val="center"/>
              <w:rPr>
                <w:rFonts w:ascii="Times New Roman" w:hAnsi="Times New Roman" w:cs="Times New Roman"/>
                <w:sz w:val="24"/>
                <w:szCs w:val="24"/>
              </w:rPr>
            </w:pPr>
            <w:r w:rsidRPr="005776D5">
              <w:rPr>
                <w:rFonts w:ascii="Times New Roman" w:hAnsi="Times New Roman" w:cs="Times New Roman"/>
                <w:sz w:val="24"/>
                <w:szCs w:val="24"/>
              </w:rPr>
              <w:t>Исполнитель</w:t>
            </w:r>
          </w:p>
          <w:p w:rsidR="00473542" w:rsidRPr="005776D5" w:rsidRDefault="00473542" w:rsidP="00C854E6">
            <w:pPr>
              <w:pStyle w:val="ConsPlusCell"/>
              <w:ind w:left="-75" w:right="-76"/>
              <w:jc w:val="center"/>
              <w:rPr>
                <w:rFonts w:ascii="Times New Roman" w:hAnsi="Times New Roman" w:cs="Times New Roman"/>
                <w:sz w:val="24"/>
                <w:szCs w:val="24"/>
              </w:rPr>
            </w:pPr>
            <w:r w:rsidRPr="005776D5">
              <w:rPr>
                <w:rFonts w:ascii="Times New Roman" w:hAnsi="Times New Roman" w:cs="Times New Roman"/>
                <w:sz w:val="24"/>
                <w:szCs w:val="24"/>
              </w:rPr>
              <w:t xml:space="preserve">мероприятия    </w:t>
            </w:r>
            <w:r w:rsidRPr="005776D5">
              <w:rPr>
                <w:rFonts w:ascii="Times New Roman" w:hAnsi="Times New Roman" w:cs="Times New Roman"/>
                <w:sz w:val="24"/>
                <w:szCs w:val="24"/>
              </w:rPr>
              <w:br/>
            </w:r>
          </w:p>
        </w:tc>
        <w:tc>
          <w:tcPr>
            <w:tcW w:w="438" w:type="pct"/>
            <w:gridSpan w:val="2"/>
            <w:vMerge w:val="restart"/>
            <w:vAlign w:val="center"/>
          </w:tcPr>
          <w:p w:rsidR="00473542" w:rsidRPr="005776D5" w:rsidRDefault="00473542" w:rsidP="00C854E6">
            <w:pPr>
              <w:pStyle w:val="ConsPlusCell"/>
              <w:ind w:right="-75"/>
              <w:jc w:val="center"/>
              <w:rPr>
                <w:rFonts w:ascii="Times New Roman" w:hAnsi="Times New Roman" w:cs="Times New Roman"/>
                <w:sz w:val="24"/>
                <w:szCs w:val="24"/>
              </w:rPr>
            </w:pPr>
            <w:r w:rsidRPr="005776D5">
              <w:rPr>
                <w:rFonts w:ascii="Times New Roman" w:hAnsi="Times New Roman" w:cs="Times New Roman"/>
                <w:sz w:val="24"/>
                <w:szCs w:val="24"/>
              </w:rPr>
              <w:t xml:space="preserve">Источники финансового   обеспечения </w:t>
            </w:r>
          </w:p>
        </w:tc>
        <w:tc>
          <w:tcPr>
            <w:tcW w:w="1809" w:type="pct"/>
            <w:gridSpan w:val="18"/>
          </w:tcPr>
          <w:p w:rsidR="00473542"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 xml:space="preserve">Объем средств на реализацию </w:t>
            </w:r>
          </w:p>
          <w:p w:rsidR="00473542"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 xml:space="preserve">муниципальной программы, </w:t>
            </w:r>
          </w:p>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тыс. рублей</w:t>
            </w:r>
          </w:p>
        </w:tc>
        <w:tc>
          <w:tcPr>
            <w:tcW w:w="1511" w:type="pct"/>
            <w:gridSpan w:val="19"/>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Планируемое значение показателя на реализацию муниципальной программы на отчетный год и плановый период</w:t>
            </w:r>
          </w:p>
        </w:tc>
      </w:tr>
      <w:tr w:rsidR="000663A2" w:rsidRPr="005776D5" w:rsidTr="00AF78FB">
        <w:trPr>
          <w:gridAfter w:val="1"/>
          <w:wAfter w:w="64" w:type="pct"/>
          <w:trHeight w:val="439"/>
          <w:tblCellSpacing w:w="5" w:type="nil"/>
        </w:trPr>
        <w:tc>
          <w:tcPr>
            <w:tcW w:w="527" w:type="pct"/>
            <w:gridSpan w:val="2"/>
            <w:vMerge/>
            <w:vAlign w:val="center"/>
          </w:tcPr>
          <w:p w:rsidR="00473542" w:rsidRPr="005776D5" w:rsidRDefault="00473542" w:rsidP="00C854E6">
            <w:pPr>
              <w:pStyle w:val="ConsPlusCell"/>
              <w:jc w:val="center"/>
              <w:rPr>
                <w:rFonts w:ascii="Times New Roman" w:hAnsi="Times New Roman" w:cs="Times New Roman"/>
                <w:sz w:val="24"/>
                <w:szCs w:val="24"/>
              </w:rPr>
            </w:pPr>
          </w:p>
        </w:tc>
        <w:tc>
          <w:tcPr>
            <w:tcW w:w="650" w:type="pct"/>
            <w:gridSpan w:val="2"/>
            <w:vMerge/>
            <w:vAlign w:val="center"/>
          </w:tcPr>
          <w:p w:rsidR="00473542" w:rsidRPr="005776D5" w:rsidRDefault="00473542" w:rsidP="00C854E6">
            <w:pPr>
              <w:pStyle w:val="ConsPlusCell"/>
              <w:ind w:left="-75" w:right="-76"/>
              <w:jc w:val="center"/>
              <w:rPr>
                <w:rFonts w:ascii="Times New Roman" w:hAnsi="Times New Roman" w:cs="Times New Roman"/>
                <w:sz w:val="24"/>
                <w:szCs w:val="24"/>
              </w:rPr>
            </w:pPr>
          </w:p>
        </w:tc>
        <w:tc>
          <w:tcPr>
            <w:tcW w:w="438" w:type="pct"/>
            <w:gridSpan w:val="2"/>
            <w:vMerge/>
            <w:vAlign w:val="center"/>
          </w:tcPr>
          <w:p w:rsidR="00473542" w:rsidRPr="005776D5" w:rsidRDefault="00473542" w:rsidP="00C854E6">
            <w:pPr>
              <w:pStyle w:val="ConsPlusCell"/>
              <w:jc w:val="center"/>
              <w:rPr>
                <w:rFonts w:ascii="Times New Roman" w:hAnsi="Times New Roman" w:cs="Times New Roman"/>
                <w:sz w:val="24"/>
                <w:szCs w:val="24"/>
              </w:rPr>
            </w:pPr>
          </w:p>
        </w:tc>
        <w:tc>
          <w:tcPr>
            <w:tcW w:w="21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всего</w:t>
            </w:r>
          </w:p>
        </w:tc>
        <w:tc>
          <w:tcPr>
            <w:tcW w:w="218" w:type="pct"/>
            <w:gridSpan w:val="2"/>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201</w:t>
            </w:r>
            <w:r>
              <w:rPr>
                <w:rFonts w:ascii="Times New Roman" w:hAnsi="Times New Roman" w:cs="Times New Roman"/>
                <w:sz w:val="24"/>
                <w:szCs w:val="24"/>
              </w:rPr>
              <w:t>8</w:t>
            </w:r>
          </w:p>
        </w:tc>
        <w:tc>
          <w:tcPr>
            <w:tcW w:w="227" w:type="pct"/>
            <w:gridSpan w:val="3"/>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201</w:t>
            </w:r>
            <w:r>
              <w:rPr>
                <w:rFonts w:ascii="Times New Roman" w:hAnsi="Times New Roman" w:cs="Times New Roman"/>
                <w:sz w:val="24"/>
                <w:szCs w:val="24"/>
              </w:rPr>
              <w:t>9</w:t>
            </w:r>
          </w:p>
        </w:tc>
        <w:tc>
          <w:tcPr>
            <w:tcW w:w="221" w:type="pct"/>
            <w:gridSpan w:val="2"/>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20</w:t>
            </w:r>
            <w:r>
              <w:rPr>
                <w:rFonts w:ascii="Times New Roman" w:hAnsi="Times New Roman" w:cs="Times New Roman"/>
                <w:sz w:val="24"/>
                <w:szCs w:val="24"/>
              </w:rPr>
              <w:t>20</w:t>
            </w:r>
          </w:p>
        </w:tc>
        <w:tc>
          <w:tcPr>
            <w:tcW w:w="220" w:type="pct"/>
            <w:gridSpan w:val="3"/>
            <w:vAlign w:val="center"/>
          </w:tcPr>
          <w:p w:rsidR="00473542" w:rsidRPr="005776D5"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213" w:type="pct"/>
            <w:gridSpan w:val="2"/>
            <w:vAlign w:val="center"/>
          </w:tcPr>
          <w:p w:rsidR="00473542"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226" w:type="pct"/>
            <w:gridSpan w:val="2"/>
            <w:vAlign w:val="center"/>
          </w:tcPr>
          <w:p w:rsidR="00473542"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265" w:type="pct"/>
            <w:gridSpan w:val="2"/>
            <w:vAlign w:val="center"/>
          </w:tcPr>
          <w:p w:rsidR="00473542" w:rsidRPr="005776D5"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200" w:type="pct"/>
            <w:gridSpan w:val="3"/>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201</w:t>
            </w:r>
            <w:r>
              <w:rPr>
                <w:rFonts w:ascii="Times New Roman" w:hAnsi="Times New Roman" w:cs="Times New Roman"/>
                <w:sz w:val="24"/>
                <w:szCs w:val="24"/>
              </w:rPr>
              <w:t>8</w:t>
            </w:r>
          </w:p>
        </w:tc>
        <w:tc>
          <w:tcPr>
            <w:tcW w:w="238" w:type="pct"/>
            <w:gridSpan w:val="2"/>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201</w:t>
            </w:r>
            <w:r>
              <w:rPr>
                <w:rFonts w:ascii="Times New Roman" w:hAnsi="Times New Roman" w:cs="Times New Roman"/>
                <w:sz w:val="24"/>
                <w:szCs w:val="24"/>
              </w:rPr>
              <w:t>9</w:t>
            </w:r>
          </w:p>
        </w:tc>
        <w:tc>
          <w:tcPr>
            <w:tcW w:w="212" w:type="pct"/>
            <w:gridSpan w:val="3"/>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20</w:t>
            </w:r>
            <w:r>
              <w:rPr>
                <w:rFonts w:ascii="Times New Roman" w:hAnsi="Times New Roman" w:cs="Times New Roman"/>
                <w:sz w:val="24"/>
                <w:szCs w:val="24"/>
              </w:rPr>
              <w:t>20</w:t>
            </w:r>
          </w:p>
        </w:tc>
        <w:tc>
          <w:tcPr>
            <w:tcW w:w="222" w:type="pct"/>
            <w:gridSpan w:val="3"/>
            <w:vAlign w:val="center"/>
          </w:tcPr>
          <w:p w:rsidR="00473542"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219" w:type="pct"/>
            <w:gridSpan w:val="3"/>
            <w:vAlign w:val="center"/>
          </w:tcPr>
          <w:p w:rsidR="00473542"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207" w:type="pct"/>
            <w:gridSpan w:val="3"/>
            <w:vAlign w:val="center"/>
          </w:tcPr>
          <w:p w:rsidR="00473542" w:rsidRPr="005776D5"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213" w:type="pct"/>
            <w:gridSpan w:val="2"/>
            <w:vAlign w:val="center"/>
          </w:tcPr>
          <w:p w:rsidR="00473542" w:rsidRPr="005776D5" w:rsidRDefault="00473542" w:rsidP="00714677">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473542" w:rsidRPr="005776D5" w:rsidTr="00AF78FB">
        <w:trPr>
          <w:gridAfter w:val="1"/>
          <w:wAfter w:w="64" w:type="pct"/>
          <w:trHeight w:val="271"/>
          <w:tblCellSpacing w:w="5" w:type="nil"/>
        </w:trPr>
        <w:tc>
          <w:tcPr>
            <w:tcW w:w="4936" w:type="pct"/>
            <w:gridSpan w:val="43"/>
          </w:tcPr>
          <w:p w:rsidR="00473542" w:rsidRDefault="00473542" w:rsidP="00C854E6">
            <w:pPr>
              <w:jc w:val="center"/>
              <w:rPr>
                <w:b/>
                <w:sz w:val="24"/>
                <w:szCs w:val="24"/>
              </w:rPr>
            </w:pPr>
            <w:r w:rsidRPr="005776D5">
              <w:rPr>
                <w:b/>
                <w:sz w:val="24"/>
                <w:szCs w:val="24"/>
              </w:rPr>
              <w:t>Целью муниципальной программы является развитие и совершенствование молодежной политики</w:t>
            </w:r>
          </w:p>
          <w:p w:rsidR="00473542" w:rsidRPr="005776D5" w:rsidRDefault="00473542" w:rsidP="00C854E6">
            <w:pPr>
              <w:jc w:val="center"/>
              <w:rPr>
                <w:b/>
                <w:sz w:val="24"/>
                <w:szCs w:val="24"/>
              </w:rPr>
            </w:pPr>
            <w:r w:rsidRPr="005776D5">
              <w:rPr>
                <w:b/>
                <w:sz w:val="24"/>
                <w:szCs w:val="24"/>
              </w:rPr>
              <w:t>в муниципальном образовании «Сычевский район» Смоленской области, развитие и</w:t>
            </w:r>
            <w:r>
              <w:rPr>
                <w:b/>
                <w:sz w:val="24"/>
                <w:szCs w:val="24"/>
              </w:rPr>
              <w:t xml:space="preserve"> реализация потенциала молодежи</w:t>
            </w:r>
          </w:p>
          <w:p w:rsidR="00473542" w:rsidRPr="005776D5" w:rsidRDefault="00473542" w:rsidP="00C854E6">
            <w:pPr>
              <w:rPr>
                <w:b/>
                <w:sz w:val="24"/>
                <w:szCs w:val="24"/>
              </w:rPr>
            </w:pP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C854E6">
            <w:pPr>
              <w:tabs>
                <w:tab w:val="left" w:pos="360"/>
                <w:tab w:val="left" w:pos="720"/>
                <w:tab w:val="left" w:pos="900"/>
              </w:tabs>
              <w:rPr>
                <w:b/>
                <w:sz w:val="24"/>
                <w:szCs w:val="24"/>
              </w:rPr>
            </w:pPr>
            <w:r w:rsidRPr="005776D5">
              <w:rPr>
                <w:b/>
                <w:sz w:val="24"/>
                <w:szCs w:val="24"/>
              </w:rPr>
              <w:t>Целевой показатель</w:t>
            </w:r>
            <w:r w:rsidRPr="005776D5">
              <w:rPr>
                <w:sz w:val="24"/>
                <w:szCs w:val="24"/>
              </w:rPr>
              <w:t xml:space="preserve"> 1 Увеличение количества проведенных мероприятий по программе</w:t>
            </w:r>
            <w:r w:rsidRPr="005776D5">
              <w:rPr>
                <w:b/>
                <w:sz w:val="24"/>
                <w:szCs w:val="24"/>
              </w:rPr>
              <w:t xml:space="preserve"> </w:t>
            </w:r>
          </w:p>
        </w:tc>
        <w:tc>
          <w:tcPr>
            <w:tcW w:w="650" w:type="pct"/>
            <w:gridSpan w:val="2"/>
            <w:vAlign w:val="center"/>
          </w:tcPr>
          <w:p w:rsidR="00473542" w:rsidRPr="005776D5" w:rsidRDefault="00473542" w:rsidP="00C854E6">
            <w:pPr>
              <w:pStyle w:val="ConsPlusCell"/>
              <w:ind w:left="-75" w:right="-76"/>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43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1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2" w:type="pct"/>
            <w:gridSpan w:val="3"/>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3" w:type="pct"/>
            <w:gridSpan w:val="2"/>
            <w:vAlign w:val="center"/>
          </w:tcPr>
          <w:p w:rsidR="00473542" w:rsidRPr="005776D5" w:rsidRDefault="00473542" w:rsidP="00C854E6">
            <w:pPr>
              <w:jc w:val="center"/>
              <w:rPr>
                <w:sz w:val="24"/>
                <w:szCs w:val="24"/>
              </w:rPr>
            </w:pPr>
            <w:r w:rsidRPr="005776D5">
              <w:rPr>
                <w:sz w:val="24"/>
                <w:szCs w:val="24"/>
              </w:rPr>
              <w:t>х</w:t>
            </w:r>
          </w:p>
        </w:tc>
        <w:tc>
          <w:tcPr>
            <w:tcW w:w="221" w:type="pct"/>
            <w:gridSpan w:val="2"/>
            <w:vAlign w:val="center"/>
          </w:tcPr>
          <w:p w:rsidR="00473542" w:rsidRPr="005776D5" w:rsidRDefault="00473542" w:rsidP="00C854E6">
            <w:pPr>
              <w:jc w:val="center"/>
              <w:rPr>
                <w:sz w:val="24"/>
                <w:szCs w:val="24"/>
              </w:rPr>
            </w:pPr>
            <w:r w:rsidRPr="005776D5">
              <w:rPr>
                <w:sz w:val="24"/>
                <w:szCs w:val="24"/>
              </w:rPr>
              <w:t>х</w:t>
            </w:r>
          </w:p>
        </w:tc>
        <w:tc>
          <w:tcPr>
            <w:tcW w:w="216"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17" w:type="pct"/>
            <w:gridSpan w:val="3"/>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6" w:type="pct"/>
            <w:gridSpan w:val="2"/>
            <w:vAlign w:val="center"/>
          </w:tcPr>
          <w:p w:rsidR="00473542" w:rsidRPr="005776D5" w:rsidRDefault="00473542" w:rsidP="00C854E6">
            <w:pPr>
              <w:jc w:val="center"/>
              <w:rPr>
                <w:sz w:val="24"/>
                <w:szCs w:val="24"/>
              </w:rPr>
            </w:pPr>
            <w:r w:rsidRPr="005776D5">
              <w:rPr>
                <w:sz w:val="24"/>
                <w:szCs w:val="24"/>
              </w:rPr>
              <w:t>х</w:t>
            </w:r>
          </w:p>
        </w:tc>
        <w:tc>
          <w:tcPr>
            <w:tcW w:w="265" w:type="pct"/>
            <w:gridSpan w:val="2"/>
            <w:vAlign w:val="center"/>
          </w:tcPr>
          <w:p w:rsidR="00473542" w:rsidRPr="005776D5" w:rsidRDefault="00473542" w:rsidP="00C854E6">
            <w:pPr>
              <w:jc w:val="center"/>
              <w:rPr>
                <w:sz w:val="24"/>
                <w:szCs w:val="24"/>
              </w:rPr>
            </w:pPr>
            <w:r w:rsidRPr="005776D5">
              <w:rPr>
                <w:sz w:val="24"/>
                <w:szCs w:val="24"/>
              </w:rPr>
              <w:t>х</w:t>
            </w:r>
          </w:p>
        </w:tc>
        <w:tc>
          <w:tcPr>
            <w:tcW w:w="177" w:type="pct"/>
            <w:gridSpan w:val="2"/>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83</w:t>
            </w:r>
          </w:p>
        </w:tc>
        <w:tc>
          <w:tcPr>
            <w:tcW w:w="267" w:type="pct"/>
            <w:gridSpan w:val="4"/>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87</w:t>
            </w:r>
          </w:p>
        </w:tc>
        <w:tc>
          <w:tcPr>
            <w:tcW w:w="217" w:type="pct"/>
            <w:gridSpan w:val="3"/>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Default="00473542" w:rsidP="00C854E6">
            <w:pPr>
              <w:widowControl w:val="0"/>
              <w:autoSpaceDE w:val="0"/>
              <w:autoSpaceDN w:val="0"/>
              <w:adjustRightInd w:val="0"/>
              <w:jc w:val="center"/>
              <w:rPr>
                <w:sz w:val="24"/>
                <w:szCs w:val="24"/>
              </w:rPr>
            </w:pPr>
            <w:r>
              <w:rPr>
                <w:sz w:val="24"/>
                <w:szCs w:val="24"/>
              </w:rPr>
              <w:t>91</w:t>
            </w:r>
          </w:p>
        </w:tc>
        <w:tc>
          <w:tcPr>
            <w:tcW w:w="219" w:type="pct"/>
            <w:gridSpan w:val="3"/>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Default="00473542" w:rsidP="00C854E6">
            <w:pPr>
              <w:widowControl w:val="0"/>
              <w:autoSpaceDE w:val="0"/>
              <w:autoSpaceDN w:val="0"/>
              <w:adjustRightInd w:val="0"/>
              <w:jc w:val="center"/>
              <w:rPr>
                <w:sz w:val="24"/>
                <w:szCs w:val="24"/>
              </w:rPr>
            </w:pPr>
            <w:r>
              <w:rPr>
                <w:sz w:val="24"/>
                <w:szCs w:val="24"/>
              </w:rPr>
              <w:t>94</w:t>
            </w:r>
          </w:p>
        </w:tc>
        <w:tc>
          <w:tcPr>
            <w:tcW w:w="211" w:type="pct"/>
            <w:gridSpan w:val="2"/>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96</w:t>
            </w:r>
          </w:p>
        </w:tc>
        <w:tc>
          <w:tcPr>
            <w:tcW w:w="176" w:type="pct"/>
            <w:gridSpan w:val="2"/>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99</w:t>
            </w:r>
          </w:p>
        </w:tc>
        <w:tc>
          <w:tcPr>
            <w:tcW w:w="244" w:type="pct"/>
            <w:gridSpan w:val="3"/>
          </w:tcPr>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144F0A" w:rsidRDefault="00144F0A"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101</w:t>
            </w: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A46FB6">
            <w:pPr>
              <w:tabs>
                <w:tab w:val="left" w:pos="360"/>
                <w:tab w:val="left" w:pos="720"/>
                <w:tab w:val="left" w:pos="900"/>
              </w:tabs>
              <w:rPr>
                <w:b/>
                <w:sz w:val="24"/>
                <w:szCs w:val="24"/>
              </w:rPr>
            </w:pPr>
            <w:r w:rsidRPr="005776D5">
              <w:rPr>
                <w:b/>
                <w:sz w:val="24"/>
                <w:szCs w:val="24"/>
              </w:rPr>
              <w:t>Целевой показатель</w:t>
            </w:r>
            <w:r w:rsidRPr="005776D5">
              <w:rPr>
                <w:sz w:val="24"/>
                <w:szCs w:val="24"/>
              </w:rPr>
              <w:t xml:space="preserve"> 2. Увеличение количества опубликован</w:t>
            </w:r>
            <w:r>
              <w:rPr>
                <w:sz w:val="24"/>
                <w:szCs w:val="24"/>
              </w:rPr>
              <w:t>-</w:t>
            </w:r>
            <w:r w:rsidRPr="005776D5">
              <w:rPr>
                <w:sz w:val="24"/>
                <w:szCs w:val="24"/>
              </w:rPr>
              <w:t>ных информацион</w:t>
            </w:r>
            <w:r>
              <w:rPr>
                <w:sz w:val="24"/>
                <w:szCs w:val="24"/>
              </w:rPr>
              <w:t>-</w:t>
            </w:r>
            <w:r w:rsidRPr="005776D5">
              <w:rPr>
                <w:sz w:val="24"/>
                <w:szCs w:val="24"/>
              </w:rPr>
              <w:t>ных и методических материалов по программе</w:t>
            </w:r>
          </w:p>
        </w:tc>
        <w:tc>
          <w:tcPr>
            <w:tcW w:w="650" w:type="pct"/>
            <w:gridSpan w:val="2"/>
            <w:vAlign w:val="center"/>
          </w:tcPr>
          <w:p w:rsidR="00473542" w:rsidRPr="005776D5" w:rsidRDefault="00473542" w:rsidP="00C854E6">
            <w:pPr>
              <w:pStyle w:val="ConsPlusCell"/>
              <w:ind w:left="-75" w:right="-76"/>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43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1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2" w:type="pct"/>
            <w:gridSpan w:val="3"/>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3" w:type="pct"/>
            <w:gridSpan w:val="2"/>
            <w:vAlign w:val="center"/>
          </w:tcPr>
          <w:p w:rsidR="00473542" w:rsidRPr="005776D5" w:rsidRDefault="00473542" w:rsidP="00C854E6">
            <w:pPr>
              <w:jc w:val="center"/>
              <w:rPr>
                <w:sz w:val="24"/>
                <w:szCs w:val="24"/>
              </w:rPr>
            </w:pPr>
            <w:r w:rsidRPr="005776D5">
              <w:rPr>
                <w:sz w:val="24"/>
                <w:szCs w:val="24"/>
              </w:rPr>
              <w:t>х</w:t>
            </w:r>
          </w:p>
        </w:tc>
        <w:tc>
          <w:tcPr>
            <w:tcW w:w="221" w:type="pct"/>
            <w:gridSpan w:val="2"/>
            <w:vAlign w:val="center"/>
          </w:tcPr>
          <w:p w:rsidR="00473542" w:rsidRPr="005776D5" w:rsidRDefault="00473542" w:rsidP="00C854E6">
            <w:pPr>
              <w:jc w:val="center"/>
              <w:rPr>
                <w:sz w:val="24"/>
                <w:szCs w:val="24"/>
              </w:rPr>
            </w:pPr>
            <w:r w:rsidRPr="005776D5">
              <w:rPr>
                <w:sz w:val="24"/>
                <w:szCs w:val="24"/>
              </w:rPr>
              <w:t>х</w:t>
            </w:r>
          </w:p>
        </w:tc>
        <w:tc>
          <w:tcPr>
            <w:tcW w:w="216"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17" w:type="pct"/>
            <w:gridSpan w:val="3"/>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6" w:type="pct"/>
            <w:gridSpan w:val="2"/>
            <w:vAlign w:val="center"/>
          </w:tcPr>
          <w:p w:rsidR="00473542" w:rsidRPr="005776D5" w:rsidRDefault="00473542" w:rsidP="00C854E6">
            <w:pPr>
              <w:jc w:val="center"/>
              <w:rPr>
                <w:sz w:val="24"/>
                <w:szCs w:val="24"/>
              </w:rPr>
            </w:pPr>
            <w:r w:rsidRPr="005776D5">
              <w:rPr>
                <w:sz w:val="24"/>
                <w:szCs w:val="24"/>
              </w:rPr>
              <w:t>х</w:t>
            </w:r>
          </w:p>
        </w:tc>
        <w:tc>
          <w:tcPr>
            <w:tcW w:w="265" w:type="pct"/>
            <w:gridSpan w:val="2"/>
            <w:vAlign w:val="center"/>
          </w:tcPr>
          <w:p w:rsidR="00473542" w:rsidRPr="005776D5" w:rsidRDefault="00473542" w:rsidP="00C854E6">
            <w:pPr>
              <w:jc w:val="center"/>
              <w:rPr>
                <w:sz w:val="24"/>
                <w:szCs w:val="24"/>
              </w:rPr>
            </w:pPr>
            <w:r w:rsidRPr="005776D5">
              <w:rPr>
                <w:sz w:val="24"/>
                <w:szCs w:val="24"/>
              </w:rPr>
              <w:t>х</w:t>
            </w:r>
          </w:p>
        </w:tc>
        <w:tc>
          <w:tcPr>
            <w:tcW w:w="177" w:type="pct"/>
            <w:gridSpan w:val="2"/>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33</w:t>
            </w:r>
          </w:p>
        </w:tc>
        <w:tc>
          <w:tcPr>
            <w:tcW w:w="267" w:type="pct"/>
            <w:gridSpan w:val="4"/>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35</w:t>
            </w:r>
          </w:p>
        </w:tc>
        <w:tc>
          <w:tcPr>
            <w:tcW w:w="217" w:type="pct"/>
            <w:gridSpan w:val="3"/>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Default="00473542" w:rsidP="00C854E6">
            <w:pPr>
              <w:widowControl w:val="0"/>
              <w:autoSpaceDE w:val="0"/>
              <w:autoSpaceDN w:val="0"/>
              <w:adjustRightInd w:val="0"/>
              <w:jc w:val="center"/>
              <w:rPr>
                <w:sz w:val="24"/>
                <w:szCs w:val="24"/>
              </w:rPr>
            </w:pPr>
            <w:r>
              <w:rPr>
                <w:sz w:val="24"/>
                <w:szCs w:val="24"/>
              </w:rPr>
              <w:t>38</w:t>
            </w:r>
          </w:p>
        </w:tc>
        <w:tc>
          <w:tcPr>
            <w:tcW w:w="219" w:type="pct"/>
            <w:gridSpan w:val="3"/>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Default="00473542" w:rsidP="00C854E6">
            <w:pPr>
              <w:widowControl w:val="0"/>
              <w:autoSpaceDE w:val="0"/>
              <w:autoSpaceDN w:val="0"/>
              <w:adjustRightInd w:val="0"/>
              <w:jc w:val="center"/>
              <w:rPr>
                <w:sz w:val="24"/>
                <w:szCs w:val="24"/>
              </w:rPr>
            </w:pPr>
            <w:r>
              <w:rPr>
                <w:sz w:val="24"/>
                <w:szCs w:val="24"/>
              </w:rPr>
              <w:t>40</w:t>
            </w:r>
          </w:p>
        </w:tc>
        <w:tc>
          <w:tcPr>
            <w:tcW w:w="211" w:type="pct"/>
            <w:gridSpan w:val="2"/>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43</w:t>
            </w:r>
          </w:p>
        </w:tc>
        <w:tc>
          <w:tcPr>
            <w:tcW w:w="176" w:type="pct"/>
            <w:gridSpan w:val="2"/>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45</w:t>
            </w:r>
          </w:p>
        </w:tc>
        <w:tc>
          <w:tcPr>
            <w:tcW w:w="244" w:type="pct"/>
            <w:gridSpan w:val="3"/>
          </w:tcPr>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714677" w:rsidRDefault="00714677"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46</w:t>
            </w: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C854E6">
            <w:pPr>
              <w:tabs>
                <w:tab w:val="left" w:pos="360"/>
                <w:tab w:val="left" w:pos="720"/>
                <w:tab w:val="left" w:pos="900"/>
              </w:tabs>
              <w:rPr>
                <w:sz w:val="24"/>
                <w:szCs w:val="24"/>
              </w:rPr>
            </w:pPr>
            <w:r w:rsidRPr="005776D5">
              <w:rPr>
                <w:sz w:val="24"/>
                <w:szCs w:val="24"/>
              </w:rPr>
              <w:t xml:space="preserve">Подпрограмма 1. </w:t>
            </w:r>
            <w:r w:rsidRPr="005776D5">
              <w:rPr>
                <w:bCs/>
                <w:sz w:val="24"/>
                <w:szCs w:val="24"/>
              </w:rPr>
              <w:t>«</w:t>
            </w:r>
            <w:r>
              <w:rPr>
                <w:bCs/>
                <w:sz w:val="24"/>
                <w:szCs w:val="24"/>
              </w:rPr>
              <w:t xml:space="preserve">Гражданско-патриотическое воспитание </w:t>
            </w:r>
            <w:r>
              <w:rPr>
                <w:bCs/>
                <w:sz w:val="24"/>
                <w:szCs w:val="24"/>
              </w:rPr>
              <w:lastRenderedPageBreak/>
              <w:t>граждан</w:t>
            </w:r>
            <w:r w:rsidRPr="005776D5">
              <w:rPr>
                <w:bCs/>
                <w:sz w:val="24"/>
                <w:szCs w:val="24"/>
              </w:rPr>
              <w:t xml:space="preserve"> на территории муниципального образования «Сычевский район» Смол</w:t>
            </w:r>
            <w:r>
              <w:rPr>
                <w:bCs/>
                <w:sz w:val="24"/>
                <w:szCs w:val="24"/>
              </w:rPr>
              <w:t>енской области</w:t>
            </w:r>
            <w:r w:rsidRPr="005776D5">
              <w:rPr>
                <w:bCs/>
                <w:sz w:val="24"/>
                <w:szCs w:val="24"/>
              </w:rPr>
              <w:t>»</w:t>
            </w:r>
          </w:p>
        </w:tc>
        <w:tc>
          <w:tcPr>
            <w:tcW w:w="650" w:type="pct"/>
            <w:gridSpan w:val="2"/>
            <w:vMerge w:val="restart"/>
            <w:vAlign w:val="center"/>
          </w:tcPr>
          <w:p w:rsidR="00473542" w:rsidRPr="005776D5" w:rsidRDefault="00473542" w:rsidP="00C854E6">
            <w:pPr>
              <w:pStyle w:val="ConsPlusCell"/>
              <w:ind w:left="-75" w:right="-76"/>
              <w:jc w:val="center"/>
              <w:rPr>
                <w:rFonts w:ascii="Times New Roman" w:hAnsi="Times New Roman" w:cs="Times New Roman"/>
                <w:sz w:val="24"/>
                <w:szCs w:val="24"/>
              </w:rPr>
            </w:pPr>
            <w:r w:rsidRPr="005776D5">
              <w:rPr>
                <w:rStyle w:val="317"/>
                <w:rFonts w:cs="Times New Roman"/>
                <w:szCs w:val="24"/>
              </w:rPr>
              <w:lastRenderedPageBreak/>
              <w:t xml:space="preserve">Администрация муниципального образования «Сычевский </w:t>
            </w:r>
            <w:r w:rsidRPr="005776D5">
              <w:rPr>
                <w:rStyle w:val="317"/>
                <w:rFonts w:cs="Times New Roman"/>
                <w:szCs w:val="24"/>
              </w:rPr>
              <w:lastRenderedPageBreak/>
              <w:t xml:space="preserve">район» Смоленской области (далее  - Администрация), ведущий специалист, курирующий молодежную политику (далее - ведущий специалист Администрации), Отдел по образованию Администрации муниципального образования «Сычевский район» Смоленской области (далее – Отдел по образованию); Отдел по культуре Администрации муниципального образования «Сычевский район» Смоленской области (Отдел по культуре); </w:t>
            </w:r>
            <w:r w:rsidRPr="005776D5">
              <w:rPr>
                <w:rStyle w:val="317"/>
                <w:rFonts w:cs="Times New Roman"/>
                <w:szCs w:val="24"/>
              </w:rPr>
              <w:lastRenderedPageBreak/>
              <w:t>Военный комиссариат Смоленской области по Сычевскому району, учреждения культуры, учреждения образования, Совет молодежи</w:t>
            </w:r>
          </w:p>
        </w:tc>
        <w:tc>
          <w:tcPr>
            <w:tcW w:w="43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lastRenderedPageBreak/>
              <w:t>Районный бюджет</w:t>
            </w:r>
          </w:p>
        </w:tc>
        <w:tc>
          <w:tcPr>
            <w:tcW w:w="21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530</w:t>
            </w:r>
            <w:r w:rsidRPr="005776D5">
              <w:rPr>
                <w:rFonts w:ascii="Times New Roman" w:hAnsi="Times New Roman" w:cs="Times New Roman"/>
                <w:sz w:val="24"/>
                <w:szCs w:val="24"/>
              </w:rPr>
              <w:t>,0</w:t>
            </w:r>
          </w:p>
        </w:tc>
        <w:tc>
          <w:tcPr>
            <w:tcW w:w="222" w:type="pct"/>
            <w:gridSpan w:val="3"/>
            <w:vAlign w:val="center"/>
          </w:tcPr>
          <w:p w:rsidR="00473542" w:rsidRPr="005776D5"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200</w:t>
            </w:r>
            <w:r w:rsidRPr="005776D5">
              <w:rPr>
                <w:rFonts w:ascii="Times New Roman" w:hAnsi="Times New Roman" w:cs="Times New Roman"/>
                <w:sz w:val="24"/>
                <w:szCs w:val="24"/>
              </w:rPr>
              <w:t>,0</w:t>
            </w:r>
          </w:p>
        </w:tc>
        <w:tc>
          <w:tcPr>
            <w:tcW w:w="223" w:type="pct"/>
            <w:gridSpan w:val="2"/>
            <w:vAlign w:val="center"/>
          </w:tcPr>
          <w:p w:rsidR="00473542" w:rsidRPr="005776D5" w:rsidRDefault="00473542" w:rsidP="00C854E6">
            <w:pPr>
              <w:rPr>
                <w:sz w:val="24"/>
                <w:szCs w:val="24"/>
              </w:rPr>
            </w:pPr>
            <w:r>
              <w:rPr>
                <w:sz w:val="24"/>
                <w:szCs w:val="24"/>
              </w:rPr>
              <w:t>55</w:t>
            </w:r>
            <w:r w:rsidRPr="005776D5">
              <w:rPr>
                <w:sz w:val="24"/>
                <w:szCs w:val="24"/>
              </w:rPr>
              <w:t>,0</w:t>
            </w:r>
          </w:p>
        </w:tc>
        <w:tc>
          <w:tcPr>
            <w:tcW w:w="221" w:type="pct"/>
            <w:gridSpan w:val="2"/>
            <w:vAlign w:val="center"/>
          </w:tcPr>
          <w:p w:rsidR="00473542" w:rsidRPr="005776D5" w:rsidRDefault="00473542" w:rsidP="00C854E6">
            <w:pPr>
              <w:rPr>
                <w:sz w:val="24"/>
                <w:szCs w:val="24"/>
              </w:rPr>
            </w:pPr>
            <w:r>
              <w:rPr>
                <w:sz w:val="24"/>
                <w:szCs w:val="24"/>
              </w:rPr>
              <w:t>55</w:t>
            </w:r>
            <w:r w:rsidRPr="005776D5">
              <w:rPr>
                <w:sz w:val="24"/>
                <w:szCs w:val="24"/>
              </w:rPr>
              <w:t>,0</w:t>
            </w:r>
          </w:p>
        </w:tc>
        <w:tc>
          <w:tcPr>
            <w:tcW w:w="216" w:type="pct"/>
            <w:gridSpan w:val="2"/>
            <w:vAlign w:val="center"/>
          </w:tcPr>
          <w:p w:rsidR="00473542" w:rsidRPr="005776D5" w:rsidRDefault="00473542" w:rsidP="00C854E6">
            <w:pPr>
              <w:rPr>
                <w:sz w:val="24"/>
                <w:szCs w:val="24"/>
              </w:rPr>
            </w:pPr>
            <w:r>
              <w:rPr>
                <w:sz w:val="24"/>
                <w:szCs w:val="24"/>
              </w:rPr>
              <w:t>55,0</w:t>
            </w:r>
          </w:p>
        </w:tc>
        <w:tc>
          <w:tcPr>
            <w:tcW w:w="217" w:type="pct"/>
            <w:gridSpan w:val="3"/>
          </w:tcPr>
          <w:p w:rsidR="008F71FB" w:rsidRDefault="008F71FB" w:rsidP="00C854E6">
            <w:pPr>
              <w:rPr>
                <w:sz w:val="24"/>
                <w:szCs w:val="24"/>
              </w:rPr>
            </w:pPr>
          </w:p>
          <w:p w:rsidR="008F71FB" w:rsidRDefault="008F71FB" w:rsidP="00C854E6">
            <w:pPr>
              <w:rPr>
                <w:sz w:val="24"/>
                <w:szCs w:val="24"/>
              </w:rPr>
            </w:pPr>
          </w:p>
          <w:p w:rsidR="00473542" w:rsidRDefault="00473542" w:rsidP="00C854E6">
            <w:pPr>
              <w:rPr>
                <w:sz w:val="24"/>
                <w:szCs w:val="24"/>
              </w:rPr>
            </w:pPr>
            <w:r>
              <w:rPr>
                <w:sz w:val="24"/>
                <w:szCs w:val="24"/>
              </w:rPr>
              <w:t>55,0</w:t>
            </w:r>
          </w:p>
        </w:tc>
        <w:tc>
          <w:tcPr>
            <w:tcW w:w="226" w:type="pct"/>
            <w:gridSpan w:val="2"/>
          </w:tcPr>
          <w:p w:rsidR="008F71FB" w:rsidRDefault="008F71FB" w:rsidP="00C854E6">
            <w:pPr>
              <w:rPr>
                <w:sz w:val="24"/>
                <w:szCs w:val="24"/>
              </w:rPr>
            </w:pPr>
          </w:p>
          <w:p w:rsidR="008F71FB" w:rsidRDefault="008F71FB" w:rsidP="00C854E6">
            <w:pPr>
              <w:rPr>
                <w:sz w:val="24"/>
                <w:szCs w:val="24"/>
              </w:rPr>
            </w:pPr>
          </w:p>
          <w:p w:rsidR="00473542" w:rsidRDefault="00473542" w:rsidP="00C854E6">
            <w:pPr>
              <w:rPr>
                <w:sz w:val="24"/>
                <w:szCs w:val="24"/>
              </w:rPr>
            </w:pPr>
            <w:r>
              <w:rPr>
                <w:sz w:val="24"/>
                <w:szCs w:val="24"/>
              </w:rPr>
              <w:t>55,0</w:t>
            </w:r>
          </w:p>
        </w:tc>
        <w:tc>
          <w:tcPr>
            <w:tcW w:w="265" w:type="pct"/>
            <w:gridSpan w:val="2"/>
            <w:vAlign w:val="center"/>
          </w:tcPr>
          <w:p w:rsidR="00473542" w:rsidRPr="005776D5" w:rsidRDefault="00473542" w:rsidP="00C854E6">
            <w:pPr>
              <w:rPr>
                <w:sz w:val="24"/>
                <w:szCs w:val="24"/>
              </w:rPr>
            </w:pPr>
            <w:r>
              <w:rPr>
                <w:sz w:val="24"/>
                <w:szCs w:val="24"/>
              </w:rPr>
              <w:t>55,0</w:t>
            </w:r>
          </w:p>
        </w:tc>
        <w:tc>
          <w:tcPr>
            <w:tcW w:w="177" w:type="pct"/>
            <w:gridSpan w:val="2"/>
          </w:tcPr>
          <w:p w:rsidR="00473542" w:rsidRPr="005776D5" w:rsidRDefault="00473542" w:rsidP="00C854E6">
            <w:pPr>
              <w:widowControl w:val="0"/>
              <w:autoSpaceDE w:val="0"/>
              <w:autoSpaceDN w:val="0"/>
              <w:adjustRightInd w:val="0"/>
              <w:jc w:val="center"/>
              <w:rPr>
                <w:sz w:val="24"/>
                <w:szCs w:val="24"/>
              </w:rPr>
            </w:pPr>
          </w:p>
        </w:tc>
        <w:tc>
          <w:tcPr>
            <w:tcW w:w="267" w:type="pct"/>
            <w:gridSpan w:val="4"/>
          </w:tcPr>
          <w:p w:rsidR="00473542" w:rsidRPr="005776D5" w:rsidRDefault="00473542" w:rsidP="00C854E6">
            <w:pPr>
              <w:widowControl w:val="0"/>
              <w:autoSpaceDE w:val="0"/>
              <w:autoSpaceDN w:val="0"/>
              <w:adjustRightInd w:val="0"/>
              <w:jc w:val="center"/>
              <w:rPr>
                <w:sz w:val="24"/>
                <w:szCs w:val="24"/>
              </w:rPr>
            </w:pPr>
          </w:p>
        </w:tc>
        <w:tc>
          <w:tcPr>
            <w:tcW w:w="217" w:type="pct"/>
            <w:gridSpan w:val="3"/>
          </w:tcPr>
          <w:p w:rsidR="00473542" w:rsidRPr="005776D5" w:rsidRDefault="00473542" w:rsidP="00C854E6">
            <w:pPr>
              <w:widowControl w:val="0"/>
              <w:autoSpaceDE w:val="0"/>
              <w:autoSpaceDN w:val="0"/>
              <w:adjustRightInd w:val="0"/>
              <w:jc w:val="center"/>
              <w:rPr>
                <w:sz w:val="24"/>
                <w:szCs w:val="24"/>
              </w:rPr>
            </w:pPr>
          </w:p>
        </w:tc>
        <w:tc>
          <w:tcPr>
            <w:tcW w:w="219" w:type="pct"/>
            <w:gridSpan w:val="3"/>
          </w:tcPr>
          <w:p w:rsidR="00473542" w:rsidRPr="005776D5" w:rsidRDefault="00473542" w:rsidP="00C854E6">
            <w:pPr>
              <w:widowControl w:val="0"/>
              <w:autoSpaceDE w:val="0"/>
              <w:autoSpaceDN w:val="0"/>
              <w:adjustRightInd w:val="0"/>
              <w:jc w:val="center"/>
              <w:rPr>
                <w:sz w:val="24"/>
                <w:szCs w:val="24"/>
              </w:rPr>
            </w:pPr>
          </w:p>
        </w:tc>
        <w:tc>
          <w:tcPr>
            <w:tcW w:w="211" w:type="pct"/>
            <w:gridSpan w:val="2"/>
          </w:tcPr>
          <w:p w:rsidR="00473542" w:rsidRPr="005776D5" w:rsidRDefault="00473542" w:rsidP="00C854E6">
            <w:pPr>
              <w:widowControl w:val="0"/>
              <w:autoSpaceDE w:val="0"/>
              <w:autoSpaceDN w:val="0"/>
              <w:adjustRightInd w:val="0"/>
              <w:jc w:val="center"/>
              <w:rPr>
                <w:sz w:val="24"/>
                <w:szCs w:val="24"/>
              </w:rPr>
            </w:pPr>
          </w:p>
        </w:tc>
        <w:tc>
          <w:tcPr>
            <w:tcW w:w="176" w:type="pct"/>
            <w:gridSpan w:val="2"/>
          </w:tcPr>
          <w:p w:rsidR="00473542" w:rsidRPr="005776D5" w:rsidRDefault="00473542" w:rsidP="00C854E6">
            <w:pPr>
              <w:widowControl w:val="0"/>
              <w:autoSpaceDE w:val="0"/>
              <w:autoSpaceDN w:val="0"/>
              <w:adjustRightInd w:val="0"/>
              <w:jc w:val="center"/>
              <w:rPr>
                <w:sz w:val="24"/>
                <w:szCs w:val="24"/>
              </w:rPr>
            </w:pPr>
          </w:p>
        </w:tc>
        <w:tc>
          <w:tcPr>
            <w:tcW w:w="244" w:type="pct"/>
            <w:gridSpan w:val="3"/>
          </w:tcPr>
          <w:p w:rsidR="00473542" w:rsidRPr="005776D5" w:rsidRDefault="00473542" w:rsidP="00C854E6">
            <w:pPr>
              <w:widowControl w:val="0"/>
              <w:autoSpaceDE w:val="0"/>
              <w:autoSpaceDN w:val="0"/>
              <w:adjustRightInd w:val="0"/>
              <w:jc w:val="center"/>
              <w:rPr>
                <w:sz w:val="24"/>
                <w:szCs w:val="24"/>
              </w:rPr>
            </w:pP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C854E6">
            <w:pPr>
              <w:tabs>
                <w:tab w:val="left" w:pos="360"/>
                <w:tab w:val="left" w:pos="720"/>
                <w:tab w:val="left" w:pos="900"/>
              </w:tabs>
              <w:rPr>
                <w:sz w:val="24"/>
                <w:szCs w:val="24"/>
              </w:rPr>
            </w:pPr>
            <w:r w:rsidRPr="005776D5">
              <w:rPr>
                <w:sz w:val="24"/>
                <w:szCs w:val="24"/>
              </w:rPr>
              <w:lastRenderedPageBreak/>
              <w:t>1.1.Проведение мероприятий по реализации молодёжной политики</w:t>
            </w:r>
          </w:p>
        </w:tc>
        <w:tc>
          <w:tcPr>
            <w:tcW w:w="650" w:type="pct"/>
            <w:gridSpan w:val="2"/>
            <w:vMerge/>
            <w:vAlign w:val="center"/>
          </w:tcPr>
          <w:p w:rsidR="00473542" w:rsidRPr="005776D5" w:rsidRDefault="00473542" w:rsidP="00C854E6">
            <w:pPr>
              <w:pStyle w:val="ConsPlusCell"/>
              <w:ind w:left="-75" w:right="-76"/>
              <w:jc w:val="center"/>
              <w:rPr>
                <w:rFonts w:ascii="Times New Roman" w:hAnsi="Times New Roman" w:cs="Times New Roman"/>
                <w:sz w:val="24"/>
                <w:szCs w:val="24"/>
              </w:rPr>
            </w:pPr>
          </w:p>
        </w:tc>
        <w:tc>
          <w:tcPr>
            <w:tcW w:w="43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p>
        </w:tc>
        <w:tc>
          <w:tcPr>
            <w:tcW w:w="21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p>
        </w:tc>
        <w:tc>
          <w:tcPr>
            <w:tcW w:w="222" w:type="pct"/>
            <w:gridSpan w:val="3"/>
            <w:vAlign w:val="center"/>
          </w:tcPr>
          <w:p w:rsidR="00473542" w:rsidRPr="005776D5" w:rsidRDefault="00473542" w:rsidP="00C854E6">
            <w:pPr>
              <w:pStyle w:val="ConsPlusCell"/>
              <w:jc w:val="center"/>
              <w:rPr>
                <w:rFonts w:ascii="Times New Roman" w:hAnsi="Times New Roman" w:cs="Times New Roman"/>
                <w:sz w:val="24"/>
                <w:szCs w:val="24"/>
              </w:rPr>
            </w:pPr>
          </w:p>
        </w:tc>
        <w:tc>
          <w:tcPr>
            <w:tcW w:w="223" w:type="pct"/>
            <w:gridSpan w:val="2"/>
            <w:vAlign w:val="center"/>
          </w:tcPr>
          <w:p w:rsidR="00473542" w:rsidRPr="005776D5" w:rsidRDefault="00473542" w:rsidP="00C854E6">
            <w:pPr>
              <w:rPr>
                <w:sz w:val="24"/>
                <w:szCs w:val="24"/>
              </w:rPr>
            </w:pPr>
          </w:p>
        </w:tc>
        <w:tc>
          <w:tcPr>
            <w:tcW w:w="221" w:type="pct"/>
            <w:gridSpan w:val="2"/>
            <w:vAlign w:val="center"/>
          </w:tcPr>
          <w:p w:rsidR="00473542" w:rsidRPr="005776D5" w:rsidRDefault="00473542" w:rsidP="00C854E6">
            <w:pPr>
              <w:rPr>
                <w:sz w:val="24"/>
                <w:szCs w:val="24"/>
              </w:rPr>
            </w:pPr>
          </w:p>
        </w:tc>
        <w:tc>
          <w:tcPr>
            <w:tcW w:w="216" w:type="pct"/>
            <w:gridSpan w:val="2"/>
            <w:vAlign w:val="center"/>
          </w:tcPr>
          <w:p w:rsidR="00473542" w:rsidRPr="005776D5" w:rsidRDefault="00473542" w:rsidP="00C854E6">
            <w:pPr>
              <w:rPr>
                <w:sz w:val="24"/>
                <w:szCs w:val="24"/>
              </w:rPr>
            </w:pPr>
          </w:p>
        </w:tc>
        <w:tc>
          <w:tcPr>
            <w:tcW w:w="217" w:type="pct"/>
            <w:gridSpan w:val="3"/>
          </w:tcPr>
          <w:p w:rsidR="00473542" w:rsidRPr="005776D5" w:rsidRDefault="00473542" w:rsidP="00C854E6">
            <w:pPr>
              <w:rPr>
                <w:sz w:val="24"/>
                <w:szCs w:val="24"/>
              </w:rPr>
            </w:pPr>
          </w:p>
        </w:tc>
        <w:tc>
          <w:tcPr>
            <w:tcW w:w="226" w:type="pct"/>
            <w:gridSpan w:val="2"/>
          </w:tcPr>
          <w:p w:rsidR="00473542" w:rsidRPr="005776D5" w:rsidRDefault="00473542" w:rsidP="00C854E6">
            <w:pPr>
              <w:rPr>
                <w:sz w:val="24"/>
                <w:szCs w:val="24"/>
              </w:rPr>
            </w:pPr>
          </w:p>
        </w:tc>
        <w:tc>
          <w:tcPr>
            <w:tcW w:w="265" w:type="pct"/>
            <w:gridSpan w:val="2"/>
            <w:vAlign w:val="center"/>
          </w:tcPr>
          <w:p w:rsidR="00473542" w:rsidRPr="005776D5" w:rsidRDefault="00473542" w:rsidP="00C854E6">
            <w:pPr>
              <w:rPr>
                <w:sz w:val="24"/>
                <w:szCs w:val="24"/>
              </w:rPr>
            </w:pPr>
          </w:p>
        </w:tc>
        <w:tc>
          <w:tcPr>
            <w:tcW w:w="177" w:type="pct"/>
            <w:gridSpan w:val="2"/>
          </w:tcPr>
          <w:p w:rsidR="00473542" w:rsidRPr="005776D5" w:rsidRDefault="00473542" w:rsidP="00C854E6">
            <w:pPr>
              <w:widowControl w:val="0"/>
              <w:autoSpaceDE w:val="0"/>
              <w:autoSpaceDN w:val="0"/>
              <w:adjustRightInd w:val="0"/>
              <w:jc w:val="center"/>
              <w:rPr>
                <w:sz w:val="24"/>
                <w:szCs w:val="24"/>
              </w:rPr>
            </w:pPr>
          </w:p>
          <w:p w:rsidR="00473542" w:rsidRPr="005776D5" w:rsidRDefault="00473542" w:rsidP="00C854E6">
            <w:pPr>
              <w:jc w:val="center"/>
              <w:rPr>
                <w:sz w:val="24"/>
                <w:szCs w:val="24"/>
              </w:rPr>
            </w:pPr>
            <w:r w:rsidRPr="005776D5">
              <w:rPr>
                <w:sz w:val="24"/>
                <w:szCs w:val="24"/>
              </w:rPr>
              <w:t>х</w:t>
            </w:r>
          </w:p>
        </w:tc>
        <w:tc>
          <w:tcPr>
            <w:tcW w:w="267" w:type="pct"/>
            <w:gridSpan w:val="4"/>
          </w:tcPr>
          <w:p w:rsidR="00473542" w:rsidRPr="005776D5" w:rsidRDefault="00473542" w:rsidP="00C854E6">
            <w:pPr>
              <w:widowControl w:val="0"/>
              <w:autoSpaceDE w:val="0"/>
              <w:autoSpaceDN w:val="0"/>
              <w:adjustRightInd w:val="0"/>
              <w:jc w:val="center"/>
              <w:rPr>
                <w:sz w:val="24"/>
                <w:szCs w:val="24"/>
              </w:rPr>
            </w:pPr>
          </w:p>
          <w:p w:rsidR="00473542" w:rsidRPr="005776D5" w:rsidRDefault="00473542" w:rsidP="00C854E6">
            <w:pPr>
              <w:jc w:val="center"/>
              <w:rPr>
                <w:sz w:val="24"/>
                <w:szCs w:val="24"/>
              </w:rPr>
            </w:pPr>
            <w:r w:rsidRPr="005776D5">
              <w:rPr>
                <w:sz w:val="24"/>
                <w:szCs w:val="24"/>
              </w:rPr>
              <w:t>х</w:t>
            </w:r>
          </w:p>
        </w:tc>
        <w:tc>
          <w:tcPr>
            <w:tcW w:w="217" w:type="pct"/>
            <w:gridSpan w:val="3"/>
          </w:tcPr>
          <w:p w:rsidR="00473542" w:rsidRPr="005776D5" w:rsidRDefault="00473542" w:rsidP="00C854E6">
            <w:pPr>
              <w:widowControl w:val="0"/>
              <w:autoSpaceDE w:val="0"/>
              <w:autoSpaceDN w:val="0"/>
              <w:adjustRightInd w:val="0"/>
              <w:jc w:val="center"/>
              <w:rPr>
                <w:sz w:val="24"/>
                <w:szCs w:val="24"/>
              </w:rPr>
            </w:pPr>
          </w:p>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widowControl w:val="0"/>
              <w:autoSpaceDE w:val="0"/>
              <w:autoSpaceDN w:val="0"/>
              <w:adjustRightInd w:val="0"/>
              <w:jc w:val="center"/>
              <w:rPr>
                <w:sz w:val="24"/>
                <w:szCs w:val="24"/>
              </w:rPr>
            </w:pPr>
          </w:p>
          <w:p w:rsidR="00473542" w:rsidRPr="005776D5" w:rsidRDefault="00473542" w:rsidP="00C854E6">
            <w:pPr>
              <w:jc w:val="center"/>
              <w:rPr>
                <w:sz w:val="24"/>
                <w:szCs w:val="24"/>
              </w:rPr>
            </w:pPr>
            <w:r w:rsidRPr="005776D5">
              <w:rPr>
                <w:sz w:val="24"/>
                <w:szCs w:val="24"/>
              </w:rPr>
              <w:t>х</w:t>
            </w:r>
          </w:p>
        </w:tc>
        <w:tc>
          <w:tcPr>
            <w:tcW w:w="211" w:type="pct"/>
            <w:gridSpan w:val="2"/>
          </w:tcPr>
          <w:p w:rsidR="008F71FB" w:rsidRDefault="008F71FB" w:rsidP="00C854E6">
            <w:pPr>
              <w:widowControl w:val="0"/>
              <w:autoSpaceDE w:val="0"/>
              <w:autoSpaceDN w:val="0"/>
              <w:adjustRightInd w:val="0"/>
              <w:jc w:val="center"/>
              <w:rPr>
                <w:sz w:val="24"/>
                <w:szCs w:val="24"/>
              </w:rPr>
            </w:pPr>
          </w:p>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176" w:type="pct"/>
            <w:gridSpan w:val="2"/>
          </w:tcPr>
          <w:p w:rsidR="00473542" w:rsidRDefault="00473542" w:rsidP="00C854E6">
            <w:pPr>
              <w:jc w:val="center"/>
              <w:rPr>
                <w:sz w:val="24"/>
                <w:szCs w:val="24"/>
              </w:rPr>
            </w:pPr>
          </w:p>
          <w:p w:rsidR="00473542" w:rsidRPr="005776D5" w:rsidRDefault="00473542" w:rsidP="00C854E6">
            <w:pPr>
              <w:jc w:val="center"/>
              <w:rPr>
                <w:sz w:val="24"/>
                <w:szCs w:val="24"/>
              </w:rPr>
            </w:pPr>
            <w:r>
              <w:rPr>
                <w:sz w:val="24"/>
                <w:szCs w:val="24"/>
              </w:rPr>
              <w:t>х</w:t>
            </w:r>
          </w:p>
        </w:tc>
        <w:tc>
          <w:tcPr>
            <w:tcW w:w="244" w:type="pct"/>
            <w:gridSpan w:val="3"/>
          </w:tcPr>
          <w:p w:rsidR="00473542" w:rsidRDefault="00473542" w:rsidP="00C854E6">
            <w:pPr>
              <w:rPr>
                <w:sz w:val="24"/>
                <w:szCs w:val="24"/>
              </w:rPr>
            </w:pPr>
          </w:p>
          <w:p w:rsidR="00473542" w:rsidRDefault="00473542" w:rsidP="00C854E6">
            <w:pPr>
              <w:rPr>
                <w:sz w:val="24"/>
                <w:szCs w:val="24"/>
              </w:rPr>
            </w:pPr>
            <w:r>
              <w:rPr>
                <w:sz w:val="24"/>
                <w:szCs w:val="24"/>
              </w:rPr>
              <w:t>х</w:t>
            </w:r>
          </w:p>
          <w:p w:rsidR="00473542" w:rsidRPr="005776D5" w:rsidRDefault="00473542" w:rsidP="00C854E6">
            <w:pPr>
              <w:jc w:val="center"/>
              <w:rPr>
                <w:sz w:val="24"/>
                <w:szCs w:val="24"/>
              </w:rPr>
            </w:pP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C854E6">
            <w:pPr>
              <w:tabs>
                <w:tab w:val="left" w:pos="360"/>
                <w:tab w:val="left" w:pos="720"/>
                <w:tab w:val="left" w:pos="900"/>
              </w:tabs>
              <w:rPr>
                <w:sz w:val="24"/>
                <w:szCs w:val="24"/>
              </w:rPr>
            </w:pPr>
            <w:r w:rsidRPr="005776D5">
              <w:rPr>
                <w:sz w:val="24"/>
                <w:szCs w:val="24"/>
              </w:rPr>
              <w:t>Показатель 1. Количество проведенных мероприятий (викторин, акций, семинаров, круглых столов) по реализации молодёжной политики на территории района (ед.)</w:t>
            </w:r>
          </w:p>
        </w:tc>
        <w:tc>
          <w:tcPr>
            <w:tcW w:w="650" w:type="pct"/>
            <w:gridSpan w:val="2"/>
            <w:vMerge/>
            <w:vAlign w:val="center"/>
          </w:tcPr>
          <w:p w:rsidR="00473542" w:rsidRPr="005776D5" w:rsidRDefault="00473542" w:rsidP="00C854E6">
            <w:pPr>
              <w:pStyle w:val="ConsPlusCell"/>
              <w:ind w:left="-75" w:right="-76"/>
              <w:jc w:val="center"/>
              <w:rPr>
                <w:rFonts w:ascii="Times New Roman" w:hAnsi="Times New Roman" w:cs="Times New Roman"/>
                <w:sz w:val="24"/>
                <w:szCs w:val="24"/>
              </w:rPr>
            </w:pPr>
          </w:p>
        </w:tc>
        <w:tc>
          <w:tcPr>
            <w:tcW w:w="43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p>
        </w:tc>
        <w:tc>
          <w:tcPr>
            <w:tcW w:w="218" w:type="pct"/>
            <w:gridSpan w:val="2"/>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2" w:type="pct"/>
            <w:gridSpan w:val="3"/>
            <w:vAlign w:val="center"/>
          </w:tcPr>
          <w:p w:rsidR="00473542" w:rsidRPr="005776D5" w:rsidRDefault="00473542" w:rsidP="00714677">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3" w:type="pct"/>
            <w:gridSpan w:val="2"/>
            <w:vAlign w:val="center"/>
          </w:tcPr>
          <w:p w:rsidR="00473542" w:rsidRPr="005776D5" w:rsidRDefault="00473542" w:rsidP="00714677">
            <w:pPr>
              <w:jc w:val="center"/>
              <w:rPr>
                <w:sz w:val="24"/>
                <w:szCs w:val="24"/>
              </w:rPr>
            </w:pPr>
            <w:r w:rsidRPr="005776D5">
              <w:rPr>
                <w:sz w:val="24"/>
                <w:szCs w:val="24"/>
              </w:rPr>
              <w:t>х</w:t>
            </w:r>
          </w:p>
        </w:tc>
        <w:tc>
          <w:tcPr>
            <w:tcW w:w="221" w:type="pct"/>
            <w:gridSpan w:val="2"/>
            <w:vAlign w:val="center"/>
          </w:tcPr>
          <w:p w:rsidR="00473542" w:rsidRPr="005776D5" w:rsidRDefault="00473542" w:rsidP="00714677">
            <w:pPr>
              <w:jc w:val="center"/>
              <w:rPr>
                <w:sz w:val="24"/>
                <w:szCs w:val="24"/>
              </w:rPr>
            </w:pPr>
            <w:r w:rsidRPr="005776D5">
              <w:rPr>
                <w:sz w:val="24"/>
                <w:szCs w:val="24"/>
              </w:rPr>
              <w:t>х</w:t>
            </w:r>
          </w:p>
        </w:tc>
        <w:tc>
          <w:tcPr>
            <w:tcW w:w="216" w:type="pct"/>
            <w:gridSpan w:val="2"/>
            <w:vAlign w:val="center"/>
          </w:tcPr>
          <w:p w:rsidR="00473542" w:rsidRPr="005776D5" w:rsidRDefault="00473542" w:rsidP="00714677">
            <w:pPr>
              <w:jc w:val="center"/>
              <w:rPr>
                <w:sz w:val="24"/>
                <w:szCs w:val="24"/>
              </w:rPr>
            </w:pPr>
            <w:r>
              <w:rPr>
                <w:sz w:val="24"/>
                <w:szCs w:val="24"/>
              </w:rPr>
              <w:t>х</w:t>
            </w:r>
          </w:p>
        </w:tc>
        <w:tc>
          <w:tcPr>
            <w:tcW w:w="217" w:type="pct"/>
            <w:gridSpan w:val="3"/>
            <w:vAlign w:val="center"/>
          </w:tcPr>
          <w:p w:rsidR="00473542" w:rsidRPr="005776D5" w:rsidRDefault="00473542" w:rsidP="00714677">
            <w:pPr>
              <w:jc w:val="center"/>
              <w:rPr>
                <w:sz w:val="24"/>
                <w:szCs w:val="24"/>
              </w:rPr>
            </w:pPr>
            <w:r w:rsidRPr="005776D5">
              <w:rPr>
                <w:sz w:val="24"/>
                <w:szCs w:val="24"/>
              </w:rPr>
              <w:t>х</w:t>
            </w:r>
          </w:p>
        </w:tc>
        <w:tc>
          <w:tcPr>
            <w:tcW w:w="226" w:type="pct"/>
            <w:gridSpan w:val="2"/>
            <w:vAlign w:val="center"/>
          </w:tcPr>
          <w:p w:rsidR="00473542" w:rsidRPr="005776D5" w:rsidRDefault="00473542" w:rsidP="00714677">
            <w:pPr>
              <w:jc w:val="center"/>
              <w:rPr>
                <w:sz w:val="24"/>
                <w:szCs w:val="24"/>
              </w:rPr>
            </w:pPr>
            <w:r w:rsidRPr="005776D5">
              <w:rPr>
                <w:sz w:val="24"/>
                <w:szCs w:val="24"/>
              </w:rPr>
              <w:t>х</w:t>
            </w:r>
          </w:p>
        </w:tc>
        <w:tc>
          <w:tcPr>
            <w:tcW w:w="265" w:type="pct"/>
            <w:gridSpan w:val="2"/>
            <w:vAlign w:val="center"/>
          </w:tcPr>
          <w:p w:rsidR="00473542" w:rsidRPr="005776D5" w:rsidRDefault="00473542" w:rsidP="00714677">
            <w:pPr>
              <w:widowControl w:val="0"/>
              <w:autoSpaceDE w:val="0"/>
              <w:autoSpaceDN w:val="0"/>
              <w:adjustRightInd w:val="0"/>
              <w:jc w:val="center"/>
              <w:rPr>
                <w:sz w:val="24"/>
                <w:szCs w:val="24"/>
              </w:rPr>
            </w:pPr>
            <w:r>
              <w:rPr>
                <w:sz w:val="24"/>
                <w:szCs w:val="24"/>
              </w:rPr>
              <w:t>х</w:t>
            </w:r>
          </w:p>
        </w:tc>
        <w:tc>
          <w:tcPr>
            <w:tcW w:w="177" w:type="pct"/>
            <w:gridSpan w:val="2"/>
            <w:vAlign w:val="center"/>
          </w:tcPr>
          <w:p w:rsidR="00473542" w:rsidRPr="005776D5" w:rsidRDefault="00473542" w:rsidP="00714677">
            <w:pPr>
              <w:widowControl w:val="0"/>
              <w:autoSpaceDE w:val="0"/>
              <w:autoSpaceDN w:val="0"/>
              <w:adjustRightInd w:val="0"/>
              <w:jc w:val="center"/>
              <w:rPr>
                <w:sz w:val="24"/>
                <w:szCs w:val="24"/>
              </w:rPr>
            </w:pPr>
            <w:r>
              <w:rPr>
                <w:sz w:val="24"/>
                <w:szCs w:val="24"/>
              </w:rPr>
              <w:t>38</w:t>
            </w:r>
          </w:p>
        </w:tc>
        <w:tc>
          <w:tcPr>
            <w:tcW w:w="267" w:type="pct"/>
            <w:gridSpan w:val="4"/>
            <w:vAlign w:val="center"/>
          </w:tcPr>
          <w:p w:rsidR="00473542" w:rsidRPr="005776D5" w:rsidRDefault="00473542" w:rsidP="00714677">
            <w:pPr>
              <w:widowControl w:val="0"/>
              <w:autoSpaceDE w:val="0"/>
              <w:autoSpaceDN w:val="0"/>
              <w:adjustRightInd w:val="0"/>
              <w:jc w:val="center"/>
              <w:rPr>
                <w:sz w:val="24"/>
                <w:szCs w:val="24"/>
              </w:rPr>
            </w:pPr>
            <w:r>
              <w:rPr>
                <w:sz w:val="24"/>
                <w:szCs w:val="24"/>
              </w:rPr>
              <w:t>40</w:t>
            </w:r>
          </w:p>
        </w:tc>
        <w:tc>
          <w:tcPr>
            <w:tcW w:w="217" w:type="pct"/>
            <w:gridSpan w:val="3"/>
            <w:vAlign w:val="center"/>
          </w:tcPr>
          <w:p w:rsidR="00473542" w:rsidRDefault="00473542" w:rsidP="00714677">
            <w:pPr>
              <w:widowControl w:val="0"/>
              <w:autoSpaceDE w:val="0"/>
              <w:autoSpaceDN w:val="0"/>
              <w:adjustRightInd w:val="0"/>
              <w:jc w:val="center"/>
              <w:rPr>
                <w:sz w:val="24"/>
                <w:szCs w:val="24"/>
              </w:rPr>
            </w:pPr>
            <w:r>
              <w:rPr>
                <w:sz w:val="24"/>
                <w:szCs w:val="24"/>
              </w:rPr>
              <w:t>43</w:t>
            </w:r>
          </w:p>
        </w:tc>
        <w:tc>
          <w:tcPr>
            <w:tcW w:w="219" w:type="pct"/>
            <w:gridSpan w:val="3"/>
            <w:vAlign w:val="center"/>
          </w:tcPr>
          <w:p w:rsidR="00473542" w:rsidRDefault="00473542" w:rsidP="00714677">
            <w:pPr>
              <w:widowControl w:val="0"/>
              <w:autoSpaceDE w:val="0"/>
              <w:autoSpaceDN w:val="0"/>
              <w:adjustRightInd w:val="0"/>
              <w:jc w:val="center"/>
              <w:rPr>
                <w:sz w:val="24"/>
                <w:szCs w:val="24"/>
              </w:rPr>
            </w:pPr>
            <w:r>
              <w:rPr>
                <w:sz w:val="24"/>
                <w:szCs w:val="24"/>
              </w:rPr>
              <w:t>44</w:t>
            </w:r>
          </w:p>
        </w:tc>
        <w:tc>
          <w:tcPr>
            <w:tcW w:w="211" w:type="pct"/>
            <w:gridSpan w:val="2"/>
            <w:vAlign w:val="center"/>
          </w:tcPr>
          <w:p w:rsidR="00473542" w:rsidRPr="005776D5" w:rsidRDefault="00473542" w:rsidP="00714677">
            <w:pPr>
              <w:widowControl w:val="0"/>
              <w:autoSpaceDE w:val="0"/>
              <w:autoSpaceDN w:val="0"/>
              <w:adjustRightInd w:val="0"/>
              <w:jc w:val="center"/>
              <w:rPr>
                <w:sz w:val="24"/>
                <w:szCs w:val="24"/>
              </w:rPr>
            </w:pPr>
            <w:r>
              <w:rPr>
                <w:sz w:val="24"/>
                <w:szCs w:val="24"/>
              </w:rPr>
              <w:t>45</w:t>
            </w:r>
          </w:p>
        </w:tc>
        <w:tc>
          <w:tcPr>
            <w:tcW w:w="176" w:type="pct"/>
            <w:gridSpan w:val="2"/>
            <w:vAlign w:val="center"/>
          </w:tcPr>
          <w:p w:rsidR="00473542" w:rsidRPr="005776D5" w:rsidRDefault="00473542" w:rsidP="00714677">
            <w:pPr>
              <w:widowControl w:val="0"/>
              <w:autoSpaceDE w:val="0"/>
              <w:autoSpaceDN w:val="0"/>
              <w:adjustRightInd w:val="0"/>
              <w:jc w:val="center"/>
              <w:rPr>
                <w:sz w:val="24"/>
                <w:szCs w:val="24"/>
              </w:rPr>
            </w:pPr>
            <w:r>
              <w:rPr>
                <w:sz w:val="24"/>
                <w:szCs w:val="24"/>
              </w:rPr>
              <w:t>46</w:t>
            </w:r>
          </w:p>
        </w:tc>
        <w:tc>
          <w:tcPr>
            <w:tcW w:w="244" w:type="pct"/>
            <w:gridSpan w:val="3"/>
            <w:vAlign w:val="center"/>
          </w:tcPr>
          <w:p w:rsidR="00473542" w:rsidRPr="005776D5" w:rsidRDefault="00473542" w:rsidP="00714677">
            <w:pPr>
              <w:widowControl w:val="0"/>
              <w:autoSpaceDE w:val="0"/>
              <w:autoSpaceDN w:val="0"/>
              <w:adjustRightInd w:val="0"/>
              <w:jc w:val="center"/>
              <w:rPr>
                <w:sz w:val="24"/>
                <w:szCs w:val="24"/>
              </w:rPr>
            </w:pPr>
            <w:r>
              <w:rPr>
                <w:sz w:val="24"/>
                <w:szCs w:val="24"/>
              </w:rPr>
              <w:t>47</w:t>
            </w: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C854E6">
            <w:pPr>
              <w:tabs>
                <w:tab w:val="left" w:pos="360"/>
                <w:tab w:val="left" w:pos="720"/>
                <w:tab w:val="left" w:pos="900"/>
              </w:tabs>
              <w:rPr>
                <w:sz w:val="24"/>
                <w:szCs w:val="24"/>
              </w:rPr>
            </w:pPr>
            <w:r w:rsidRPr="005776D5">
              <w:rPr>
                <w:sz w:val="24"/>
                <w:szCs w:val="24"/>
              </w:rPr>
              <w:t>1.2. Информационное обеспечение</w:t>
            </w:r>
          </w:p>
        </w:tc>
        <w:tc>
          <w:tcPr>
            <w:tcW w:w="650" w:type="pct"/>
            <w:gridSpan w:val="2"/>
            <w:vMerge/>
            <w:vAlign w:val="center"/>
          </w:tcPr>
          <w:p w:rsidR="00473542" w:rsidRPr="005776D5" w:rsidRDefault="00473542" w:rsidP="00C854E6">
            <w:pPr>
              <w:pStyle w:val="ConsPlusCell"/>
              <w:ind w:left="-75" w:right="-76"/>
              <w:jc w:val="center"/>
              <w:rPr>
                <w:rFonts w:ascii="Times New Roman" w:hAnsi="Times New Roman" w:cs="Times New Roman"/>
                <w:sz w:val="24"/>
                <w:szCs w:val="24"/>
              </w:rPr>
            </w:pPr>
          </w:p>
        </w:tc>
        <w:tc>
          <w:tcPr>
            <w:tcW w:w="438" w:type="pct"/>
            <w:gridSpan w:val="2"/>
            <w:vAlign w:val="center"/>
          </w:tcPr>
          <w:p w:rsidR="00473542" w:rsidRPr="005776D5" w:rsidRDefault="00473542" w:rsidP="00C854E6">
            <w:pPr>
              <w:pStyle w:val="ConsPlusCell"/>
              <w:jc w:val="center"/>
              <w:rPr>
                <w:rFonts w:ascii="Times New Roman" w:hAnsi="Times New Roman" w:cs="Times New Roman"/>
                <w:sz w:val="24"/>
                <w:szCs w:val="24"/>
              </w:rPr>
            </w:pPr>
          </w:p>
        </w:tc>
        <w:tc>
          <w:tcPr>
            <w:tcW w:w="218" w:type="pct"/>
            <w:gridSpan w:val="2"/>
            <w:vAlign w:val="center"/>
          </w:tcPr>
          <w:p w:rsidR="00473542" w:rsidRPr="005776D5" w:rsidRDefault="00473542" w:rsidP="00144F0A">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2" w:type="pct"/>
            <w:gridSpan w:val="3"/>
            <w:vAlign w:val="center"/>
          </w:tcPr>
          <w:p w:rsidR="00473542" w:rsidRPr="005776D5" w:rsidRDefault="00473542" w:rsidP="00144F0A">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3" w:type="pct"/>
            <w:gridSpan w:val="2"/>
            <w:vAlign w:val="center"/>
          </w:tcPr>
          <w:p w:rsidR="00473542" w:rsidRPr="005776D5" w:rsidRDefault="00473542" w:rsidP="00144F0A">
            <w:pPr>
              <w:jc w:val="center"/>
              <w:rPr>
                <w:sz w:val="24"/>
                <w:szCs w:val="24"/>
              </w:rPr>
            </w:pPr>
            <w:r w:rsidRPr="005776D5">
              <w:rPr>
                <w:sz w:val="24"/>
                <w:szCs w:val="24"/>
              </w:rPr>
              <w:t>х</w:t>
            </w:r>
          </w:p>
        </w:tc>
        <w:tc>
          <w:tcPr>
            <w:tcW w:w="221" w:type="pct"/>
            <w:gridSpan w:val="2"/>
            <w:vAlign w:val="center"/>
          </w:tcPr>
          <w:p w:rsidR="00473542" w:rsidRPr="005776D5" w:rsidRDefault="00473542" w:rsidP="00144F0A">
            <w:pPr>
              <w:jc w:val="center"/>
              <w:rPr>
                <w:sz w:val="24"/>
                <w:szCs w:val="24"/>
              </w:rPr>
            </w:pPr>
            <w:r w:rsidRPr="005776D5">
              <w:rPr>
                <w:sz w:val="24"/>
                <w:szCs w:val="24"/>
              </w:rPr>
              <w:t>х</w:t>
            </w:r>
          </w:p>
        </w:tc>
        <w:tc>
          <w:tcPr>
            <w:tcW w:w="216" w:type="pct"/>
            <w:gridSpan w:val="2"/>
            <w:vAlign w:val="center"/>
          </w:tcPr>
          <w:p w:rsidR="00473542" w:rsidRPr="005776D5" w:rsidRDefault="00473542" w:rsidP="00144F0A">
            <w:pPr>
              <w:jc w:val="center"/>
              <w:rPr>
                <w:sz w:val="24"/>
                <w:szCs w:val="24"/>
              </w:rPr>
            </w:pPr>
            <w:r>
              <w:rPr>
                <w:sz w:val="24"/>
                <w:szCs w:val="24"/>
              </w:rPr>
              <w:t>х</w:t>
            </w:r>
          </w:p>
        </w:tc>
        <w:tc>
          <w:tcPr>
            <w:tcW w:w="217" w:type="pct"/>
            <w:gridSpan w:val="3"/>
            <w:vAlign w:val="center"/>
          </w:tcPr>
          <w:p w:rsidR="00473542" w:rsidRDefault="00473542" w:rsidP="00144F0A">
            <w:pPr>
              <w:jc w:val="center"/>
              <w:rPr>
                <w:sz w:val="24"/>
                <w:szCs w:val="24"/>
              </w:rPr>
            </w:pPr>
            <w:r>
              <w:rPr>
                <w:sz w:val="24"/>
                <w:szCs w:val="24"/>
              </w:rPr>
              <w:t>х</w:t>
            </w:r>
          </w:p>
        </w:tc>
        <w:tc>
          <w:tcPr>
            <w:tcW w:w="226" w:type="pct"/>
            <w:gridSpan w:val="2"/>
            <w:vAlign w:val="center"/>
          </w:tcPr>
          <w:p w:rsidR="00473542" w:rsidRDefault="00473542" w:rsidP="00144F0A">
            <w:pPr>
              <w:jc w:val="center"/>
              <w:rPr>
                <w:sz w:val="24"/>
                <w:szCs w:val="24"/>
              </w:rPr>
            </w:pPr>
            <w:r>
              <w:rPr>
                <w:sz w:val="24"/>
                <w:szCs w:val="24"/>
              </w:rPr>
              <w:t>х</w:t>
            </w:r>
          </w:p>
        </w:tc>
        <w:tc>
          <w:tcPr>
            <w:tcW w:w="265" w:type="pct"/>
            <w:gridSpan w:val="2"/>
            <w:vAlign w:val="center"/>
          </w:tcPr>
          <w:p w:rsidR="00473542" w:rsidRPr="005776D5" w:rsidRDefault="00473542" w:rsidP="00144F0A">
            <w:pPr>
              <w:jc w:val="center"/>
              <w:rPr>
                <w:sz w:val="24"/>
                <w:szCs w:val="24"/>
              </w:rPr>
            </w:pPr>
            <w:r>
              <w:rPr>
                <w:sz w:val="24"/>
                <w:szCs w:val="24"/>
              </w:rPr>
              <w:t>х</w:t>
            </w:r>
          </w:p>
        </w:tc>
        <w:tc>
          <w:tcPr>
            <w:tcW w:w="177" w:type="pct"/>
            <w:gridSpan w:val="2"/>
            <w:vAlign w:val="center"/>
          </w:tcPr>
          <w:p w:rsidR="00473542" w:rsidRPr="005776D5" w:rsidRDefault="00473542" w:rsidP="00144F0A">
            <w:pPr>
              <w:widowControl w:val="0"/>
              <w:autoSpaceDE w:val="0"/>
              <w:autoSpaceDN w:val="0"/>
              <w:adjustRightInd w:val="0"/>
              <w:jc w:val="center"/>
              <w:rPr>
                <w:sz w:val="24"/>
                <w:szCs w:val="24"/>
              </w:rPr>
            </w:pPr>
            <w:r w:rsidRPr="005776D5">
              <w:rPr>
                <w:sz w:val="24"/>
                <w:szCs w:val="24"/>
              </w:rPr>
              <w:t>х</w:t>
            </w:r>
          </w:p>
        </w:tc>
        <w:tc>
          <w:tcPr>
            <w:tcW w:w="267" w:type="pct"/>
            <w:gridSpan w:val="4"/>
            <w:vAlign w:val="center"/>
          </w:tcPr>
          <w:p w:rsidR="00473542" w:rsidRPr="005776D5" w:rsidRDefault="00473542" w:rsidP="00144F0A">
            <w:pPr>
              <w:widowControl w:val="0"/>
              <w:autoSpaceDE w:val="0"/>
              <w:autoSpaceDN w:val="0"/>
              <w:adjustRightInd w:val="0"/>
              <w:jc w:val="center"/>
              <w:rPr>
                <w:sz w:val="24"/>
                <w:szCs w:val="24"/>
              </w:rPr>
            </w:pPr>
            <w:r w:rsidRPr="005776D5">
              <w:rPr>
                <w:sz w:val="24"/>
                <w:szCs w:val="24"/>
              </w:rPr>
              <w:t>х</w:t>
            </w:r>
          </w:p>
        </w:tc>
        <w:tc>
          <w:tcPr>
            <w:tcW w:w="217" w:type="pct"/>
            <w:gridSpan w:val="3"/>
            <w:vAlign w:val="center"/>
          </w:tcPr>
          <w:p w:rsidR="00473542" w:rsidRDefault="00473542" w:rsidP="00144F0A">
            <w:pPr>
              <w:widowControl w:val="0"/>
              <w:autoSpaceDE w:val="0"/>
              <w:autoSpaceDN w:val="0"/>
              <w:adjustRightInd w:val="0"/>
              <w:jc w:val="center"/>
              <w:rPr>
                <w:sz w:val="24"/>
                <w:szCs w:val="24"/>
              </w:rPr>
            </w:pPr>
            <w:r>
              <w:rPr>
                <w:sz w:val="24"/>
                <w:szCs w:val="24"/>
              </w:rPr>
              <w:t>х</w:t>
            </w:r>
          </w:p>
        </w:tc>
        <w:tc>
          <w:tcPr>
            <w:tcW w:w="219" w:type="pct"/>
            <w:gridSpan w:val="3"/>
            <w:vAlign w:val="center"/>
          </w:tcPr>
          <w:p w:rsidR="00473542" w:rsidRDefault="00473542" w:rsidP="00144F0A">
            <w:pPr>
              <w:widowControl w:val="0"/>
              <w:autoSpaceDE w:val="0"/>
              <w:autoSpaceDN w:val="0"/>
              <w:adjustRightInd w:val="0"/>
              <w:jc w:val="center"/>
              <w:rPr>
                <w:sz w:val="24"/>
                <w:szCs w:val="24"/>
              </w:rPr>
            </w:pPr>
            <w:r>
              <w:rPr>
                <w:sz w:val="24"/>
                <w:szCs w:val="24"/>
              </w:rPr>
              <w:t>х</w:t>
            </w:r>
          </w:p>
        </w:tc>
        <w:tc>
          <w:tcPr>
            <w:tcW w:w="211" w:type="pct"/>
            <w:gridSpan w:val="2"/>
            <w:vAlign w:val="center"/>
          </w:tcPr>
          <w:p w:rsidR="00473542" w:rsidRPr="005776D5" w:rsidRDefault="00473542" w:rsidP="00144F0A">
            <w:pPr>
              <w:widowControl w:val="0"/>
              <w:autoSpaceDE w:val="0"/>
              <w:autoSpaceDN w:val="0"/>
              <w:adjustRightInd w:val="0"/>
              <w:jc w:val="center"/>
              <w:rPr>
                <w:sz w:val="24"/>
                <w:szCs w:val="24"/>
              </w:rPr>
            </w:pPr>
            <w:r>
              <w:rPr>
                <w:sz w:val="24"/>
                <w:szCs w:val="24"/>
              </w:rPr>
              <w:t>х</w:t>
            </w:r>
          </w:p>
        </w:tc>
        <w:tc>
          <w:tcPr>
            <w:tcW w:w="176" w:type="pct"/>
            <w:gridSpan w:val="2"/>
            <w:vAlign w:val="center"/>
          </w:tcPr>
          <w:p w:rsidR="00473542" w:rsidRPr="005776D5" w:rsidRDefault="00473542" w:rsidP="00144F0A">
            <w:pPr>
              <w:widowControl w:val="0"/>
              <w:autoSpaceDE w:val="0"/>
              <w:autoSpaceDN w:val="0"/>
              <w:adjustRightInd w:val="0"/>
              <w:jc w:val="center"/>
              <w:rPr>
                <w:sz w:val="24"/>
                <w:szCs w:val="24"/>
              </w:rPr>
            </w:pPr>
            <w:r w:rsidRPr="005776D5">
              <w:rPr>
                <w:sz w:val="24"/>
                <w:szCs w:val="24"/>
              </w:rPr>
              <w:t>х</w:t>
            </w:r>
          </w:p>
        </w:tc>
        <w:tc>
          <w:tcPr>
            <w:tcW w:w="244" w:type="pct"/>
            <w:gridSpan w:val="3"/>
            <w:vAlign w:val="center"/>
          </w:tcPr>
          <w:p w:rsidR="00473542" w:rsidRPr="005776D5" w:rsidRDefault="00473542" w:rsidP="00144F0A">
            <w:pPr>
              <w:widowControl w:val="0"/>
              <w:autoSpaceDE w:val="0"/>
              <w:autoSpaceDN w:val="0"/>
              <w:adjustRightInd w:val="0"/>
              <w:jc w:val="center"/>
              <w:rPr>
                <w:sz w:val="24"/>
                <w:szCs w:val="24"/>
              </w:rPr>
            </w:pPr>
            <w:r>
              <w:rPr>
                <w:sz w:val="24"/>
                <w:szCs w:val="24"/>
              </w:rPr>
              <w:t>х</w:t>
            </w:r>
          </w:p>
        </w:tc>
      </w:tr>
      <w:tr w:rsidR="000663A2" w:rsidRPr="005776D5" w:rsidTr="00AF78FB">
        <w:trPr>
          <w:gridAfter w:val="1"/>
          <w:wAfter w:w="64" w:type="pct"/>
          <w:trHeight w:val="320"/>
          <w:tblCellSpacing w:w="5" w:type="nil"/>
        </w:trPr>
        <w:tc>
          <w:tcPr>
            <w:tcW w:w="527" w:type="pct"/>
            <w:gridSpan w:val="2"/>
          </w:tcPr>
          <w:p w:rsidR="00473542" w:rsidRPr="005776D5" w:rsidRDefault="00473542" w:rsidP="00A46FB6">
            <w:pPr>
              <w:tabs>
                <w:tab w:val="left" w:pos="360"/>
                <w:tab w:val="left" w:pos="720"/>
                <w:tab w:val="left" w:pos="900"/>
              </w:tabs>
              <w:rPr>
                <w:sz w:val="24"/>
                <w:szCs w:val="24"/>
              </w:rPr>
            </w:pPr>
            <w:r w:rsidRPr="005776D5">
              <w:rPr>
                <w:sz w:val="24"/>
                <w:szCs w:val="24"/>
              </w:rPr>
              <w:lastRenderedPageBreak/>
              <w:t>Показатель 2. Количество опубликован</w:t>
            </w:r>
            <w:r>
              <w:rPr>
                <w:sz w:val="24"/>
                <w:szCs w:val="24"/>
              </w:rPr>
              <w:t>-</w:t>
            </w:r>
            <w:r w:rsidRPr="005776D5">
              <w:rPr>
                <w:sz w:val="24"/>
                <w:szCs w:val="24"/>
              </w:rPr>
              <w:t>ных информацион</w:t>
            </w:r>
            <w:r>
              <w:rPr>
                <w:sz w:val="24"/>
                <w:szCs w:val="24"/>
              </w:rPr>
              <w:t>-</w:t>
            </w:r>
            <w:r w:rsidRPr="005776D5">
              <w:rPr>
                <w:sz w:val="24"/>
                <w:szCs w:val="24"/>
              </w:rPr>
              <w:t>ных и методических материалов в сфере реализации молодёжной политики</w:t>
            </w:r>
          </w:p>
        </w:tc>
        <w:tc>
          <w:tcPr>
            <w:tcW w:w="650" w:type="pct"/>
            <w:gridSpan w:val="2"/>
            <w:vAlign w:val="center"/>
          </w:tcPr>
          <w:p w:rsidR="00473542" w:rsidRPr="005776D5" w:rsidRDefault="00473542" w:rsidP="00C854E6">
            <w:pPr>
              <w:pStyle w:val="ConsPlusCell"/>
              <w:ind w:left="-75" w:right="-76"/>
              <w:jc w:val="center"/>
              <w:rPr>
                <w:rFonts w:ascii="Times New Roman" w:hAnsi="Times New Roman" w:cs="Times New Roman"/>
                <w:sz w:val="24"/>
                <w:szCs w:val="24"/>
              </w:rPr>
            </w:pPr>
          </w:p>
        </w:tc>
        <w:tc>
          <w:tcPr>
            <w:tcW w:w="438" w:type="pct"/>
            <w:gridSpan w:val="2"/>
            <w:vAlign w:val="center"/>
          </w:tcPr>
          <w:p w:rsidR="00473542" w:rsidRPr="005776D5" w:rsidRDefault="00473542" w:rsidP="00AF78FB">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18" w:type="pct"/>
            <w:gridSpan w:val="2"/>
            <w:vAlign w:val="center"/>
          </w:tcPr>
          <w:p w:rsidR="00473542" w:rsidRPr="005776D5" w:rsidRDefault="00473542" w:rsidP="00AF78FB">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2" w:type="pct"/>
            <w:gridSpan w:val="3"/>
            <w:vAlign w:val="center"/>
          </w:tcPr>
          <w:p w:rsidR="00473542" w:rsidRPr="005776D5" w:rsidRDefault="00473542" w:rsidP="00AF78FB">
            <w:pPr>
              <w:pStyle w:val="ConsPlusCell"/>
              <w:jc w:val="center"/>
              <w:rPr>
                <w:rFonts w:ascii="Times New Roman" w:hAnsi="Times New Roman" w:cs="Times New Roman"/>
                <w:sz w:val="24"/>
                <w:szCs w:val="24"/>
              </w:rPr>
            </w:pPr>
            <w:r w:rsidRPr="005776D5">
              <w:rPr>
                <w:rFonts w:ascii="Times New Roman" w:hAnsi="Times New Roman" w:cs="Times New Roman"/>
                <w:sz w:val="24"/>
                <w:szCs w:val="24"/>
              </w:rPr>
              <w:t>х</w:t>
            </w:r>
          </w:p>
        </w:tc>
        <w:tc>
          <w:tcPr>
            <w:tcW w:w="223" w:type="pct"/>
            <w:gridSpan w:val="2"/>
            <w:vAlign w:val="center"/>
          </w:tcPr>
          <w:p w:rsidR="00473542" w:rsidRPr="005776D5" w:rsidRDefault="00473542" w:rsidP="00AF78FB">
            <w:pPr>
              <w:jc w:val="center"/>
              <w:rPr>
                <w:sz w:val="24"/>
                <w:szCs w:val="24"/>
              </w:rPr>
            </w:pPr>
            <w:r w:rsidRPr="005776D5">
              <w:rPr>
                <w:sz w:val="24"/>
                <w:szCs w:val="24"/>
              </w:rPr>
              <w:t>х</w:t>
            </w:r>
          </w:p>
        </w:tc>
        <w:tc>
          <w:tcPr>
            <w:tcW w:w="221" w:type="pct"/>
            <w:gridSpan w:val="2"/>
            <w:vAlign w:val="center"/>
          </w:tcPr>
          <w:p w:rsidR="00473542" w:rsidRPr="005776D5" w:rsidRDefault="00473542" w:rsidP="00AF78FB">
            <w:pPr>
              <w:jc w:val="center"/>
              <w:rPr>
                <w:sz w:val="24"/>
                <w:szCs w:val="24"/>
              </w:rPr>
            </w:pPr>
            <w:r w:rsidRPr="005776D5">
              <w:rPr>
                <w:sz w:val="24"/>
                <w:szCs w:val="24"/>
              </w:rPr>
              <w:t>х</w:t>
            </w:r>
          </w:p>
        </w:tc>
        <w:tc>
          <w:tcPr>
            <w:tcW w:w="216" w:type="pct"/>
            <w:gridSpan w:val="2"/>
            <w:vAlign w:val="center"/>
          </w:tcPr>
          <w:p w:rsidR="00473542" w:rsidRPr="005776D5" w:rsidRDefault="00473542" w:rsidP="00AF78FB">
            <w:pPr>
              <w:jc w:val="center"/>
              <w:rPr>
                <w:sz w:val="24"/>
                <w:szCs w:val="24"/>
              </w:rPr>
            </w:pPr>
            <w:r>
              <w:rPr>
                <w:sz w:val="24"/>
                <w:szCs w:val="24"/>
              </w:rPr>
              <w:t>х</w:t>
            </w:r>
          </w:p>
        </w:tc>
        <w:tc>
          <w:tcPr>
            <w:tcW w:w="217" w:type="pct"/>
            <w:gridSpan w:val="3"/>
            <w:vAlign w:val="center"/>
          </w:tcPr>
          <w:p w:rsidR="00473542" w:rsidRDefault="00473542" w:rsidP="00AF78FB">
            <w:pPr>
              <w:jc w:val="center"/>
              <w:rPr>
                <w:sz w:val="24"/>
                <w:szCs w:val="24"/>
              </w:rPr>
            </w:pPr>
            <w:r>
              <w:rPr>
                <w:sz w:val="24"/>
                <w:szCs w:val="24"/>
              </w:rPr>
              <w:t>х</w:t>
            </w:r>
          </w:p>
        </w:tc>
        <w:tc>
          <w:tcPr>
            <w:tcW w:w="226" w:type="pct"/>
            <w:gridSpan w:val="2"/>
            <w:vAlign w:val="center"/>
          </w:tcPr>
          <w:p w:rsidR="00473542" w:rsidRDefault="00473542" w:rsidP="00AF78FB">
            <w:pPr>
              <w:jc w:val="center"/>
              <w:rPr>
                <w:sz w:val="24"/>
                <w:szCs w:val="24"/>
              </w:rPr>
            </w:pPr>
            <w:r>
              <w:rPr>
                <w:sz w:val="24"/>
                <w:szCs w:val="24"/>
              </w:rPr>
              <w:t>х</w:t>
            </w:r>
          </w:p>
        </w:tc>
        <w:tc>
          <w:tcPr>
            <w:tcW w:w="265" w:type="pct"/>
            <w:gridSpan w:val="2"/>
            <w:vAlign w:val="center"/>
          </w:tcPr>
          <w:p w:rsidR="00473542" w:rsidRPr="005776D5" w:rsidRDefault="00473542" w:rsidP="00AF78FB">
            <w:pPr>
              <w:jc w:val="center"/>
              <w:rPr>
                <w:sz w:val="24"/>
                <w:szCs w:val="24"/>
              </w:rPr>
            </w:pPr>
            <w:r>
              <w:rPr>
                <w:sz w:val="24"/>
                <w:szCs w:val="24"/>
              </w:rPr>
              <w:t>х</w:t>
            </w:r>
          </w:p>
        </w:tc>
        <w:tc>
          <w:tcPr>
            <w:tcW w:w="177" w:type="pct"/>
            <w:gridSpan w:val="2"/>
            <w:vAlign w:val="center"/>
          </w:tcPr>
          <w:p w:rsidR="00473542" w:rsidRPr="005776D5" w:rsidRDefault="00473542" w:rsidP="00AF78FB">
            <w:pPr>
              <w:widowControl w:val="0"/>
              <w:autoSpaceDE w:val="0"/>
              <w:autoSpaceDN w:val="0"/>
              <w:adjustRightInd w:val="0"/>
              <w:jc w:val="center"/>
              <w:rPr>
                <w:sz w:val="24"/>
                <w:szCs w:val="24"/>
              </w:rPr>
            </w:pPr>
            <w:r>
              <w:rPr>
                <w:sz w:val="24"/>
                <w:szCs w:val="24"/>
              </w:rPr>
              <w:t>15</w:t>
            </w:r>
          </w:p>
        </w:tc>
        <w:tc>
          <w:tcPr>
            <w:tcW w:w="267" w:type="pct"/>
            <w:gridSpan w:val="4"/>
            <w:vAlign w:val="center"/>
          </w:tcPr>
          <w:p w:rsidR="00473542" w:rsidRPr="005776D5" w:rsidRDefault="00473542" w:rsidP="00AF78FB">
            <w:pPr>
              <w:widowControl w:val="0"/>
              <w:autoSpaceDE w:val="0"/>
              <w:autoSpaceDN w:val="0"/>
              <w:adjustRightInd w:val="0"/>
              <w:jc w:val="center"/>
              <w:rPr>
                <w:sz w:val="24"/>
                <w:szCs w:val="24"/>
              </w:rPr>
            </w:pPr>
            <w:r>
              <w:rPr>
                <w:sz w:val="24"/>
                <w:szCs w:val="24"/>
              </w:rPr>
              <w:t>16</w:t>
            </w:r>
          </w:p>
        </w:tc>
        <w:tc>
          <w:tcPr>
            <w:tcW w:w="217" w:type="pct"/>
            <w:gridSpan w:val="3"/>
            <w:vAlign w:val="center"/>
          </w:tcPr>
          <w:p w:rsidR="00473542" w:rsidRDefault="00473542" w:rsidP="00AF78FB">
            <w:pPr>
              <w:widowControl w:val="0"/>
              <w:autoSpaceDE w:val="0"/>
              <w:autoSpaceDN w:val="0"/>
              <w:adjustRightInd w:val="0"/>
              <w:jc w:val="center"/>
              <w:rPr>
                <w:sz w:val="24"/>
                <w:szCs w:val="24"/>
              </w:rPr>
            </w:pPr>
            <w:r>
              <w:rPr>
                <w:sz w:val="24"/>
                <w:szCs w:val="24"/>
              </w:rPr>
              <w:t>17</w:t>
            </w:r>
          </w:p>
        </w:tc>
        <w:tc>
          <w:tcPr>
            <w:tcW w:w="219" w:type="pct"/>
            <w:gridSpan w:val="3"/>
            <w:vAlign w:val="center"/>
          </w:tcPr>
          <w:p w:rsidR="00473542" w:rsidRDefault="00473542" w:rsidP="00AF78FB">
            <w:pPr>
              <w:widowControl w:val="0"/>
              <w:autoSpaceDE w:val="0"/>
              <w:autoSpaceDN w:val="0"/>
              <w:adjustRightInd w:val="0"/>
              <w:jc w:val="center"/>
              <w:rPr>
                <w:sz w:val="24"/>
                <w:szCs w:val="24"/>
              </w:rPr>
            </w:pPr>
            <w:r>
              <w:rPr>
                <w:sz w:val="24"/>
                <w:szCs w:val="24"/>
              </w:rPr>
              <w:t>18</w:t>
            </w:r>
          </w:p>
        </w:tc>
        <w:tc>
          <w:tcPr>
            <w:tcW w:w="211" w:type="pct"/>
            <w:gridSpan w:val="2"/>
            <w:vAlign w:val="center"/>
          </w:tcPr>
          <w:p w:rsidR="00473542" w:rsidRPr="005776D5" w:rsidRDefault="00473542" w:rsidP="00AF78FB">
            <w:pPr>
              <w:widowControl w:val="0"/>
              <w:autoSpaceDE w:val="0"/>
              <w:autoSpaceDN w:val="0"/>
              <w:adjustRightInd w:val="0"/>
              <w:jc w:val="center"/>
              <w:rPr>
                <w:sz w:val="24"/>
                <w:szCs w:val="24"/>
              </w:rPr>
            </w:pPr>
            <w:r>
              <w:rPr>
                <w:sz w:val="24"/>
                <w:szCs w:val="24"/>
              </w:rPr>
              <w:t>19</w:t>
            </w:r>
          </w:p>
        </w:tc>
        <w:tc>
          <w:tcPr>
            <w:tcW w:w="176" w:type="pct"/>
            <w:gridSpan w:val="2"/>
            <w:vAlign w:val="center"/>
          </w:tcPr>
          <w:p w:rsidR="00473542" w:rsidRPr="005776D5" w:rsidRDefault="00473542" w:rsidP="00AF78FB">
            <w:pPr>
              <w:widowControl w:val="0"/>
              <w:autoSpaceDE w:val="0"/>
              <w:autoSpaceDN w:val="0"/>
              <w:adjustRightInd w:val="0"/>
              <w:jc w:val="center"/>
              <w:rPr>
                <w:sz w:val="24"/>
                <w:szCs w:val="24"/>
              </w:rPr>
            </w:pPr>
            <w:r>
              <w:rPr>
                <w:sz w:val="24"/>
                <w:szCs w:val="24"/>
              </w:rPr>
              <w:t>20</w:t>
            </w:r>
          </w:p>
        </w:tc>
        <w:tc>
          <w:tcPr>
            <w:tcW w:w="244" w:type="pct"/>
            <w:gridSpan w:val="3"/>
            <w:vAlign w:val="center"/>
          </w:tcPr>
          <w:p w:rsidR="00473542" w:rsidRPr="005776D5" w:rsidRDefault="00473542" w:rsidP="00AF78FB">
            <w:pPr>
              <w:widowControl w:val="0"/>
              <w:autoSpaceDE w:val="0"/>
              <w:autoSpaceDN w:val="0"/>
              <w:adjustRightInd w:val="0"/>
              <w:jc w:val="center"/>
              <w:rPr>
                <w:sz w:val="24"/>
                <w:szCs w:val="24"/>
              </w:rPr>
            </w:pPr>
            <w:r>
              <w:rPr>
                <w:sz w:val="24"/>
                <w:szCs w:val="24"/>
              </w:rPr>
              <w:t>21</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Подпрограм</w:t>
            </w:r>
            <w:r w:rsidR="00A46FB6">
              <w:rPr>
                <w:sz w:val="24"/>
                <w:szCs w:val="24"/>
              </w:rPr>
              <w:t>-</w:t>
            </w:r>
            <w:r w:rsidRPr="005776D5">
              <w:rPr>
                <w:sz w:val="24"/>
                <w:szCs w:val="24"/>
              </w:rPr>
              <w:t>ма 2. «Обеспечение квалифицированными кадрами учреждений, находящихся на территории муниципальн</w:t>
            </w:r>
            <w:r w:rsidRPr="005776D5">
              <w:rPr>
                <w:sz w:val="24"/>
                <w:szCs w:val="24"/>
              </w:rPr>
              <w:lastRenderedPageBreak/>
              <w:t>ого образования «Сычевск</w:t>
            </w:r>
            <w:r>
              <w:rPr>
                <w:sz w:val="24"/>
                <w:szCs w:val="24"/>
              </w:rPr>
              <w:t>ий район» Смоленской области</w:t>
            </w:r>
            <w:r w:rsidRPr="005776D5">
              <w:rPr>
                <w:sz w:val="24"/>
                <w:szCs w:val="24"/>
              </w:rPr>
              <w:t>»</w:t>
            </w:r>
          </w:p>
        </w:tc>
        <w:tc>
          <w:tcPr>
            <w:tcW w:w="630" w:type="pct"/>
            <w:gridSpan w:val="2"/>
            <w:vMerge w:val="restart"/>
          </w:tcPr>
          <w:p w:rsidR="00473542" w:rsidRPr="005776D5" w:rsidRDefault="00473542" w:rsidP="00C854E6">
            <w:pPr>
              <w:ind w:left="-74" w:right="-55"/>
              <w:rPr>
                <w:sz w:val="24"/>
                <w:szCs w:val="24"/>
              </w:rPr>
            </w:pPr>
            <w:r w:rsidRPr="005776D5">
              <w:rPr>
                <w:sz w:val="24"/>
                <w:szCs w:val="24"/>
              </w:rPr>
              <w:lastRenderedPageBreak/>
              <w:t>Администрация, учреждения района</w:t>
            </w:r>
          </w:p>
        </w:tc>
        <w:tc>
          <w:tcPr>
            <w:tcW w:w="468" w:type="pct"/>
            <w:gridSpan w:val="2"/>
          </w:tcPr>
          <w:p w:rsidR="00473542" w:rsidRPr="005776D5" w:rsidRDefault="00473542" w:rsidP="00C854E6">
            <w:pPr>
              <w:rPr>
                <w:sz w:val="24"/>
                <w:szCs w:val="24"/>
              </w:rPr>
            </w:pPr>
            <w:r>
              <w:rPr>
                <w:sz w:val="24"/>
                <w:szCs w:val="24"/>
              </w:rPr>
              <w:t>Районный бюджет</w:t>
            </w:r>
          </w:p>
        </w:tc>
        <w:tc>
          <w:tcPr>
            <w:tcW w:w="191" w:type="pct"/>
            <w:gridSpan w:val="2"/>
          </w:tcPr>
          <w:p w:rsidR="00473542" w:rsidRPr="005776D5" w:rsidRDefault="00473542" w:rsidP="00C854E6">
            <w:pPr>
              <w:jc w:val="center"/>
              <w:rPr>
                <w:sz w:val="24"/>
                <w:szCs w:val="24"/>
              </w:rPr>
            </w:pPr>
            <w:r>
              <w:rPr>
                <w:sz w:val="24"/>
                <w:szCs w:val="24"/>
              </w:rPr>
              <w:t>120,0</w:t>
            </w:r>
          </w:p>
        </w:tc>
        <w:tc>
          <w:tcPr>
            <w:tcW w:w="245" w:type="pct"/>
            <w:gridSpan w:val="3"/>
          </w:tcPr>
          <w:p w:rsidR="00473542" w:rsidRPr="005776D5" w:rsidRDefault="00473542" w:rsidP="00C854E6">
            <w:pPr>
              <w:jc w:val="center"/>
              <w:rPr>
                <w:sz w:val="24"/>
                <w:szCs w:val="24"/>
              </w:rPr>
            </w:pPr>
            <w:r>
              <w:rPr>
                <w:sz w:val="24"/>
                <w:szCs w:val="24"/>
              </w:rPr>
              <w:t>-</w:t>
            </w:r>
          </w:p>
        </w:tc>
        <w:tc>
          <w:tcPr>
            <w:tcW w:w="220" w:type="pct"/>
            <w:gridSpan w:val="2"/>
          </w:tcPr>
          <w:p w:rsidR="00473542" w:rsidRPr="005776D5" w:rsidRDefault="00473542" w:rsidP="00C854E6">
            <w:pPr>
              <w:jc w:val="center"/>
              <w:rPr>
                <w:sz w:val="24"/>
                <w:szCs w:val="24"/>
              </w:rPr>
            </w:pPr>
            <w:r>
              <w:rPr>
                <w:sz w:val="24"/>
                <w:szCs w:val="24"/>
              </w:rPr>
              <w:t>20,0</w:t>
            </w:r>
          </w:p>
        </w:tc>
        <w:tc>
          <w:tcPr>
            <w:tcW w:w="218" w:type="pct"/>
            <w:gridSpan w:val="2"/>
          </w:tcPr>
          <w:p w:rsidR="00473542" w:rsidRPr="005776D5" w:rsidRDefault="00473542" w:rsidP="00C854E6">
            <w:pPr>
              <w:jc w:val="center"/>
              <w:rPr>
                <w:sz w:val="24"/>
                <w:szCs w:val="24"/>
              </w:rPr>
            </w:pPr>
            <w:r>
              <w:rPr>
                <w:sz w:val="24"/>
                <w:szCs w:val="24"/>
              </w:rPr>
              <w:t>20,0</w:t>
            </w:r>
          </w:p>
        </w:tc>
        <w:tc>
          <w:tcPr>
            <w:tcW w:w="198" w:type="pct"/>
            <w:gridSpan w:val="3"/>
          </w:tcPr>
          <w:p w:rsidR="00473542" w:rsidRPr="005776D5" w:rsidRDefault="00473542" w:rsidP="00C854E6">
            <w:pPr>
              <w:jc w:val="center"/>
              <w:rPr>
                <w:sz w:val="24"/>
                <w:szCs w:val="24"/>
              </w:rPr>
            </w:pPr>
            <w:r>
              <w:rPr>
                <w:sz w:val="24"/>
                <w:szCs w:val="24"/>
              </w:rPr>
              <w:t>20,0</w:t>
            </w:r>
          </w:p>
        </w:tc>
        <w:tc>
          <w:tcPr>
            <w:tcW w:w="218" w:type="pct"/>
            <w:gridSpan w:val="2"/>
          </w:tcPr>
          <w:p w:rsidR="00473542" w:rsidRPr="005776D5" w:rsidRDefault="00473542" w:rsidP="00C854E6">
            <w:pPr>
              <w:jc w:val="center"/>
              <w:rPr>
                <w:sz w:val="24"/>
                <w:szCs w:val="24"/>
              </w:rPr>
            </w:pPr>
            <w:r>
              <w:rPr>
                <w:sz w:val="24"/>
                <w:szCs w:val="24"/>
              </w:rPr>
              <w:t>20,0</w:t>
            </w:r>
          </w:p>
        </w:tc>
        <w:tc>
          <w:tcPr>
            <w:tcW w:w="243" w:type="pct"/>
            <w:gridSpan w:val="2"/>
          </w:tcPr>
          <w:p w:rsidR="00473542" w:rsidRPr="005776D5" w:rsidRDefault="00473542" w:rsidP="00C854E6">
            <w:pPr>
              <w:jc w:val="center"/>
              <w:rPr>
                <w:sz w:val="24"/>
                <w:szCs w:val="24"/>
              </w:rPr>
            </w:pPr>
            <w:r>
              <w:rPr>
                <w:sz w:val="24"/>
                <w:szCs w:val="24"/>
              </w:rPr>
              <w:t>20,0</w:t>
            </w:r>
          </w:p>
        </w:tc>
        <w:tc>
          <w:tcPr>
            <w:tcW w:w="263" w:type="pct"/>
            <w:gridSpan w:val="2"/>
          </w:tcPr>
          <w:p w:rsidR="00473542" w:rsidRPr="005776D5" w:rsidRDefault="00473542" w:rsidP="00C854E6">
            <w:pPr>
              <w:jc w:val="center"/>
              <w:rPr>
                <w:sz w:val="24"/>
                <w:szCs w:val="24"/>
              </w:rPr>
            </w:pPr>
            <w:r>
              <w:rPr>
                <w:sz w:val="24"/>
                <w:szCs w:val="24"/>
              </w:rPr>
              <w:t>20,0</w:t>
            </w:r>
          </w:p>
        </w:tc>
        <w:tc>
          <w:tcPr>
            <w:tcW w:w="175" w:type="pct"/>
            <w:gridSpan w:val="3"/>
          </w:tcPr>
          <w:p w:rsidR="00473542" w:rsidRPr="005776D5" w:rsidRDefault="00473542" w:rsidP="00C854E6">
            <w:pPr>
              <w:jc w:val="center"/>
              <w:rPr>
                <w:sz w:val="24"/>
                <w:szCs w:val="24"/>
              </w:rPr>
            </w:pPr>
          </w:p>
        </w:tc>
        <w:tc>
          <w:tcPr>
            <w:tcW w:w="262" w:type="pct"/>
            <w:gridSpan w:val="3"/>
          </w:tcPr>
          <w:p w:rsidR="00473542" w:rsidRPr="005776D5" w:rsidRDefault="00473542" w:rsidP="00C854E6">
            <w:pPr>
              <w:jc w:val="center"/>
              <w:rPr>
                <w:sz w:val="24"/>
                <w:szCs w:val="24"/>
              </w:rPr>
            </w:pPr>
          </w:p>
        </w:tc>
        <w:tc>
          <w:tcPr>
            <w:tcW w:w="219" w:type="pct"/>
            <w:gridSpan w:val="3"/>
          </w:tcPr>
          <w:p w:rsidR="00473542" w:rsidRPr="005776D5" w:rsidRDefault="00473542" w:rsidP="00C854E6">
            <w:pPr>
              <w:jc w:val="center"/>
              <w:rPr>
                <w:sz w:val="24"/>
                <w:szCs w:val="24"/>
              </w:rPr>
            </w:pPr>
          </w:p>
        </w:tc>
        <w:tc>
          <w:tcPr>
            <w:tcW w:w="220" w:type="pct"/>
            <w:gridSpan w:val="3"/>
          </w:tcPr>
          <w:p w:rsidR="00473542" w:rsidRPr="005776D5" w:rsidRDefault="00473542" w:rsidP="00C854E6">
            <w:pPr>
              <w:jc w:val="center"/>
              <w:rPr>
                <w:sz w:val="24"/>
                <w:szCs w:val="24"/>
              </w:rPr>
            </w:pPr>
          </w:p>
        </w:tc>
        <w:tc>
          <w:tcPr>
            <w:tcW w:w="219"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39" w:type="pct"/>
            <w:gridSpan w:val="2"/>
          </w:tcPr>
          <w:p w:rsidR="00473542" w:rsidRPr="005776D5" w:rsidRDefault="00473542" w:rsidP="00C854E6">
            <w:pPr>
              <w:jc w:val="center"/>
              <w:rPr>
                <w:sz w:val="24"/>
                <w:szCs w:val="24"/>
              </w:rPr>
            </w:pP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 xml:space="preserve">2.1. Реализация мероприятий по </w:t>
            </w:r>
            <w:r w:rsidRPr="005776D5">
              <w:rPr>
                <w:bCs/>
                <w:sz w:val="24"/>
                <w:szCs w:val="24"/>
              </w:rPr>
              <w:t>улучшению обеспеченности квалифицированными кадрами учреждений</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p>
        </w:tc>
        <w:tc>
          <w:tcPr>
            <w:tcW w:w="191" w:type="pct"/>
            <w:gridSpan w:val="2"/>
          </w:tcPr>
          <w:p w:rsidR="00473542" w:rsidRPr="005776D5" w:rsidRDefault="00473542" w:rsidP="00C854E6">
            <w:pPr>
              <w:jc w:val="center"/>
              <w:rPr>
                <w:sz w:val="24"/>
                <w:szCs w:val="24"/>
              </w:rPr>
            </w:pPr>
          </w:p>
        </w:tc>
        <w:tc>
          <w:tcPr>
            <w:tcW w:w="245" w:type="pct"/>
            <w:gridSpan w:val="3"/>
          </w:tcPr>
          <w:p w:rsidR="00473542" w:rsidRPr="005776D5" w:rsidRDefault="00473542" w:rsidP="00C854E6">
            <w:pPr>
              <w:jc w:val="center"/>
              <w:rPr>
                <w:sz w:val="24"/>
                <w:szCs w:val="24"/>
              </w:rPr>
            </w:pPr>
          </w:p>
        </w:tc>
        <w:tc>
          <w:tcPr>
            <w:tcW w:w="220" w:type="pct"/>
            <w:gridSpan w:val="2"/>
          </w:tcPr>
          <w:p w:rsidR="00473542" w:rsidRPr="005776D5" w:rsidRDefault="00473542" w:rsidP="00C854E6">
            <w:pPr>
              <w:jc w:val="center"/>
              <w:rPr>
                <w:sz w:val="24"/>
                <w:szCs w:val="24"/>
              </w:rPr>
            </w:pPr>
          </w:p>
        </w:tc>
        <w:tc>
          <w:tcPr>
            <w:tcW w:w="218" w:type="pct"/>
            <w:gridSpan w:val="2"/>
          </w:tcPr>
          <w:p w:rsidR="00473542" w:rsidRPr="005776D5" w:rsidRDefault="00473542" w:rsidP="00C854E6">
            <w:pPr>
              <w:jc w:val="center"/>
              <w:rPr>
                <w:sz w:val="24"/>
                <w:szCs w:val="24"/>
              </w:rPr>
            </w:pPr>
          </w:p>
        </w:tc>
        <w:tc>
          <w:tcPr>
            <w:tcW w:w="198" w:type="pct"/>
            <w:gridSpan w:val="3"/>
          </w:tcPr>
          <w:p w:rsidR="00473542" w:rsidRDefault="00473542" w:rsidP="00C854E6">
            <w:pPr>
              <w:jc w:val="center"/>
              <w:rPr>
                <w:sz w:val="24"/>
                <w:szCs w:val="24"/>
              </w:rPr>
            </w:pPr>
          </w:p>
        </w:tc>
        <w:tc>
          <w:tcPr>
            <w:tcW w:w="218" w:type="pct"/>
            <w:gridSpan w:val="2"/>
          </w:tcPr>
          <w:p w:rsidR="00473542" w:rsidRDefault="00473542" w:rsidP="00C854E6">
            <w:pPr>
              <w:jc w:val="center"/>
              <w:rPr>
                <w:sz w:val="24"/>
                <w:szCs w:val="24"/>
              </w:rPr>
            </w:pPr>
          </w:p>
        </w:tc>
        <w:tc>
          <w:tcPr>
            <w:tcW w:w="243" w:type="pct"/>
            <w:gridSpan w:val="2"/>
          </w:tcPr>
          <w:p w:rsidR="00473542" w:rsidRPr="005776D5" w:rsidRDefault="00473542" w:rsidP="00C854E6">
            <w:pPr>
              <w:jc w:val="center"/>
              <w:rPr>
                <w:sz w:val="24"/>
                <w:szCs w:val="24"/>
              </w:rPr>
            </w:pPr>
          </w:p>
        </w:tc>
        <w:tc>
          <w:tcPr>
            <w:tcW w:w="263"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sidRPr="005776D5">
              <w:rPr>
                <w:sz w:val="24"/>
                <w:szCs w:val="24"/>
              </w:rPr>
              <w:t>х</w:t>
            </w:r>
          </w:p>
        </w:tc>
        <w:tc>
          <w:tcPr>
            <w:tcW w:w="220" w:type="pct"/>
            <w:gridSpan w:val="3"/>
          </w:tcPr>
          <w:p w:rsidR="00473542" w:rsidRPr="005776D5" w:rsidRDefault="00473542" w:rsidP="00C854E6">
            <w:pPr>
              <w:jc w:val="center"/>
              <w:rPr>
                <w:sz w:val="24"/>
                <w:szCs w:val="24"/>
              </w:rPr>
            </w:pPr>
            <w:r w:rsidRPr="005776D5">
              <w:rPr>
                <w:sz w:val="24"/>
                <w:szCs w:val="24"/>
              </w:rPr>
              <w:t>х</w:t>
            </w:r>
          </w:p>
        </w:tc>
        <w:tc>
          <w:tcPr>
            <w:tcW w:w="219"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Показатель 1:</w:t>
            </w:r>
          </w:p>
          <w:p w:rsidR="00473542" w:rsidRPr="005776D5" w:rsidRDefault="00473542" w:rsidP="00C854E6">
            <w:pPr>
              <w:rPr>
                <w:sz w:val="24"/>
                <w:szCs w:val="24"/>
              </w:rPr>
            </w:pPr>
            <w:r w:rsidRPr="005776D5">
              <w:rPr>
                <w:sz w:val="24"/>
                <w:szCs w:val="24"/>
              </w:rPr>
              <w:t>Количество студентов, получающих муниципаль</w:t>
            </w:r>
            <w:r>
              <w:rPr>
                <w:sz w:val="24"/>
                <w:szCs w:val="24"/>
              </w:rPr>
              <w:t>-</w:t>
            </w:r>
            <w:r w:rsidRPr="005776D5">
              <w:rPr>
                <w:sz w:val="24"/>
                <w:szCs w:val="24"/>
              </w:rPr>
              <w:t>ную стипендию</w:t>
            </w:r>
          </w:p>
        </w:tc>
        <w:tc>
          <w:tcPr>
            <w:tcW w:w="630" w:type="pct"/>
            <w:gridSpan w:val="2"/>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243"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w:t>
            </w:r>
          </w:p>
        </w:tc>
        <w:tc>
          <w:tcPr>
            <w:tcW w:w="262" w:type="pct"/>
            <w:gridSpan w:val="3"/>
          </w:tcPr>
          <w:p w:rsidR="00473542" w:rsidRPr="005776D5" w:rsidRDefault="00473542" w:rsidP="00C854E6">
            <w:pPr>
              <w:jc w:val="center"/>
              <w:rPr>
                <w:sz w:val="24"/>
                <w:szCs w:val="24"/>
              </w:rPr>
            </w:pPr>
            <w:r>
              <w:rPr>
                <w:sz w:val="24"/>
                <w:szCs w:val="24"/>
              </w:rPr>
              <w:t>2</w:t>
            </w:r>
          </w:p>
        </w:tc>
        <w:tc>
          <w:tcPr>
            <w:tcW w:w="219" w:type="pct"/>
            <w:gridSpan w:val="3"/>
          </w:tcPr>
          <w:p w:rsidR="00473542" w:rsidRDefault="00473542" w:rsidP="00C854E6">
            <w:pPr>
              <w:jc w:val="center"/>
              <w:rPr>
                <w:sz w:val="24"/>
                <w:szCs w:val="24"/>
              </w:rPr>
            </w:pPr>
            <w:r>
              <w:rPr>
                <w:sz w:val="24"/>
                <w:szCs w:val="24"/>
              </w:rPr>
              <w:t>2</w:t>
            </w:r>
          </w:p>
        </w:tc>
        <w:tc>
          <w:tcPr>
            <w:tcW w:w="220" w:type="pct"/>
            <w:gridSpan w:val="3"/>
          </w:tcPr>
          <w:p w:rsidR="00473542" w:rsidRDefault="00473542" w:rsidP="00C854E6">
            <w:pPr>
              <w:jc w:val="center"/>
              <w:rPr>
                <w:sz w:val="24"/>
                <w:szCs w:val="24"/>
              </w:rPr>
            </w:pPr>
            <w:r>
              <w:rPr>
                <w:sz w:val="24"/>
                <w:szCs w:val="24"/>
              </w:rPr>
              <w:t>2</w:t>
            </w:r>
          </w:p>
        </w:tc>
        <w:tc>
          <w:tcPr>
            <w:tcW w:w="219" w:type="pct"/>
            <w:gridSpan w:val="2"/>
          </w:tcPr>
          <w:p w:rsidR="00473542" w:rsidRPr="005776D5" w:rsidRDefault="00473542" w:rsidP="00C854E6">
            <w:pPr>
              <w:jc w:val="center"/>
              <w:rPr>
                <w:sz w:val="24"/>
                <w:szCs w:val="24"/>
              </w:rPr>
            </w:pPr>
            <w:r>
              <w:rPr>
                <w:sz w:val="24"/>
                <w:szCs w:val="24"/>
              </w:rPr>
              <w:t>2</w:t>
            </w:r>
          </w:p>
        </w:tc>
        <w:tc>
          <w:tcPr>
            <w:tcW w:w="175" w:type="pct"/>
            <w:gridSpan w:val="3"/>
          </w:tcPr>
          <w:p w:rsidR="00473542" w:rsidRPr="005776D5" w:rsidRDefault="00473542" w:rsidP="00C854E6">
            <w:pPr>
              <w:jc w:val="center"/>
              <w:rPr>
                <w:sz w:val="24"/>
                <w:szCs w:val="24"/>
              </w:rPr>
            </w:pPr>
            <w:r>
              <w:rPr>
                <w:sz w:val="24"/>
                <w:szCs w:val="24"/>
              </w:rPr>
              <w:t>2</w:t>
            </w:r>
          </w:p>
        </w:tc>
        <w:tc>
          <w:tcPr>
            <w:tcW w:w="239" w:type="pct"/>
            <w:gridSpan w:val="2"/>
          </w:tcPr>
          <w:p w:rsidR="00473542" w:rsidRPr="005776D5" w:rsidRDefault="00473542" w:rsidP="00C854E6">
            <w:pPr>
              <w:jc w:val="center"/>
              <w:rPr>
                <w:sz w:val="24"/>
                <w:szCs w:val="24"/>
              </w:rPr>
            </w:pPr>
            <w:r>
              <w:rPr>
                <w:sz w:val="24"/>
                <w:szCs w:val="24"/>
              </w:rPr>
              <w:t>2</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Подпрограмма 3. «Комплексные меры противодей</w:t>
            </w:r>
            <w:r>
              <w:rPr>
                <w:sz w:val="24"/>
                <w:szCs w:val="24"/>
              </w:rPr>
              <w:t>-</w:t>
            </w:r>
            <w:r w:rsidRPr="005776D5">
              <w:rPr>
                <w:sz w:val="24"/>
                <w:szCs w:val="24"/>
              </w:rPr>
              <w:t>ствия злоупотребле</w:t>
            </w:r>
            <w:r>
              <w:rPr>
                <w:sz w:val="24"/>
                <w:szCs w:val="24"/>
              </w:rPr>
              <w:t>-</w:t>
            </w:r>
            <w:r w:rsidRPr="005776D5">
              <w:rPr>
                <w:sz w:val="24"/>
                <w:szCs w:val="24"/>
              </w:rPr>
              <w:t>нию наркотически</w:t>
            </w:r>
            <w:r>
              <w:rPr>
                <w:sz w:val="24"/>
                <w:szCs w:val="24"/>
              </w:rPr>
              <w:t>-</w:t>
            </w:r>
            <w:r w:rsidRPr="005776D5">
              <w:rPr>
                <w:sz w:val="24"/>
                <w:szCs w:val="24"/>
              </w:rPr>
              <w:t xml:space="preserve">ми </w:t>
            </w:r>
            <w:r w:rsidRPr="005776D5">
              <w:rPr>
                <w:sz w:val="24"/>
                <w:szCs w:val="24"/>
              </w:rPr>
              <w:lastRenderedPageBreak/>
              <w:t>средствами и их незаконному обороту в муниципаль</w:t>
            </w:r>
            <w:r>
              <w:rPr>
                <w:sz w:val="24"/>
                <w:szCs w:val="24"/>
              </w:rPr>
              <w:t>-</w:t>
            </w:r>
            <w:r w:rsidRPr="005776D5">
              <w:rPr>
                <w:sz w:val="24"/>
                <w:szCs w:val="24"/>
              </w:rPr>
              <w:t>ном образовании «Сычевский район» Смол</w:t>
            </w:r>
            <w:r>
              <w:rPr>
                <w:sz w:val="24"/>
                <w:szCs w:val="24"/>
              </w:rPr>
              <w:t>енской области</w:t>
            </w:r>
            <w:r w:rsidRPr="005776D5">
              <w:rPr>
                <w:sz w:val="24"/>
                <w:szCs w:val="24"/>
              </w:rPr>
              <w:t>»</w:t>
            </w:r>
          </w:p>
        </w:tc>
        <w:tc>
          <w:tcPr>
            <w:tcW w:w="630" w:type="pct"/>
            <w:gridSpan w:val="2"/>
            <w:vMerge w:val="restart"/>
          </w:tcPr>
          <w:p w:rsidR="00473542" w:rsidRPr="005776D5" w:rsidRDefault="00473542" w:rsidP="00C854E6">
            <w:pPr>
              <w:ind w:left="-74" w:right="-55"/>
              <w:rPr>
                <w:sz w:val="24"/>
                <w:szCs w:val="24"/>
              </w:rPr>
            </w:pPr>
            <w:r w:rsidRPr="005776D5">
              <w:rPr>
                <w:sz w:val="24"/>
                <w:szCs w:val="24"/>
                <w:shd w:val="clear" w:color="auto" w:fill="FFFFFF"/>
              </w:rPr>
              <w:lastRenderedPageBreak/>
              <w:t>Администрация муниципального образования «Сычевский район»</w:t>
            </w:r>
            <w:r w:rsidRPr="005776D5">
              <w:rPr>
                <w:noProof/>
                <w:sz w:val="24"/>
                <w:szCs w:val="24"/>
                <w:shd w:val="clear" w:color="auto" w:fill="FFFFFF"/>
              </w:rPr>
              <w:t xml:space="preserve"> </w:t>
            </w:r>
            <w:r w:rsidRPr="005776D5">
              <w:rPr>
                <w:sz w:val="24"/>
                <w:szCs w:val="24"/>
                <w:shd w:val="clear" w:color="auto" w:fill="FFFFFF"/>
              </w:rPr>
              <w:t>Смоленской области; Отдел по образованию;</w:t>
            </w:r>
            <w:r w:rsidRPr="005776D5">
              <w:rPr>
                <w:noProof/>
                <w:sz w:val="24"/>
                <w:szCs w:val="24"/>
                <w:shd w:val="clear" w:color="auto" w:fill="FFFFFF"/>
              </w:rPr>
              <w:t xml:space="preserve"> </w:t>
            </w:r>
            <w:r w:rsidRPr="005776D5">
              <w:rPr>
                <w:sz w:val="24"/>
                <w:szCs w:val="24"/>
                <w:shd w:val="clear" w:color="auto" w:fill="FFFFFF"/>
              </w:rPr>
              <w:t xml:space="preserve">Отдел по культуре; </w:t>
            </w:r>
            <w:r w:rsidRPr="005776D5">
              <w:rPr>
                <w:sz w:val="24"/>
                <w:szCs w:val="24"/>
              </w:rPr>
              <w:t>ОГБУЗ</w:t>
            </w:r>
            <w:r w:rsidRPr="005776D5">
              <w:rPr>
                <w:sz w:val="24"/>
                <w:szCs w:val="24"/>
                <w:shd w:val="clear" w:color="auto" w:fill="FFFFFF"/>
              </w:rPr>
              <w:t xml:space="preserve"> </w:t>
            </w:r>
            <w:r w:rsidRPr="005776D5">
              <w:rPr>
                <w:sz w:val="24"/>
                <w:szCs w:val="24"/>
                <w:shd w:val="clear" w:color="auto" w:fill="FFFFFF"/>
              </w:rPr>
              <w:lastRenderedPageBreak/>
              <w:t>«Сычевская ЦРБ»; Вяземский межрайонный отдел Управления</w:t>
            </w:r>
            <w:r w:rsidRPr="005776D5">
              <w:rPr>
                <w:noProof/>
                <w:sz w:val="24"/>
                <w:szCs w:val="24"/>
                <w:shd w:val="clear" w:color="auto" w:fill="FFFFFF"/>
              </w:rPr>
              <w:t xml:space="preserve"> </w:t>
            </w:r>
            <w:r w:rsidRPr="005776D5">
              <w:rPr>
                <w:sz w:val="24"/>
                <w:szCs w:val="24"/>
                <w:shd w:val="clear" w:color="auto" w:fill="FFFFFF"/>
              </w:rPr>
              <w:t>федеральной службы Российской Федерации по контролю</w:t>
            </w:r>
            <w:r w:rsidRPr="005776D5">
              <w:rPr>
                <w:noProof/>
                <w:sz w:val="24"/>
                <w:szCs w:val="24"/>
                <w:shd w:val="clear" w:color="auto" w:fill="FFFFFF"/>
              </w:rPr>
              <w:t xml:space="preserve"> </w:t>
            </w:r>
            <w:r w:rsidRPr="005776D5">
              <w:rPr>
                <w:sz w:val="24"/>
                <w:szCs w:val="24"/>
                <w:shd w:val="clear" w:color="auto" w:fill="FFFFFF"/>
              </w:rPr>
              <w:t>за оборотом наркотиков по Смоленской области (далее - МРО</w:t>
            </w:r>
            <w:r w:rsidRPr="005776D5">
              <w:rPr>
                <w:noProof/>
                <w:sz w:val="24"/>
                <w:szCs w:val="24"/>
                <w:shd w:val="clear" w:color="auto" w:fill="FFFFFF"/>
              </w:rPr>
              <w:t xml:space="preserve"> </w:t>
            </w:r>
            <w:r w:rsidRPr="005776D5">
              <w:rPr>
                <w:sz w:val="24"/>
                <w:szCs w:val="24"/>
                <w:shd w:val="clear" w:color="auto" w:fill="FFFFFF"/>
              </w:rPr>
              <w:t xml:space="preserve">УФСКН РФ) - по согласованию, </w:t>
            </w:r>
            <w:r w:rsidRPr="005776D5">
              <w:rPr>
                <w:sz w:val="24"/>
                <w:szCs w:val="24"/>
              </w:rPr>
              <w:t>ОП по Сычёвскому району, межведомственная комиссия</w:t>
            </w:r>
          </w:p>
        </w:tc>
        <w:tc>
          <w:tcPr>
            <w:tcW w:w="468" w:type="pct"/>
            <w:gridSpan w:val="2"/>
          </w:tcPr>
          <w:p w:rsidR="00473542" w:rsidRPr="005776D5" w:rsidRDefault="00473542" w:rsidP="00C854E6">
            <w:pPr>
              <w:rPr>
                <w:sz w:val="24"/>
                <w:szCs w:val="24"/>
              </w:rPr>
            </w:pPr>
          </w:p>
        </w:tc>
        <w:tc>
          <w:tcPr>
            <w:tcW w:w="191" w:type="pct"/>
            <w:gridSpan w:val="2"/>
          </w:tcPr>
          <w:p w:rsidR="00473542" w:rsidRPr="005776D5" w:rsidRDefault="00473542" w:rsidP="00C854E6">
            <w:pPr>
              <w:jc w:val="center"/>
              <w:rPr>
                <w:sz w:val="24"/>
                <w:szCs w:val="24"/>
              </w:rPr>
            </w:pPr>
          </w:p>
        </w:tc>
        <w:tc>
          <w:tcPr>
            <w:tcW w:w="245" w:type="pct"/>
            <w:gridSpan w:val="3"/>
          </w:tcPr>
          <w:p w:rsidR="00473542" w:rsidRPr="005776D5" w:rsidRDefault="00473542" w:rsidP="00C854E6">
            <w:pPr>
              <w:jc w:val="center"/>
              <w:rPr>
                <w:sz w:val="24"/>
                <w:szCs w:val="24"/>
              </w:rPr>
            </w:pPr>
          </w:p>
        </w:tc>
        <w:tc>
          <w:tcPr>
            <w:tcW w:w="220" w:type="pct"/>
            <w:gridSpan w:val="2"/>
          </w:tcPr>
          <w:p w:rsidR="00473542" w:rsidRPr="005776D5" w:rsidRDefault="00473542" w:rsidP="00C854E6">
            <w:pPr>
              <w:jc w:val="center"/>
              <w:rPr>
                <w:sz w:val="24"/>
                <w:szCs w:val="24"/>
              </w:rPr>
            </w:pPr>
          </w:p>
        </w:tc>
        <w:tc>
          <w:tcPr>
            <w:tcW w:w="218" w:type="pct"/>
            <w:gridSpan w:val="2"/>
          </w:tcPr>
          <w:p w:rsidR="00473542" w:rsidRPr="005776D5" w:rsidRDefault="00473542" w:rsidP="00C854E6">
            <w:pPr>
              <w:jc w:val="center"/>
              <w:rPr>
                <w:sz w:val="24"/>
                <w:szCs w:val="24"/>
              </w:rPr>
            </w:pPr>
          </w:p>
        </w:tc>
        <w:tc>
          <w:tcPr>
            <w:tcW w:w="198" w:type="pct"/>
            <w:gridSpan w:val="3"/>
          </w:tcPr>
          <w:p w:rsidR="00473542" w:rsidRPr="005776D5" w:rsidRDefault="00473542" w:rsidP="00C854E6">
            <w:pPr>
              <w:jc w:val="center"/>
              <w:rPr>
                <w:sz w:val="24"/>
                <w:szCs w:val="24"/>
              </w:rPr>
            </w:pPr>
          </w:p>
        </w:tc>
        <w:tc>
          <w:tcPr>
            <w:tcW w:w="218" w:type="pct"/>
            <w:gridSpan w:val="2"/>
          </w:tcPr>
          <w:p w:rsidR="00473542" w:rsidRPr="005776D5" w:rsidRDefault="00473542" w:rsidP="00C854E6">
            <w:pPr>
              <w:jc w:val="center"/>
              <w:rPr>
                <w:sz w:val="24"/>
                <w:szCs w:val="24"/>
              </w:rPr>
            </w:pPr>
          </w:p>
        </w:tc>
        <w:tc>
          <w:tcPr>
            <w:tcW w:w="243" w:type="pct"/>
            <w:gridSpan w:val="2"/>
          </w:tcPr>
          <w:p w:rsidR="00473542" w:rsidRPr="005776D5" w:rsidRDefault="00473542" w:rsidP="00C854E6">
            <w:pPr>
              <w:jc w:val="center"/>
              <w:rPr>
                <w:sz w:val="24"/>
                <w:szCs w:val="24"/>
              </w:rPr>
            </w:pPr>
          </w:p>
        </w:tc>
        <w:tc>
          <w:tcPr>
            <w:tcW w:w="263"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62" w:type="pct"/>
            <w:gridSpan w:val="3"/>
          </w:tcPr>
          <w:p w:rsidR="00473542" w:rsidRPr="005776D5" w:rsidRDefault="00473542" w:rsidP="00C854E6">
            <w:pPr>
              <w:jc w:val="center"/>
              <w:rPr>
                <w:sz w:val="24"/>
                <w:szCs w:val="24"/>
              </w:rPr>
            </w:pPr>
          </w:p>
        </w:tc>
        <w:tc>
          <w:tcPr>
            <w:tcW w:w="219" w:type="pct"/>
            <w:gridSpan w:val="3"/>
          </w:tcPr>
          <w:p w:rsidR="00473542" w:rsidRPr="005776D5" w:rsidRDefault="00473542" w:rsidP="00C854E6">
            <w:pPr>
              <w:jc w:val="center"/>
              <w:rPr>
                <w:sz w:val="24"/>
                <w:szCs w:val="24"/>
              </w:rPr>
            </w:pPr>
          </w:p>
        </w:tc>
        <w:tc>
          <w:tcPr>
            <w:tcW w:w="220" w:type="pct"/>
            <w:gridSpan w:val="3"/>
          </w:tcPr>
          <w:p w:rsidR="00473542" w:rsidRPr="005776D5" w:rsidRDefault="00473542" w:rsidP="00C854E6">
            <w:pPr>
              <w:jc w:val="center"/>
              <w:rPr>
                <w:sz w:val="24"/>
                <w:szCs w:val="24"/>
              </w:rPr>
            </w:pPr>
          </w:p>
        </w:tc>
        <w:tc>
          <w:tcPr>
            <w:tcW w:w="219"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39" w:type="pct"/>
            <w:gridSpan w:val="2"/>
          </w:tcPr>
          <w:p w:rsidR="00473542" w:rsidRPr="005776D5" w:rsidRDefault="00473542" w:rsidP="00C854E6">
            <w:pPr>
              <w:jc w:val="center"/>
              <w:rPr>
                <w:sz w:val="24"/>
                <w:szCs w:val="24"/>
              </w:rPr>
            </w:pP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3.1. Реализация мероприятий, направленных на профилактику злоупотребле</w:t>
            </w:r>
            <w:r w:rsidR="00144F0A">
              <w:rPr>
                <w:sz w:val="24"/>
                <w:szCs w:val="24"/>
              </w:rPr>
              <w:t>-</w:t>
            </w:r>
            <w:r w:rsidRPr="005776D5">
              <w:rPr>
                <w:sz w:val="24"/>
                <w:szCs w:val="24"/>
              </w:rPr>
              <w:t>ния наркотичес</w:t>
            </w:r>
            <w:r w:rsidR="00A46FB6">
              <w:rPr>
                <w:sz w:val="24"/>
                <w:szCs w:val="24"/>
              </w:rPr>
              <w:t>-</w:t>
            </w:r>
            <w:r w:rsidRPr="005776D5">
              <w:rPr>
                <w:sz w:val="24"/>
                <w:szCs w:val="24"/>
              </w:rPr>
              <w:t>ких средств</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Районный бюджет</w:t>
            </w:r>
          </w:p>
        </w:tc>
        <w:tc>
          <w:tcPr>
            <w:tcW w:w="191" w:type="pct"/>
            <w:gridSpan w:val="2"/>
          </w:tcPr>
          <w:p w:rsidR="00473542" w:rsidRPr="005776D5" w:rsidRDefault="00473542" w:rsidP="00C854E6">
            <w:pPr>
              <w:jc w:val="center"/>
              <w:rPr>
                <w:sz w:val="24"/>
                <w:szCs w:val="24"/>
              </w:rPr>
            </w:pPr>
            <w:r>
              <w:rPr>
                <w:sz w:val="24"/>
                <w:szCs w:val="24"/>
              </w:rPr>
              <w:t>175,0</w:t>
            </w:r>
          </w:p>
        </w:tc>
        <w:tc>
          <w:tcPr>
            <w:tcW w:w="245" w:type="pct"/>
            <w:gridSpan w:val="3"/>
          </w:tcPr>
          <w:p w:rsidR="00473542" w:rsidRPr="005776D5" w:rsidRDefault="00473542" w:rsidP="00C854E6">
            <w:pPr>
              <w:jc w:val="center"/>
              <w:rPr>
                <w:sz w:val="24"/>
                <w:szCs w:val="24"/>
              </w:rPr>
            </w:pPr>
            <w:r>
              <w:rPr>
                <w:sz w:val="24"/>
                <w:szCs w:val="24"/>
              </w:rPr>
              <w:t>25,0</w:t>
            </w:r>
          </w:p>
        </w:tc>
        <w:tc>
          <w:tcPr>
            <w:tcW w:w="220" w:type="pct"/>
            <w:gridSpan w:val="2"/>
          </w:tcPr>
          <w:p w:rsidR="00473542" w:rsidRPr="005776D5" w:rsidRDefault="00473542" w:rsidP="00C854E6">
            <w:pPr>
              <w:jc w:val="center"/>
              <w:rPr>
                <w:sz w:val="24"/>
                <w:szCs w:val="24"/>
              </w:rPr>
            </w:pPr>
            <w:r>
              <w:rPr>
                <w:sz w:val="24"/>
                <w:szCs w:val="24"/>
              </w:rPr>
              <w:t>25,0</w:t>
            </w:r>
          </w:p>
        </w:tc>
        <w:tc>
          <w:tcPr>
            <w:tcW w:w="218" w:type="pct"/>
            <w:gridSpan w:val="2"/>
          </w:tcPr>
          <w:p w:rsidR="00473542" w:rsidRPr="005776D5" w:rsidRDefault="00473542" w:rsidP="00C854E6">
            <w:pPr>
              <w:jc w:val="center"/>
              <w:rPr>
                <w:sz w:val="24"/>
                <w:szCs w:val="24"/>
              </w:rPr>
            </w:pPr>
            <w:r>
              <w:rPr>
                <w:sz w:val="24"/>
                <w:szCs w:val="24"/>
              </w:rPr>
              <w:t>25,0</w:t>
            </w:r>
          </w:p>
        </w:tc>
        <w:tc>
          <w:tcPr>
            <w:tcW w:w="198" w:type="pct"/>
            <w:gridSpan w:val="3"/>
          </w:tcPr>
          <w:p w:rsidR="00473542" w:rsidRDefault="00473542" w:rsidP="00C854E6">
            <w:pPr>
              <w:jc w:val="center"/>
              <w:rPr>
                <w:sz w:val="24"/>
                <w:szCs w:val="24"/>
              </w:rPr>
            </w:pPr>
            <w:r>
              <w:rPr>
                <w:sz w:val="24"/>
                <w:szCs w:val="24"/>
              </w:rPr>
              <w:t>25,0</w:t>
            </w:r>
          </w:p>
        </w:tc>
        <w:tc>
          <w:tcPr>
            <w:tcW w:w="218" w:type="pct"/>
            <w:gridSpan w:val="2"/>
          </w:tcPr>
          <w:p w:rsidR="00473542" w:rsidRDefault="00473542" w:rsidP="00C854E6">
            <w:pPr>
              <w:jc w:val="center"/>
              <w:rPr>
                <w:sz w:val="24"/>
                <w:szCs w:val="24"/>
              </w:rPr>
            </w:pPr>
            <w:r>
              <w:rPr>
                <w:sz w:val="24"/>
                <w:szCs w:val="24"/>
              </w:rPr>
              <w:t>25,0</w:t>
            </w:r>
          </w:p>
        </w:tc>
        <w:tc>
          <w:tcPr>
            <w:tcW w:w="243" w:type="pct"/>
            <w:gridSpan w:val="2"/>
          </w:tcPr>
          <w:p w:rsidR="00473542" w:rsidRPr="005776D5" w:rsidRDefault="00473542" w:rsidP="00C854E6">
            <w:pPr>
              <w:jc w:val="center"/>
              <w:rPr>
                <w:sz w:val="24"/>
                <w:szCs w:val="24"/>
              </w:rPr>
            </w:pPr>
            <w:r>
              <w:rPr>
                <w:sz w:val="24"/>
                <w:szCs w:val="24"/>
              </w:rPr>
              <w:t>25,0</w:t>
            </w:r>
          </w:p>
        </w:tc>
        <w:tc>
          <w:tcPr>
            <w:tcW w:w="263" w:type="pct"/>
            <w:gridSpan w:val="2"/>
          </w:tcPr>
          <w:p w:rsidR="00473542" w:rsidRPr="005776D5" w:rsidRDefault="00473542" w:rsidP="00C854E6">
            <w:pPr>
              <w:jc w:val="center"/>
              <w:rPr>
                <w:sz w:val="24"/>
                <w:szCs w:val="24"/>
              </w:rPr>
            </w:pPr>
            <w:r>
              <w:rPr>
                <w:sz w:val="24"/>
                <w:szCs w:val="24"/>
              </w:rPr>
              <w:t>25,0</w:t>
            </w: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sidRPr="005776D5">
              <w:rPr>
                <w:sz w:val="24"/>
                <w:szCs w:val="24"/>
              </w:rPr>
              <w:t>х</w:t>
            </w:r>
          </w:p>
        </w:tc>
        <w:tc>
          <w:tcPr>
            <w:tcW w:w="220" w:type="pct"/>
            <w:gridSpan w:val="3"/>
          </w:tcPr>
          <w:p w:rsidR="00473542" w:rsidRPr="005776D5" w:rsidRDefault="00473542" w:rsidP="00C854E6">
            <w:pPr>
              <w:jc w:val="center"/>
              <w:rPr>
                <w:sz w:val="24"/>
                <w:szCs w:val="24"/>
              </w:rPr>
            </w:pPr>
            <w:r w:rsidRPr="005776D5">
              <w:rPr>
                <w:sz w:val="24"/>
                <w:szCs w:val="24"/>
              </w:rPr>
              <w:t>х</w:t>
            </w:r>
          </w:p>
        </w:tc>
        <w:tc>
          <w:tcPr>
            <w:tcW w:w="219"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 xml:space="preserve"> Показатель 1: </w:t>
            </w:r>
          </w:p>
          <w:p w:rsidR="00473542" w:rsidRPr="005776D5" w:rsidRDefault="00473542" w:rsidP="00C854E6">
            <w:pPr>
              <w:rPr>
                <w:sz w:val="24"/>
                <w:szCs w:val="24"/>
              </w:rPr>
            </w:pPr>
            <w:r w:rsidRPr="005776D5">
              <w:rPr>
                <w:sz w:val="24"/>
                <w:szCs w:val="24"/>
              </w:rPr>
              <w:t>Количество  проведенных мероприятий связанных с профилакти</w:t>
            </w:r>
            <w:r w:rsidR="00A46FB6">
              <w:rPr>
                <w:sz w:val="24"/>
                <w:szCs w:val="24"/>
              </w:rPr>
              <w:t>-</w:t>
            </w:r>
            <w:r w:rsidRPr="005776D5">
              <w:rPr>
                <w:sz w:val="24"/>
                <w:szCs w:val="24"/>
              </w:rPr>
              <w:t>кой злоупотребле</w:t>
            </w:r>
            <w:r w:rsidR="00144F0A">
              <w:rPr>
                <w:sz w:val="24"/>
                <w:szCs w:val="24"/>
              </w:rPr>
              <w:t>-</w:t>
            </w:r>
            <w:r w:rsidRPr="005776D5">
              <w:rPr>
                <w:sz w:val="24"/>
                <w:szCs w:val="24"/>
              </w:rPr>
              <w:t>ния наркотичес</w:t>
            </w:r>
            <w:r w:rsidR="00A46FB6">
              <w:rPr>
                <w:sz w:val="24"/>
                <w:szCs w:val="24"/>
              </w:rPr>
              <w:t>-</w:t>
            </w:r>
            <w:r w:rsidRPr="005776D5">
              <w:rPr>
                <w:sz w:val="24"/>
                <w:szCs w:val="24"/>
              </w:rPr>
              <w:t>ких средств</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243"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15</w:t>
            </w:r>
          </w:p>
        </w:tc>
        <w:tc>
          <w:tcPr>
            <w:tcW w:w="262" w:type="pct"/>
            <w:gridSpan w:val="3"/>
          </w:tcPr>
          <w:p w:rsidR="00473542" w:rsidRPr="005776D5" w:rsidRDefault="00473542" w:rsidP="00C854E6">
            <w:pPr>
              <w:jc w:val="center"/>
              <w:rPr>
                <w:sz w:val="24"/>
                <w:szCs w:val="24"/>
              </w:rPr>
            </w:pPr>
            <w:r>
              <w:rPr>
                <w:sz w:val="24"/>
                <w:szCs w:val="24"/>
              </w:rPr>
              <w:t>16</w:t>
            </w:r>
          </w:p>
        </w:tc>
        <w:tc>
          <w:tcPr>
            <w:tcW w:w="219" w:type="pct"/>
            <w:gridSpan w:val="3"/>
          </w:tcPr>
          <w:p w:rsidR="00473542" w:rsidRDefault="00473542" w:rsidP="00C854E6">
            <w:pPr>
              <w:jc w:val="center"/>
              <w:rPr>
                <w:sz w:val="24"/>
                <w:szCs w:val="24"/>
              </w:rPr>
            </w:pPr>
            <w:r>
              <w:rPr>
                <w:sz w:val="24"/>
                <w:szCs w:val="24"/>
              </w:rPr>
              <w:t>16</w:t>
            </w:r>
          </w:p>
        </w:tc>
        <w:tc>
          <w:tcPr>
            <w:tcW w:w="220" w:type="pct"/>
            <w:gridSpan w:val="3"/>
          </w:tcPr>
          <w:p w:rsidR="00473542" w:rsidRDefault="00473542" w:rsidP="00C854E6">
            <w:pPr>
              <w:jc w:val="center"/>
              <w:rPr>
                <w:sz w:val="24"/>
                <w:szCs w:val="24"/>
              </w:rPr>
            </w:pPr>
            <w:r>
              <w:rPr>
                <w:sz w:val="24"/>
                <w:szCs w:val="24"/>
              </w:rPr>
              <w:t>17</w:t>
            </w:r>
          </w:p>
        </w:tc>
        <w:tc>
          <w:tcPr>
            <w:tcW w:w="219" w:type="pct"/>
            <w:gridSpan w:val="2"/>
          </w:tcPr>
          <w:p w:rsidR="00473542" w:rsidRPr="005776D5" w:rsidRDefault="00473542" w:rsidP="00C854E6">
            <w:pPr>
              <w:jc w:val="center"/>
              <w:rPr>
                <w:sz w:val="24"/>
                <w:szCs w:val="24"/>
              </w:rPr>
            </w:pPr>
            <w:r>
              <w:rPr>
                <w:sz w:val="24"/>
                <w:szCs w:val="24"/>
              </w:rPr>
              <w:t>17</w:t>
            </w:r>
          </w:p>
        </w:tc>
        <w:tc>
          <w:tcPr>
            <w:tcW w:w="175" w:type="pct"/>
            <w:gridSpan w:val="3"/>
          </w:tcPr>
          <w:p w:rsidR="00473542" w:rsidRPr="005776D5" w:rsidRDefault="00473542" w:rsidP="00C854E6">
            <w:pPr>
              <w:jc w:val="center"/>
              <w:rPr>
                <w:sz w:val="24"/>
                <w:szCs w:val="24"/>
              </w:rPr>
            </w:pPr>
            <w:r>
              <w:rPr>
                <w:sz w:val="24"/>
                <w:szCs w:val="24"/>
              </w:rPr>
              <w:t>18</w:t>
            </w:r>
          </w:p>
        </w:tc>
        <w:tc>
          <w:tcPr>
            <w:tcW w:w="239" w:type="pct"/>
            <w:gridSpan w:val="2"/>
          </w:tcPr>
          <w:p w:rsidR="00473542" w:rsidRPr="005776D5" w:rsidRDefault="00473542" w:rsidP="00C854E6">
            <w:pPr>
              <w:jc w:val="center"/>
              <w:rPr>
                <w:sz w:val="24"/>
                <w:szCs w:val="24"/>
              </w:rPr>
            </w:pPr>
            <w:r>
              <w:rPr>
                <w:sz w:val="24"/>
                <w:szCs w:val="24"/>
              </w:rPr>
              <w:t>18</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3.2. Информационное обеспечение</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243"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sidRPr="005776D5">
              <w:rPr>
                <w:sz w:val="24"/>
                <w:szCs w:val="24"/>
              </w:rPr>
              <w:t>х</w:t>
            </w:r>
          </w:p>
        </w:tc>
        <w:tc>
          <w:tcPr>
            <w:tcW w:w="220" w:type="pct"/>
            <w:gridSpan w:val="3"/>
          </w:tcPr>
          <w:p w:rsidR="00473542" w:rsidRPr="005776D5" w:rsidRDefault="00473542" w:rsidP="00C854E6">
            <w:pPr>
              <w:jc w:val="center"/>
              <w:rPr>
                <w:sz w:val="24"/>
                <w:szCs w:val="24"/>
              </w:rPr>
            </w:pPr>
            <w:r w:rsidRPr="005776D5">
              <w:rPr>
                <w:sz w:val="24"/>
                <w:szCs w:val="24"/>
              </w:rPr>
              <w:t>х</w:t>
            </w:r>
          </w:p>
        </w:tc>
        <w:tc>
          <w:tcPr>
            <w:tcW w:w="219"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Показатель 2:</w:t>
            </w:r>
          </w:p>
          <w:p w:rsidR="00473542" w:rsidRPr="005776D5" w:rsidRDefault="00473542" w:rsidP="00C854E6">
            <w:pPr>
              <w:rPr>
                <w:sz w:val="24"/>
                <w:szCs w:val="24"/>
              </w:rPr>
            </w:pPr>
            <w:r w:rsidRPr="005776D5">
              <w:rPr>
                <w:sz w:val="24"/>
                <w:szCs w:val="24"/>
              </w:rPr>
              <w:t>Количество публикаций в СМИ и Интернет</w:t>
            </w:r>
          </w:p>
        </w:tc>
        <w:tc>
          <w:tcPr>
            <w:tcW w:w="630" w:type="pct"/>
            <w:gridSpan w:val="2"/>
          </w:tcPr>
          <w:p w:rsidR="00473542" w:rsidRPr="005776D5" w:rsidRDefault="00473542" w:rsidP="00C854E6">
            <w:pPr>
              <w:ind w:left="-74" w:right="-55"/>
              <w:rPr>
                <w:sz w:val="24"/>
                <w:szCs w:val="24"/>
              </w:rPr>
            </w:pPr>
            <w:r w:rsidRPr="005776D5">
              <w:rPr>
                <w:sz w:val="24"/>
                <w:szCs w:val="24"/>
              </w:rPr>
              <w:t>х</w:t>
            </w: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243" w:type="pct"/>
            <w:gridSpan w:val="2"/>
          </w:tcPr>
          <w:p w:rsidR="00473542" w:rsidRPr="005776D5" w:rsidRDefault="00473542" w:rsidP="00C854E6">
            <w:pPr>
              <w:widowControl w:val="0"/>
              <w:autoSpaceDE w:val="0"/>
              <w:autoSpaceDN w:val="0"/>
              <w:adjustRightInd w:val="0"/>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6</w:t>
            </w:r>
          </w:p>
        </w:tc>
        <w:tc>
          <w:tcPr>
            <w:tcW w:w="262" w:type="pct"/>
            <w:gridSpan w:val="3"/>
          </w:tcPr>
          <w:p w:rsidR="00473542" w:rsidRPr="005776D5" w:rsidRDefault="00473542" w:rsidP="00C854E6">
            <w:pPr>
              <w:jc w:val="center"/>
              <w:rPr>
                <w:sz w:val="24"/>
                <w:szCs w:val="24"/>
              </w:rPr>
            </w:pPr>
            <w:r>
              <w:rPr>
                <w:sz w:val="24"/>
                <w:szCs w:val="24"/>
              </w:rPr>
              <w:t>7</w:t>
            </w:r>
          </w:p>
        </w:tc>
        <w:tc>
          <w:tcPr>
            <w:tcW w:w="219" w:type="pct"/>
            <w:gridSpan w:val="3"/>
          </w:tcPr>
          <w:p w:rsidR="00473542" w:rsidRDefault="00473542" w:rsidP="00C854E6">
            <w:pPr>
              <w:jc w:val="center"/>
              <w:rPr>
                <w:sz w:val="24"/>
                <w:szCs w:val="24"/>
              </w:rPr>
            </w:pPr>
            <w:r>
              <w:rPr>
                <w:sz w:val="24"/>
                <w:szCs w:val="24"/>
              </w:rPr>
              <w:t>7</w:t>
            </w:r>
          </w:p>
        </w:tc>
        <w:tc>
          <w:tcPr>
            <w:tcW w:w="220" w:type="pct"/>
            <w:gridSpan w:val="3"/>
          </w:tcPr>
          <w:p w:rsidR="00473542" w:rsidRDefault="00473542" w:rsidP="00C854E6">
            <w:pPr>
              <w:jc w:val="center"/>
              <w:rPr>
                <w:sz w:val="24"/>
                <w:szCs w:val="24"/>
              </w:rPr>
            </w:pPr>
            <w:r>
              <w:rPr>
                <w:sz w:val="24"/>
                <w:szCs w:val="24"/>
              </w:rPr>
              <w:t>8</w:t>
            </w:r>
          </w:p>
        </w:tc>
        <w:tc>
          <w:tcPr>
            <w:tcW w:w="219" w:type="pct"/>
            <w:gridSpan w:val="2"/>
          </w:tcPr>
          <w:p w:rsidR="00473542" w:rsidRPr="005776D5" w:rsidRDefault="00473542" w:rsidP="00C854E6">
            <w:pPr>
              <w:jc w:val="center"/>
              <w:rPr>
                <w:sz w:val="24"/>
                <w:szCs w:val="24"/>
              </w:rPr>
            </w:pPr>
            <w:r>
              <w:rPr>
                <w:sz w:val="24"/>
                <w:szCs w:val="24"/>
              </w:rPr>
              <w:t>8</w:t>
            </w:r>
          </w:p>
        </w:tc>
        <w:tc>
          <w:tcPr>
            <w:tcW w:w="175" w:type="pct"/>
            <w:gridSpan w:val="3"/>
          </w:tcPr>
          <w:p w:rsidR="00473542" w:rsidRPr="005776D5" w:rsidRDefault="00473542" w:rsidP="00C854E6">
            <w:pPr>
              <w:jc w:val="center"/>
              <w:rPr>
                <w:sz w:val="24"/>
                <w:szCs w:val="24"/>
              </w:rPr>
            </w:pPr>
            <w:r>
              <w:rPr>
                <w:sz w:val="24"/>
                <w:szCs w:val="24"/>
              </w:rPr>
              <w:t>9</w:t>
            </w:r>
          </w:p>
        </w:tc>
        <w:tc>
          <w:tcPr>
            <w:tcW w:w="239" w:type="pct"/>
            <w:gridSpan w:val="2"/>
          </w:tcPr>
          <w:p w:rsidR="00473542" w:rsidRPr="005776D5" w:rsidRDefault="00473542" w:rsidP="00C854E6">
            <w:pPr>
              <w:jc w:val="center"/>
              <w:rPr>
                <w:sz w:val="24"/>
                <w:szCs w:val="24"/>
              </w:rPr>
            </w:pPr>
            <w:r>
              <w:rPr>
                <w:sz w:val="24"/>
                <w:szCs w:val="24"/>
              </w:rPr>
              <w:t>9</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Подпрограмма 4. «Комплексные меры по профилактике безнадзорнос</w:t>
            </w:r>
            <w:r w:rsidR="00144F0A">
              <w:rPr>
                <w:sz w:val="24"/>
                <w:szCs w:val="24"/>
              </w:rPr>
              <w:t>-</w:t>
            </w:r>
            <w:r w:rsidRPr="005776D5">
              <w:rPr>
                <w:sz w:val="24"/>
                <w:szCs w:val="24"/>
              </w:rPr>
              <w:t>ти, правонарушений среди несовершеннолетних, семейного неблагополу</w:t>
            </w:r>
            <w:r>
              <w:rPr>
                <w:sz w:val="24"/>
                <w:szCs w:val="24"/>
              </w:rPr>
              <w:t>-</w:t>
            </w:r>
            <w:r w:rsidRPr="005776D5">
              <w:rPr>
                <w:sz w:val="24"/>
                <w:szCs w:val="24"/>
              </w:rPr>
              <w:t>чия и соблюдения законодатель</w:t>
            </w:r>
            <w:r>
              <w:rPr>
                <w:sz w:val="24"/>
                <w:szCs w:val="24"/>
              </w:rPr>
              <w:t>-</w:t>
            </w:r>
            <w:r w:rsidRPr="005776D5">
              <w:rPr>
                <w:sz w:val="24"/>
                <w:szCs w:val="24"/>
              </w:rPr>
              <w:t>ства о правах ребенка в муниципальном образовании «Сычевский район» Смол</w:t>
            </w:r>
            <w:r>
              <w:rPr>
                <w:sz w:val="24"/>
                <w:szCs w:val="24"/>
              </w:rPr>
              <w:t xml:space="preserve">енской области </w:t>
            </w:r>
            <w:r w:rsidRPr="005776D5">
              <w:rPr>
                <w:sz w:val="24"/>
                <w:szCs w:val="24"/>
              </w:rPr>
              <w:t>»</w:t>
            </w:r>
          </w:p>
        </w:tc>
        <w:tc>
          <w:tcPr>
            <w:tcW w:w="630" w:type="pct"/>
            <w:gridSpan w:val="2"/>
            <w:vMerge w:val="restart"/>
          </w:tcPr>
          <w:p w:rsidR="00473542" w:rsidRPr="005776D5" w:rsidRDefault="00473542" w:rsidP="00C854E6">
            <w:pPr>
              <w:ind w:left="-74" w:right="-55"/>
              <w:rPr>
                <w:sz w:val="24"/>
                <w:szCs w:val="24"/>
              </w:rPr>
            </w:pPr>
            <w:r w:rsidRPr="005776D5">
              <w:rPr>
                <w:sz w:val="24"/>
                <w:szCs w:val="24"/>
                <w:shd w:val="clear" w:color="auto" w:fill="FFFFFF"/>
              </w:rPr>
              <w:t xml:space="preserve">КДН и ЗП, ОГБУЗ «Сычевская ЦРБ», Отделение полиции по Сычевскому району МО МВД РФ «Гагаринский», отдел по образованию Администрации муниципального образования «Сычевский район» Смоленской области, отдел по культуре Администрации муниципального образования «Сычевский район» Смоленской области, СОГБУ </w:t>
            </w:r>
            <w:r w:rsidRPr="005776D5">
              <w:rPr>
                <w:sz w:val="24"/>
                <w:szCs w:val="24"/>
                <w:shd w:val="clear" w:color="auto" w:fill="FFFFFF"/>
              </w:rPr>
              <w:lastRenderedPageBreak/>
              <w:t>«Сычевский социально-реабилитационный центр для несовершеннолетних «Дружба», сектор социальной защиты населения в Сычевском районе, СОГУ «Центр занятости населения  Вяземского района в Сычевском районе», учреждения образования</w:t>
            </w:r>
          </w:p>
        </w:tc>
        <w:tc>
          <w:tcPr>
            <w:tcW w:w="468" w:type="pct"/>
            <w:gridSpan w:val="2"/>
          </w:tcPr>
          <w:p w:rsidR="00473542" w:rsidRPr="005776D5" w:rsidRDefault="00473542" w:rsidP="00C854E6">
            <w:pPr>
              <w:rPr>
                <w:sz w:val="24"/>
                <w:szCs w:val="24"/>
              </w:rPr>
            </w:pPr>
          </w:p>
        </w:tc>
        <w:tc>
          <w:tcPr>
            <w:tcW w:w="191" w:type="pct"/>
            <w:gridSpan w:val="2"/>
          </w:tcPr>
          <w:p w:rsidR="00473542" w:rsidRPr="005776D5" w:rsidRDefault="00473542" w:rsidP="00C854E6">
            <w:pPr>
              <w:jc w:val="center"/>
              <w:rPr>
                <w:sz w:val="24"/>
                <w:szCs w:val="24"/>
              </w:rPr>
            </w:pPr>
          </w:p>
        </w:tc>
        <w:tc>
          <w:tcPr>
            <w:tcW w:w="245" w:type="pct"/>
            <w:gridSpan w:val="3"/>
          </w:tcPr>
          <w:p w:rsidR="00473542" w:rsidRPr="005776D5" w:rsidRDefault="00473542" w:rsidP="00C854E6">
            <w:pPr>
              <w:jc w:val="center"/>
              <w:rPr>
                <w:sz w:val="24"/>
                <w:szCs w:val="24"/>
              </w:rPr>
            </w:pPr>
          </w:p>
        </w:tc>
        <w:tc>
          <w:tcPr>
            <w:tcW w:w="220" w:type="pct"/>
            <w:gridSpan w:val="2"/>
          </w:tcPr>
          <w:p w:rsidR="00473542" w:rsidRPr="005776D5" w:rsidRDefault="00473542" w:rsidP="00C854E6">
            <w:pPr>
              <w:jc w:val="center"/>
              <w:rPr>
                <w:sz w:val="24"/>
                <w:szCs w:val="24"/>
              </w:rPr>
            </w:pPr>
          </w:p>
        </w:tc>
        <w:tc>
          <w:tcPr>
            <w:tcW w:w="218" w:type="pct"/>
            <w:gridSpan w:val="2"/>
          </w:tcPr>
          <w:p w:rsidR="00473542" w:rsidRPr="005776D5" w:rsidRDefault="00473542" w:rsidP="00C854E6">
            <w:pPr>
              <w:jc w:val="center"/>
              <w:rPr>
                <w:sz w:val="24"/>
                <w:szCs w:val="24"/>
              </w:rPr>
            </w:pPr>
          </w:p>
        </w:tc>
        <w:tc>
          <w:tcPr>
            <w:tcW w:w="198" w:type="pct"/>
            <w:gridSpan w:val="3"/>
          </w:tcPr>
          <w:p w:rsidR="00473542" w:rsidRDefault="00473542" w:rsidP="00C854E6">
            <w:pPr>
              <w:jc w:val="center"/>
              <w:rPr>
                <w:sz w:val="24"/>
                <w:szCs w:val="24"/>
              </w:rPr>
            </w:pPr>
          </w:p>
        </w:tc>
        <w:tc>
          <w:tcPr>
            <w:tcW w:w="218" w:type="pct"/>
            <w:gridSpan w:val="2"/>
          </w:tcPr>
          <w:p w:rsidR="00473542" w:rsidRDefault="00473542" w:rsidP="00C854E6">
            <w:pPr>
              <w:jc w:val="center"/>
              <w:rPr>
                <w:sz w:val="24"/>
                <w:szCs w:val="24"/>
              </w:rPr>
            </w:pPr>
          </w:p>
        </w:tc>
        <w:tc>
          <w:tcPr>
            <w:tcW w:w="243" w:type="pct"/>
            <w:gridSpan w:val="2"/>
          </w:tcPr>
          <w:p w:rsidR="00473542" w:rsidRPr="005776D5" w:rsidRDefault="00473542" w:rsidP="00C854E6">
            <w:pPr>
              <w:jc w:val="center"/>
              <w:rPr>
                <w:sz w:val="24"/>
                <w:szCs w:val="24"/>
              </w:rPr>
            </w:pPr>
          </w:p>
        </w:tc>
        <w:tc>
          <w:tcPr>
            <w:tcW w:w="263"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62" w:type="pct"/>
            <w:gridSpan w:val="3"/>
          </w:tcPr>
          <w:p w:rsidR="00473542" w:rsidRPr="005776D5" w:rsidRDefault="00473542" w:rsidP="00C854E6">
            <w:pPr>
              <w:jc w:val="center"/>
              <w:rPr>
                <w:sz w:val="24"/>
                <w:szCs w:val="24"/>
              </w:rPr>
            </w:pPr>
          </w:p>
        </w:tc>
        <w:tc>
          <w:tcPr>
            <w:tcW w:w="219" w:type="pct"/>
            <w:gridSpan w:val="3"/>
          </w:tcPr>
          <w:p w:rsidR="00473542" w:rsidRPr="005776D5" w:rsidRDefault="00473542" w:rsidP="00C854E6">
            <w:pPr>
              <w:jc w:val="center"/>
              <w:rPr>
                <w:sz w:val="24"/>
                <w:szCs w:val="24"/>
              </w:rPr>
            </w:pPr>
          </w:p>
        </w:tc>
        <w:tc>
          <w:tcPr>
            <w:tcW w:w="220" w:type="pct"/>
            <w:gridSpan w:val="3"/>
          </w:tcPr>
          <w:p w:rsidR="00473542" w:rsidRPr="005776D5" w:rsidRDefault="00473542" w:rsidP="00C854E6">
            <w:pPr>
              <w:jc w:val="center"/>
              <w:rPr>
                <w:sz w:val="24"/>
                <w:szCs w:val="24"/>
              </w:rPr>
            </w:pPr>
          </w:p>
        </w:tc>
        <w:tc>
          <w:tcPr>
            <w:tcW w:w="219"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39" w:type="pct"/>
            <w:gridSpan w:val="2"/>
          </w:tcPr>
          <w:p w:rsidR="00473542" w:rsidRPr="005776D5" w:rsidRDefault="00473542" w:rsidP="00C854E6">
            <w:pPr>
              <w:jc w:val="center"/>
              <w:rPr>
                <w:sz w:val="24"/>
                <w:szCs w:val="24"/>
              </w:rPr>
            </w:pP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4.1. Реализация мероприятий, направленных на профилактику семейного неблагополу</w:t>
            </w:r>
            <w:r>
              <w:rPr>
                <w:sz w:val="24"/>
                <w:szCs w:val="24"/>
              </w:rPr>
              <w:t>-</w:t>
            </w:r>
            <w:r w:rsidRPr="005776D5">
              <w:rPr>
                <w:sz w:val="24"/>
                <w:szCs w:val="24"/>
              </w:rPr>
              <w:t>чия и оздоровления обстановки в неблагополуч</w:t>
            </w:r>
            <w:r>
              <w:rPr>
                <w:sz w:val="24"/>
                <w:szCs w:val="24"/>
              </w:rPr>
              <w:t>-</w:t>
            </w:r>
            <w:r w:rsidRPr="005776D5">
              <w:rPr>
                <w:sz w:val="24"/>
                <w:szCs w:val="24"/>
              </w:rPr>
              <w:t>ных семьях</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Районный бюджет</w:t>
            </w:r>
          </w:p>
        </w:tc>
        <w:tc>
          <w:tcPr>
            <w:tcW w:w="191" w:type="pct"/>
            <w:gridSpan w:val="2"/>
          </w:tcPr>
          <w:p w:rsidR="00473542" w:rsidRPr="005776D5" w:rsidRDefault="00473542" w:rsidP="00C854E6">
            <w:pPr>
              <w:jc w:val="center"/>
              <w:rPr>
                <w:sz w:val="24"/>
                <w:szCs w:val="24"/>
              </w:rPr>
            </w:pPr>
            <w:r>
              <w:rPr>
                <w:sz w:val="24"/>
                <w:szCs w:val="24"/>
              </w:rPr>
              <w:t>620,0</w:t>
            </w:r>
          </w:p>
        </w:tc>
        <w:tc>
          <w:tcPr>
            <w:tcW w:w="245" w:type="pct"/>
            <w:gridSpan w:val="3"/>
          </w:tcPr>
          <w:p w:rsidR="00473542" w:rsidRPr="005776D5" w:rsidRDefault="00473542" w:rsidP="00C854E6">
            <w:pPr>
              <w:jc w:val="center"/>
              <w:rPr>
                <w:sz w:val="24"/>
                <w:szCs w:val="24"/>
              </w:rPr>
            </w:pPr>
            <w:r>
              <w:rPr>
                <w:sz w:val="24"/>
                <w:szCs w:val="24"/>
              </w:rPr>
              <w:t>110,0</w:t>
            </w:r>
          </w:p>
        </w:tc>
        <w:tc>
          <w:tcPr>
            <w:tcW w:w="220" w:type="pct"/>
            <w:gridSpan w:val="2"/>
          </w:tcPr>
          <w:p w:rsidR="00473542" w:rsidRPr="005776D5" w:rsidRDefault="00473542" w:rsidP="00C854E6">
            <w:pPr>
              <w:jc w:val="center"/>
              <w:rPr>
                <w:sz w:val="24"/>
                <w:szCs w:val="24"/>
              </w:rPr>
            </w:pPr>
            <w:r>
              <w:rPr>
                <w:sz w:val="24"/>
                <w:szCs w:val="24"/>
              </w:rPr>
              <w:t>85,0</w:t>
            </w:r>
          </w:p>
        </w:tc>
        <w:tc>
          <w:tcPr>
            <w:tcW w:w="218" w:type="pct"/>
            <w:gridSpan w:val="2"/>
          </w:tcPr>
          <w:p w:rsidR="00473542" w:rsidRPr="005776D5" w:rsidRDefault="00473542" w:rsidP="00C854E6">
            <w:pPr>
              <w:jc w:val="center"/>
              <w:rPr>
                <w:sz w:val="24"/>
                <w:szCs w:val="24"/>
              </w:rPr>
            </w:pPr>
            <w:r>
              <w:rPr>
                <w:sz w:val="24"/>
                <w:szCs w:val="24"/>
              </w:rPr>
              <w:t>85,0</w:t>
            </w:r>
          </w:p>
        </w:tc>
        <w:tc>
          <w:tcPr>
            <w:tcW w:w="198" w:type="pct"/>
            <w:gridSpan w:val="3"/>
          </w:tcPr>
          <w:p w:rsidR="00473542" w:rsidRDefault="00473542" w:rsidP="00C854E6">
            <w:pPr>
              <w:jc w:val="center"/>
              <w:rPr>
                <w:sz w:val="24"/>
                <w:szCs w:val="24"/>
              </w:rPr>
            </w:pPr>
            <w:r>
              <w:rPr>
                <w:sz w:val="24"/>
                <w:szCs w:val="24"/>
              </w:rPr>
              <w:t>85,0</w:t>
            </w:r>
          </w:p>
        </w:tc>
        <w:tc>
          <w:tcPr>
            <w:tcW w:w="218" w:type="pct"/>
            <w:gridSpan w:val="2"/>
          </w:tcPr>
          <w:p w:rsidR="00473542" w:rsidRDefault="00473542" w:rsidP="00C854E6">
            <w:pPr>
              <w:jc w:val="center"/>
              <w:rPr>
                <w:sz w:val="24"/>
                <w:szCs w:val="24"/>
              </w:rPr>
            </w:pPr>
            <w:r>
              <w:rPr>
                <w:sz w:val="24"/>
                <w:szCs w:val="24"/>
              </w:rPr>
              <w:t>85,0</w:t>
            </w:r>
          </w:p>
        </w:tc>
        <w:tc>
          <w:tcPr>
            <w:tcW w:w="243" w:type="pct"/>
            <w:gridSpan w:val="2"/>
          </w:tcPr>
          <w:p w:rsidR="00473542" w:rsidRPr="005776D5" w:rsidRDefault="00473542" w:rsidP="00C854E6">
            <w:pPr>
              <w:jc w:val="center"/>
              <w:rPr>
                <w:sz w:val="24"/>
                <w:szCs w:val="24"/>
              </w:rPr>
            </w:pPr>
            <w:r>
              <w:rPr>
                <w:sz w:val="24"/>
                <w:szCs w:val="24"/>
              </w:rPr>
              <w:t>85,0</w:t>
            </w:r>
          </w:p>
        </w:tc>
        <w:tc>
          <w:tcPr>
            <w:tcW w:w="263" w:type="pct"/>
            <w:gridSpan w:val="2"/>
          </w:tcPr>
          <w:p w:rsidR="00473542" w:rsidRPr="005776D5" w:rsidRDefault="00473542" w:rsidP="00C854E6">
            <w:pPr>
              <w:jc w:val="center"/>
              <w:rPr>
                <w:sz w:val="24"/>
                <w:szCs w:val="24"/>
              </w:rPr>
            </w:pPr>
            <w:r>
              <w:rPr>
                <w:sz w:val="24"/>
                <w:szCs w:val="24"/>
              </w:rPr>
              <w:t>85,0</w:t>
            </w: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Pr>
                <w:sz w:val="24"/>
                <w:szCs w:val="24"/>
              </w:rPr>
              <w:t>х</w:t>
            </w:r>
          </w:p>
        </w:tc>
        <w:tc>
          <w:tcPr>
            <w:tcW w:w="220" w:type="pct"/>
            <w:gridSpan w:val="3"/>
          </w:tcPr>
          <w:p w:rsidR="00473542" w:rsidRPr="005776D5" w:rsidRDefault="00473542" w:rsidP="00C854E6">
            <w:pPr>
              <w:jc w:val="center"/>
              <w:rPr>
                <w:sz w:val="24"/>
                <w:szCs w:val="24"/>
              </w:rPr>
            </w:pPr>
            <w:r>
              <w:rPr>
                <w:sz w:val="24"/>
                <w:szCs w:val="24"/>
              </w:rPr>
              <w:t>х</w:t>
            </w:r>
          </w:p>
        </w:tc>
        <w:tc>
          <w:tcPr>
            <w:tcW w:w="219" w:type="pct"/>
            <w:gridSpan w:val="2"/>
          </w:tcPr>
          <w:p w:rsidR="00473542" w:rsidRPr="005776D5" w:rsidRDefault="00473542" w:rsidP="00C854E6">
            <w:pPr>
              <w:jc w:val="center"/>
              <w:rPr>
                <w:sz w:val="24"/>
                <w:szCs w:val="24"/>
              </w:rPr>
            </w:pPr>
            <w:r w:rsidRPr="005776D5">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 xml:space="preserve">Показатель 1: </w:t>
            </w:r>
          </w:p>
          <w:p w:rsidR="00473542" w:rsidRPr="005776D5" w:rsidRDefault="00473542" w:rsidP="00C854E6">
            <w:pPr>
              <w:rPr>
                <w:sz w:val="24"/>
                <w:szCs w:val="24"/>
              </w:rPr>
            </w:pPr>
            <w:r w:rsidRPr="005776D5">
              <w:rPr>
                <w:sz w:val="24"/>
                <w:szCs w:val="24"/>
              </w:rPr>
              <w:t>Количество  проведенных мероприятий, связанных с профилактикой семейного неблагополучия и оздоровлением обстановки в неблагополучных семьях</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Default="00473542" w:rsidP="00C854E6">
            <w:pPr>
              <w:jc w:val="center"/>
              <w:rPr>
                <w:sz w:val="24"/>
                <w:szCs w:val="24"/>
              </w:rPr>
            </w:pPr>
            <w:r>
              <w:rPr>
                <w:sz w:val="24"/>
                <w:szCs w:val="24"/>
              </w:rPr>
              <w:t>х</w:t>
            </w:r>
          </w:p>
        </w:tc>
        <w:tc>
          <w:tcPr>
            <w:tcW w:w="218" w:type="pct"/>
            <w:gridSpan w:val="2"/>
          </w:tcPr>
          <w:p w:rsidR="00473542" w:rsidRDefault="00473542" w:rsidP="00C854E6">
            <w:pPr>
              <w:jc w:val="center"/>
              <w:rPr>
                <w:sz w:val="24"/>
                <w:szCs w:val="24"/>
              </w:rPr>
            </w:pPr>
            <w:r>
              <w:rPr>
                <w:sz w:val="24"/>
                <w:szCs w:val="24"/>
              </w:rPr>
              <w:t>х</w:t>
            </w:r>
          </w:p>
        </w:tc>
        <w:tc>
          <w:tcPr>
            <w:tcW w:w="243" w:type="pct"/>
            <w:gridSpan w:val="2"/>
          </w:tcPr>
          <w:p w:rsidR="00473542" w:rsidRPr="005776D5" w:rsidRDefault="00473542" w:rsidP="00C854E6">
            <w:pPr>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15</w:t>
            </w:r>
          </w:p>
        </w:tc>
        <w:tc>
          <w:tcPr>
            <w:tcW w:w="262" w:type="pct"/>
            <w:gridSpan w:val="3"/>
          </w:tcPr>
          <w:p w:rsidR="00473542" w:rsidRPr="005776D5" w:rsidRDefault="00473542" w:rsidP="00C854E6">
            <w:pPr>
              <w:jc w:val="center"/>
              <w:rPr>
                <w:sz w:val="24"/>
                <w:szCs w:val="24"/>
              </w:rPr>
            </w:pPr>
            <w:r>
              <w:rPr>
                <w:sz w:val="24"/>
                <w:szCs w:val="24"/>
              </w:rPr>
              <w:t>15</w:t>
            </w:r>
          </w:p>
        </w:tc>
        <w:tc>
          <w:tcPr>
            <w:tcW w:w="219" w:type="pct"/>
            <w:gridSpan w:val="3"/>
          </w:tcPr>
          <w:p w:rsidR="00473542" w:rsidRDefault="00473542" w:rsidP="00C854E6">
            <w:pPr>
              <w:jc w:val="center"/>
              <w:rPr>
                <w:sz w:val="24"/>
                <w:szCs w:val="24"/>
              </w:rPr>
            </w:pPr>
            <w:r>
              <w:rPr>
                <w:sz w:val="24"/>
                <w:szCs w:val="24"/>
              </w:rPr>
              <w:t>16</w:t>
            </w:r>
          </w:p>
        </w:tc>
        <w:tc>
          <w:tcPr>
            <w:tcW w:w="220" w:type="pct"/>
            <w:gridSpan w:val="3"/>
          </w:tcPr>
          <w:p w:rsidR="00473542" w:rsidRDefault="00473542" w:rsidP="00C854E6">
            <w:pPr>
              <w:jc w:val="center"/>
              <w:rPr>
                <w:sz w:val="24"/>
                <w:szCs w:val="24"/>
              </w:rPr>
            </w:pPr>
            <w:r>
              <w:rPr>
                <w:sz w:val="24"/>
                <w:szCs w:val="24"/>
              </w:rPr>
              <w:t>16</w:t>
            </w:r>
          </w:p>
        </w:tc>
        <w:tc>
          <w:tcPr>
            <w:tcW w:w="219" w:type="pct"/>
            <w:gridSpan w:val="2"/>
          </w:tcPr>
          <w:p w:rsidR="00473542" w:rsidRPr="005776D5" w:rsidRDefault="00473542" w:rsidP="00C854E6">
            <w:pPr>
              <w:jc w:val="center"/>
              <w:rPr>
                <w:sz w:val="24"/>
                <w:szCs w:val="24"/>
              </w:rPr>
            </w:pPr>
            <w:r>
              <w:rPr>
                <w:sz w:val="24"/>
                <w:szCs w:val="24"/>
              </w:rPr>
              <w:t>17</w:t>
            </w:r>
          </w:p>
        </w:tc>
        <w:tc>
          <w:tcPr>
            <w:tcW w:w="175" w:type="pct"/>
            <w:gridSpan w:val="3"/>
          </w:tcPr>
          <w:p w:rsidR="00473542" w:rsidRPr="005776D5" w:rsidRDefault="00473542" w:rsidP="00C854E6">
            <w:pPr>
              <w:jc w:val="center"/>
              <w:rPr>
                <w:sz w:val="24"/>
                <w:szCs w:val="24"/>
              </w:rPr>
            </w:pPr>
            <w:r>
              <w:rPr>
                <w:sz w:val="24"/>
                <w:szCs w:val="24"/>
              </w:rPr>
              <w:t>17</w:t>
            </w:r>
          </w:p>
        </w:tc>
        <w:tc>
          <w:tcPr>
            <w:tcW w:w="239" w:type="pct"/>
            <w:gridSpan w:val="2"/>
          </w:tcPr>
          <w:p w:rsidR="00473542" w:rsidRPr="005776D5" w:rsidRDefault="00473542" w:rsidP="00C854E6">
            <w:pPr>
              <w:jc w:val="center"/>
              <w:rPr>
                <w:sz w:val="24"/>
                <w:szCs w:val="24"/>
              </w:rPr>
            </w:pPr>
            <w:r>
              <w:rPr>
                <w:sz w:val="24"/>
                <w:szCs w:val="24"/>
              </w:rPr>
              <w:t>18</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4.2. Информацион</w:t>
            </w:r>
            <w:r>
              <w:rPr>
                <w:sz w:val="24"/>
                <w:szCs w:val="24"/>
              </w:rPr>
              <w:t>-</w:t>
            </w:r>
            <w:r w:rsidRPr="005776D5">
              <w:rPr>
                <w:sz w:val="24"/>
                <w:szCs w:val="24"/>
              </w:rPr>
              <w:t>ное обеспечение</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Default="00473542" w:rsidP="00C854E6">
            <w:pPr>
              <w:jc w:val="center"/>
              <w:rPr>
                <w:sz w:val="24"/>
                <w:szCs w:val="24"/>
              </w:rPr>
            </w:pPr>
            <w:r>
              <w:rPr>
                <w:sz w:val="24"/>
                <w:szCs w:val="24"/>
              </w:rPr>
              <w:t>х</w:t>
            </w:r>
          </w:p>
        </w:tc>
        <w:tc>
          <w:tcPr>
            <w:tcW w:w="218" w:type="pct"/>
            <w:gridSpan w:val="2"/>
          </w:tcPr>
          <w:p w:rsidR="00473542" w:rsidRDefault="00473542" w:rsidP="00C854E6">
            <w:pPr>
              <w:jc w:val="center"/>
              <w:rPr>
                <w:sz w:val="24"/>
                <w:szCs w:val="24"/>
              </w:rPr>
            </w:pPr>
            <w:r>
              <w:rPr>
                <w:sz w:val="24"/>
                <w:szCs w:val="24"/>
              </w:rPr>
              <w:t>х</w:t>
            </w:r>
          </w:p>
        </w:tc>
        <w:tc>
          <w:tcPr>
            <w:tcW w:w="243" w:type="pct"/>
            <w:gridSpan w:val="2"/>
          </w:tcPr>
          <w:p w:rsidR="00473542" w:rsidRPr="005776D5" w:rsidRDefault="00473542" w:rsidP="00C854E6">
            <w:pPr>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Pr>
                <w:sz w:val="24"/>
                <w:szCs w:val="24"/>
              </w:rPr>
              <w:t>х</w:t>
            </w:r>
          </w:p>
        </w:tc>
        <w:tc>
          <w:tcPr>
            <w:tcW w:w="220" w:type="pct"/>
            <w:gridSpan w:val="3"/>
          </w:tcPr>
          <w:p w:rsidR="00473542" w:rsidRPr="005776D5" w:rsidRDefault="00473542" w:rsidP="00C854E6">
            <w:pPr>
              <w:jc w:val="center"/>
              <w:rPr>
                <w:sz w:val="24"/>
                <w:szCs w:val="24"/>
              </w:rPr>
            </w:pPr>
            <w:r>
              <w:rPr>
                <w:sz w:val="24"/>
                <w:szCs w:val="24"/>
              </w:rPr>
              <w:t>х</w:t>
            </w:r>
          </w:p>
        </w:tc>
        <w:tc>
          <w:tcPr>
            <w:tcW w:w="219" w:type="pct"/>
            <w:gridSpan w:val="2"/>
          </w:tcPr>
          <w:p w:rsidR="00473542" w:rsidRPr="005776D5" w:rsidRDefault="00473542" w:rsidP="00C854E6">
            <w:pPr>
              <w:jc w:val="center"/>
              <w:rPr>
                <w:sz w:val="24"/>
                <w:szCs w:val="24"/>
              </w:rPr>
            </w:pPr>
            <w:r w:rsidRPr="005776D5">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Показатель 2:</w:t>
            </w:r>
          </w:p>
          <w:p w:rsidR="00473542" w:rsidRPr="005776D5" w:rsidRDefault="00473542" w:rsidP="00C854E6">
            <w:pPr>
              <w:rPr>
                <w:sz w:val="24"/>
                <w:szCs w:val="24"/>
              </w:rPr>
            </w:pPr>
            <w:r w:rsidRPr="005776D5">
              <w:rPr>
                <w:sz w:val="24"/>
                <w:szCs w:val="24"/>
              </w:rPr>
              <w:t xml:space="preserve">Количество публикаций в </w:t>
            </w:r>
            <w:r w:rsidRPr="005776D5">
              <w:rPr>
                <w:sz w:val="24"/>
                <w:szCs w:val="24"/>
              </w:rPr>
              <w:lastRenderedPageBreak/>
              <w:t>СМИ и Интернет</w:t>
            </w:r>
          </w:p>
        </w:tc>
        <w:tc>
          <w:tcPr>
            <w:tcW w:w="630" w:type="pct"/>
            <w:gridSpan w:val="2"/>
          </w:tcPr>
          <w:p w:rsidR="00473542" w:rsidRPr="005776D5" w:rsidRDefault="00473542" w:rsidP="00C854E6">
            <w:pPr>
              <w:ind w:left="-74" w:right="-55"/>
              <w:rPr>
                <w:sz w:val="24"/>
                <w:szCs w:val="24"/>
              </w:rPr>
            </w:pPr>
            <w:r w:rsidRPr="005776D5">
              <w:rPr>
                <w:sz w:val="24"/>
                <w:szCs w:val="24"/>
              </w:rPr>
              <w:lastRenderedPageBreak/>
              <w:t>х</w:t>
            </w: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Default="00473542" w:rsidP="00C854E6">
            <w:pPr>
              <w:jc w:val="center"/>
              <w:rPr>
                <w:sz w:val="24"/>
                <w:szCs w:val="24"/>
              </w:rPr>
            </w:pPr>
            <w:r>
              <w:rPr>
                <w:sz w:val="24"/>
                <w:szCs w:val="24"/>
              </w:rPr>
              <w:t>х</w:t>
            </w:r>
          </w:p>
        </w:tc>
        <w:tc>
          <w:tcPr>
            <w:tcW w:w="218" w:type="pct"/>
            <w:gridSpan w:val="2"/>
          </w:tcPr>
          <w:p w:rsidR="00473542" w:rsidRDefault="00473542" w:rsidP="00C854E6">
            <w:pPr>
              <w:jc w:val="center"/>
              <w:rPr>
                <w:sz w:val="24"/>
                <w:szCs w:val="24"/>
              </w:rPr>
            </w:pPr>
            <w:r>
              <w:rPr>
                <w:sz w:val="24"/>
                <w:szCs w:val="24"/>
              </w:rPr>
              <w:t>х</w:t>
            </w:r>
          </w:p>
        </w:tc>
        <w:tc>
          <w:tcPr>
            <w:tcW w:w="243" w:type="pct"/>
            <w:gridSpan w:val="2"/>
          </w:tcPr>
          <w:p w:rsidR="00473542" w:rsidRPr="005776D5" w:rsidRDefault="00473542" w:rsidP="00C854E6">
            <w:pPr>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6</w:t>
            </w:r>
          </w:p>
        </w:tc>
        <w:tc>
          <w:tcPr>
            <w:tcW w:w="262" w:type="pct"/>
            <w:gridSpan w:val="3"/>
          </w:tcPr>
          <w:p w:rsidR="00473542" w:rsidRPr="005776D5" w:rsidRDefault="00473542" w:rsidP="00C854E6">
            <w:pPr>
              <w:jc w:val="center"/>
              <w:rPr>
                <w:sz w:val="24"/>
                <w:szCs w:val="24"/>
              </w:rPr>
            </w:pPr>
            <w:r>
              <w:rPr>
                <w:sz w:val="24"/>
                <w:szCs w:val="24"/>
              </w:rPr>
              <w:t>6</w:t>
            </w:r>
          </w:p>
        </w:tc>
        <w:tc>
          <w:tcPr>
            <w:tcW w:w="219" w:type="pct"/>
            <w:gridSpan w:val="3"/>
          </w:tcPr>
          <w:p w:rsidR="00473542" w:rsidRDefault="00473542" w:rsidP="00C854E6">
            <w:pPr>
              <w:jc w:val="center"/>
              <w:rPr>
                <w:sz w:val="24"/>
                <w:szCs w:val="24"/>
              </w:rPr>
            </w:pPr>
            <w:r>
              <w:rPr>
                <w:sz w:val="24"/>
                <w:szCs w:val="24"/>
              </w:rPr>
              <w:t>7</w:t>
            </w:r>
          </w:p>
        </w:tc>
        <w:tc>
          <w:tcPr>
            <w:tcW w:w="220" w:type="pct"/>
            <w:gridSpan w:val="3"/>
          </w:tcPr>
          <w:p w:rsidR="00473542" w:rsidRDefault="00473542" w:rsidP="00C854E6">
            <w:pPr>
              <w:jc w:val="center"/>
              <w:rPr>
                <w:sz w:val="24"/>
                <w:szCs w:val="24"/>
              </w:rPr>
            </w:pPr>
            <w:r>
              <w:rPr>
                <w:sz w:val="24"/>
                <w:szCs w:val="24"/>
              </w:rPr>
              <w:t>7</w:t>
            </w:r>
          </w:p>
        </w:tc>
        <w:tc>
          <w:tcPr>
            <w:tcW w:w="219" w:type="pct"/>
            <w:gridSpan w:val="2"/>
          </w:tcPr>
          <w:p w:rsidR="00473542" w:rsidRPr="005776D5" w:rsidRDefault="00473542" w:rsidP="00C854E6">
            <w:pPr>
              <w:jc w:val="center"/>
              <w:rPr>
                <w:sz w:val="24"/>
                <w:szCs w:val="24"/>
              </w:rPr>
            </w:pPr>
            <w:r>
              <w:rPr>
                <w:sz w:val="24"/>
                <w:szCs w:val="24"/>
              </w:rPr>
              <w:t>8</w:t>
            </w:r>
          </w:p>
        </w:tc>
        <w:tc>
          <w:tcPr>
            <w:tcW w:w="175" w:type="pct"/>
            <w:gridSpan w:val="3"/>
          </w:tcPr>
          <w:p w:rsidR="00473542" w:rsidRPr="005776D5" w:rsidRDefault="00473542" w:rsidP="00C854E6">
            <w:pPr>
              <w:jc w:val="center"/>
              <w:rPr>
                <w:sz w:val="24"/>
                <w:szCs w:val="24"/>
              </w:rPr>
            </w:pPr>
            <w:r>
              <w:rPr>
                <w:sz w:val="24"/>
                <w:szCs w:val="24"/>
              </w:rPr>
              <w:t>8</w:t>
            </w:r>
          </w:p>
        </w:tc>
        <w:tc>
          <w:tcPr>
            <w:tcW w:w="239" w:type="pct"/>
            <w:gridSpan w:val="2"/>
          </w:tcPr>
          <w:p w:rsidR="00473542" w:rsidRPr="005776D5" w:rsidRDefault="00473542" w:rsidP="00C854E6">
            <w:pPr>
              <w:jc w:val="center"/>
              <w:rPr>
                <w:sz w:val="24"/>
                <w:szCs w:val="24"/>
              </w:rPr>
            </w:pPr>
            <w:r>
              <w:rPr>
                <w:sz w:val="24"/>
                <w:szCs w:val="24"/>
              </w:rPr>
              <w:t>8</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Подпрограмма 5. «Комплексные меры по профилактике правонарушений и усилению борьбы с преступ</w:t>
            </w:r>
            <w:r w:rsidR="00A46FB6">
              <w:rPr>
                <w:sz w:val="24"/>
                <w:szCs w:val="24"/>
              </w:rPr>
              <w:t>-</w:t>
            </w:r>
            <w:r w:rsidRPr="005776D5">
              <w:rPr>
                <w:sz w:val="24"/>
                <w:szCs w:val="24"/>
              </w:rPr>
              <w:t>ностью  в муниципа</w:t>
            </w:r>
            <w:r w:rsidR="00144F0A">
              <w:rPr>
                <w:sz w:val="24"/>
                <w:szCs w:val="24"/>
              </w:rPr>
              <w:t>-</w:t>
            </w:r>
            <w:r w:rsidRPr="005776D5">
              <w:rPr>
                <w:sz w:val="24"/>
                <w:szCs w:val="24"/>
              </w:rPr>
              <w:t>льном образовании «Сычевс</w:t>
            </w:r>
            <w:r>
              <w:rPr>
                <w:sz w:val="24"/>
                <w:szCs w:val="24"/>
              </w:rPr>
              <w:t>кий район» Смоленской области</w:t>
            </w:r>
            <w:r w:rsidRPr="005776D5">
              <w:rPr>
                <w:sz w:val="24"/>
                <w:szCs w:val="24"/>
              </w:rPr>
              <w:t>»</w:t>
            </w:r>
          </w:p>
        </w:tc>
        <w:tc>
          <w:tcPr>
            <w:tcW w:w="630" w:type="pct"/>
            <w:gridSpan w:val="2"/>
            <w:vMerge w:val="restart"/>
          </w:tcPr>
          <w:p w:rsidR="00473542" w:rsidRPr="005776D5" w:rsidRDefault="00473542" w:rsidP="00C854E6">
            <w:pPr>
              <w:ind w:left="-74" w:right="-55"/>
              <w:rPr>
                <w:sz w:val="24"/>
                <w:szCs w:val="24"/>
              </w:rPr>
            </w:pPr>
            <w:r w:rsidRPr="005776D5">
              <w:rPr>
                <w:sz w:val="24"/>
                <w:szCs w:val="24"/>
              </w:rPr>
              <w:t xml:space="preserve">Администрация муниципального образования «Сычевский район» Смоленской области (далее-Администрация), </w:t>
            </w:r>
            <w:r w:rsidRPr="005776D5">
              <w:rPr>
                <w:sz w:val="24"/>
                <w:szCs w:val="24"/>
                <w:shd w:val="clear" w:color="auto" w:fill="FFFFFF"/>
              </w:rPr>
              <w:t>Отделение полиции по Сычевскому району МО МВД РФ «Гагаринский»</w:t>
            </w:r>
            <w:r w:rsidRPr="005776D5">
              <w:rPr>
                <w:sz w:val="24"/>
                <w:szCs w:val="24"/>
              </w:rPr>
              <w:t xml:space="preserve">, отдел по образованию Администрации муниципального образования «Сычевский район» Смоленской области (далее - отдел по образованию), отдел по культуре Администрации муниципального образования «Сычевский район» </w:t>
            </w:r>
            <w:r w:rsidRPr="005776D5">
              <w:rPr>
                <w:sz w:val="24"/>
                <w:szCs w:val="24"/>
              </w:rPr>
              <w:lastRenderedPageBreak/>
              <w:t>Смоленской области (далее - отдел по культуре), комиссия по делам несовершеннолетних и защите их прав в муниципальном образовании «Сычевский район» Смоленской области (далее - КДН и ЗП), сектор социальной защиты населения в Сычевском районе</w:t>
            </w:r>
          </w:p>
        </w:tc>
        <w:tc>
          <w:tcPr>
            <w:tcW w:w="468" w:type="pct"/>
            <w:gridSpan w:val="2"/>
          </w:tcPr>
          <w:p w:rsidR="00473542" w:rsidRPr="005776D5" w:rsidRDefault="00473542" w:rsidP="00C854E6">
            <w:pPr>
              <w:rPr>
                <w:sz w:val="24"/>
                <w:szCs w:val="24"/>
              </w:rPr>
            </w:pPr>
          </w:p>
        </w:tc>
        <w:tc>
          <w:tcPr>
            <w:tcW w:w="191" w:type="pct"/>
            <w:gridSpan w:val="2"/>
          </w:tcPr>
          <w:p w:rsidR="00473542" w:rsidRPr="005776D5" w:rsidRDefault="00473542" w:rsidP="00C854E6">
            <w:pPr>
              <w:jc w:val="center"/>
              <w:rPr>
                <w:sz w:val="24"/>
                <w:szCs w:val="24"/>
              </w:rPr>
            </w:pPr>
          </w:p>
        </w:tc>
        <w:tc>
          <w:tcPr>
            <w:tcW w:w="245" w:type="pct"/>
            <w:gridSpan w:val="3"/>
          </w:tcPr>
          <w:p w:rsidR="00473542" w:rsidRPr="005776D5" w:rsidRDefault="00473542" w:rsidP="00C854E6">
            <w:pPr>
              <w:jc w:val="center"/>
              <w:rPr>
                <w:sz w:val="24"/>
                <w:szCs w:val="24"/>
              </w:rPr>
            </w:pPr>
          </w:p>
        </w:tc>
        <w:tc>
          <w:tcPr>
            <w:tcW w:w="220" w:type="pct"/>
            <w:gridSpan w:val="2"/>
          </w:tcPr>
          <w:p w:rsidR="00473542" w:rsidRPr="005776D5" w:rsidRDefault="00473542" w:rsidP="00C854E6">
            <w:pPr>
              <w:jc w:val="center"/>
              <w:rPr>
                <w:sz w:val="24"/>
                <w:szCs w:val="24"/>
              </w:rPr>
            </w:pPr>
          </w:p>
        </w:tc>
        <w:tc>
          <w:tcPr>
            <w:tcW w:w="218" w:type="pct"/>
            <w:gridSpan w:val="2"/>
          </w:tcPr>
          <w:p w:rsidR="00473542" w:rsidRPr="005776D5" w:rsidRDefault="00473542" w:rsidP="00C854E6">
            <w:pPr>
              <w:jc w:val="center"/>
              <w:rPr>
                <w:sz w:val="24"/>
                <w:szCs w:val="24"/>
              </w:rPr>
            </w:pPr>
          </w:p>
        </w:tc>
        <w:tc>
          <w:tcPr>
            <w:tcW w:w="198" w:type="pct"/>
            <w:gridSpan w:val="3"/>
          </w:tcPr>
          <w:p w:rsidR="00473542" w:rsidRPr="005776D5" w:rsidRDefault="00473542" w:rsidP="00C854E6">
            <w:pPr>
              <w:jc w:val="center"/>
              <w:rPr>
                <w:sz w:val="24"/>
                <w:szCs w:val="24"/>
              </w:rPr>
            </w:pPr>
          </w:p>
        </w:tc>
        <w:tc>
          <w:tcPr>
            <w:tcW w:w="218" w:type="pct"/>
            <w:gridSpan w:val="2"/>
          </w:tcPr>
          <w:p w:rsidR="00473542" w:rsidRPr="005776D5" w:rsidRDefault="00473542" w:rsidP="00C854E6">
            <w:pPr>
              <w:jc w:val="center"/>
              <w:rPr>
                <w:sz w:val="24"/>
                <w:szCs w:val="24"/>
              </w:rPr>
            </w:pPr>
          </w:p>
        </w:tc>
        <w:tc>
          <w:tcPr>
            <w:tcW w:w="243" w:type="pct"/>
            <w:gridSpan w:val="2"/>
          </w:tcPr>
          <w:p w:rsidR="00473542" w:rsidRPr="005776D5" w:rsidRDefault="00473542" w:rsidP="00C854E6">
            <w:pPr>
              <w:jc w:val="center"/>
              <w:rPr>
                <w:sz w:val="24"/>
                <w:szCs w:val="24"/>
              </w:rPr>
            </w:pPr>
          </w:p>
        </w:tc>
        <w:tc>
          <w:tcPr>
            <w:tcW w:w="263"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62" w:type="pct"/>
            <w:gridSpan w:val="3"/>
          </w:tcPr>
          <w:p w:rsidR="00473542" w:rsidRPr="005776D5" w:rsidRDefault="00473542" w:rsidP="00C854E6">
            <w:pPr>
              <w:jc w:val="center"/>
              <w:rPr>
                <w:sz w:val="24"/>
                <w:szCs w:val="24"/>
              </w:rPr>
            </w:pPr>
          </w:p>
        </w:tc>
        <w:tc>
          <w:tcPr>
            <w:tcW w:w="219" w:type="pct"/>
            <w:gridSpan w:val="3"/>
          </w:tcPr>
          <w:p w:rsidR="00473542" w:rsidRPr="005776D5" w:rsidRDefault="00473542" w:rsidP="00C854E6">
            <w:pPr>
              <w:jc w:val="center"/>
              <w:rPr>
                <w:sz w:val="24"/>
                <w:szCs w:val="24"/>
              </w:rPr>
            </w:pPr>
          </w:p>
        </w:tc>
        <w:tc>
          <w:tcPr>
            <w:tcW w:w="220" w:type="pct"/>
            <w:gridSpan w:val="3"/>
          </w:tcPr>
          <w:p w:rsidR="00473542" w:rsidRPr="005776D5" w:rsidRDefault="00473542" w:rsidP="00C854E6">
            <w:pPr>
              <w:jc w:val="center"/>
              <w:rPr>
                <w:sz w:val="24"/>
                <w:szCs w:val="24"/>
              </w:rPr>
            </w:pPr>
          </w:p>
        </w:tc>
        <w:tc>
          <w:tcPr>
            <w:tcW w:w="219" w:type="pct"/>
            <w:gridSpan w:val="2"/>
          </w:tcPr>
          <w:p w:rsidR="00473542" w:rsidRPr="005776D5" w:rsidRDefault="00473542" w:rsidP="00C854E6">
            <w:pPr>
              <w:jc w:val="center"/>
              <w:rPr>
                <w:sz w:val="24"/>
                <w:szCs w:val="24"/>
              </w:rPr>
            </w:pPr>
          </w:p>
        </w:tc>
        <w:tc>
          <w:tcPr>
            <w:tcW w:w="175" w:type="pct"/>
            <w:gridSpan w:val="3"/>
          </w:tcPr>
          <w:p w:rsidR="00473542" w:rsidRPr="005776D5" w:rsidRDefault="00473542" w:rsidP="00C854E6">
            <w:pPr>
              <w:jc w:val="center"/>
              <w:rPr>
                <w:sz w:val="24"/>
                <w:szCs w:val="24"/>
              </w:rPr>
            </w:pPr>
          </w:p>
        </w:tc>
        <w:tc>
          <w:tcPr>
            <w:tcW w:w="239" w:type="pct"/>
            <w:gridSpan w:val="2"/>
          </w:tcPr>
          <w:p w:rsidR="00473542" w:rsidRPr="005776D5" w:rsidRDefault="00473542" w:rsidP="00C854E6">
            <w:pPr>
              <w:jc w:val="center"/>
              <w:rPr>
                <w:sz w:val="24"/>
                <w:szCs w:val="24"/>
              </w:rPr>
            </w:pP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 xml:space="preserve">5.1. Реализация мероприятий, направленных на снижение числа преступлений, совершаемых на улицах и в иных  общественных  местах  на  </w:t>
            </w:r>
            <w:r w:rsidRPr="005776D5">
              <w:rPr>
                <w:sz w:val="24"/>
                <w:szCs w:val="24"/>
              </w:rPr>
              <w:lastRenderedPageBreak/>
              <w:t>территории Сычевского района, в том числе преступлений,     совершенных несовершен</w:t>
            </w:r>
            <w:r>
              <w:rPr>
                <w:sz w:val="24"/>
                <w:szCs w:val="24"/>
              </w:rPr>
              <w:t>-</w:t>
            </w:r>
            <w:r w:rsidRPr="005776D5">
              <w:rPr>
                <w:sz w:val="24"/>
                <w:szCs w:val="24"/>
              </w:rPr>
              <w:t>нолетними</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Районный бюджет</w:t>
            </w:r>
          </w:p>
        </w:tc>
        <w:tc>
          <w:tcPr>
            <w:tcW w:w="191" w:type="pct"/>
            <w:gridSpan w:val="2"/>
          </w:tcPr>
          <w:p w:rsidR="00473542" w:rsidRPr="005776D5" w:rsidRDefault="00473542" w:rsidP="00C854E6">
            <w:pPr>
              <w:jc w:val="center"/>
              <w:rPr>
                <w:sz w:val="24"/>
                <w:szCs w:val="24"/>
              </w:rPr>
            </w:pPr>
            <w:r>
              <w:rPr>
                <w:sz w:val="24"/>
                <w:szCs w:val="24"/>
              </w:rPr>
              <w:t>196,0</w:t>
            </w:r>
          </w:p>
        </w:tc>
        <w:tc>
          <w:tcPr>
            <w:tcW w:w="245" w:type="pct"/>
            <w:gridSpan w:val="3"/>
          </w:tcPr>
          <w:p w:rsidR="00473542" w:rsidRPr="005776D5" w:rsidRDefault="00473542" w:rsidP="00C854E6">
            <w:pPr>
              <w:jc w:val="center"/>
              <w:rPr>
                <w:sz w:val="24"/>
                <w:szCs w:val="24"/>
              </w:rPr>
            </w:pPr>
            <w:r>
              <w:rPr>
                <w:sz w:val="24"/>
                <w:szCs w:val="24"/>
              </w:rPr>
              <w:t>28,0</w:t>
            </w:r>
          </w:p>
        </w:tc>
        <w:tc>
          <w:tcPr>
            <w:tcW w:w="220" w:type="pct"/>
            <w:gridSpan w:val="2"/>
          </w:tcPr>
          <w:p w:rsidR="00473542" w:rsidRPr="005776D5" w:rsidRDefault="00473542" w:rsidP="00C854E6">
            <w:pPr>
              <w:jc w:val="center"/>
              <w:rPr>
                <w:sz w:val="24"/>
                <w:szCs w:val="24"/>
              </w:rPr>
            </w:pPr>
            <w:r>
              <w:rPr>
                <w:sz w:val="24"/>
                <w:szCs w:val="24"/>
              </w:rPr>
              <w:t>28,0</w:t>
            </w:r>
          </w:p>
        </w:tc>
        <w:tc>
          <w:tcPr>
            <w:tcW w:w="218" w:type="pct"/>
            <w:gridSpan w:val="2"/>
          </w:tcPr>
          <w:p w:rsidR="00473542" w:rsidRPr="005776D5" w:rsidRDefault="00473542" w:rsidP="00C854E6">
            <w:pPr>
              <w:jc w:val="center"/>
              <w:rPr>
                <w:sz w:val="24"/>
                <w:szCs w:val="24"/>
              </w:rPr>
            </w:pPr>
            <w:r>
              <w:rPr>
                <w:sz w:val="24"/>
                <w:szCs w:val="24"/>
              </w:rPr>
              <w:t>28,0</w:t>
            </w:r>
          </w:p>
        </w:tc>
        <w:tc>
          <w:tcPr>
            <w:tcW w:w="198" w:type="pct"/>
            <w:gridSpan w:val="3"/>
          </w:tcPr>
          <w:p w:rsidR="00473542" w:rsidRDefault="00473542" w:rsidP="00C854E6">
            <w:pPr>
              <w:jc w:val="center"/>
              <w:rPr>
                <w:sz w:val="24"/>
                <w:szCs w:val="24"/>
              </w:rPr>
            </w:pPr>
            <w:r>
              <w:rPr>
                <w:sz w:val="24"/>
                <w:szCs w:val="24"/>
              </w:rPr>
              <w:t>28,0</w:t>
            </w:r>
          </w:p>
        </w:tc>
        <w:tc>
          <w:tcPr>
            <w:tcW w:w="218" w:type="pct"/>
            <w:gridSpan w:val="2"/>
          </w:tcPr>
          <w:p w:rsidR="00473542" w:rsidRDefault="00473542" w:rsidP="00C854E6">
            <w:pPr>
              <w:jc w:val="center"/>
              <w:rPr>
                <w:sz w:val="24"/>
                <w:szCs w:val="24"/>
              </w:rPr>
            </w:pPr>
            <w:r>
              <w:rPr>
                <w:sz w:val="24"/>
                <w:szCs w:val="24"/>
              </w:rPr>
              <w:t>28,0</w:t>
            </w:r>
          </w:p>
        </w:tc>
        <w:tc>
          <w:tcPr>
            <w:tcW w:w="243" w:type="pct"/>
            <w:gridSpan w:val="2"/>
          </w:tcPr>
          <w:p w:rsidR="00473542" w:rsidRPr="005776D5" w:rsidRDefault="00473542" w:rsidP="00C854E6">
            <w:pPr>
              <w:jc w:val="center"/>
              <w:rPr>
                <w:sz w:val="24"/>
                <w:szCs w:val="24"/>
              </w:rPr>
            </w:pPr>
            <w:r>
              <w:rPr>
                <w:sz w:val="24"/>
                <w:szCs w:val="24"/>
              </w:rPr>
              <w:t>28,0</w:t>
            </w:r>
          </w:p>
        </w:tc>
        <w:tc>
          <w:tcPr>
            <w:tcW w:w="263" w:type="pct"/>
            <w:gridSpan w:val="2"/>
          </w:tcPr>
          <w:p w:rsidR="00473542" w:rsidRPr="005776D5" w:rsidRDefault="00473542" w:rsidP="00C854E6">
            <w:pPr>
              <w:jc w:val="center"/>
              <w:rPr>
                <w:sz w:val="24"/>
                <w:szCs w:val="24"/>
              </w:rPr>
            </w:pPr>
            <w:r>
              <w:rPr>
                <w:sz w:val="24"/>
                <w:szCs w:val="24"/>
              </w:rPr>
              <w:t>28,0</w:t>
            </w: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Pr>
                <w:sz w:val="24"/>
                <w:szCs w:val="24"/>
              </w:rPr>
              <w:t>х</w:t>
            </w:r>
          </w:p>
        </w:tc>
        <w:tc>
          <w:tcPr>
            <w:tcW w:w="220" w:type="pct"/>
            <w:gridSpan w:val="3"/>
          </w:tcPr>
          <w:p w:rsidR="00473542" w:rsidRPr="005776D5" w:rsidRDefault="00473542" w:rsidP="00C854E6">
            <w:pPr>
              <w:jc w:val="center"/>
              <w:rPr>
                <w:sz w:val="24"/>
                <w:szCs w:val="24"/>
              </w:rPr>
            </w:pPr>
            <w:r>
              <w:rPr>
                <w:sz w:val="24"/>
                <w:szCs w:val="24"/>
              </w:rPr>
              <w:t>х</w:t>
            </w:r>
          </w:p>
        </w:tc>
        <w:tc>
          <w:tcPr>
            <w:tcW w:w="219" w:type="pct"/>
            <w:gridSpan w:val="2"/>
          </w:tcPr>
          <w:p w:rsidR="00473542" w:rsidRPr="005776D5" w:rsidRDefault="00473542" w:rsidP="00C854E6">
            <w:pPr>
              <w:jc w:val="center"/>
              <w:rPr>
                <w:sz w:val="24"/>
                <w:szCs w:val="24"/>
              </w:rPr>
            </w:pPr>
            <w:r w:rsidRPr="005776D5">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 xml:space="preserve">Показатель 1: </w:t>
            </w:r>
          </w:p>
          <w:p w:rsidR="00473542" w:rsidRPr="005776D5" w:rsidRDefault="00473542" w:rsidP="00C854E6">
            <w:pPr>
              <w:rPr>
                <w:sz w:val="24"/>
                <w:szCs w:val="24"/>
              </w:rPr>
            </w:pPr>
            <w:r w:rsidRPr="005776D5">
              <w:rPr>
                <w:sz w:val="24"/>
                <w:szCs w:val="24"/>
              </w:rPr>
              <w:t>Количество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w:t>
            </w:r>
            <w:r w:rsidR="00A46FB6">
              <w:rPr>
                <w:sz w:val="24"/>
                <w:szCs w:val="24"/>
              </w:rPr>
              <w:t>-</w:t>
            </w:r>
            <w:r w:rsidRPr="005776D5">
              <w:rPr>
                <w:sz w:val="24"/>
                <w:szCs w:val="24"/>
              </w:rPr>
              <w:t>нолетними</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Default="00473542" w:rsidP="00C854E6">
            <w:pPr>
              <w:jc w:val="center"/>
              <w:rPr>
                <w:sz w:val="24"/>
                <w:szCs w:val="24"/>
              </w:rPr>
            </w:pPr>
            <w:r>
              <w:rPr>
                <w:sz w:val="24"/>
                <w:szCs w:val="24"/>
              </w:rPr>
              <w:t>х</w:t>
            </w:r>
          </w:p>
        </w:tc>
        <w:tc>
          <w:tcPr>
            <w:tcW w:w="218" w:type="pct"/>
            <w:gridSpan w:val="2"/>
          </w:tcPr>
          <w:p w:rsidR="00473542" w:rsidRDefault="00473542" w:rsidP="00C854E6">
            <w:pPr>
              <w:jc w:val="center"/>
              <w:rPr>
                <w:sz w:val="24"/>
                <w:szCs w:val="24"/>
              </w:rPr>
            </w:pPr>
            <w:r>
              <w:rPr>
                <w:sz w:val="24"/>
                <w:szCs w:val="24"/>
              </w:rPr>
              <w:t>х</w:t>
            </w:r>
          </w:p>
        </w:tc>
        <w:tc>
          <w:tcPr>
            <w:tcW w:w="243" w:type="pct"/>
            <w:gridSpan w:val="2"/>
          </w:tcPr>
          <w:p w:rsidR="00473542" w:rsidRPr="005776D5" w:rsidRDefault="00473542" w:rsidP="00C854E6">
            <w:pPr>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15</w:t>
            </w:r>
          </w:p>
        </w:tc>
        <w:tc>
          <w:tcPr>
            <w:tcW w:w="262" w:type="pct"/>
            <w:gridSpan w:val="3"/>
          </w:tcPr>
          <w:p w:rsidR="00473542" w:rsidRPr="005776D5" w:rsidRDefault="00473542" w:rsidP="00C854E6">
            <w:pPr>
              <w:jc w:val="center"/>
              <w:rPr>
                <w:sz w:val="24"/>
                <w:szCs w:val="24"/>
              </w:rPr>
            </w:pPr>
            <w:r>
              <w:rPr>
                <w:sz w:val="24"/>
                <w:szCs w:val="24"/>
              </w:rPr>
              <w:t>16</w:t>
            </w:r>
          </w:p>
        </w:tc>
        <w:tc>
          <w:tcPr>
            <w:tcW w:w="219" w:type="pct"/>
            <w:gridSpan w:val="3"/>
          </w:tcPr>
          <w:p w:rsidR="00473542" w:rsidRDefault="00473542" w:rsidP="00C854E6">
            <w:pPr>
              <w:jc w:val="center"/>
              <w:rPr>
                <w:sz w:val="24"/>
                <w:szCs w:val="24"/>
              </w:rPr>
            </w:pPr>
            <w:r>
              <w:rPr>
                <w:sz w:val="24"/>
                <w:szCs w:val="24"/>
              </w:rPr>
              <w:t>16</w:t>
            </w:r>
          </w:p>
        </w:tc>
        <w:tc>
          <w:tcPr>
            <w:tcW w:w="220" w:type="pct"/>
            <w:gridSpan w:val="3"/>
          </w:tcPr>
          <w:p w:rsidR="00473542" w:rsidRDefault="00473542" w:rsidP="00C854E6">
            <w:pPr>
              <w:jc w:val="center"/>
              <w:rPr>
                <w:sz w:val="24"/>
                <w:szCs w:val="24"/>
              </w:rPr>
            </w:pPr>
            <w:r>
              <w:rPr>
                <w:sz w:val="24"/>
                <w:szCs w:val="24"/>
              </w:rPr>
              <w:t>17</w:t>
            </w:r>
          </w:p>
        </w:tc>
        <w:tc>
          <w:tcPr>
            <w:tcW w:w="219" w:type="pct"/>
            <w:gridSpan w:val="2"/>
          </w:tcPr>
          <w:p w:rsidR="00473542" w:rsidRPr="005776D5" w:rsidRDefault="00473542" w:rsidP="00C854E6">
            <w:pPr>
              <w:jc w:val="center"/>
              <w:rPr>
                <w:sz w:val="24"/>
                <w:szCs w:val="24"/>
              </w:rPr>
            </w:pPr>
            <w:r>
              <w:rPr>
                <w:sz w:val="24"/>
                <w:szCs w:val="24"/>
              </w:rPr>
              <w:t>17</w:t>
            </w:r>
          </w:p>
        </w:tc>
        <w:tc>
          <w:tcPr>
            <w:tcW w:w="175" w:type="pct"/>
            <w:gridSpan w:val="3"/>
          </w:tcPr>
          <w:p w:rsidR="00473542" w:rsidRPr="005776D5" w:rsidRDefault="00473542" w:rsidP="00C854E6">
            <w:pPr>
              <w:jc w:val="center"/>
              <w:rPr>
                <w:sz w:val="24"/>
                <w:szCs w:val="24"/>
              </w:rPr>
            </w:pPr>
            <w:r>
              <w:rPr>
                <w:sz w:val="24"/>
                <w:szCs w:val="24"/>
              </w:rPr>
              <w:t>18</w:t>
            </w:r>
          </w:p>
        </w:tc>
        <w:tc>
          <w:tcPr>
            <w:tcW w:w="239" w:type="pct"/>
            <w:gridSpan w:val="2"/>
          </w:tcPr>
          <w:p w:rsidR="00473542" w:rsidRPr="005776D5" w:rsidRDefault="00473542" w:rsidP="00C854E6">
            <w:pPr>
              <w:jc w:val="center"/>
              <w:rPr>
                <w:sz w:val="24"/>
                <w:szCs w:val="24"/>
              </w:rPr>
            </w:pPr>
            <w:r>
              <w:rPr>
                <w:sz w:val="24"/>
                <w:szCs w:val="24"/>
              </w:rPr>
              <w:t>18</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lastRenderedPageBreak/>
              <w:t>5.2. Информа</w:t>
            </w:r>
            <w:r w:rsidR="00A46FB6">
              <w:rPr>
                <w:sz w:val="24"/>
                <w:szCs w:val="24"/>
              </w:rPr>
              <w:t>-</w:t>
            </w:r>
            <w:r w:rsidRPr="005776D5">
              <w:rPr>
                <w:sz w:val="24"/>
                <w:szCs w:val="24"/>
              </w:rPr>
              <w:t>ционное обеспечение</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Default="00473542" w:rsidP="00C854E6">
            <w:pPr>
              <w:jc w:val="center"/>
              <w:rPr>
                <w:sz w:val="24"/>
                <w:szCs w:val="24"/>
              </w:rPr>
            </w:pPr>
            <w:r>
              <w:rPr>
                <w:sz w:val="24"/>
                <w:szCs w:val="24"/>
              </w:rPr>
              <w:t>х</w:t>
            </w:r>
          </w:p>
        </w:tc>
        <w:tc>
          <w:tcPr>
            <w:tcW w:w="218" w:type="pct"/>
            <w:gridSpan w:val="2"/>
          </w:tcPr>
          <w:p w:rsidR="00473542" w:rsidRDefault="00473542" w:rsidP="00C854E6">
            <w:pPr>
              <w:jc w:val="center"/>
              <w:rPr>
                <w:sz w:val="24"/>
                <w:szCs w:val="24"/>
              </w:rPr>
            </w:pPr>
            <w:r>
              <w:rPr>
                <w:sz w:val="24"/>
                <w:szCs w:val="24"/>
              </w:rPr>
              <w:t>х</w:t>
            </w:r>
          </w:p>
        </w:tc>
        <w:tc>
          <w:tcPr>
            <w:tcW w:w="243" w:type="pct"/>
            <w:gridSpan w:val="2"/>
          </w:tcPr>
          <w:p w:rsidR="00473542" w:rsidRPr="005776D5" w:rsidRDefault="00473542" w:rsidP="00C854E6">
            <w:pPr>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sidRPr="005776D5">
              <w:rPr>
                <w:sz w:val="24"/>
                <w:szCs w:val="24"/>
              </w:rPr>
              <w:t>х</w:t>
            </w:r>
          </w:p>
        </w:tc>
        <w:tc>
          <w:tcPr>
            <w:tcW w:w="262" w:type="pct"/>
            <w:gridSpan w:val="3"/>
          </w:tcPr>
          <w:p w:rsidR="00473542" w:rsidRPr="005776D5" w:rsidRDefault="00473542" w:rsidP="00C854E6">
            <w:pPr>
              <w:jc w:val="center"/>
              <w:rPr>
                <w:sz w:val="24"/>
                <w:szCs w:val="24"/>
              </w:rPr>
            </w:pPr>
            <w:r w:rsidRPr="005776D5">
              <w:rPr>
                <w:sz w:val="24"/>
                <w:szCs w:val="24"/>
              </w:rPr>
              <w:t>х</w:t>
            </w:r>
          </w:p>
        </w:tc>
        <w:tc>
          <w:tcPr>
            <w:tcW w:w="219" w:type="pct"/>
            <w:gridSpan w:val="3"/>
          </w:tcPr>
          <w:p w:rsidR="00473542" w:rsidRPr="005776D5" w:rsidRDefault="00473542" w:rsidP="00C854E6">
            <w:pPr>
              <w:jc w:val="center"/>
              <w:rPr>
                <w:sz w:val="24"/>
                <w:szCs w:val="24"/>
              </w:rPr>
            </w:pPr>
            <w:r>
              <w:rPr>
                <w:sz w:val="24"/>
                <w:szCs w:val="24"/>
              </w:rPr>
              <w:t>х</w:t>
            </w:r>
          </w:p>
        </w:tc>
        <w:tc>
          <w:tcPr>
            <w:tcW w:w="220" w:type="pct"/>
            <w:gridSpan w:val="3"/>
          </w:tcPr>
          <w:p w:rsidR="00473542" w:rsidRPr="005776D5" w:rsidRDefault="00473542" w:rsidP="00C854E6">
            <w:pPr>
              <w:jc w:val="center"/>
              <w:rPr>
                <w:sz w:val="24"/>
                <w:szCs w:val="24"/>
              </w:rPr>
            </w:pPr>
            <w:r>
              <w:rPr>
                <w:sz w:val="24"/>
                <w:szCs w:val="24"/>
              </w:rPr>
              <w:t>х</w:t>
            </w:r>
          </w:p>
        </w:tc>
        <w:tc>
          <w:tcPr>
            <w:tcW w:w="219" w:type="pct"/>
            <w:gridSpan w:val="2"/>
          </w:tcPr>
          <w:p w:rsidR="00473542" w:rsidRPr="005776D5" w:rsidRDefault="00473542" w:rsidP="00C854E6">
            <w:pPr>
              <w:jc w:val="center"/>
              <w:rPr>
                <w:sz w:val="24"/>
                <w:szCs w:val="24"/>
              </w:rPr>
            </w:pPr>
            <w:r w:rsidRPr="005776D5">
              <w:rPr>
                <w:sz w:val="24"/>
                <w:szCs w:val="24"/>
              </w:rPr>
              <w:t>х</w:t>
            </w:r>
          </w:p>
        </w:tc>
        <w:tc>
          <w:tcPr>
            <w:tcW w:w="175" w:type="pct"/>
            <w:gridSpan w:val="3"/>
          </w:tcPr>
          <w:p w:rsidR="00473542" w:rsidRPr="005776D5" w:rsidRDefault="00473542" w:rsidP="00C854E6">
            <w:pPr>
              <w:jc w:val="center"/>
              <w:rPr>
                <w:sz w:val="24"/>
                <w:szCs w:val="24"/>
              </w:rPr>
            </w:pPr>
            <w:r>
              <w:rPr>
                <w:sz w:val="24"/>
                <w:szCs w:val="24"/>
              </w:rPr>
              <w:t>х</w:t>
            </w:r>
          </w:p>
        </w:tc>
        <w:tc>
          <w:tcPr>
            <w:tcW w:w="239" w:type="pct"/>
            <w:gridSpan w:val="2"/>
          </w:tcPr>
          <w:p w:rsidR="00473542" w:rsidRPr="005776D5" w:rsidRDefault="00473542" w:rsidP="00C854E6">
            <w:pPr>
              <w:jc w:val="center"/>
              <w:rPr>
                <w:sz w:val="24"/>
                <w:szCs w:val="24"/>
              </w:rPr>
            </w:pPr>
            <w:r>
              <w:rPr>
                <w:sz w:val="24"/>
                <w:szCs w:val="24"/>
              </w:rPr>
              <w:t>х</w:t>
            </w:r>
          </w:p>
        </w:tc>
      </w:tr>
      <w:tr w:rsidR="000663A2" w:rsidRPr="005776D5" w:rsidTr="00AF78FB">
        <w:tblPrEx>
          <w:jc w:val="center"/>
          <w:tblCellSpacing w:w="0" w:type="nil"/>
          <w:tblCellMar>
            <w:left w:w="108" w:type="dxa"/>
            <w:right w:w="108" w:type="dxa"/>
          </w:tblCellMar>
          <w:tblLook w:val="01E0"/>
        </w:tblPrEx>
        <w:trPr>
          <w:gridBefore w:val="1"/>
          <w:wBefore w:w="71" w:type="pct"/>
          <w:trHeight w:val="840"/>
          <w:jc w:val="center"/>
        </w:trPr>
        <w:tc>
          <w:tcPr>
            <w:tcW w:w="525" w:type="pct"/>
            <w:gridSpan w:val="2"/>
          </w:tcPr>
          <w:p w:rsidR="00473542" w:rsidRPr="005776D5" w:rsidRDefault="00473542" w:rsidP="00C854E6">
            <w:pPr>
              <w:rPr>
                <w:sz w:val="24"/>
                <w:szCs w:val="24"/>
              </w:rPr>
            </w:pPr>
            <w:r w:rsidRPr="005776D5">
              <w:rPr>
                <w:sz w:val="24"/>
                <w:szCs w:val="24"/>
              </w:rPr>
              <w:t>Показатель 2:</w:t>
            </w:r>
          </w:p>
          <w:p w:rsidR="00473542" w:rsidRPr="005776D5" w:rsidRDefault="00473542" w:rsidP="00C854E6">
            <w:pPr>
              <w:rPr>
                <w:sz w:val="24"/>
                <w:szCs w:val="24"/>
              </w:rPr>
            </w:pPr>
            <w:r w:rsidRPr="005776D5">
              <w:rPr>
                <w:sz w:val="24"/>
                <w:szCs w:val="24"/>
              </w:rPr>
              <w:t>Количество публикаций в СМИ и Интернет</w:t>
            </w:r>
          </w:p>
        </w:tc>
        <w:tc>
          <w:tcPr>
            <w:tcW w:w="630" w:type="pct"/>
            <w:gridSpan w:val="2"/>
            <w:vMerge/>
          </w:tcPr>
          <w:p w:rsidR="00473542" w:rsidRPr="005776D5" w:rsidRDefault="00473542" w:rsidP="00C854E6">
            <w:pPr>
              <w:ind w:left="-74" w:right="-55"/>
              <w:rPr>
                <w:sz w:val="24"/>
                <w:szCs w:val="24"/>
              </w:rPr>
            </w:pPr>
          </w:p>
        </w:tc>
        <w:tc>
          <w:tcPr>
            <w:tcW w:w="468" w:type="pct"/>
            <w:gridSpan w:val="2"/>
          </w:tcPr>
          <w:p w:rsidR="00473542" w:rsidRPr="005776D5" w:rsidRDefault="00473542" w:rsidP="00C854E6">
            <w:pPr>
              <w:rPr>
                <w:sz w:val="24"/>
                <w:szCs w:val="24"/>
              </w:rPr>
            </w:pPr>
            <w:r w:rsidRPr="005776D5">
              <w:rPr>
                <w:sz w:val="24"/>
                <w:szCs w:val="24"/>
              </w:rPr>
              <w:t>х</w:t>
            </w:r>
          </w:p>
        </w:tc>
        <w:tc>
          <w:tcPr>
            <w:tcW w:w="191" w:type="pct"/>
            <w:gridSpan w:val="2"/>
          </w:tcPr>
          <w:p w:rsidR="00473542" w:rsidRPr="005776D5" w:rsidRDefault="00473542" w:rsidP="00C854E6">
            <w:pPr>
              <w:jc w:val="center"/>
              <w:rPr>
                <w:sz w:val="24"/>
                <w:szCs w:val="24"/>
              </w:rPr>
            </w:pPr>
            <w:r w:rsidRPr="005776D5">
              <w:rPr>
                <w:sz w:val="24"/>
                <w:szCs w:val="24"/>
              </w:rPr>
              <w:t>х</w:t>
            </w:r>
          </w:p>
        </w:tc>
        <w:tc>
          <w:tcPr>
            <w:tcW w:w="245" w:type="pct"/>
            <w:gridSpan w:val="3"/>
          </w:tcPr>
          <w:p w:rsidR="00473542" w:rsidRPr="005776D5" w:rsidRDefault="00473542" w:rsidP="00C854E6">
            <w:pPr>
              <w:jc w:val="center"/>
              <w:rPr>
                <w:sz w:val="24"/>
                <w:szCs w:val="24"/>
              </w:rPr>
            </w:pPr>
            <w:r w:rsidRPr="005776D5">
              <w:rPr>
                <w:sz w:val="24"/>
                <w:szCs w:val="24"/>
              </w:rPr>
              <w:t>х</w:t>
            </w:r>
          </w:p>
        </w:tc>
        <w:tc>
          <w:tcPr>
            <w:tcW w:w="220" w:type="pct"/>
            <w:gridSpan w:val="2"/>
          </w:tcPr>
          <w:p w:rsidR="00473542" w:rsidRPr="005776D5" w:rsidRDefault="00473542" w:rsidP="00C854E6">
            <w:pPr>
              <w:jc w:val="center"/>
              <w:rPr>
                <w:sz w:val="24"/>
                <w:szCs w:val="24"/>
              </w:rPr>
            </w:pPr>
            <w:r w:rsidRPr="005776D5">
              <w:rPr>
                <w:sz w:val="24"/>
                <w:szCs w:val="24"/>
              </w:rPr>
              <w:t>х</w:t>
            </w:r>
          </w:p>
        </w:tc>
        <w:tc>
          <w:tcPr>
            <w:tcW w:w="218" w:type="pct"/>
            <w:gridSpan w:val="2"/>
          </w:tcPr>
          <w:p w:rsidR="00473542" w:rsidRPr="005776D5" w:rsidRDefault="00473542" w:rsidP="00C854E6">
            <w:pPr>
              <w:jc w:val="center"/>
              <w:rPr>
                <w:sz w:val="24"/>
                <w:szCs w:val="24"/>
              </w:rPr>
            </w:pPr>
            <w:r w:rsidRPr="005776D5">
              <w:rPr>
                <w:sz w:val="24"/>
                <w:szCs w:val="24"/>
              </w:rPr>
              <w:t>х</w:t>
            </w:r>
          </w:p>
        </w:tc>
        <w:tc>
          <w:tcPr>
            <w:tcW w:w="198" w:type="pct"/>
            <w:gridSpan w:val="3"/>
          </w:tcPr>
          <w:p w:rsidR="00473542" w:rsidRDefault="00473542" w:rsidP="00C854E6">
            <w:pPr>
              <w:jc w:val="center"/>
              <w:rPr>
                <w:sz w:val="24"/>
                <w:szCs w:val="24"/>
              </w:rPr>
            </w:pPr>
            <w:r>
              <w:rPr>
                <w:sz w:val="24"/>
                <w:szCs w:val="24"/>
              </w:rPr>
              <w:t>х</w:t>
            </w:r>
          </w:p>
        </w:tc>
        <w:tc>
          <w:tcPr>
            <w:tcW w:w="218" w:type="pct"/>
            <w:gridSpan w:val="2"/>
          </w:tcPr>
          <w:p w:rsidR="00473542" w:rsidRDefault="00473542" w:rsidP="00C854E6">
            <w:pPr>
              <w:jc w:val="center"/>
              <w:rPr>
                <w:sz w:val="24"/>
                <w:szCs w:val="24"/>
              </w:rPr>
            </w:pPr>
            <w:r>
              <w:rPr>
                <w:sz w:val="24"/>
                <w:szCs w:val="24"/>
              </w:rPr>
              <w:t>х</w:t>
            </w:r>
          </w:p>
        </w:tc>
        <w:tc>
          <w:tcPr>
            <w:tcW w:w="243" w:type="pct"/>
            <w:gridSpan w:val="2"/>
          </w:tcPr>
          <w:p w:rsidR="00473542" w:rsidRPr="005776D5" w:rsidRDefault="00473542" w:rsidP="00C854E6">
            <w:pPr>
              <w:jc w:val="center"/>
              <w:rPr>
                <w:sz w:val="24"/>
                <w:szCs w:val="24"/>
              </w:rPr>
            </w:pPr>
            <w:r>
              <w:rPr>
                <w:sz w:val="24"/>
                <w:szCs w:val="24"/>
              </w:rPr>
              <w:t>х</w:t>
            </w:r>
          </w:p>
        </w:tc>
        <w:tc>
          <w:tcPr>
            <w:tcW w:w="263" w:type="pct"/>
            <w:gridSpan w:val="2"/>
          </w:tcPr>
          <w:p w:rsidR="00473542" w:rsidRPr="005776D5" w:rsidRDefault="00473542" w:rsidP="00C854E6">
            <w:pPr>
              <w:jc w:val="center"/>
              <w:rPr>
                <w:sz w:val="24"/>
                <w:szCs w:val="24"/>
              </w:rPr>
            </w:pPr>
            <w:r>
              <w:rPr>
                <w:sz w:val="24"/>
                <w:szCs w:val="24"/>
              </w:rPr>
              <w:t>х</w:t>
            </w:r>
          </w:p>
        </w:tc>
        <w:tc>
          <w:tcPr>
            <w:tcW w:w="175" w:type="pct"/>
            <w:gridSpan w:val="3"/>
          </w:tcPr>
          <w:p w:rsidR="00473542" w:rsidRPr="005776D5" w:rsidRDefault="00473542" w:rsidP="00C854E6">
            <w:pPr>
              <w:jc w:val="center"/>
              <w:rPr>
                <w:sz w:val="24"/>
                <w:szCs w:val="24"/>
              </w:rPr>
            </w:pPr>
            <w:r>
              <w:rPr>
                <w:sz w:val="24"/>
                <w:szCs w:val="24"/>
              </w:rPr>
              <w:t>6</w:t>
            </w:r>
          </w:p>
        </w:tc>
        <w:tc>
          <w:tcPr>
            <w:tcW w:w="262" w:type="pct"/>
            <w:gridSpan w:val="3"/>
          </w:tcPr>
          <w:p w:rsidR="00473542" w:rsidRPr="005776D5" w:rsidRDefault="00473542" w:rsidP="00C854E6">
            <w:pPr>
              <w:jc w:val="center"/>
              <w:rPr>
                <w:sz w:val="24"/>
                <w:szCs w:val="24"/>
              </w:rPr>
            </w:pPr>
            <w:r>
              <w:rPr>
                <w:sz w:val="24"/>
                <w:szCs w:val="24"/>
              </w:rPr>
              <w:t>6</w:t>
            </w:r>
          </w:p>
        </w:tc>
        <w:tc>
          <w:tcPr>
            <w:tcW w:w="219" w:type="pct"/>
            <w:gridSpan w:val="3"/>
          </w:tcPr>
          <w:p w:rsidR="00473542" w:rsidRDefault="00473542" w:rsidP="00C854E6">
            <w:pPr>
              <w:jc w:val="center"/>
              <w:rPr>
                <w:sz w:val="24"/>
                <w:szCs w:val="24"/>
              </w:rPr>
            </w:pPr>
            <w:r>
              <w:rPr>
                <w:sz w:val="24"/>
                <w:szCs w:val="24"/>
              </w:rPr>
              <w:t>7</w:t>
            </w:r>
          </w:p>
        </w:tc>
        <w:tc>
          <w:tcPr>
            <w:tcW w:w="220" w:type="pct"/>
            <w:gridSpan w:val="3"/>
          </w:tcPr>
          <w:p w:rsidR="00473542" w:rsidRDefault="00473542" w:rsidP="00C854E6">
            <w:pPr>
              <w:jc w:val="center"/>
              <w:rPr>
                <w:sz w:val="24"/>
                <w:szCs w:val="24"/>
              </w:rPr>
            </w:pPr>
            <w:r>
              <w:rPr>
                <w:sz w:val="24"/>
                <w:szCs w:val="24"/>
              </w:rPr>
              <w:t>7</w:t>
            </w:r>
          </w:p>
        </w:tc>
        <w:tc>
          <w:tcPr>
            <w:tcW w:w="219" w:type="pct"/>
            <w:gridSpan w:val="2"/>
          </w:tcPr>
          <w:p w:rsidR="00473542" w:rsidRPr="005776D5" w:rsidRDefault="00473542" w:rsidP="00C854E6">
            <w:pPr>
              <w:jc w:val="center"/>
              <w:rPr>
                <w:sz w:val="24"/>
                <w:szCs w:val="24"/>
              </w:rPr>
            </w:pPr>
            <w:r>
              <w:rPr>
                <w:sz w:val="24"/>
                <w:szCs w:val="24"/>
              </w:rPr>
              <w:t>8</w:t>
            </w:r>
          </w:p>
        </w:tc>
        <w:tc>
          <w:tcPr>
            <w:tcW w:w="175" w:type="pct"/>
            <w:gridSpan w:val="3"/>
          </w:tcPr>
          <w:p w:rsidR="00473542" w:rsidRPr="005776D5" w:rsidRDefault="00473542" w:rsidP="00C854E6">
            <w:pPr>
              <w:jc w:val="center"/>
              <w:rPr>
                <w:sz w:val="24"/>
                <w:szCs w:val="24"/>
              </w:rPr>
            </w:pPr>
            <w:r>
              <w:rPr>
                <w:sz w:val="24"/>
                <w:szCs w:val="24"/>
              </w:rPr>
              <w:t>8</w:t>
            </w:r>
          </w:p>
        </w:tc>
        <w:tc>
          <w:tcPr>
            <w:tcW w:w="239" w:type="pct"/>
            <w:gridSpan w:val="2"/>
          </w:tcPr>
          <w:p w:rsidR="00473542" w:rsidRPr="005776D5" w:rsidRDefault="00473542" w:rsidP="00C854E6">
            <w:pPr>
              <w:jc w:val="center"/>
              <w:rPr>
                <w:sz w:val="24"/>
                <w:szCs w:val="24"/>
              </w:rPr>
            </w:pPr>
            <w:r>
              <w:rPr>
                <w:sz w:val="24"/>
                <w:szCs w:val="24"/>
              </w:rPr>
              <w:t>8</w:t>
            </w:r>
          </w:p>
        </w:tc>
      </w:tr>
    </w:tbl>
    <w:p w:rsidR="00473542" w:rsidRDefault="00473542" w:rsidP="00473542">
      <w:pPr>
        <w:widowControl w:val="0"/>
        <w:autoSpaceDE w:val="0"/>
        <w:autoSpaceDN w:val="0"/>
        <w:adjustRightInd w:val="0"/>
        <w:rPr>
          <w:sz w:val="28"/>
          <w:szCs w:val="28"/>
        </w:rPr>
      </w:pPr>
    </w:p>
    <w:p w:rsidR="00473542" w:rsidRDefault="00473542" w:rsidP="00473542">
      <w:pPr>
        <w:widowControl w:val="0"/>
        <w:autoSpaceDE w:val="0"/>
        <w:autoSpaceDN w:val="0"/>
        <w:adjustRightInd w:val="0"/>
        <w:rPr>
          <w:sz w:val="28"/>
          <w:szCs w:val="28"/>
        </w:rPr>
      </w:pPr>
    </w:p>
    <w:p w:rsidR="00473542" w:rsidRDefault="00473542" w:rsidP="00473542">
      <w:pPr>
        <w:widowControl w:val="0"/>
        <w:autoSpaceDE w:val="0"/>
        <w:autoSpaceDN w:val="0"/>
        <w:adjustRightInd w:val="0"/>
        <w:rPr>
          <w:sz w:val="28"/>
          <w:szCs w:val="28"/>
        </w:rPr>
      </w:pPr>
    </w:p>
    <w:p w:rsidR="00473542" w:rsidRDefault="00473542" w:rsidP="00473542">
      <w:pPr>
        <w:widowControl w:val="0"/>
        <w:autoSpaceDE w:val="0"/>
        <w:autoSpaceDN w:val="0"/>
        <w:adjustRightInd w:val="0"/>
        <w:rPr>
          <w:sz w:val="28"/>
          <w:szCs w:val="28"/>
        </w:rPr>
        <w:sectPr w:rsidR="00473542" w:rsidSect="00714677">
          <w:pgSz w:w="16838" w:h="11905" w:orient="landscape"/>
          <w:pgMar w:top="1134" w:right="567" w:bottom="1134" w:left="567" w:header="720" w:footer="720" w:gutter="0"/>
          <w:pgNumType w:start="1"/>
          <w:cols w:space="720"/>
          <w:noEndnote/>
        </w:sectPr>
      </w:pPr>
    </w:p>
    <w:p w:rsidR="00473542" w:rsidRPr="005776D5" w:rsidRDefault="00473542" w:rsidP="00473542">
      <w:pPr>
        <w:widowControl w:val="0"/>
        <w:autoSpaceDE w:val="0"/>
        <w:autoSpaceDN w:val="0"/>
        <w:adjustRightInd w:val="0"/>
        <w:ind w:firstLine="709"/>
        <w:jc w:val="center"/>
        <w:rPr>
          <w:sz w:val="28"/>
          <w:szCs w:val="28"/>
        </w:rPr>
      </w:pPr>
      <w:r w:rsidRPr="005776D5">
        <w:rPr>
          <w:sz w:val="28"/>
          <w:szCs w:val="28"/>
        </w:rPr>
        <w:lastRenderedPageBreak/>
        <w:t>Раздел 4. Обоснование ресурсного обеспечения муниципальной программы</w:t>
      </w:r>
    </w:p>
    <w:p w:rsidR="00473542" w:rsidRDefault="00473542" w:rsidP="00473542">
      <w:pPr>
        <w:widowControl w:val="0"/>
        <w:autoSpaceDE w:val="0"/>
        <w:autoSpaceDN w:val="0"/>
        <w:adjustRightInd w:val="0"/>
        <w:ind w:firstLine="709"/>
        <w:jc w:val="both"/>
        <w:outlineLvl w:val="1"/>
        <w:rPr>
          <w:i/>
        </w:rPr>
      </w:pPr>
    </w:p>
    <w:p w:rsidR="00473542" w:rsidRDefault="00473542" w:rsidP="00473542">
      <w:pPr>
        <w:widowControl w:val="0"/>
        <w:autoSpaceDE w:val="0"/>
        <w:autoSpaceDN w:val="0"/>
        <w:adjustRightInd w:val="0"/>
        <w:ind w:firstLine="709"/>
        <w:jc w:val="both"/>
        <w:rPr>
          <w:sz w:val="28"/>
          <w:szCs w:val="28"/>
        </w:rPr>
      </w:pPr>
      <w:r>
        <w:rPr>
          <w:sz w:val="28"/>
          <w:szCs w:val="28"/>
        </w:rPr>
        <w:t>Общий объем финансирования программы представлен в следующей таблице:</w:t>
      </w:r>
    </w:p>
    <w:p w:rsidR="00473542" w:rsidRDefault="00473542" w:rsidP="00473542">
      <w:pPr>
        <w:widowControl w:val="0"/>
        <w:autoSpaceDE w:val="0"/>
        <w:autoSpaceDN w:val="0"/>
        <w:adjustRightInd w:val="0"/>
        <w:ind w:firstLine="709"/>
        <w:jc w:val="right"/>
        <w:rPr>
          <w:sz w:val="28"/>
          <w:szCs w:val="28"/>
        </w:rPr>
      </w:pPr>
      <w:r>
        <w:rPr>
          <w:sz w:val="28"/>
          <w:szCs w:val="28"/>
        </w:rPr>
        <w:t xml:space="preserve">тыс. руб.    </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985"/>
        <w:gridCol w:w="850"/>
        <w:gridCol w:w="709"/>
        <w:gridCol w:w="709"/>
        <w:gridCol w:w="709"/>
        <w:gridCol w:w="708"/>
        <w:gridCol w:w="709"/>
        <w:gridCol w:w="727"/>
        <w:gridCol w:w="1110"/>
      </w:tblGrid>
      <w:tr w:rsidR="00473542" w:rsidRPr="00B549F6" w:rsidTr="00C854E6">
        <w:trPr>
          <w:trHeight w:val="789"/>
        </w:trPr>
        <w:tc>
          <w:tcPr>
            <w:tcW w:w="2376"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Наименование программы (подпрограммы)</w:t>
            </w:r>
          </w:p>
        </w:tc>
        <w:tc>
          <w:tcPr>
            <w:tcW w:w="1985"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Источники финансирования</w:t>
            </w:r>
          </w:p>
        </w:tc>
        <w:tc>
          <w:tcPr>
            <w:tcW w:w="850"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2018</w:t>
            </w:r>
          </w:p>
        </w:tc>
        <w:tc>
          <w:tcPr>
            <w:tcW w:w="709"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201</w:t>
            </w:r>
            <w:r>
              <w:rPr>
                <w:sz w:val="24"/>
                <w:szCs w:val="24"/>
              </w:rPr>
              <w:t>9</w:t>
            </w:r>
          </w:p>
        </w:tc>
        <w:tc>
          <w:tcPr>
            <w:tcW w:w="709"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20</w:t>
            </w:r>
            <w:r>
              <w:rPr>
                <w:sz w:val="24"/>
                <w:szCs w:val="24"/>
              </w:rPr>
              <w:t>20</w:t>
            </w:r>
          </w:p>
        </w:tc>
        <w:tc>
          <w:tcPr>
            <w:tcW w:w="709" w:type="dxa"/>
          </w:tcPr>
          <w:p w:rsidR="00473542" w:rsidRPr="00D5735C" w:rsidRDefault="00473542" w:rsidP="008F71FB">
            <w:pPr>
              <w:widowControl w:val="0"/>
              <w:autoSpaceDE w:val="0"/>
              <w:autoSpaceDN w:val="0"/>
              <w:adjustRightInd w:val="0"/>
              <w:jc w:val="center"/>
              <w:outlineLvl w:val="1"/>
              <w:rPr>
                <w:sz w:val="24"/>
                <w:szCs w:val="24"/>
              </w:rPr>
            </w:pPr>
            <w:r>
              <w:rPr>
                <w:sz w:val="24"/>
                <w:szCs w:val="24"/>
              </w:rPr>
              <w:t>2021</w:t>
            </w:r>
          </w:p>
        </w:tc>
        <w:tc>
          <w:tcPr>
            <w:tcW w:w="708" w:type="dxa"/>
          </w:tcPr>
          <w:p w:rsidR="00473542" w:rsidRPr="00D5735C" w:rsidRDefault="00473542" w:rsidP="008F71FB">
            <w:pPr>
              <w:widowControl w:val="0"/>
              <w:autoSpaceDE w:val="0"/>
              <w:autoSpaceDN w:val="0"/>
              <w:adjustRightInd w:val="0"/>
              <w:jc w:val="center"/>
              <w:outlineLvl w:val="1"/>
              <w:rPr>
                <w:sz w:val="24"/>
                <w:szCs w:val="24"/>
              </w:rPr>
            </w:pPr>
            <w:r>
              <w:rPr>
                <w:sz w:val="24"/>
                <w:szCs w:val="24"/>
              </w:rPr>
              <w:t>2022</w:t>
            </w:r>
          </w:p>
        </w:tc>
        <w:tc>
          <w:tcPr>
            <w:tcW w:w="709"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20</w:t>
            </w:r>
            <w:r>
              <w:rPr>
                <w:sz w:val="24"/>
                <w:szCs w:val="24"/>
              </w:rPr>
              <w:t>23</w:t>
            </w:r>
          </w:p>
        </w:tc>
        <w:tc>
          <w:tcPr>
            <w:tcW w:w="727"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202</w:t>
            </w:r>
            <w:r>
              <w:rPr>
                <w:sz w:val="24"/>
                <w:szCs w:val="24"/>
              </w:rPr>
              <w:t>4</w:t>
            </w:r>
          </w:p>
        </w:tc>
        <w:tc>
          <w:tcPr>
            <w:tcW w:w="1110" w:type="dxa"/>
          </w:tcPr>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ВСЕГО</w:t>
            </w:r>
          </w:p>
        </w:tc>
      </w:tr>
      <w:tr w:rsidR="00473542" w:rsidRPr="00B549F6" w:rsidTr="00C854E6">
        <w:trPr>
          <w:trHeight w:val="561"/>
        </w:trPr>
        <w:tc>
          <w:tcPr>
            <w:tcW w:w="2376" w:type="dxa"/>
            <w:vMerge w:val="restart"/>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Муниципальная программа</w:t>
            </w: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Районный бюджет</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363,0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1641,0</w:t>
            </w:r>
          </w:p>
        </w:tc>
      </w:tr>
      <w:tr w:rsidR="00473542" w:rsidRPr="00B549F6" w:rsidTr="00C854E6">
        <w:tc>
          <w:tcPr>
            <w:tcW w:w="2376" w:type="dxa"/>
            <w:vMerge/>
          </w:tcPr>
          <w:p w:rsidR="00473542" w:rsidRPr="00D5735C" w:rsidRDefault="00473542" w:rsidP="00C854E6">
            <w:pPr>
              <w:widowControl w:val="0"/>
              <w:autoSpaceDE w:val="0"/>
              <w:autoSpaceDN w:val="0"/>
              <w:adjustRightInd w:val="0"/>
              <w:jc w:val="center"/>
              <w:outlineLvl w:val="1"/>
              <w:rPr>
                <w:sz w:val="24"/>
                <w:szCs w:val="24"/>
              </w:rPr>
            </w:pP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ИТОГО:</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363,0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213,0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1641,0</w:t>
            </w:r>
          </w:p>
        </w:tc>
      </w:tr>
      <w:tr w:rsidR="00473542" w:rsidRPr="00B549F6" w:rsidTr="00C854E6">
        <w:tc>
          <w:tcPr>
            <w:tcW w:w="10592" w:type="dxa"/>
            <w:gridSpan w:val="10"/>
          </w:tcPr>
          <w:p w:rsidR="00473542" w:rsidRPr="00D5735C" w:rsidRDefault="00473542" w:rsidP="00C854E6">
            <w:pPr>
              <w:widowControl w:val="0"/>
              <w:autoSpaceDE w:val="0"/>
              <w:autoSpaceDN w:val="0"/>
              <w:adjustRightInd w:val="0"/>
              <w:jc w:val="both"/>
              <w:outlineLvl w:val="1"/>
              <w:rPr>
                <w:sz w:val="24"/>
                <w:szCs w:val="24"/>
              </w:rPr>
            </w:pPr>
            <w:r w:rsidRPr="00D5735C">
              <w:rPr>
                <w:sz w:val="24"/>
                <w:szCs w:val="24"/>
              </w:rPr>
              <w:t>В том числе:</w:t>
            </w:r>
          </w:p>
        </w:tc>
      </w:tr>
      <w:tr w:rsidR="00473542" w:rsidRPr="00B549F6" w:rsidTr="00C854E6">
        <w:trPr>
          <w:trHeight w:val="549"/>
        </w:trPr>
        <w:tc>
          <w:tcPr>
            <w:tcW w:w="2376" w:type="dxa"/>
            <w:vMerge w:val="restart"/>
          </w:tcPr>
          <w:p w:rsidR="00473542" w:rsidRPr="00D5735C" w:rsidRDefault="00473542" w:rsidP="00C854E6">
            <w:pPr>
              <w:widowControl w:val="0"/>
              <w:autoSpaceDE w:val="0"/>
              <w:autoSpaceDN w:val="0"/>
              <w:adjustRightInd w:val="0"/>
              <w:jc w:val="both"/>
              <w:outlineLvl w:val="1"/>
              <w:rPr>
                <w:sz w:val="24"/>
                <w:szCs w:val="24"/>
              </w:rPr>
            </w:pPr>
            <w:r w:rsidRPr="00D5735C">
              <w:rPr>
                <w:sz w:val="24"/>
                <w:szCs w:val="24"/>
              </w:rPr>
              <w:t xml:space="preserve">Подпрограмма </w:t>
            </w:r>
          </w:p>
          <w:p w:rsidR="00473542" w:rsidRDefault="00473542" w:rsidP="00C854E6">
            <w:pPr>
              <w:widowControl w:val="0"/>
              <w:autoSpaceDE w:val="0"/>
              <w:autoSpaceDN w:val="0"/>
              <w:adjustRightInd w:val="0"/>
              <w:jc w:val="both"/>
              <w:outlineLvl w:val="1"/>
              <w:rPr>
                <w:bCs/>
                <w:sz w:val="24"/>
                <w:szCs w:val="24"/>
              </w:rPr>
            </w:pPr>
            <w:r w:rsidRPr="00D5735C">
              <w:rPr>
                <w:bCs/>
                <w:sz w:val="24"/>
                <w:szCs w:val="24"/>
              </w:rPr>
              <w:t>«Гражданско-патриотическое воспитание граждан</w:t>
            </w:r>
          </w:p>
          <w:p w:rsidR="00473542" w:rsidRDefault="00473542" w:rsidP="00C854E6">
            <w:pPr>
              <w:widowControl w:val="0"/>
              <w:autoSpaceDE w:val="0"/>
              <w:autoSpaceDN w:val="0"/>
              <w:adjustRightInd w:val="0"/>
              <w:jc w:val="both"/>
              <w:outlineLvl w:val="1"/>
              <w:rPr>
                <w:bCs/>
                <w:sz w:val="24"/>
                <w:szCs w:val="24"/>
              </w:rPr>
            </w:pPr>
            <w:r w:rsidRPr="00D5735C">
              <w:rPr>
                <w:bCs/>
                <w:sz w:val="24"/>
                <w:szCs w:val="24"/>
              </w:rPr>
              <w:t xml:space="preserve"> на территории муниципального образования </w:t>
            </w:r>
          </w:p>
          <w:p w:rsidR="00473542" w:rsidRPr="00D5735C" w:rsidRDefault="00473542" w:rsidP="00C854E6">
            <w:pPr>
              <w:widowControl w:val="0"/>
              <w:autoSpaceDE w:val="0"/>
              <w:autoSpaceDN w:val="0"/>
              <w:adjustRightInd w:val="0"/>
              <w:jc w:val="both"/>
              <w:outlineLvl w:val="1"/>
              <w:rPr>
                <w:sz w:val="24"/>
                <w:szCs w:val="24"/>
              </w:rPr>
            </w:pPr>
            <w:r w:rsidRPr="00D5735C">
              <w:rPr>
                <w:bCs/>
                <w:sz w:val="24"/>
                <w:szCs w:val="24"/>
              </w:rPr>
              <w:t>«Сычевский район» Смоленской области»</w:t>
            </w: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Районный бюджет</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530,0</w:t>
            </w:r>
          </w:p>
        </w:tc>
      </w:tr>
      <w:tr w:rsidR="00473542" w:rsidRPr="00B549F6" w:rsidTr="00C854E6">
        <w:tc>
          <w:tcPr>
            <w:tcW w:w="2376" w:type="dxa"/>
            <w:vMerge/>
          </w:tcPr>
          <w:p w:rsidR="00473542" w:rsidRPr="00D5735C" w:rsidRDefault="00473542" w:rsidP="00C854E6">
            <w:pPr>
              <w:widowControl w:val="0"/>
              <w:autoSpaceDE w:val="0"/>
              <w:autoSpaceDN w:val="0"/>
              <w:adjustRightInd w:val="0"/>
              <w:jc w:val="center"/>
              <w:outlineLvl w:val="1"/>
              <w:rPr>
                <w:sz w:val="24"/>
                <w:szCs w:val="24"/>
              </w:rPr>
            </w:pP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ИТОГО:</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55,0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530,0</w:t>
            </w:r>
          </w:p>
        </w:tc>
      </w:tr>
      <w:tr w:rsidR="00473542" w:rsidRPr="00B549F6" w:rsidTr="00C854E6">
        <w:trPr>
          <w:trHeight w:val="444"/>
        </w:trPr>
        <w:tc>
          <w:tcPr>
            <w:tcW w:w="2376" w:type="dxa"/>
            <w:vMerge w:val="restart"/>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Подпрограмма</w:t>
            </w:r>
          </w:p>
          <w:p w:rsidR="008F71FB" w:rsidRDefault="00473542" w:rsidP="00C854E6">
            <w:pPr>
              <w:widowControl w:val="0"/>
              <w:autoSpaceDE w:val="0"/>
              <w:autoSpaceDN w:val="0"/>
              <w:adjustRightInd w:val="0"/>
              <w:jc w:val="both"/>
              <w:outlineLvl w:val="1"/>
              <w:rPr>
                <w:sz w:val="24"/>
                <w:szCs w:val="24"/>
              </w:rPr>
            </w:pPr>
            <w:r w:rsidRPr="00D5735C">
              <w:rPr>
                <w:sz w:val="24"/>
                <w:szCs w:val="24"/>
              </w:rPr>
              <w:t xml:space="preserve">«Обеспечение квалифицированными кадрами учреждений, находящихся на территории муниципального образования «Сычевский район» Смоленской </w:t>
            </w:r>
          </w:p>
          <w:p w:rsidR="00473542" w:rsidRPr="00D5735C" w:rsidRDefault="00473542" w:rsidP="008F71FB">
            <w:pPr>
              <w:widowControl w:val="0"/>
              <w:autoSpaceDE w:val="0"/>
              <w:autoSpaceDN w:val="0"/>
              <w:adjustRightInd w:val="0"/>
              <w:jc w:val="both"/>
              <w:outlineLvl w:val="1"/>
              <w:rPr>
                <w:sz w:val="24"/>
                <w:szCs w:val="24"/>
              </w:rPr>
            </w:pPr>
            <w:r w:rsidRPr="00D5735C">
              <w:rPr>
                <w:sz w:val="24"/>
                <w:szCs w:val="24"/>
              </w:rPr>
              <w:t xml:space="preserve">области» </w:t>
            </w: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Районный бюджет</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120,0</w:t>
            </w:r>
          </w:p>
        </w:tc>
      </w:tr>
      <w:tr w:rsidR="00473542" w:rsidRPr="00B549F6" w:rsidTr="00C854E6">
        <w:tc>
          <w:tcPr>
            <w:tcW w:w="2376" w:type="dxa"/>
            <w:vMerge/>
          </w:tcPr>
          <w:p w:rsidR="00473542" w:rsidRPr="00D5735C" w:rsidRDefault="00473542" w:rsidP="00C854E6">
            <w:pPr>
              <w:widowControl w:val="0"/>
              <w:autoSpaceDE w:val="0"/>
              <w:autoSpaceDN w:val="0"/>
              <w:adjustRightInd w:val="0"/>
              <w:jc w:val="center"/>
              <w:outlineLvl w:val="1"/>
              <w:rPr>
                <w:sz w:val="24"/>
                <w:szCs w:val="24"/>
              </w:rPr>
            </w:pPr>
          </w:p>
        </w:tc>
        <w:tc>
          <w:tcPr>
            <w:tcW w:w="1985" w:type="dxa"/>
          </w:tcPr>
          <w:p w:rsidR="00473542" w:rsidRPr="00D5735C" w:rsidRDefault="00473542" w:rsidP="00C854E6">
            <w:pPr>
              <w:widowControl w:val="0"/>
              <w:autoSpaceDE w:val="0"/>
              <w:autoSpaceDN w:val="0"/>
              <w:adjustRightInd w:val="0"/>
              <w:ind w:left="-181" w:firstLine="181"/>
              <w:jc w:val="center"/>
              <w:outlineLvl w:val="1"/>
              <w:rPr>
                <w:sz w:val="24"/>
                <w:szCs w:val="24"/>
              </w:rPr>
            </w:pPr>
            <w:r w:rsidRPr="00D5735C">
              <w:rPr>
                <w:sz w:val="24"/>
                <w:szCs w:val="24"/>
              </w:rPr>
              <w:t>ИТОГО:</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20,0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120,0</w:t>
            </w:r>
          </w:p>
        </w:tc>
      </w:tr>
      <w:tr w:rsidR="00473542" w:rsidRPr="00B549F6" w:rsidTr="00C854E6">
        <w:tc>
          <w:tcPr>
            <w:tcW w:w="2376" w:type="dxa"/>
            <w:vMerge w:val="restart"/>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Подпрограмма</w:t>
            </w:r>
          </w:p>
          <w:p w:rsidR="008F71FB" w:rsidRDefault="00473542" w:rsidP="00C854E6">
            <w:pPr>
              <w:widowControl w:val="0"/>
              <w:autoSpaceDE w:val="0"/>
              <w:autoSpaceDN w:val="0"/>
              <w:adjustRightInd w:val="0"/>
              <w:jc w:val="center"/>
              <w:outlineLvl w:val="1"/>
              <w:rPr>
                <w:sz w:val="24"/>
                <w:szCs w:val="24"/>
              </w:rPr>
            </w:pPr>
            <w:r w:rsidRPr="00D5735C">
              <w:rPr>
                <w:sz w:val="24"/>
                <w:szCs w:val="24"/>
              </w:rPr>
              <w:t xml:space="preserve">«Комплексные меры противодействия злоупотреблению наркотическими средствами и их незаконному обороту в муниципальном образовании «Сычевский район» Смоленской </w:t>
            </w:r>
          </w:p>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области»</w:t>
            </w: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Районный бюджет</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175,0</w:t>
            </w:r>
          </w:p>
        </w:tc>
      </w:tr>
      <w:tr w:rsidR="00473542" w:rsidRPr="00B549F6" w:rsidTr="00C854E6">
        <w:tc>
          <w:tcPr>
            <w:tcW w:w="2376" w:type="dxa"/>
            <w:vMerge/>
          </w:tcPr>
          <w:p w:rsidR="00473542" w:rsidRPr="00D5735C" w:rsidRDefault="00473542" w:rsidP="00C854E6">
            <w:pPr>
              <w:widowControl w:val="0"/>
              <w:autoSpaceDE w:val="0"/>
              <w:autoSpaceDN w:val="0"/>
              <w:adjustRightInd w:val="0"/>
              <w:jc w:val="center"/>
              <w:outlineLvl w:val="1"/>
              <w:rPr>
                <w:sz w:val="24"/>
                <w:szCs w:val="24"/>
              </w:rPr>
            </w:pP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ИТОГО:</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25,0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175,0</w:t>
            </w:r>
          </w:p>
        </w:tc>
      </w:tr>
      <w:tr w:rsidR="00473542" w:rsidRPr="00B549F6" w:rsidTr="00C854E6">
        <w:tc>
          <w:tcPr>
            <w:tcW w:w="2376" w:type="dxa"/>
            <w:vMerge w:val="restart"/>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Подпрограмма</w:t>
            </w:r>
          </w:p>
          <w:p w:rsidR="008F71FB" w:rsidRDefault="00473542" w:rsidP="00C854E6">
            <w:pPr>
              <w:widowControl w:val="0"/>
              <w:autoSpaceDE w:val="0"/>
              <w:autoSpaceDN w:val="0"/>
              <w:adjustRightInd w:val="0"/>
              <w:jc w:val="center"/>
              <w:outlineLvl w:val="1"/>
              <w:rPr>
                <w:sz w:val="24"/>
                <w:szCs w:val="24"/>
              </w:rPr>
            </w:pPr>
            <w:r w:rsidRPr="00D5735C">
              <w:rPr>
                <w:sz w:val="24"/>
                <w:szCs w:val="24"/>
              </w:rPr>
              <w:t xml:space="preserve">«Комплексные меры по профилактике безнадзорности, правонарушений </w:t>
            </w:r>
            <w:r w:rsidRPr="00D5735C">
              <w:rPr>
                <w:sz w:val="24"/>
                <w:szCs w:val="24"/>
              </w:rPr>
              <w:lastRenderedPageBreak/>
              <w:t>среди несовершеннолет</w:t>
            </w:r>
            <w:r w:rsidR="008F71FB">
              <w:rPr>
                <w:sz w:val="24"/>
                <w:szCs w:val="24"/>
              </w:rPr>
              <w:t>-</w:t>
            </w:r>
            <w:r w:rsidRPr="00D5735C">
              <w:rPr>
                <w:sz w:val="24"/>
                <w:szCs w:val="24"/>
              </w:rPr>
              <w:t xml:space="preserve">них, семейного неблагополучия и соблюдения законодательства о правах ребенка в муниципальном образовании «Сычевский район» Смоленской </w:t>
            </w:r>
          </w:p>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области»</w:t>
            </w: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lastRenderedPageBreak/>
              <w:t>Районный бюджет</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110,0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620,0</w:t>
            </w:r>
          </w:p>
        </w:tc>
      </w:tr>
      <w:tr w:rsidR="00473542" w:rsidRPr="00B549F6" w:rsidTr="00C854E6">
        <w:tc>
          <w:tcPr>
            <w:tcW w:w="2376" w:type="dxa"/>
            <w:vMerge/>
          </w:tcPr>
          <w:p w:rsidR="00473542" w:rsidRPr="00D5735C" w:rsidRDefault="00473542" w:rsidP="00C854E6">
            <w:pPr>
              <w:widowControl w:val="0"/>
              <w:autoSpaceDE w:val="0"/>
              <w:autoSpaceDN w:val="0"/>
              <w:adjustRightInd w:val="0"/>
              <w:jc w:val="center"/>
              <w:outlineLvl w:val="1"/>
              <w:rPr>
                <w:sz w:val="24"/>
                <w:szCs w:val="24"/>
              </w:rPr>
            </w:pP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ИТОГО:</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110,0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85,0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620,0</w:t>
            </w:r>
          </w:p>
        </w:tc>
      </w:tr>
      <w:tr w:rsidR="00473542" w:rsidRPr="00B549F6" w:rsidTr="00C854E6">
        <w:tc>
          <w:tcPr>
            <w:tcW w:w="2376" w:type="dxa"/>
            <w:vMerge w:val="restart"/>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lastRenderedPageBreak/>
              <w:t>Подпрограмма</w:t>
            </w:r>
          </w:p>
          <w:p w:rsidR="008F71FB" w:rsidRDefault="00473542" w:rsidP="00C854E6">
            <w:pPr>
              <w:widowControl w:val="0"/>
              <w:autoSpaceDE w:val="0"/>
              <w:autoSpaceDN w:val="0"/>
              <w:adjustRightInd w:val="0"/>
              <w:jc w:val="center"/>
              <w:outlineLvl w:val="1"/>
              <w:rPr>
                <w:sz w:val="24"/>
                <w:szCs w:val="24"/>
              </w:rPr>
            </w:pPr>
            <w:r w:rsidRPr="00D5735C">
              <w:rPr>
                <w:sz w:val="24"/>
                <w:szCs w:val="24"/>
              </w:rPr>
              <w:t xml:space="preserve">«Комплексные меры по профилактике правонарушений и усилению борьбы с преступностью  в муниципальном образовании «Сычевский район» Смоленской </w:t>
            </w:r>
          </w:p>
          <w:p w:rsidR="00473542" w:rsidRPr="00D5735C" w:rsidRDefault="00473542" w:rsidP="008F71FB">
            <w:pPr>
              <w:widowControl w:val="0"/>
              <w:autoSpaceDE w:val="0"/>
              <w:autoSpaceDN w:val="0"/>
              <w:adjustRightInd w:val="0"/>
              <w:jc w:val="center"/>
              <w:outlineLvl w:val="1"/>
              <w:rPr>
                <w:sz w:val="24"/>
                <w:szCs w:val="24"/>
              </w:rPr>
            </w:pPr>
            <w:r w:rsidRPr="00D5735C">
              <w:rPr>
                <w:sz w:val="24"/>
                <w:szCs w:val="24"/>
              </w:rPr>
              <w:t>области»</w:t>
            </w: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Районный бюджет</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196,0</w:t>
            </w:r>
          </w:p>
        </w:tc>
      </w:tr>
      <w:tr w:rsidR="00473542" w:rsidRPr="00B549F6" w:rsidTr="00C854E6">
        <w:tc>
          <w:tcPr>
            <w:tcW w:w="2376" w:type="dxa"/>
            <w:vMerge/>
          </w:tcPr>
          <w:p w:rsidR="00473542" w:rsidRPr="00D5735C" w:rsidRDefault="00473542" w:rsidP="00C854E6">
            <w:pPr>
              <w:widowControl w:val="0"/>
              <w:autoSpaceDE w:val="0"/>
              <w:autoSpaceDN w:val="0"/>
              <w:adjustRightInd w:val="0"/>
              <w:jc w:val="center"/>
              <w:outlineLvl w:val="1"/>
              <w:rPr>
                <w:sz w:val="24"/>
                <w:szCs w:val="24"/>
              </w:rPr>
            </w:pPr>
          </w:p>
        </w:tc>
        <w:tc>
          <w:tcPr>
            <w:tcW w:w="1985" w:type="dxa"/>
          </w:tcPr>
          <w:p w:rsidR="00473542" w:rsidRPr="00D5735C" w:rsidRDefault="00473542" w:rsidP="00C854E6">
            <w:pPr>
              <w:widowControl w:val="0"/>
              <w:autoSpaceDE w:val="0"/>
              <w:autoSpaceDN w:val="0"/>
              <w:adjustRightInd w:val="0"/>
              <w:jc w:val="center"/>
              <w:outlineLvl w:val="1"/>
              <w:rPr>
                <w:sz w:val="24"/>
                <w:szCs w:val="24"/>
              </w:rPr>
            </w:pPr>
            <w:r w:rsidRPr="00D5735C">
              <w:rPr>
                <w:sz w:val="24"/>
                <w:szCs w:val="24"/>
              </w:rPr>
              <w:t>ИТОГО:</w:t>
            </w:r>
          </w:p>
        </w:tc>
        <w:tc>
          <w:tcPr>
            <w:tcW w:w="85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8"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09"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727"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28,0</w:t>
            </w:r>
          </w:p>
        </w:tc>
        <w:tc>
          <w:tcPr>
            <w:tcW w:w="1110" w:type="dxa"/>
          </w:tcPr>
          <w:p w:rsidR="00473542" w:rsidRPr="00D5735C" w:rsidRDefault="00473542" w:rsidP="00C854E6">
            <w:pPr>
              <w:widowControl w:val="0"/>
              <w:autoSpaceDE w:val="0"/>
              <w:autoSpaceDN w:val="0"/>
              <w:adjustRightInd w:val="0"/>
              <w:jc w:val="both"/>
              <w:outlineLvl w:val="1"/>
              <w:rPr>
                <w:sz w:val="24"/>
                <w:szCs w:val="24"/>
              </w:rPr>
            </w:pPr>
            <w:r>
              <w:rPr>
                <w:sz w:val="24"/>
                <w:szCs w:val="24"/>
              </w:rPr>
              <w:t>196,0</w:t>
            </w:r>
          </w:p>
        </w:tc>
      </w:tr>
      <w:tr w:rsidR="00473542" w:rsidRPr="00B549F6" w:rsidTr="00C854E6">
        <w:tc>
          <w:tcPr>
            <w:tcW w:w="2376"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Обеспечивающая подпрограмма</w:t>
            </w:r>
          </w:p>
        </w:tc>
        <w:tc>
          <w:tcPr>
            <w:tcW w:w="1985"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Районный бюджет</w:t>
            </w:r>
          </w:p>
        </w:tc>
        <w:tc>
          <w:tcPr>
            <w:tcW w:w="850" w:type="dxa"/>
          </w:tcPr>
          <w:p w:rsidR="00473542" w:rsidRPr="00B549F6" w:rsidRDefault="00473542" w:rsidP="00C854E6">
            <w:pPr>
              <w:widowControl w:val="0"/>
              <w:autoSpaceDE w:val="0"/>
              <w:autoSpaceDN w:val="0"/>
              <w:adjustRightInd w:val="0"/>
              <w:jc w:val="both"/>
              <w:outlineLvl w:val="1"/>
              <w:rPr>
                <w:sz w:val="28"/>
                <w:szCs w:val="28"/>
              </w:rPr>
            </w:pPr>
            <w:r w:rsidRPr="00B549F6">
              <w:rPr>
                <w:sz w:val="28"/>
                <w:szCs w:val="28"/>
              </w:rPr>
              <w:t>0</w:t>
            </w:r>
          </w:p>
        </w:tc>
        <w:tc>
          <w:tcPr>
            <w:tcW w:w="709" w:type="dxa"/>
          </w:tcPr>
          <w:p w:rsidR="00473542" w:rsidRPr="00B549F6" w:rsidRDefault="00473542" w:rsidP="00C854E6">
            <w:pPr>
              <w:widowControl w:val="0"/>
              <w:autoSpaceDE w:val="0"/>
              <w:autoSpaceDN w:val="0"/>
              <w:adjustRightInd w:val="0"/>
              <w:jc w:val="both"/>
              <w:outlineLvl w:val="1"/>
              <w:rPr>
                <w:sz w:val="28"/>
                <w:szCs w:val="28"/>
              </w:rPr>
            </w:pPr>
            <w:r w:rsidRPr="00B549F6">
              <w:rPr>
                <w:sz w:val="28"/>
                <w:szCs w:val="28"/>
              </w:rPr>
              <w:t>0</w:t>
            </w:r>
          </w:p>
        </w:tc>
        <w:tc>
          <w:tcPr>
            <w:tcW w:w="709" w:type="dxa"/>
          </w:tcPr>
          <w:p w:rsidR="00473542" w:rsidRPr="00B549F6" w:rsidRDefault="00473542" w:rsidP="00C854E6">
            <w:pPr>
              <w:widowControl w:val="0"/>
              <w:autoSpaceDE w:val="0"/>
              <w:autoSpaceDN w:val="0"/>
              <w:adjustRightInd w:val="0"/>
              <w:jc w:val="both"/>
              <w:outlineLvl w:val="1"/>
              <w:rPr>
                <w:sz w:val="28"/>
                <w:szCs w:val="28"/>
              </w:rPr>
            </w:pPr>
            <w:r w:rsidRPr="00B549F6">
              <w:rPr>
                <w:sz w:val="28"/>
                <w:szCs w:val="28"/>
              </w:rPr>
              <w:t>0</w:t>
            </w:r>
          </w:p>
        </w:tc>
        <w:tc>
          <w:tcPr>
            <w:tcW w:w="709" w:type="dxa"/>
          </w:tcPr>
          <w:p w:rsidR="00473542" w:rsidRDefault="00473542" w:rsidP="00C854E6">
            <w:pPr>
              <w:widowControl w:val="0"/>
              <w:autoSpaceDE w:val="0"/>
              <w:autoSpaceDN w:val="0"/>
              <w:adjustRightInd w:val="0"/>
              <w:jc w:val="both"/>
              <w:outlineLvl w:val="1"/>
              <w:rPr>
                <w:sz w:val="28"/>
                <w:szCs w:val="28"/>
              </w:rPr>
            </w:pPr>
            <w:r>
              <w:rPr>
                <w:sz w:val="28"/>
                <w:szCs w:val="28"/>
              </w:rPr>
              <w:t>0</w:t>
            </w:r>
          </w:p>
        </w:tc>
        <w:tc>
          <w:tcPr>
            <w:tcW w:w="708" w:type="dxa"/>
          </w:tcPr>
          <w:p w:rsidR="00473542" w:rsidRDefault="00473542" w:rsidP="00C854E6">
            <w:pPr>
              <w:widowControl w:val="0"/>
              <w:autoSpaceDE w:val="0"/>
              <w:autoSpaceDN w:val="0"/>
              <w:adjustRightInd w:val="0"/>
              <w:jc w:val="both"/>
              <w:outlineLvl w:val="1"/>
              <w:rPr>
                <w:sz w:val="28"/>
                <w:szCs w:val="28"/>
              </w:rPr>
            </w:pPr>
            <w:r>
              <w:rPr>
                <w:sz w:val="28"/>
                <w:szCs w:val="28"/>
              </w:rPr>
              <w:t>0</w:t>
            </w:r>
          </w:p>
        </w:tc>
        <w:tc>
          <w:tcPr>
            <w:tcW w:w="709" w:type="dxa"/>
          </w:tcPr>
          <w:p w:rsidR="00473542" w:rsidRPr="00B549F6" w:rsidRDefault="00473542" w:rsidP="00C854E6">
            <w:pPr>
              <w:widowControl w:val="0"/>
              <w:autoSpaceDE w:val="0"/>
              <w:autoSpaceDN w:val="0"/>
              <w:adjustRightInd w:val="0"/>
              <w:jc w:val="both"/>
              <w:outlineLvl w:val="1"/>
              <w:rPr>
                <w:sz w:val="28"/>
                <w:szCs w:val="28"/>
              </w:rPr>
            </w:pPr>
            <w:r>
              <w:rPr>
                <w:sz w:val="28"/>
                <w:szCs w:val="28"/>
              </w:rPr>
              <w:t>0</w:t>
            </w:r>
          </w:p>
        </w:tc>
        <w:tc>
          <w:tcPr>
            <w:tcW w:w="727" w:type="dxa"/>
          </w:tcPr>
          <w:p w:rsidR="00473542" w:rsidRPr="00B549F6" w:rsidRDefault="00473542" w:rsidP="00C854E6">
            <w:pPr>
              <w:widowControl w:val="0"/>
              <w:autoSpaceDE w:val="0"/>
              <w:autoSpaceDN w:val="0"/>
              <w:adjustRightInd w:val="0"/>
              <w:jc w:val="both"/>
              <w:outlineLvl w:val="1"/>
              <w:rPr>
                <w:sz w:val="28"/>
                <w:szCs w:val="28"/>
              </w:rPr>
            </w:pPr>
            <w:r>
              <w:rPr>
                <w:sz w:val="28"/>
                <w:szCs w:val="28"/>
              </w:rPr>
              <w:t>0</w:t>
            </w:r>
          </w:p>
        </w:tc>
        <w:tc>
          <w:tcPr>
            <w:tcW w:w="1110" w:type="dxa"/>
          </w:tcPr>
          <w:p w:rsidR="00473542" w:rsidRPr="00B549F6" w:rsidRDefault="00473542" w:rsidP="00C854E6">
            <w:pPr>
              <w:widowControl w:val="0"/>
              <w:autoSpaceDE w:val="0"/>
              <w:autoSpaceDN w:val="0"/>
              <w:adjustRightInd w:val="0"/>
              <w:jc w:val="both"/>
              <w:outlineLvl w:val="1"/>
              <w:rPr>
                <w:sz w:val="28"/>
                <w:szCs w:val="28"/>
              </w:rPr>
            </w:pPr>
            <w:r w:rsidRPr="00B549F6">
              <w:rPr>
                <w:sz w:val="28"/>
                <w:szCs w:val="28"/>
              </w:rPr>
              <w:t>0</w:t>
            </w:r>
          </w:p>
        </w:tc>
      </w:tr>
    </w:tbl>
    <w:p w:rsidR="00473542" w:rsidRDefault="00473542" w:rsidP="00473542">
      <w:pPr>
        <w:widowControl w:val="0"/>
        <w:autoSpaceDE w:val="0"/>
        <w:autoSpaceDN w:val="0"/>
        <w:adjustRightInd w:val="0"/>
        <w:ind w:firstLine="709"/>
        <w:jc w:val="both"/>
        <w:rPr>
          <w:i/>
        </w:rPr>
      </w:pPr>
      <w:r>
        <w:rPr>
          <w:sz w:val="28"/>
          <w:szCs w:val="28"/>
        </w:rPr>
        <w:t xml:space="preserve">                                                                                                      </w:t>
      </w:r>
    </w:p>
    <w:p w:rsidR="00473542" w:rsidRDefault="00473542" w:rsidP="00473542">
      <w:pPr>
        <w:widowControl w:val="0"/>
        <w:autoSpaceDE w:val="0"/>
        <w:autoSpaceDN w:val="0"/>
        <w:adjustRightInd w:val="0"/>
        <w:ind w:firstLine="709"/>
        <w:jc w:val="center"/>
        <w:rPr>
          <w:sz w:val="28"/>
          <w:szCs w:val="28"/>
        </w:rPr>
      </w:pPr>
      <w:r w:rsidRPr="005776D5">
        <w:rPr>
          <w:sz w:val="28"/>
          <w:szCs w:val="28"/>
        </w:rPr>
        <w:t>Раздел  5. Основные меры правового регулирования в сфере реализации муниципальной программы</w:t>
      </w:r>
    </w:p>
    <w:p w:rsidR="00473542" w:rsidRPr="005776D5" w:rsidRDefault="00473542" w:rsidP="00473542">
      <w:pPr>
        <w:widowControl w:val="0"/>
        <w:autoSpaceDE w:val="0"/>
        <w:autoSpaceDN w:val="0"/>
        <w:adjustRightInd w:val="0"/>
        <w:ind w:firstLine="709"/>
        <w:jc w:val="center"/>
        <w:rPr>
          <w:sz w:val="28"/>
          <w:szCs w:val="28"/>
        </w:rPr>
      </w:pPr>
    </w:p>
    <w:p w:rsidR="00473542" w:rsidRPr="006E715F" w:rsidRDefault="00473542" w:rsidP="00473542">
      <w:pPr>
        <w:ind w:firstLine="720"/>
        <w:jc w:val="both"/>
        <w:rPr>
          <w:sz w:val="28"/>
          <w:szCs w:val="28"/>
        </w:rPr>
      </w:pPr>
      <w:r w:rsidRPr="00EB7EB8">
        <w:rPr>
          <w:sz w:val="28"/>
          <w:szCs w:val="28"/>
        </w:rPr>
        <w:t>Муниципальная программа разработана в соответствии с Бюджетным кодексом Российской Федерации,</w:t>
      </w:r>
      <w:r>
        <w:rPr>
          <w:sz w:val="28"/>
          <w:szCs w:val="28"/>
        </w:rPr>
        <w:t xml:space="preserve"> Федеральным законом РФ от </w:t>
      </w:r>
      <w:r w:rsidRPr="00D71ADB">
        <w:rPr>
          <w:sz w:val="28"/>
          <w:szCs w:val="28"/>
        </w:rPr>
        <w:t>06.10.2003</w:t>
      </w:r>
      <w:r>
        <w:rPr>
          <w:sz w:val="28"/>
          <w:szCs w:val="28"/>
        </w:rPr>
        <w:t xml:space="preserve"> года №131-ФЗ «Об общих принципах организации местного самоуправления </w:t>
      </w:r>
      <w:r w:rsidR="00144F0A">
        <w:rPr>
          <w:sz w:val="28"/>
          <w:szCs w:val="28"/>
        </w:rPr>
        <w:t xml:space="preserve">                          </w:t>
      </w:r>
      <w:r>
        <w:rPr>
          <w:sz w:val="28"/>
          <w:szCs w:val="28"/>
        </w:rPr>
        <w:t xml:space="preserve">в Российской Федерации»; Федеральный закон «Об обороне» от 31.05.1196 №61-ФЗ, «О физической культуре и спорте в Российской Федерации» от 04.12.2007 №329-ФЗ, Стратегией государственной молодежной политики Российской Федерации, </w:t>
      </w:r>
      <w:r w:rsidRPr="006E715F">
        <w:rPr>
          <w:sz w:val="28"/>
          <w:szCs w:val="28"/>
        </w:rPr>
        <w:t>утвержденной Распоряжением Правительства Российской Федерации от 18 декабря 2006 года № 1760-р</w:t>
      </w:r>
      <w:r>
        <w:rPr>
          <w:sz w:val="28"/>
          <w:szCs w:val="28"/>
        </w:rPr>
        <w:t>.</w:t>
      </w:r>
    </w:p>
    <w:p w:rsidR="00473542" w:rsidRDefault="00473542" w:rsidP="00473542">
      <w:pPr>
        <w:pStyle w:val="ConsPlusNonformat"/>
        <w:ind w:firstLine="708"/>
        <w:rPr>
          <w:rFonts w:ascii="Times New Roman" w:hAnsi="Times New Roman" w:cs="Times New Roman"/>
          <w:sz w:val="28"/>
          <w:szCs w:val="28"/>
        </w:rPr>
      </w:pPr>
    </w:p>
    <w:p w:rsidR="00473542" w:rsidRDefault="00473542" w:rsidP="00473542">
      <w:pPr>
        <w:widowControl w:val="0"/>
        <w:autoSpaceDE w:val="0"/>
        <w:autoSpaceDN w:val="0"/>
        <w:adjustRightInd w:val="0"/>
        <w:ind w:firstLine="709"/>
        <w:jc w:val="center"/>
        <w:outlineLvl w:val="1"/>
        <w:rPr>
          <w:sz w:val="28"/>
          <w:szCs w:val="28"/>
        </w:rPr>
      </w:pPr>
      <w:r w:rsidRPr="005776D5">
        <w:rPr>
          <w:sz w:val="28"/>
          <w:szCs w:val="28"/>
        </w:rPr>
        <w:t>Раздел 6. Применение мер государственного регулирования в сфере реализации муниципальной программы</w:t>
      </w:r>
    </w:p>
    <w:p w:rsidR="00473542" w:rsidRPr="005776D5" w:rsidRDefault="00473542" w:rsidP="00473542">
      <w:pPr>
        <w:widowControl w:val="0"/>
        <w:autoSpaceDE w:val="0"/>
        <w:autoSpaceDN w:val="0"/>
        <w:adjustRightInd w:val="0"/>
        <w:ind w:firstLine="709"/>
        <w:jc w:val="center"/>
        <w:outlineLvl w:val="1"/>
        <w:rPr>
          <w:sz w:val="28"/>
          <w:szCs w:val="28"/>
        </w:rPr>
      </w:pPr>
    </w:p>
    <w:p w:rsidR="00473542" w:rsidRDefault="00473542" w:rsidP="00473542">
      <w:pPr>
        <w:widowControl w:val="0"/>
        <w:autoSpaceDE w:val="0"/>
        <w:autoSpaceDN w:val="0"/>
        <w:adjustRightInd w:val="0"/>
        <w:ind w:firstLine="709"/>
        <w:jc w:val="both"/>
        <w:outlineLvl w:val="1"/>
        <w:rPr>
          <w:b/>
          <w:sz w:val="28"/>
          <w:szCs w:val="28"/>
        </w:rPr>
      </w:pPr>
      <w:r w:rsidRPr="007A6041">
        <w:rPr>
          <w:sz w:val="28"/>
          <w:szCs w:val="28"/>
        </w:rPr>
        <w:t>В рамках муниципальной программы не пр</w:t>
      </w:r>
      <w:r>
        <w:rPr>
          <w:sz w:val="28"/>
          <w:szCs w:val="28"/>
        </w:rPr>
        <w:t>е</w:t>
      </w:r>
      <w:r w:rsidRPr="007A6041">
        <w:rPr>
          <w:sz w:val="28"/>
          <w:szCs w:val="28"/>
        </w:rPr>
        <w:t>дполагается применение мер го</w:t>
      </w:r>
      <w:r>
        <w:rPr>
          <w:sz w:val="28"/>
          <w:szCs w:val="28"/>
        </w:rPr>
        <w:t>с</w:t>
      </w:r>
      <w:r w:rsidRPr="007A6041">
        <w:rPr>
          <w:sz w:val="28"/>
          <w:szCs w:val="28"/>
        </w:rPr>
        <w:t xml:space="preserve">ударственного </w:t>
      </w:r>
      <w:r>
        <w:rPr>
          <w:sz w:val="28"/>
          <w:szCs w:val="28"/>
        </w:rPr>
        <w:t>регулирования.</w:t>
      </w:r>
    </w:p>
    <w:p w:rsidR="00473542" w:rsidRDefault="00473542" w:rsidP="00473542">
      <w:pPr>
        <w:widowControl w:val="0"/>
        <w:autoSpaceDE w:val="0"/>
        <w:autoSpaceDN w:val="0"/>
        <w:adjustRightInd w:val="0"/>
        <w:ind w:firstLine="709"/>
        <w:rPr>
          <w:b/>
          <w:sz w:val="28"/>
          <w:szCs w:val="28"/>
        </w:rPr>
        <w:sectPr w:rsidR="00473542" w:rsidSect="00714677">
          <w:pgSz w:w="11905" w:h="16838"/>
          <w:pgMar w:top="1134" w:right="567" w:bottom="1134" w:left="1134" w:header="720" w:footer="720" w:gutter="0"/>
          <w:pgNumType w:start="1"/>
          <w:cols w:space="720"/>
          <w:noEndnote/>
        </w:sectPr>
      </w:pPr>
    </w:p>
    <w:p w:rsidR="00473542" w:rsidRDefault="00473542" w:rsidP="00473542">
      <w:pPr>
        <w:widowControl w:val="0"/>
        <w:autoSpaceDE w:val="0"/>
        <w:autoSpaceDN w:val="0"/>
        <w:adjustRightInd w:val="0"/>
        <w:jc w:val="center"/>
        <w:rPr>
          <w:sz w:val="28"/>
          <w:szCs w:val="28"/>
        </w:rPr>
      </w:pPr>
      <w:r w:rsidRPr="005776D5">
        <w:rPr>
          <w:sz w:val="28"/>
          <w:szCs w:val="28"/>
        </w:rPr>
        <w:lastRenderedPageBreak/>
        <w:t>ПОДПРОГРАММА</w:t>
      </w:r>
    </w:p>
    <w:p w:rsidR="00473542" w:rsidRPr="005776D5" w:rsidRDefault="00473542" w:rsidP="00473542">
      <w:pPr>
        <w:widowControl w:val="0"/>
        <w:autoSpaceDE w:val="0"/>
        <w:autoSpaceDN w:val="0"/>
        <w:adjustRightInd w:val="0"/>
        <w:jc w:val="center"/>
        <w:rPr>
          <w:bCs/>
        </w:rPr>
      </w:pPr>
      <w:r w:rsidRPr="005776D5">
        <w:rPr>
          <w:bCs/>
          <w:sz w:val="28"/>
          <w:szCs w:val="28"/>
        </w:rPr>
        <w:t>«</w:t>
      </w:r>
      <w:r>
        <w:rPr>
          <w:bCs/>
          <w:sz w:val="28"/>
          <w:szCs w:val="28"/>
        </w:rPr>
        <w:t>Гражданско-патриотическое воспитание граждан</w:t>
      </w:r>
      <w:r w:rsidRPr="005776D5">
        <w:rPr>
          <w:bCs/>
          <w:sz w:val="28"/>
          <w:szCs w:val="28"/>
        </w:rPr>
        <w:t xml:space="preserve"> на территории муниципального образования «Сычевский район» Смол</w:t>
      </w:r>
      <w:r w:rsidR="00AB4B4D">
        <w:rPr>
          <w:bCs/>
          <w:sz w:val="28"/>
          <w:szCs w:val="28"/>
        </w:rPr>
        <w:t>енской области</w:t>
      </w:r>
      <w:r w:rsidRPr="005776D5">
        <w:rPr>
          <w:bCs/>
          <w:sz w:val="28"/>
          <w:szCs w:val="28"/>
        </w:rPr>
        <w:t>»</w:t>
      </w:r>
    </w:p>
    <w:p w:rsidR="00473542" w:rsidRPr="005776D5" w:rsidRDefault="00473542" w:rsidP="00473542">
      <w:pPr>
        <w:widowControl w:val="0"/>
        <w:autoSpaceDE w:val="0"/>
        <w:autoSpaceDN w:val="0"/>
        <w:adjustRightInd w:val="0"/>
        <w:jc w:val="center"/>
        <w:rPr>
          <w:sz w:val="28"/>
          <w:szCs w:val="28"/>
        </w:rPr>
      </w:pPr>
    </w:p>
    <w:p w:rsidR="00473542" w:rsidRPr="005776D5" w:rsidRDefault="00473542" w:rsidP="00473542">
      <w:pPr>
        <w:widowControl w:val="0"/>
        <w:autoSpaceDE w:val="0"/>
        <w:autoSpaceDN w:val="0"/>
        <w:adjustRightInd w:val="0"/>
        <w:jc w:val="center"/>
        <w:rPr>
          <w:sz w:val="28"/>
          <w:szCs w:val="28"/>
        </w:rPr>
      </w:pPr>
      <w:r w:rsidRPr="005776D5">
        <w:rPr>
          <w:sz w:val="28"/>
          <w:szCs w:val="28"/>
        </w:rPr>
        <w:t>ПАСПОРТ</w:t>
      </w:r>
    </w:p>
    <w:p w:rsidR="00473542" w:rsidRDefault="00473542" w:rsidP="00473542">
      <w:pPr>
        <w:widowControl w:val="0"/>
        <w:autoSpaceDE w:val="0"/>
        <w:autoSpaceDN w:val="0"/>
        <w:adjustRightInd w:val="0"/>
        <w:jc w:val="center"/>
        <w:rPr>
          <w:sz w:val="28"/>
          <w:szCs w:val="28"/>
        </w:rPr>
      </w:pPr>
      <w:r w:rsidRPr="005776D5">
        <w:rPr>
          <w:sz w:val="28"/>
          <w:szCs w:val="28"/>
        </w:rPr>
        <w:t>подпрограммы  «</w:t>
      </w:r>
      <w:r>
        <w:rPr>
          <w:sz w:val="28"/>
          <w:szCs w:val="28"/>
        </w:rPr>
        <w:t>Гражданско-патриотическое воспитание граждан</w:t>
      </w:r>
    </w:p>
    <w:p w:rsidR="00AB4B4D" w:rsidRDefault="00473542" w:rsidP="00473542">
      <w:pPr>
        <w:widowControl w:val="0"/>
        <w:autoSpaceDE w:val="0"/>
        <w:autoSpaceDN w:val="0"/>
        <w:adjustRightInd w:val="0"/>
        <w:jc w:val="center"/>
        <w:rPr>
          <w:sz w:val="28"/>
          <w:szCs w:val="28"/>
        </w:rPr>
      </w:pPr>
      <w:r w:rsidRPr="005776D5">
        <w:rPr>
          <w:sz w:val="28"/>
          <w:szCs w:val="28"/>
        </w:rPr>
        <w:t>на территории муниципального образования «Сычевский район»</w:t>
      </w:r>
      <w:r w:rsidR="00AB4B4D">
        <w:rPr>
          <w:sz w:val="28"/>
          <w:szCs w:val="28"/>
        </w:rPr>
        <w:t xml:space="preserve"> </w:t>
      </w:r>
    </w:p>
    <w:p w:rsidR="00473542" w:rsidRPr="005776D5" w:rsidRDefault="00AB4B4D" w:rsidP="00473542">
      <w:pPr>
        <w:widowControl w:val="0"/>
        <w:autoSpaceDE w:val="0"/>
        <w:autoSpaceDN w:val="0"/>
        <w:adjustRightInd w:val="0"/>
        <w:jc w:val="center"/>
        <w:rPr>
          <w:sz w:val="28"/>
          <w:szCs w:val="28"/>
        </w:rPr>
      </w:pPr>
      <w:r>
        <w:rPr>
          <w:sz w:val="28"/>
          <w:szCs w:val="28"/>
        </w:rPr>
        <w:t>Смоленской области</w:t>
      </w:r>
      <w:r w:rsidR="00473542" w:rsidRPr="005776D5">
        <w:rPr>
          <w:sz w:val="28"/>
          <w:szCs w:val="28"/>
        </w:rPr>
        <w:t>»</w:t>
      </w:r>
    </w:p>
    <w:p w:rsidR="00473542" w:rsidRPr="008A5111" w:rsidRDefault="00473542" w:rsidP="00473542">
      <w:pPr>
        <w:widowControl w:val="0"/>
        <w:autoSpaceDE w:val="0"/>
        <w:autoSpaceDN w:val="0"/>
        <w:adjustRightInd w:val="0"/>
        <w:ind w:left="5672"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8"/>
        <w:gridCol w:w="6184"/>
      </w:tblGrid>
      <w:tr w:rsidR="00473542" w:rsidRPr="008A5111" w:rsidTr="00C854E6">
        <w:trPr>
          <w:trHeight w:val="691"/>
        </w:trPr>
        <w:tc>
          <w:tcPr>
            <w:tcW w:w="4140" w:type="dxa"/>
          </w:tcPr>
          <w:p w:rsidR="00473542" w:rsidRPr="00A909E8" w:rsidRDefault="00473542" w:rsidP="008F71FB">
            <w:pPr>
              <w:jc w:val="center"/>
              <w:rPr>
                <w:sz w:val="28"/>
                <w:szCs w:val="28"/>
              </w:rPr>
            </w:pPr>
            <w:r w:rsidRPr="00A909E8">
              <w:rPr>
                <w:sz w:val="28"/>
                <w:szCs w:val="28"/>
              </w:rPr>
              <w:t>Ответственные исполнители  подпрограмм</w:t>
            </w:r>
            <w:r>
              <w:rPr>
                <w:sz w:val="28"/>
                <w:szCs w:val="28"/>
              </w:rPr>
              <w:t>ы</w:t>
            </w:r>
            <w:r w:rsidRPr="00A909E8">
              <w:rPr>
                <w:sz w:val="28"/>
                <w:szCs w:val="28"/>
              </w:rPr>
              <w:t xml:space="preserve"> </w:t>
            </w:r>
            <w:r>
              <w:rPr>
                <w:sz w:val="28"/>
                <w:szCs w:val="28"/>
              </w:rPr>
              <w:t>муниципальной</w:t>
            </w:r>
            <w:r w:rsidRPr="00A909E8">
              <w:rPr>
                <w:sz w:val="28"/>
                <w:szCs w:val="28"/>
              </w:rPr>
              <w:t xml:space="preserve"> программы</w:t>
            </w:r>
          </w:p>
        </w:tc>
        <w:tc>
          <w:tcPr>
            <w:tcW w:w="6208" w:type="dxa"/>
          </w:tcPr>
          <w:p w:rsidR="00473542" w:rsidRPr="008A5111" w:rsidRDefault="00473542" w:rsidP="00C854E6">
            <w:pPr>
              <w:widowControl w:val="0"/>
              <w:autoSpaceDE w:val="0"/>
              <w:autoSpaceDN w:val="0"/>
              <w:adjustRightInd w:val="0"/>
              <w:jc w:val="both"/>
              <w:rPr>
                <w:sz w:val="28"/>
                <w:szCs w:val="28"/>
              </w:rPr>
            </w:pPr>
            <w:r>
              <w:rPr>
                <w:sz w:val="28"/>
                <w:szCs w:val="28"/>
              </w:rPr>
              <w:t>Заместитель Главы муниципального образования «Сычевский район» Смоленской области</w:t>
            </w:r>
          </w:p>
        </w:tc>
      </w:tr>
      <w:tr w:rsidR="00473542" w:rsidRPr="008A5111" w:rsidTr="00C854E6">
        <w:tc>
          <w:tcPr>
            <w:tcW w:w="4140" w:type="dxa"/>
          </w:tcPr>
          <w:p w:rsidR="00473542" w:rsidRPr="00A909E8" w:rsidRDefault="00473542" w:rsidP="008F71FB">
            <w:pPr>
              <w:jc w:val="center"/>
              <w:rPr>
                <w:sz w:val="28"/>
                <w:szCs w:val="28"/>
              </w:rPr>
            </w:pPr>
            <w:r w:rsidRPr="00A909E8">
              <w:rPr>
                <w:sz w:val="28"/>
                <w:szCs w:val="28"/>
              </w:rPr>
              <w:t xml:space="preserve">Исполнители основных мероприятий </w:t>
            </w:r>
            <w:r>
              <w:rPr>
                <w:sz w:val="28"/>
                <w:szCs w:val="28"/>
              </w:rPr>
              <w:t>подпрограммы муниципальной</w:t>
            </w:r>
            <w:r w:rsidRPr="00A909E8">
              <w:rPr>
                <w:sz w:val="28"/>
                <w:szCs w:val="28"/>
              </w:rPr>
              <w:t xml:space="preserve"> программы</w:t>
            </w:r>
          </w:p>
        </w:tc>
        <w:tc>
          <w:tcPr>
            <w:tcW w:w="6208" w:type="dxa"/>
          </w:tcPr>
          <w:p w:rsidR="00473542" w:rsidRPr="008A5111" w:rsidRDefault="00473542" w:rsidP="00C854E6">
            <w:pPr>
              <w:widowControl w:val="0"/>
              <w:autoSpaceDE w:val="0"/>
              <w:autoSpaceDN w:val="0"/>
              <w:adjustRightInd w:val="0"/>
              <w:jc w:val="both"/>
              <w:rPr>
                <w:sz w:val="28"/>
                <w:szCs w:val="28"/>
              </w:rPr>
            </w:pPr>
            <w:r>
              <w:rPr>
                <w:rStyle w:val="317"/>
                <w:sz w:val="28"/>
                <w:szCs w:val="28"/>
              </w:rPr>
              <w:t xml:space="preserve">Администрация </w:t>
            </w:r>
            <w:r w:rsidRPr="00CB2DBD">
              <w:rPr>
                <w:rStyle w:val="317"/>
                <w:sz w:val="28"/>
                <w:szCs w:val="28"/>
              </w:rPr>
              <w:t>муниципального образования «</w:t>
            </w:r>
            <w:r>
              <w:rPr>
                <w:rStyle w:val="317"/>
                <w:sz w:val="28"/>
                <w:szCs w:val="28"/>
              </w:rPr>
              <w:t>Сычев</w:t>
            </w:r>
            <w:r w:rsidRPr="00CB2DBD">
              <w:rPr>
                <w:rStyle w:val="317"/>
                <w:sz w:val="28"/>
                <w:szCs w:val="28"/>
              </w:rPr>
              <w:t xml:space="preserve">ский район» Смоленской области </w:t>
            </w:r>
            <w:r>
              <w:rPr>
                <w:rStyle w:val="317"/>
                <w:sz w:val="28"/>
                <w:szCs w:val="28"/>
              </w:rPr>
              <w:t xml:space="preserve">(далее  - Администрация), ведущий специалист, курирующий молодежную политику (далее - ведущий специалист Администрации), </w:t>
            </w:r>
            <w:r w:rsidRPr="00CB2DBD">
              <w:rPr>
                <w:rStyle w:val="317"/>
                <w:sz w:val="28"/>
                <w:szCs w:val="28"/>
              </w:rPr>
              <w:t xml:space="preserve">Отдел </w:t>
            </w:r>
            <w:r>
              <w:rPr>
                <w:rStyle w:val="317"/>
                <w:sz w:val="28"/>
                <w:szCs w:val="28"/>
              </w:rPr>
              <w:t>по образованию</w:t>
            </w:r>
            <w:r w:rsidRPr="00CB2DBD">
              <w:rPr>
                <w:rStyle w:val="317"/>
                <w:sz w:val="28"/>
                <w:szCs w:val="28"/>
              </w:rPr>
              <w:t xml:space="preserve"> Администрации муниципального образования «</w:t>
            </w:r>
            <w:r>
              <w:rPr>
                <w:rStyle w:val="317"/>
                <w:sz w:val="28"/>
                <w:szCs w:val="28"/>
              </w:rPr>
              <w:t>Сычев</w:t>
            </w:r>
            <w:r w:rsidRPr="00CB2DBD">
              <w:rPr>
                <w:rStyle w:val="317"/>
                <w:sz w:val="28"/>
                <w:szCs w:val="28"/>
              </w:rPr>
              <w:t>ский район» Смоленской области (далее – Отдел</w:t>
            </w:r>
            <w:r>
              <w:rPr>
                <w:rStyle w:val="317"/>
                <w:sz w:val="28"/>
                <w:szCs w:val="28"/>
              </w:rPr>
              <w:t xml:space="preserve"> по образованию</w:t>
            </w:r>
            <w:r w:rsidRPr="00CB2DBD">
              <w:rPr>
                <w:rStyle w:val="317"/>
                <w:sz w:val="28"/>
                <w:szCs w:val="28"/>
              </w:rPr>
              <w:t xml:space="preserve">); Отдел </w:t>
            </w:r>
            <w:r>
              <w:rPr>
                <w:rStyle w:val="317"/>
                <w:sz w:val="28"/>
                <w:szCs w:val="28"/>
              </w:rPr>
              <w:t>по культуре</w:t>
            </w:r>
            <w:r w:rsidRPr="00CB2DBD">
              <w:rPr>
                <w:rStyle w:val="317"/>
                <w:sz w:val="28"/>
                <w:szCs w:val="28"/>
              </w:rPr>
              <w:t xml:space="preserve"> Администрации муниципального образования «</w:t>
            </w:r>
            <w:r>
              <w:rPr>
                <w:rStyle w:val="317"/>
                <w:sz w:val="28"/>
                <w:szCs w:val="28"/>
              </w:rPr>
              <w:t>Сычев</w:t>
            </w:r>
            <w:r w:rsidRPr="00CB2DBD">
              <w:rPr>
                <w:rStyle w:val="317"/>
                <w:sz w:val="28"/>
                <w:szCs w:val="28"/>
              </w:rPr>
              <w:t xml:space="preserve">ский район» Смоленской области (Отдел </w:t>
            </w:r>
            <w:r>
              <w:rPr>
                <w:rStyle w:val="317"/>
                <w:sz w:val="28"/>
                <w:szCs w:val="28"/>
              </w:rPr>
              <w:t>по культуре</w:t>
            </w:r>
            <w:r w:rsidRPr="00CB2DBD">
              <w:rPr>
                <w:rStyle w:val="317"/>
                <w:sz w:val="28"/>
                <w:szCs w:val="28"/>
              </w:rPr>
              <w:t xml:space="preserve">); Военный комиссариат Смоленской области по </w:t>
            </w:r>
            <w:r>
              <w:rPr>
                <w:rStyle w:val="317"/>
                <w:sz w:val="28"/>
                <w:szCs w:val="28"/>
              </w:rPr>
              <w:t>Сычев</w:t>
            </w:r>
            <w:r w:rsidRPr="00CB2DBD">
              <w:rPr>
                <w:rStyle w:val="317"/>
                <w:sz w:val="28"/>
                <w:szCs w:val="28"/>
              </w:rPr>
              <w:t>скому району</w:t>
            </w:r>
            <w:r>
              <w:rPr>
                <w:rStyle w:val="317"/>
                <w:sz w:val="28"/>
                <w:szCs w:val="28"/>
              </w:rPr>
              <w:t>, учреждения культуры, учреждения образования, Совет молодежи.</w:t>
            </w:r>
          </w:p>
        </w:tc>
      </w:tr>
      <w:tr w:rsidR="00473542" w:rsidRPr="008A5111" w:rsidTr="00C854E6">
        <w:trPr>
          <w:trHeight w:val="1056"/>
        </w:trPr>
        <w:tc>
          <w:tcPr>
            <w:tcW w:w="4140" w:type="dxa"/>
          </w:tcPr>
          <w:p w:rsidR="00473542" w:rsidRPr="00A909E8" w:rsidRDefault="00473542" w:rsidP="008F71FB">
            <w:pPr>
              <w:jc w:val="center"/>
              <w:rPr>
                <w:sz w:val="28"/>
                <w:szCs w:val="28"/>
              </w:rPr>
            </w:pPr>
            <w:r w:rsidRPr="00A909E8">
              <w:rPr>
                <w:sz w:val="28"/>
                <w:szCs w:val="28"/>
              </w:rPr>
              <w:t xml:space="preserve">Цель подпрограммы </w:t>
            </w:r>
            <w:r>
              <w:rPr>
                <w:sz w:val="28"/>
                <w:szCs w:val="28"/>
              </w:rPr>
              <w:t>муниципальной</w:t>
            </w:r>
            <w:r w:rsidRPr="00A909E8">
              <w:rPr>
                <w:sz w:val="28"/>
                <w:szCs w:val="28"/>
              </w:rPr>
              <w:t xml:space="preserve"> программы</w:t>
            </w:r>
          </w:p>
        </w:tc>
        <w:tc>
          <w:tcPr>
            <w:tcW w:w="6208" w:type="dxa"/>
          </w:tcPr>
          <w:p w:rsidR="00473542" w:rsidRPr="00432389" w:rsidRDefault="00473542" w:rsidP="00C854E6">
            <w:pPr>
              <w:widowControl w:val="0"/>
              <w:autoSpaceDE w:val="0"/>
              <w:autoSpaceDN w:val="0"/>
              <w:adjustRightInd w:val="0"/>
              <w:jc w:val="both"/>
              <w:rPr>
                <w:sz w:val="28"/>
                <w:szCs w:val="28"/>
              </w:rPr>
            </w:pPr>
            <w:r w:rsidRPr="00741155">
              <w:rPr>
                <w:sz w:val="28"/>
                <w:szCs w:val="28"/>
              </w:rPr>
              <w:t>Целью П</w:t>
            </w:r>
            <w:r>
              <w:rPr>
                <w:sz w:val="28"/>
                <w:szCs w:val="28"/>
              </w:rPr>
              <w:t>одп</w:t>
            </w:r>
            <w:r w:rsidRPr="00741155">
              <w:rPr>
                <w:sz w:val="28"/>
                <w:szCs w:val="28"/>
              </w:rPr>
              <w:t xml:space="preserve">рограммы является </w:t>
            </w:r>
            <w:r w:rsidRPr="00432389">
              <w:rPr>
                <w:sz w:val="28"/>
                <w:szCs w:val="28"/>
              </w:rPr>
              <w:t xml:space="preserve">создание </w:t>
            </w:r>
            <w:r>
              <w:rPr>
                <w:sz w:val="28"/>
                <w:szCs w:val="28"/>
              </w:rPr>
              <w:t xml:space="preserve">условий для гражданского становления, патриотического и духовно-нравственного воспитания </w:t>
            </w:r>
          </w:p>
        </w:tc>
      </w:tr>
      <w:tr w:rsidR="00473542" w:rsidRPr="008A5111" w:rsidTr="00C854E6">
        <w:tc>
          <w:tcPr>
            <w:tcW w:w="4140" w:type="dxa"/>
          </w:tcPr>
          <w:p w:rsidR="00473542" w:rsidRPr="00A909E8" w:rsidRDefault="00473542" w:rsidP="008F71FB">
            <w:pPr>
              <w:jc w:val="center"/>
              <w:rPr>
                <w:sz w:val="28"/>
                <w:szCs w:val="28"/>
              </w:rPr>
            </w:pPr>
            <w:r w:rsidRPr="00A909E8">
              <w:rPr>
                <w:sz w:val="28"/>
                <w:szCs w:val="28"/>
              </w:rPr>
              <w:t xml:space="preserve">Целевые показатели реализации подпрограммы </w:t>
            </w:r>
            <w:r>
              <w:rPr>
                <w:sz w:val="28"/>
                <w:szCs w:val="28"/>
              </w:rPr>
              <w:t>муниципальной</w:t>
            </w:r>
            <w:r w:rsidRPr="00A909E8">
              <w:rPr>
                <w:sz w:val="28"/>
                <w:szCs w:val="28"/>
              </w:rPr>
              <w:t xml:space="preserve"> программы</w:t>
            </w:r>
          </w:p>
        </w:tc>
        <w:tc>
          <w:tcPr>
            <w:tcW w:w="6208" w:type="dxa"/>
          </w:tcPr>
          <w:p w:rsidR="00473542" w:rsidRPr="00295E1E" w:rsidRDefault="00473542" w:rsidP="00C854E6">
            <w:pPr>
              <w:jc w:val="both"/>
              <w:rPr>
                <w:sz w:val="28"/>
                <w:szCs w:val="28"/>
              </w:rPr>
            </w:pPr>
            <w:r w:rsidRPr="00295E1E">
              <w:rPr>
                <w:sz w:val="28"/>
                <w:szCs w:val="28"/>
              </w:rPr>
              <w:t>- количество проведенных мероприятий (викторин, акций, семинаров, круглых столов) по реализации молодёжной политики на территории района (ед.);</w:t>
            </w:r>
          </w:p>
          <w:p w:rsidR="00473542" w:rsidRPr="008A5111" w:rsidRDefault="00473542" w:rsidP="00C854E6">
            <w:pPr>
              <w:widowControl w:val="0"/>
              <w:autoSpaceDE w:val="0"/>
              <w:autoSpaceDN w:val="0"/>
              <w:adjustRightInd w:val="0"/>
              <w:jc w:val="both"/>
              <w:rPr>
                <w:sz w:val="28"/>
                <w:szCs w:val="28"/>
              </w:rPr>
            </w:pPr>
            <w:r w:rsidRPr="00295E1E">
              <w:rPr>
                <w:sz w:val="28"/>
                <w:szCs w:val="28"/>
              </w:rPr>
              <w:t xml:space="preserve">- количество опубликованных информационных </w:t>
            </w:r>
            <w:r w:rsidRPr="00295E1E">
              <w:rPr>
                <w:sz w:val="28"/>
                <w:szCs w:val="28"/>
              </w:rPr>
              <w:br/>
              <w:t>и методических материалов в сфере реализации молодёжной политики</w:t>
            </w:r>
            <w:r>
              <w:t xml:space="preserve"> </w:t>
            </w:r>
          </w:p>
        </w:tc>
      </w:tr>
      <w:tr w:rsidR="00473542" w:rsidRPr="008A5111" w:rsidTr="00C854E6">
        <w:tc>
          <w:tcPr>
            <w:tcW w:w="4140" w:type="dxa"/>
          </w:tcPr>
          <w:p w:rsidR="00473542" w:rsidRPr="00A909E8" w:rsidRDefault="00473542" w:rsidP="008F71FB">
            <w:pPr>
              <w:jc w:val="center"/>
              <w:rPr>
                <w:sz w:val="28"/>
                <w:szCs w:val="28"/>
              </w:rPr>
            </w:pPr>
            <w:r w:rsidRPr="00A909E8">
              <w:rPr>
                <w:sz w:val="28"/>
                <w:szCs w:val="28"/>
              </w:rPr>
              <w:t xml:space="preserve">Сроки (этапы) реализации </w:t>
            </w:r>
            <w:r>
              <w:rPr>
                <w:sz w:val="28"/>
                <w:szCs w:val="28"/>
              </w:rPr>
              <w:t>муниципальной</w:t>
            </w:r>
            <w:r w:rsidRPr="00A909E8">
              <w:rPr>
                <w:sz w:val="28"/>
                <w:szCs w:val="28"/>
              </w:rPr>
              <w:t xml:space="preserve"> п</w:t>
            </w:r>
            <w:r>
              <w:rPr>
                <w:sz w:val="28"/>
                <w:szCs w:val="28"/>
              </w:rPr>
              <w:t>одп</w:t>
            </w:r>
            <w:r w:rsidRPr="00A909E8">
              <w:rPr>
                <w:sz w:val="28"/>
                <w:szCs w:val="28"/>
              </w:rPr>
              <w:t>рограммы</w:t>
            </w:r>
          </w:p>
        </w:tc>
        <w:tc>
          <w:tcPr>
            <w:tcW w:w="6208" w:type="dxa"/>
          </w:tcPr>
          <w:p w:rsidR="00473542" w:rsidRPr="008A5111" w:rsidRDefault="00473542" w:rsidP="00C854E6">
            <w:pPr>
              <w:widowControl w:val="0"/>
              <w:autoSpaceDE w:val="0"/>
              <w:autoSpaceDN w:val="0"/>
              <w:adjustRightInd w:val="0"/>
              <w:jc w:val="both"/>
              <w:rPr>
                <w:sz w:val="28"/>
                <w:szCs w:val="28"/>
              </w:rPr>
            </w:pPr>
            <w:r>
              <w:rPr>
                <w:sz w:val="28"/>
                <w:szCs w:val="28"/>
              </w:rPr>
              <w:t xml:space="preserve">   2018 - 2024гг.</w:t>
            </w:r>
          </w:p>
        </w:tc>
      </w:tr>
      <w:tr w:rsidR="00473542" w:rsidRPr="008A5111" w:rsidTr="00C854E6">
        <w:tc>
          <w:tcPr>
            <w:tcW w:w="4140" w:type="dxa"/>
          </w:tcPr>
          <w:p w:rsidR="008F71FB" w:rsidRDefault="00473542" w:rsidP="008F71FB">
            <w:pPr>
              <w:jc w:val="center"/>
              <w:rPr>
                <w:sz w:val="28"/>
                <w:szCs w:val="28"/>
              </w:rPr>
            </w:pPr>
            <w:r w:rsidRPr="00A909E8">
              <w:rPr>
                <w:sz w:val="28"/>
                <w:szCs w:val="28"/>
              </w:rPr>
              <w:t xml:space="preserve">Объемы ассигнований </w:t>
            </w:r>
            <w:r>
              <w:rPr>
                <w:sz w:val="28"/>
                <w:szCs w:val="28"/>
              </w:rPr>
              <w:t>муниципальной</w:t>
            </w:r>
            <w:r w:rsidRPr="00A909E8">
              <w:rPr>
                <w:sz w:val="28"/>
                <w:szCs w:val="28"/>
              </w:rPr>
              <w:t xml:space="preserve"> п</w:t>
            </w:r>
            <w:r>
              <w:rPr>
                <w:sz w:val="28"/>
                <w:szCs w:val="28"/>
              </w:rPr>
              <w:t>одп</w:t>
            </w:r>
            <w:r w:rsidRPr="00A909E8">
              <w:rPr>
                <w:sz w:val="28"/>
                <w:szCs w:val="28"/>
              </w:rPr>
              <w:t xml:space="preserve">рограммы (по годам реализации </w:t>
            </w:r>
          </w:p>
          <w:p w:rsidR="00473542" w:rsidRPr="00A909E8" w:rsidRDefault="00473542" w:rsidP="008F71FB">
            <w:pPr>
              <w:jc w:val="center"/>
              <w:rPr>
                <w:sz w:val="28"/>
                <w:szCs w:val="28"/>
              </w:rPr>
            </w:pPr>
            <w:r w:rsidRPr="00A909E8">
              <w:rPr>
                <w:sz w:val="28"/>
                <w:szCs w:val="28"/>
              </w:rPr>
              <w:t>и в разрезе источников финансирования)</w:t>
            </w:r>
          </w:p>
        </w:tc>
        <w:tc>
          <w:tcPr>
            <w:tcW w:w="6208" w:type="dxa"/>
          </w:tcPr>
          <w:p w:rsidR="00473542" w:rsidRPr="00254105" w:rsidRDefault="00473542" w:rsidP="00C854E6">
            <w:pPr>
              <w:widowControl w:val="0"/>
              <w:autoSpaceDE w:val="0"/>
              <w:autoSpaceDN w:val="0"/>
              <w:adjustRightInd w:val="0"/>
              <w:rPr>
                <w:sz w:val="28"/>
                <w:szCs w:val="28"/>
              </w:rPr>
            </w:pPr>
            <w:r>
              <w:rPr>
                <w:sz w:val="28"/>
                <w:szCs w:val="28"/>
              </w:rPr>
              <w:t xml:space="preserve">Финансирование программы </w:t>
            </w:r>
            <w:r w:rsidRPr="00254105">
              <w:rPr>
                <w:sz w:val="28"/>
                <w:szCs w:val="28"/>
              </w:rPr>
              <w:t>составляет</w:t>
            </w:r>
            <w:r>
              <w:rPr>
                <w:sz w:val="28"/>
                <w:szCs w:val="28"/>
              </w:rPr>
              <w:t xml:space="preserve">  530,0</w:t>
            </w:r>
            <w:r w:rsidRPr="00254105">
              <w:rPr>
                <w:sz w:val="28"/>
                <w:szCs w:val="28"/>
              </w:rPr>
              <w:t>тыс. рублей за счет средств местного бюджета:</w:t>
            </w:r>
          </w:p>
          <w:p w:rsidR="00473542" w:rsidRPr="00254105" w:rsidRDefault="00473542" w:rsidP="00C854E6">
            <w:pPr>
              <w:widowControl w:val="0"/>
              <w:autoSpaceDE w:val="0"/>
              <w:autoSpaceDN w:val="0"/>
              <w:adjustRightInd w:val="0"/>
              <w:rPr>
                <w:sz w:val="28"/>
                <w:szCs w:val="28"/>
              </w:rPr>
            </w:pPr>
            <w:r>
              <w:rPr>
                <w:sz w:val="28"/>
                <w:szCs w:val="28"/>
              </w:rPr>
              <w:t xml:space="preserve">- в 2018 году – 200,0  </w:t>
            </w:r>
            <w:r w:rsidRPr="00254105">
              <w:rPr>
                <w:sz w:val="28"/>
                <w:szCs w:val="28"/>
              </w:rPr>
              <w:t>тыс. руб.;</w:t>
            </w:r>
          </w:p>
          <w:p w:rsidR="00473542" w:rsidRPr="00254105" w:rsidRDefault="00473542" w:rsidP="00C854E6">
            <w:pPr>
              <w:widowControl w:val="0"/>
              <w:autoSpaceDE w:val="0"/>
              <w:autoSpaceDN w:val="0"/>
              <w:adjustRightInd w:val="0"/>
              <w:rPr>
                <w:sz w:val="28"/>
                <w:szCs w:val="28"/>
              </w:rPr>
            </w:pPr>
            <w:r>
              <w:rPr>
                <w:sz w:val="28"/>
                <w:szCs w:val="28"/>
              </w:rPr>
              <w:t xml:space="preserve">- в 2019 году – 55,0  </w:t>
            </w:r>
            <w:r w:rsidRPr="00254105">
              <w:rPr>
                <w:sz w:val="28"/>
                <w:szCs w:val="28"/>
              </w:rPr>
              <w:t>тыс. руб.;</w:t>
            </w:r>
          </w:p>
          <w:p w:rsidR="00473542" w:rsidRDefault="00473542" w:rsidP="00C854E6">
            <w:pPr>
              <w:widowControl w:val="0"/>
              <w:autoSpaceDE w:val="0"/>
              <w:autoSpaceDN w:val="0"/>
              <w:adjustRightInd w:val="0"/>
              <w:rPr>
                <w:sz w:val="28"/>
                <w:szCs w:val="28"/>
              </w:rPr>
            </w:pPr>
            <w:r>
              <w:rPr>
                <w:sz w:val="28"/>
                <w:szCs w:val="28"/>
              </w:rPr>
              <w:t>- в 2020 году – 55,0  тыс. руб.;</w:t>
            </w:r>
          </w:p>
          <w:p w:rsidR="00473542" w:rsidRDefault="00473542" w:rsidP="00C854E6">
            <w:pPr>
              <w:widowControl w:val="0"/>
              <w:autoSpaceDE w:val="0"/>
              <w:autoSpaceDN w:val="0"/>
              <w:adjustRightInd w:val="0"/>
              <w:rPr>
                <w:sz w:val="28"/>
                <w:szCs w:val="28"/>
              </w:rPr>
            </w:pPr>
            <w:r>
              <w:rPr>
                <w:sz w:val="28"/>
                <w:szCs w:val="28"/>
              </w:rPr>
              <w:lastRenderedPageBreak/>
              <w:t>- в 2021 году –55,0  тыс. руб.;</w:t>
            </w:r>
          </w:p>
          <w:p w:rsidR="00473542" w:rsidRDefault="00473542" w:rsidP="00C854E6">
            <w:pPr>
              <w:widowControl w:val="0"/>
              <w:autoSpaceDE w:val="0"/>
              <w:autoSpaceDN w:val="0"/>
              <w:adjustRightInd w:val="0"/>
              <w:rPr>
                <w:sz w:val="28"/>
                <w:szCs w:val="28"/>
              </w:rPr>
            </w:pPr>
            <w:r>
              <w:rPr>
                <w:sz w:val="28"/>
                <w:szCs w:val="28"/>
              </w:rPr>
              <w:t>- в 2022 году – 55,0  тыс. руб.;</w:t>
            </w:r>
          </w:p>
          <w:p w:rsidR="00473542" w:rsidRDefault="00473542" w:rsidP="00C854E6">
            <w:pPr>
              <w:widowControl w:val="0"/>
              <w:autoSpaceDE w:val="0"/>
              <w:autoSpaceDN w:val="0"/>
              <w:adjustRightInd w:val="0"/>
              <w:rPr>
                <w:sz w:val="28"/>
                <w:szCs w:val="28"/>
              </w:rPr>
            </w:pPr>
            <w:r>
              <w:rPr>
                <w:sz w:val="28"/>
                <w:szCs w:val="28"/>
              </w:rPr>
              <w:t>- в 2023 году – 55,0  тыс. руб.;</w:t>
            </w:r>
          </w:p>
          <w:p w:rsidR="00473542" w:rsidRPr="008A5111" w:rsidRDefault="00473542" w:rsidP="00C854E6">
            <w:pPr>
              <w:widowControl w:val="0"/>
              <w:autoSpaceDE w:val="0"/>
              <w:autoSpaceDN w:val="0"/>
              <w:adjustRightInd w:val="0"/>
              <w:rPr>
                <w:sz w:val="28"/>
                <w:szCs w:val="28"/>
              </w:rPr>
            </w:pPr>
            <w:r>
              <w:rPr>
                <w:sz w:val="28"/>
                <w:szCs w:val="28"/>
              </w:rPr>
              <w:t>- в 2024 году – 55,0  тыс. руб.</w:t>
            </w:r>
          </w:p>
        </w:tc>
      </w:tr>
    </w:tbl>
    <w:p w:rsidR="00473542" w:rsidRDefault="00473542" w:rsidP="00473542">
      <w:pPr>
        <w:widowControl w:val="0"/>
        <w:autoSpaceDE w:val="0"/>
        <w:autoSpaceDN w:val="0"/>
        <w:adjustRightInd w:val="0"/>
        <w:ind w:firstLine="709"/>
        <w:jc w:val="center"/>
        <w:rPr>
          <w:b/>
          <w:sz w:val="28"/>
          <w:szCs w:val="28"/>
        </w:rPr>
      </w:pPr>
    </w:p>
    <w:p w:rsidR="00473542" w:rsidRDefault="00473542" w:rsidP="00473542">
      <w:pPr>
        <w:widowControl w:val="0"/>
        <w:autoSpaceDE w:val="0"/>
        <w:autoSpaceDN w:val="0"/>
        <w:adjustRightInd w:val="0"/>
        <w:ind w:firstLine="709"/>
        <w:jc w:val="center"/>
        <w:rPr>
          <w:sz w:val="28"/>
          <w:szCs w:val="28"/>
        </w:rPr>
      </w:pPr>
      <w:r w:rsidRPr="005776D5">
        <w:rPr>
          <w:sz w:val="28"/>
          <w:szCs w:val="28"/>
        </w:rPr>
        <w:t>Раздел 1. Общая характеристика социально-экономической сферы реализации подпрограммы муниципальной программы</w:t>
      </w:r>
    </w:p>
    <w:p w:rsidR="00473542" w:rsidRPr="005776D5" w:rsidRDefault="00473542" w:rsidP="00473542">
      <w:pPr>
        <w:widowControl w:val="0"/>
        <w:autoSpaceDE w:val="0"/>
        <w:autoSpaceDN w:val="0"/>
        <w:adjustRightInd w:val="0"/>
        <w:ind w:firstLine="709"/>
        <w:jc w:val="center"/>
        <w:rPr>
          <w:sz w:val="28"/>
          <w:szCs w:val="28"/>
        </w:rPr>
      </w:pPr>
    </w:p>
    <w:p w:rsidR="00473542" w:rsidRPr="00CB2DBD" w:rsidRDefault="00473542" w:rsidP="00473542">
      <w:pPr>
        <w:ind w:firstLine="708"/>
        <w:jc w:val="both"/>
        <w:rPr>
          <w:bCs/>
          <w:iCs/>
          <w:sz w:val="28"/>
          <w:szCs w:val="28"/>
        </w:rPr>
      </w:pPr>
      <w:r w:rsidRPr="00CB2DBD">
        <w:rPr>
          <w:bCs/>
          <w:iCs/>
          <w:sz w:val="28"/>
          <w:szCs w:val="28"/>
        </w:rPr>
        <w:t xml:space="preserve">История событий последних лет подтверждает, что экономическая нестабильность, значительная социальная дифференциация общества, изменение системы духовных ценностей и ориентиров оказали негативное влияние на общественное сознание, в том числе сознание большинства социальных и возрастных групп населения страны. При этом отмечается резкое снижение позитивного воспитательного воздействия на сознание населения со стороны российской культуры, искусства и образования как важнейших инструментов формирования патриотизма. Стала все более заметной постепенная утрата традиционного для российского общества патриотического сознания. </w:t>
      </w:r>
    </w:p>
    <w:p w:rsidR="00473542" w:rsidRDefault="00473542" w:rsidP="00473542">
      <w:pPr>
        <w:ind w:firstLine="720"/>
        <w:jc w:val="both"/>
        <w:rPr>
          <w:sz w:val="28"/>
          <w:szCs w:val="28"/>
        </w:rPr>
      </w:pPr>
      <w:r>
        <w:rPr>
          <w:sz w:val="28"/>
          <w:szCs w:val="28"/>
        </w:rPr>
        <w:t xml:space="preserve">Реализация мероприятий Подпрограммы будет способствовать решению социально-экономических задач молодёжи района, выявлению и продвижению  наиболее талантливых молодых людей, улучшению демографической обстановки </w:t>
      </w:r>
      <w:r w:rsidR="008F71FB">
        <w:rPr>
          <w:sz w:val="28"/>
          <w:szCs w:val="28"/>
        </w:rPr>
        <w:t xml:space="preserve">               </w:t>
      </w:r>
      <w:r>
        <w:rPr>
          <w:sz w:val="28"/>
          <w:szCs w:val="28"/>
        </w:rPr>
        <w:t xml:space="preserve">в районе и другим положительным тенденциям. </w:t>
      </w:r>
    </w:p>
    <w:p w:rsidR="00473542" w:rsidRDefault="00473542" w:rsidP="00473542">
      <w:pPr>
        <w:ind w:firstLine="720"/>
        <w:jc w:val="both"/>
        <w:rPr>
          <w:sz w:val="28"/>
          <w:szCs w:val="28"/>
        </w:rPr>
      </w:pPr>
      <w:r>
        <w:rPr>
          <w:sz w:val="28"/>
          <w:szCs w:val="28"/>
        </w:rPr>
        <w:t>Молодежь – это самая активная, энергичная и творческая часть общества. Новое время открывает перед ними широкие возможности для самореализации.              От их целеустремленности, инициативы, профессионализма зависит благополучие и развитие не только Сычёвского района, Смоленской области, но и России в целом.</w:t>
      </w:r>
    </w:p>
    <w:p w:rsidR="00473542" w:rsidRDefault="00473542" w:rsidP="00473542">
      <w:pPr>
        <w:ind w:firstLine="720"/>
        <w:jc w:val="both"/>
        <w:rPr>
          <w:sz w:val="28"/>
          <w:szCs w:val="28"/>
        </w:rPr>
      </w:pPr>
      <w:r>
        <w:rPr>
          <w:sz w:val="28"/>
          <w:szCs w:val="28"/>
        </w:rPr>
        <w:t>Вовлечение молодёжи в трудовые отношения, содействие занятости и карьерного роста молодых граждан является важнейшими средствами профилактики асоциальных явлений в молодёжной среде. Привлечение молодёжи, и, в первую очередь молодёжи, оказавшейся в трудной жизненной ситуации,</w:t>
      </w:r>
      <w:r w:rsidR="00144F0A">
        <w:rPr>
          <w:sz w:val="28"/>
          <w:szCs w:val="28"/>
        </w:rPr>
        <w:t xml:space="preserve">                         </w:t>
      </w:r>
      <w:r>
        <w:rPr>
          <w:sz w:val="28"/>
          <w:szCs w:val="28"/>
        </w:rPr>
        <w:t xml:space="preserve"> к практической реализации молодёжной политики – эффективное средство профилактики  социальной апатии и инертности, разжигания межэтнических и межнациональных конфликтов, осуществления экстремистской  и противоправной  деятельности в молодёжной среде.</w:t>
      </w:r>
    </w:p>
    <w:p w:rsidR="00473542" w:rsidRDefault="00473542" w:rsidP="00473542">
      <w:pPr>
        <w:ind w:firstLine="720"/>
        <w:jc w:val="both"/>
        <w:rPr>
          <w:sz w:val="28"/>
          <w:szCs w:val="28"/>
        </w:rPr>
      </w:pPr>
      <w:r>
        <w:rPr>
          <w:sz w:val="28"/>
          <w:szCs w:val="28"/>
        </w:rPr>
        <w:t>Грамотное и своевременное информирование молодых граждан о потенциальных возможностях их развития на территории муниципального образования «Сычевский район» Смоленской области, карьерных перспективах, ресурсах и возможностях реализации инновационного потенциала создаст условия для эффективной организации работы в данных направлениях. С этой целью необходимо обеспечить широкий и равный доступ к информационным ресурсам.</w:t>
      </w:r>
    </w:p>
    <w:p w:rsidR="00473542" w:rsidRDefault="00473542" w:rsidP="00473542">
      <w:pPr>
        <w:ind w:firstLine="720"/>
        <w:jc w:val="both"/>
        <w:rPr>
          <w:sz w:val="28"/>
          <w:szCs w:val="28"/>
        </w:rPr>
      </w:pPr>
      <w:r>
        <w:rPr>
          <w:sz w:val="28"/>
          <w:szCs w:val="28"/>
        </w:rPr>
        <w:t>Эффективная организация работы с молодёжью возможна только в условиях комплексного подхода к реализации молодёжной политики в Смоленской области и муниципальном образовании «Сычевский район», который нашел отражение</w:t>
      </w:r>
      <w:r w:rsidR="00144F0A">
        <w:rPr>
          <w:sz w:val="28"/>
          <w:szCs w:val="28"/>
        </w:rPr>
        <w:t xml:space="preserve">                        </w:t>
      </w:r>
      <w:r>
        <w:rPr>
          <w:sz w:val="28"/>
          <w:szCs w:val="28"/>
        </w:rPr>
        <w:t xml:space="preserve"> в подпрограмме.</w:t>
      </w:r>
    </w:p>
    <w:p w:rsidR="00473542" w:rsidRDefault="00473542" w:rsidP="00473542">
      <w:pPr>
        <w:ind w:firstLine="720"/>
        <w:jc w:val="both"/>
        <w:rPr>
          <w:sz w:val="28"/>
          <w:szCs w:val="28"/>
        </w:rPr>
      </w:pPr>
      <w:r>
        <w:rPr>
          <w:sz w:val="28"/>
          <w:szCs w:val="28"/>
        </w:rPr>
        <w:lastRenderedPageBreak/>
        <w:t>Основные результаты реализации ранее действующей долгосрочной муниципальной целевой программы «Молодёжная политика на территории муниципального образования «Сычевский район» Смоленской области» :</w:t>
      </w:r>
    </w:p>
    <w:p w:rsidR="00473542" w:rsidRDefault="00473542" w:rsidP="00473542">
      <w:pPr>
        <w:ind w:firstLine="720"/>
        <w:jc w:val="both"/>
        <w:rPr>
          <w:sz w:val="28"/>
          <w:szCs w:val="28"/>
        </w:rPr>
      </w:pPr>
      <w:r>
        <w:rPr>
          <w:sz w:val="28"/>
          <w:szCs w:val="28"/>
        </w:rPr>
        <w:t>1) В 2009 году был создан Совет молодёжи при Администрации муниципального образования «Сычевский район» Смоленской области. Совет молодёжи является консультационно-совещательным органом, действующим на основании Положения. Совет молодёжи создан с целью привлечения активного творческого потенциала  молодёжи Сычевского района к решению задач, стоящих перед органами, реализующими молодёжную политику на территории муниципального образования «Сычевский район» Смоленской области.</w:t>
      </w:r>
    </w:p>
    <w:p w:rsidR="00473542" w:rsidRDefault="00473542" w:rsidP="00473542">
      <w:pPr>
        <w:ind w:firstLine="720"/>
        <w:jc w:val="both"/>
        <w:rPr>
          <w:sz w:val="28"/>
          <w:szCs w:val="28"/>
        </w:rPr>
      </w:pPr>
      <w:r>
        <w:rPr>
          <w:sz w:val="28"/>
          <w:szCs w:val="28"/>
        </w:rPr>
        <w:t xml:space="preserve">На базе образовательных учреждений района созданы 12 детских общественных организаций, в которых занимаются и принимают активное участие во всех районных и областных конкурсах, мероприятиях, фестивалях около тысячи учащихся. </w:t>
      </w:r>
    </w:p>
    <w:p w:rsidR="00473542" w:rsidRDefault="00473542" w:rsidP="00473542">
      <w:pPr>
        <w:ind w:firstLine="720"/>
        <w:jc w:val="both"/>
        <w:rPr>
          <w:sz w:val="28"/>
          <w:szCs w:val="28"/>
        </w:rPr>
      </w:pPr>
      <w:r>
        <w:rPr>
          <w:sz w:val="28"/>
          <w:szCs w:val="28"/>
        </w:rPr>
        <w:t>2) При взаимодействии всех исполнителей основных мероприятий программы в районе проходят ежегодные традиционные праздники: развлекательные конкурсы, посвященные Дню защитников Отечества, 8 Марта,  Дню влюбленных, КВНы, диспуты, День молодежи и День физкультурника, День молодого избирателя. Два раза в год проводятся для сычевлян проводы в ряды Российской Армии. Каждый год в мае проходит для старшеклассников военно-патриотическая игра «Зарница», молодежь принимает активное участие в «Вахте Памяти», в акциях: «Свеча Памяти», «Меняем сигарету на конфету».</w:t>
      </w:r>
    </w:p>
    <w:p w:rsidR="00473542" w:rsidRDefault="00473542" w:rsidP="00473542">
      <w:pPr>
        <w:ind w:firstLine="720"/>
        <w:jc w:val="both"/>
        <w:rPr>
          <w:sz w:val="28"/>
          <w:szCs w:val="28"/>
        </w:rPr>
      </w:pPr>
      <w:r>
        <w:rPr>
          <w:sz w:val="28"/>
          <w:szCs w:val="28"/>
        </w:rPr>
        <w:t>К проведению мероприятий привлекаются работники и специалисты заинтересованных организаций.</w:t>
      </w:r>
    </w:p>
    <w:p w:rsidR="00473542" w:rsidRDefault="00473542" w:rsidP="00473542">
      <w:pPr>
        <w:ind w:firstLine="720"/>
        <w:jc w:val="both"/>
        <w:rPr>
          <w:sz w:val="28"/>
          <w:szCs w:val="28"/>
        </w:rPr>
      </w:pPr>
      <w:r>
        <w:rPr>
          <w:sz w:val="28"/>
          <w:szCs w:val="28"/>
        </w:rPr>
        <w:t>На территории муниципального образования действуют районные подростково - молодежные клубы «Эрон» и «Альфа», где организуется работа с молодежью на местах.</w:t>
      </w:r>
    </w:p>
    <w:p w:rsidR="00473542" w:rsidRDefault="00473542" w:rsidP="00473542">
      <w:pPr>
        <w:ind w:firstLine="720"/>
        <w:jc w:val="both"/>
        <w:rPr>
          <w:sz w:val="28"/>
          <w:szCs w:val="28"/>
        </w:rPr>
      </w:pPr>
      <w:r w:rsidRPr="00185C1A">
        <w:rPr>
          <w:sz w:val="28"/>
          <w:szCs w:val="28"/>
        </w:rPr>
        <w:t xml:space="preserve">Мероприятия профилактической направленности включают в себя  деятельность межведомственной комиссии по противодействию злоупотреблением наркотическими средствами и их незаконному обороту, мероприятия по профилактике наркомании. </w:t>
      </w:r>
    </w:p>
    <w:p w:rsidR="00473542" w:rsidRDefault="00473542" w:rsidP="00473542">
      <w:pPr>
        <w:widowControl w:val="0"/>
        <w:autoSpaceDE w:val="0"/>
        <w:autoSpaceDN w:val="0"/>
        <w:adjustRightInd w:val="0"/>
        <w:ind w:firstLine="709"/>
        <w:jc w:val="both"/>
        <w:outlineLvl w:val="1"/>
        <w:rPr>
          <w:sz w:val="28"/>
          <w:szCs w:val="28"/>
        </w:rPr>
      </w:pPr>
      <w:r>
        <w:rPr>
          <w:sz w:val="28"/>
          <w:szCs w:val="28"/>
        </w:rPr>
        <w:t xml:space="preserve">Итоговыми показателями  реализации ранее действующей долгосрочной муниципальной  целевой программы «Молодёжная политика на территории муниципального образования «Сычевский район» Смоленской области является увеличение количества молодых граждан, </w:t>
      </w:r>
      <w:r w:rsidRPr="00BD733F">
        <w:rPr>
          <w:sz w:val="28"/>
          <w:szCs w:val="28"/>
        </w:rPr>
        <w:t>принимающих участие в мероприятиях по реализации молодёжной политики на территории района</w:t>
      </w:r>
      <w:r>
        <w:rPr>
          <w:sz w:val="28"/>
          <w:szCs w:val="28"/>
        </w:rPr>
        <w:t>.</w:t>
      </w:r>
    </w:p>
    <w:p w:rsidR="00473542" w:rsidRDefault="00473542" w:rsidP="00473542">
      <w:pPr>
        <w:jc w:val="both"/>
        <w:rPr>
          <w:i/>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6"/>
        <w:gridCol w:w="1471"/>
        <w:gridCol w:w="1471"/>
        <w:gridCol w:w="1688"/>
        <w:gridCol w:w="2107"/>
      </w:tblGrid>
      <w:tr w:rsidR="00473542" w:rsidRPr="00AB4B4D" w:rsidTr="00C854E6">
        <w:tc>
          <w:tcPr>
            <w:tcW w:w="3652" w:type="dxa"/>
          </w:tcPr>
          <w:p w:rsidR="00473542" w:rsidRPr="00144F0A" w:rsidRDefault="00473542" w:rsidP="00C854E6">
            <w:pPr>
              <w:jc w:val="center"/>
              <w:rPr>
                <w:sz w:val="28"/>
                <w:szCs w:val="28"/>
              </w:rPr>
            </w:pPr>
            <w:r w:rsidRPr="00144F0A">
              <w:rPr>
                <w:sz w:val="28"/>
                <w:szCs w:val="28"/>
              </w:rPr>
              <w:t>Показатель</w:t>
            </w:r>
          </w:p>
        </w:tc>
        <w:tc>
          <w:tcPr>
            <w:tcW w:w="1413" w:type="dxa"/>
          </w:tcPr>
          <w:p w:rsidR="00473542" w:rsidRPr="00144F0A" w:rsidRDefault="00473542" w:rsidP="00C854E6">
            <w:pPr>
              <w:jc w:val="center"/>
              <w:rPr>
                <w:sz w:val="28"/>
                <w:szCs w:val="28"/>
              </w:rPr>
            </w:pPr>
            <w:r w:rsidRPr="00144F0A">
              <w:rPr>
                <w:sz w:val="28"/>
                <w:szCs w:val="28"/>
              </w:rPr>
              <w:t>Ед. измерения</w:t>
            </w:r>
          </w:p>
        </w:tc>
        <w:tc>
          <w:tcPr>
            <w:tcW w:w="1481" w:type="dxa"/>
          </w:tcPr>
          <w:p w:rsidR="00473542" w:rsidRPr="00144F0A" w:rsidRDefault="00473542" w:rsidP="00C854E6">
            <w:pPr>
              <w:jc w:val="center"/>
              <w:rPr>
                <w:sz w:val="28"/>
                <w:szCs w:val="28"/>
              </w:rPr>
            </w:pPr>
            <w:r w:rsidRPr="00144F0A">
              <w:rPr>
                <w:sz w:val="28"/>
                <w:szCs w:val="28"/>
              </w:rPr>
              <w:t>2010</w:t>
            </w:r>
          </w:p>
        </w:tc>
        <w:tc>
          <w:tcPr>
            <w:tcW w:w="1701" w:type="dxa"/>
          </w:tcPr>
          <w:p w:rsidR="00473542" w:rsidRPr="00144F0A" w:rsidRDefault="00473542" w:rsidP="00C854E6">
            <w:pPr>
              <w:jc w:val="center"/>
              <w:rPr>
                <w:sz w:val="28"/>
                <w:szCs w:val="28"/>
              </w:rPr>
            </w:pPr>
            <w:r w:rsidRPr="00144F0A">
              <w:rPr>
                <w:sz w:val="28"/>
                <w:szCs w:val="28"/>
              </w:rPr>
              <w:t>2011</w:t>
            </w:r>
          </w:p>
        </w:tc>
        <w:tc>
          <w:tcPr>
            <w:tcW w:w="2126" w:type="dxa"/>
          </w:tcPr>
          <w:p w:rsidR="00473542" w:rsidRPr="00144F0A" w:rsidRDefault="00473542" w:rsidP="00C854E6">
            <w:pPr>
              <w:jc w:val="center"/>
              <w:rPr>
                <w:sz w:val="28"/>
                <w:szCs w:val="28"/>
              </w:rPr>
            </w:pPr>
            <w:r w:rsidRPr="00144F0A">
              <w:rPr>
                <w:sz w:val="28"/>
                <w:szCs w:val="28"/>
              </w:rPr>
              <w:t>2012</w:t>
            </w:r>
          </w:p>
        </w:tc>
      </w:tr>
      <w:tr w:rsidR="00473542" w:rsidRPr="00AB4B4D" w:rsidTr="00C854E6">
        <w:tc>
          <w:tcPr>
            <w:tcW w:w="3652" w:type="dxa"/>
          </w:tcPr>
          <w:p w:rsidR="00473542" w:rsidRPr="00144F0A" w:rsidRDefault="00473542" w:rsidP="00C854E6">
            <w:pPr>
              <w:jc w:val="both"/>
              <w:rPr>
                <w:sz w:val="28"/>
                <w:szCs w:val="28"/>
              </w:rPr>
            </w:pPr>
            <w:r w:rsidRPr="00144F0A">
              <w:rPr>
                <w:sz w:val="28"/>
                <w:szCs w:val="28"/>
              </w:rPr>
              <w:t xml:space="preserve">Увеличение количества молодых граждан, принимающих участие в мероприятиях по реализации молодёжной политики на территории </w:t>
            </w:r>
            <w:r w:rsidRPr="00144F0A">
              <w:rPr>
                <w:sz w:val="28"/>
                <w:szCs w:val="28"/>
              </w:rPr>
              <w:lastRenderedPageBreak/>
              <w:t>района</w:t>
            </w:r>
          </w:p>
        </w:tc>
        <w:tc>
          <w:tcPr>
            <w:tcW w:w="1413" w:type="dxa"/>
          </w:tcPr>
          <w:p w:rsidR="00473542" w:rsidRPr="00144F0A" w:rsidRDefault="00473542" w:rsidP="00C854E6">
            <w:pPr>
              <w:jc w:val="center"/>
              <w:rPr>
                <w:sz w:val="28"/>
                <w:szCs w:val="28"/>
              </w:rPr>
            </w:pPr>
            <w:r w:rsidRPr="00144F0A">
              <w:rPr>
                <w:sz w:val="28"/>
                <w:szCs w:val="28"/>
              </w:rPr>
              <w:lastRenderedPageBreak/>
              <w:t>%</w:t>
            </w:r>
          </w:p>
        </w:tc>
        <w:tc>
          <w:tcPr>
            <w:tcW w:w="1481" w:type="dxa"/>
          </w:tcPr>
          <w:p w:rsidR="00473542" w:rsidRPr="00144F0A" w:rsidRDefault="00473542" w:rsidP="00C854E6">
            <w:pPr>
              <w:jc w:val="center"/>
              <w:rPr>
                <w:sz w:val="28"/>
                <w:szCs w:val="28"/>
              </w:rPr>
            </w:pPr>
            <w:r w:rsidRPr="00144F0A">
              <w:rPr>
                <w:sz w:val="28"/>
                <w:szCs w:val="28"/>
              </w:rPr>
              <w:t>41</w:t>
            </w:r>
          </w:p>
        </w:tc>
        <w:tc>
          <w:tcPr>
            <w:tcW w:w="1701" w:type="dxa"/>
          </w:tcPr>
          <w:p w:rsidR="00473542" w:rsidRPr="00144F0A" w:rsidRDefault="00473542" w:rsidP="00C854E6">
            <w:pPr>
              <w:jc w:val="center"/>
              <w:rPr>
                <w:sz w:val="28"/>
                <w:szCs w:val="28"/>
              </w:rPr>
            </w:pPr>
            <w:r w:rsidRPr="00144F0A">
              <w:rPr>
                <w:sz w:val="28"/>
                <w:szCs w:val="28"/>
              </w:rPr>
              <w:t>42</w:t>
            </w:r>
          </w:p>
        </w:tc>
        <w:tc>
          <w:tcPr>
            <w:tcW w:w="2126" w:type="dxa"/>
          </w:tcPr>
          <w:p w:rsidR="00473542" w:rsidRPr="00144F0A" w:rsidRDefault="00473542" w:rsidP="00C854E6">
            <w:pPr>
              <w:jc w:val="center"/>
              <w:rPr>
                <w:sz w:val="28"/>
                <w:szCs w:val="28"/>
              </w:rPr>
            </w:pPr>
            <w:r w:rsidRPr="00144F0A">
              <w:rPr>
                <w:sz w:val="28"/>
                <w:szCs w:val="28"/>
              </w:rPr>
              <w:t>43</w:t>
            </w:r>
          </w:p>
        </w:tc>
      </w:tr>
      <w:tr w:rsidR="00473542" w:rsidRPr="00AB4B4D" w:rsidTr="00C854E6">
        <w:trPr>
          <w:trHeight w:val="2859"/>
        </w:trPr>
        <w:tc>
          <w:tcPr>
            <w:tcW w:w="3652" w:type="dxa"/>
          </w:tcPr>
          <w:p w:rsidR="00473542" w:rsidRPr="00AB4B4D" w:rsidRDefault="00473542" w:rsidP="00C854E6">
            <w:pPr>
              <w:jc w:val="both"/>
              <w:rPr>
                <w:sz w:val="28"/>
                <w:szCs w:val="28"/>
              </w:rPr>
            </w:pPr>
            <w:r w:rsidRPr="00AB4B4D">
              <w:rPr>
                <w:sz w:val="28"/>
                <w:szCs w:val="28"/>
              </w:rPr>
              <w:lastRenderedPageBreak/>
              <w:t>Количество выполненных мероприятий по реализации молодёжной политики на территории района по отношению к запланированному количеству</w:t>
            </w:r>
          </w:p>
        </w:tc>
        <w:tc>
          <w:tcPr>
            <w:tcW w:w="1413" w:type="dxa"/>
          </w:tcPr>
          <w:p w:rsidR="00473542" w:rsidRPr="00AB4B4D" w:rsidRDefault="00473542" w:rsidP="00C854E6">
            <w:pPr>
              <w:jc w:val="center"/>
            </w:pPr>
            <w:r w:rsidRPr="00AB4B4D">
              <w:t>%</w:t>
            </w:r>
          </w:p>
        </w:tc>
        <w:tc>
          <w:tcPr>
            <w:tcW w:w="1481" w:type="dxa"/>
          </w:tcPr>
          <w:p w:rsidR="00473542" w:rsidRPr="00AB4B4D" w:rsidRDefault="00473542" w:rsidP="00C854E6">
            <w:pPr>
              <w:jc w:val="center"/>
            </w:pPr>
            <w:r w:rsidRPr="00AB4B4D">
              <w:t>90</w:t>
            </w:r>
          </w:p>
        </w:tc>
        <w:tc>
          <w:tcPr>
            <w:tcW w:w="1701" w:type="dxa"/>
          </w:tcPr>
          <w:p w:rsidR="00473542" w:rsidRPr="00AB4B4D" w:rsidRDefault="00473542" w:rsidP="00C854E6">
            <w:pPr>
              <w:jc w:val="center"/>
            </w:pPr>
            <w:r w:rsidRPr="00AB4B4D">
              <w:t>92</w:t>
            </w:r>
          </w:p>
        </w:tc>
        <w:tc>
          <w:tcPr>
            <w:tcW w:w="2126" w:type="dxa"/>
          </w:tcPr>
          <w:p w:rsidR="00473542" w:rsidRPr="00AB4B4D" w:rsidRDefault="00473542" w:rsidP="00C854E6">
            <w:pPr>
              <w:jc w:val="center"/>
            </w:pPr>
            <w:r w:rsidRPr="00AB4B4D">
              <w:t>93</w:t>
            </w:r>
          </w:p>
        </w:tc>
      </w:tr>
      <w:tr w:rsidR="00473542" w:rsidRPr="00AB4B4D" w:rsidTr="00C854E6">
        <w:trPr>
          <w:trHeight w:val="1629"/>
        </w:trPr>
        <w:tc>
          <w:tcPr>
            <w:tcW w:w="3652" w:type="dxa"/>
          </w:tcPr>
          <w:p w:rsidR="00473542" w:rsidRPr="00AB4B4D" w:rsidRDefault="00473542" w:rsidP="00C854E6">
            <w:pPr>
              <w:jc w:val="both"/>
              <w:rPr>
                <w:sz w:val="28"/>
                <w:szCs w:val="28"/>
              </w:rPr>
            </w:pPr>
            <w:r w:rsidRPr="00AB4B4D">
              <w:rPr>
                <w:sz w:val="28"/>
                <w:szCs w:val="28"/>
              </w:rPr>
              <w:t xml:space="preserve">Количество опубликованных информационных </w:t>
            </w:r>
            <w:r w:rsidRPr="00AB4B4D">
              <w:rPr>
                <w:sz w:val="28"/>
                <w:szCs w:val="28"/>
              </w:rPr>
              <w:br/>
              <w:t>и методических материалов по реализации молодёжной политики на территории района</w:t>
            </w:r>
          </w:p>
        </w:tc>
        <w:tc>
          <w:tcPr>
            <w:tcW w:w="1413" w:type="dxa"/>
          </w:tcPr>
          <w:p w:rsidR="00473542" w:rsidRPr="00AB4B4D" w:rsidRDefault="00473542" w:rsidP="00C854E6">
            <w:pPr>
              <w:jc w:val="center"/>
            </w:pPr>
            <w:r w:rsidRPr="00AB4B4D">
              <w:t>шт.</w:t>
            </w:r>
          </w:p>
        </w:tc>
        <w:tc>
          <w:tcPr>
            <w:tcW w:w="1481" w:type="dxa"/>
          </w:tcPr>
          <w:p w:rsidR="00473542" w:rsidRPr="00AB4B4D" w:rsidRDefault="00473542" w:rsidP="00C854E6">
            <w:pPr>
              <w:jc w:val="center"/>
            </w:pPr>
            <w:r w:rsidRPr="00AB4B4D">
              <w:t>12</w:t>
            </w:r>
          </w:p>
        </w:tc>
        <w:tc>
          <w:tcPr>
            <w:tcW w:w="1701" w:type="dxa"/>
          </w:tcPr>
          <w:p w:rsidR="00473542" w:rsidRPr="00AB4B4D" w:rsidRDefault="00473542" w:rsidP="00C854E6">
            <w:pPr>
              <w:jc w:val="center"/>
            </w:pPr>
            <w:r w:rsidRPr="00AB4B4D">
              <w:t>12</w:t>
            </w:r>
          </w:p>
        </w:tc>
        <w:tc>
          <w:tcPr>
            <w:tcW w:w="2126" w:type="dxa"/>
          </w:tcPr>
          <w:p w:rsidR="00473542" w:rsidRPr="00AB4B4D" w:rsidRDefault="00473542" w:rsidP="00C854E6">
            <w:pPr>
              <w:jc w:val="center"/>
            </w:pPr>
            <w:r w:rsidRPr="00AB4B4D">
              <w:t>12</w:t>
            </w:r>
          </w:p>
        </w:tc>
      </w:tr>
    </w:tbl>
    <w:p w:rsidR="00473542" w:rsidRDefault="00473542" w:rsidP="00473542">
      <w:pPr>
        <w:ind w:firstLine="708"/>
        <w:jc w:val="both"/>
        <w:rPr>
          <w:i/>
        </w:rPr>
      </w:pPr>
    </w:p>
    <w:p w:rsidR="00473542" w:rsidRPr="005776D5" w:rsidRDefault="00473542" w:rsidP="00473542">
      <w:pPr>
        <w:widowControl w:val="0"/>
        <w:autoSpaceDE w:val="0"/>
        <w:autoSpaceDN w:val="0"/>
        <w:adjustRightInd w:val="0"/>
        <w:ind w:firstLine="709"/>
        <w:jc w:val="center"/>
        <w:rPr>
          <w:sz w:val="28"/>
          <w:szCs w:val="28"/>
        </w:rPr>
      </w:pPr>
      <w:r w:rsidRPr="005776D5">
        <w:rPr>
          <w:sz w:val="28"/>
          <w:szCs w:val="28"/>
        </w:rPr>
        <w:t>Раздел 2 Цели и  целевые показатели реализации подпрограммы муниципальной программ</w:t>
      </w:r>
    </w:p>
    <w:p w:rsidR="00473542" w:rsidRPr="00043103" w:rsidRDefault="00473542" w:rsidP="00473542">
      <w:pPr>
        <w:widowControl w:val="0"/>
        <w:autoSpaceDE w:val="0"/>
        <w:autoSpaceDN w:val="0"/>
        <w:adjustRightInd w:val="0"/>
        <w:ind w:firstLine="709"/>
        <w:jc w:val="both"/>
        <w:rPr>
          <w:b/>
          <w:color w:val="FF0000"/>
          <w:sz w:val="28"/>
          <w:szCs w:val="28"/>
        </w:rPr>
      </w:pPr>
      <w:r w:rsidRPr="000079F3">
        <w:rPr>
          <w:sz w:val="28"/>
          <w:szCs w:val="28"/>
        </w:rPr>
        <w:t>Целью Подпрограммы является</w:t>
      </w:r>
      <w:r w:rsidRPr="00043103">
        <w:rPr>
          <w:color w:val="FF0000"/>
          <w:sz w:val="28"/>
          <w:szCs w:val="28"/>
        </w:rPr>
        <w:t xml:space="preserve"> </w:t>
      </w:r>
      <w:r>
        <w:rPr>
          <w:sz w:val="28"/>
          <w:szCs w:val="28"/>
        </w:rPr>
        <w:t>создание условий для гражданского становления, патриотического и духовно-нравственного воспитания молодежи.</w:t>
      </w:r>
    </w:p>
    <w:p w:rsidR="00473542" w:rsidRDefault="00473542" w:rsidP="00473542">
      <w:pPr>
        <w:widowControl w:val="0"/>
        <w:autoSpaceDE w:val="0"/>
        <w:autoSpaceDN w:val="0"/>
        <w:adjustRightInd w:val="0"/>
        <w:ind w:firstLine="709"/>
        <w:jc w:val="both"/>
        <w:rPr>
          <w:i/>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275"/>
        <w:gridCol w:w="709"/>
        <w:gridCol w:w="708"/>
        <w:gridCol w:w="709"/>
        <w:gridCol w:w="708"/>
        <w:gridCol w:w="709"/>
        <w:gridCol w:w="709"/>
        <w:gridCol w:w="709"/>
        <w:gridCol w:w="708"/>
        <w:gridCol w:w="817"/>
      </w:tblGrid>
      <w:tr w:rsidR="00AB4B4D" w:rsidRPr="00144F0A" w:rsidTr="00144F0A">
        <w:tc>
          <w:tcPr>
            <w:tcW w:w="2802"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 xml:space="preserve">Целевой </w:t>
            </w:r>
          </w:p>
          <w:p w:rsidR="00AB4B4D" w:rsidRPr="00144F0A" w:rsidRDefault="00AB4B4D" w:rsidP="00C854E6">
            <w:pPr>
              <w:widowControl w:val="0"/>
              <w:autoSpaceDE w:val="0"/>
              <w:autoSpaceDN w:val="0"/>
              <w:adjustRightInd w:val="0"/>
              <w:jc w:val="center"/>
              <w:rPr>
                <w:sz w:val="24"/>
                <w:szCs w:val="24"/>
              </w:rPr>
            </w:pPr>
            <w:r w:rsidRPr="00144F0A">
              <w:rPr>
                <w:sz w:val="24"/>
                <w:szCs w:val="24"/>
              </w:rPr>
              <w:t>показатель</w:t>
            </w:r>
          </w:p>
        </w:tc>
        <w:tc>
          <w:tcPr>
            <w:tcW w:w="1275"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 xml:space="preserve">Ед. </w:t>
            </w:r>
          </w:p>
          <w:p w:rsidR="00AB4B4D" w:rsidRPr="00144F0A" w:rsidRDefault="00AB4B4D" w:rsidP="00C854E6">
            <w:pPr>
              <w:widowControl w:val="0"/>
              <w:autoSpaceDE w:val="0"/>
              <w:autoSpaceDN w:val="0"/>
              <w:adjustRightInd w:val="0"/>
              <w:jc w:val="center"/>
              <w:rPr>
                <w:sz w:val="24"/>
                <w:szCs w:val="24"/>
              </w:rPr>
            </w:pPr>
            <w:r w:rsidRPr="00144F0A">
              <w:rPr>
                <w:sz w:val="24"/>
                <w:szCs w:val="24"/>
              </w:rPr>
              <w:t>измере-</w:t>
            </w:r>
          </w:p>
          <w:p w:rsidR="00AB4B4D" w:rsidRPr="00144F0A" w:rsidRDefault="00AB4B4D" w:rsidP="00C854E6">
            <w:pPr>
              <w:widowControl w:val="0"/>
              <w:autoSpaceDE w:val="0"/>
              <w:autoSpaceDN w:val="0"/>
              <w:adjustRightInd w:val="0"/>
              <w:jc w:val="center"/>
              <w:rPr>
                <w:sz w:val="24"/>
                <w:szCs w:val="24"/>
              </w:rPr>
            </w:pPr>
            <w:r w:rsidRPr="00144F0A">
              <w:rPr>
                <w:sz w:val="24"/>
                <w:szCs w:val="24"/>
              </w:rPr>
              <w:t>ния</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2012</w:t>
            </w:r>
          </w:p>
        </w:tc>
        <w:tc>
          <w:tcPr>
            <w:tcW w:w="708" w:type="dxa"/>
          </w:tcPr>
          <w:p w:rsidR="00AB4B4D" w:rsidRPr="00144F0A" w:rsidRDefault="00AB4B4D" w:rsidP="00C854E6">
            <w:pPr>
              <w:widowControl w:val="0"/>
              <w:tabs>
                <w:tab w:val="left" w:pos="1573"/>
              </w:tabs>
              <w:autoSpaceDE w:val="0"/>
              <w:autoSpaceDN w:val="0"/>
              <w:adjustRightInd w:val="0"/>
              <w:rPr>
                <w:sz w:val="24"/>
                <w:szCs w:val="24"/>
              </w:rPr>
            </w:pPr>
            <w:r w:rsidRPr="00144F0A">
              <w:rPr>
                <w:sz w:val="24"/>
                <w:szCs w:val="24"/>
              </w:rPr>
              <w:t>2013</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2018</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 xml:space="preserve">2019 </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2020</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2021</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2022</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2023</w:t>
            </w:r>
          </w:p>
        </w:tc>
        <w:tc>
          <w:tcPr>
            <w:tcW w:w="817"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 xml:space="preserve">2024 </w:t>
            </w:r>
          </w:p>
        </w:tc>
      </w:tr>
      <w:tr w:rsidR="00AB4B4D" w:rsidRPr="00144F0A" w:rsidTr="00144F0A">
        <w:tc>
          <w:tcPr>
            <w:tcW w:w="2802" w:type="dxa"/>
          </w:tcPr>
          <w:p w:rsidR="00AB4B4D" w:rsidRPr="00144F0A" w:rsidRDefault="00AB4B4D" w:rsidP="00C854E6">
            <w:pPr>
              <w:jc w:val="both"/>
              <w:rPr>
                <w:sz w:val="24"/>
                <w:szCs w:val="24"/>
              </w:rPr>
            </w:pPr>
            <w:r w:rsidRPr="00144F0A">
              <w:rPr>
                <w:sz w:val="24"/>
                <w:szCs w:val="24"/>
              </w:rPr>
              <w:t>количество проведенных мероприятий (викторин, акций, семинаров, круглых столов) по реализации молодёжной политики на территории района;</w:t>
            </w:r>
          </w:p>
          <w:p w:rsidR="00AB4B4D" w:rsidRPr="00144F0A" w:rsidRDefault="00AB4B4D" w:rsidP="00C854E6">
            <w:pPr>
              <w:widowControl w:val="0"/>
              <w:autoSpaceDE w:val="0"/>
              <w:autoSpaceDN w:val="0"/>
              <w:adjustRightInd w:val="0"/>
              <w:jc w:val="center"/>
              <w:rPr>
                <w:sz w:val="24"/>
                <w:szCs w:val="24"/>
              </w:rPr>
            </w:pPr>
          </w:p>
        </w:tc>
        <w:tc>
          <w:tcPr>
            <w:tcW w:w="1275"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Ед.</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32</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33</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38</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40</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43</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44</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45</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46</w:t>
            </w:r>
          </w:p>
        </w:tc>
        <w:tc>
          <w:tcPr>
            <w:tcW w:w="817"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47</w:t>
            </w:r>
          </w:p>
        </w:tc>
      </w:tr>
      <w:tr w:rsidR="00AB4B4D" w:rsidRPr="00144F0A" w:rsidTr="00144F0A">
        <w:tc>
          <w:tcPr>
            <w:tcW w:w="2802" w:type="dxa"/>
          </w:tcPr>
          <w:p w:rsidR="00AB4B4D" w:rsidRPr="00144F0A" w:rsidRDefault="00AB4B4D" w:rsidP="00144F0A">
            <w:pPr>
              <w:widowControl w:val="0"/>
              <w:autoSpaceDE w:val="0"/>
              <w:autoSpaceDN w:val="0"/>
              <w:adjustRightInd w:val="0"/>
              <w:jc w:val="both"/>
              <w:rPr>
                <w:sz w:val="24"/>
                <w:szCs w:val="24"/>
              </w:rPr>
            </w:pPr>
            <w:r w:rsidRPr="00144F0A">
              <w:rPr>
                <w:sz w:val="24"/>
                <w:szCs w:val="24"/>
              </w:rPr>
              <w:t xml:space="preserve"> количество опублико-ванных информаци-онных и методических материалов в сфере реализации молодёжной политики</w:t>
            </w:r>
          </w:p>
        </w:tc>
        <w:tc>
          <w:tcPr>
            <w:tcW w:w="1275"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шт</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12</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12</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15</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16</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17</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18</w:t>
            </w:r>
          </w:p>
        </w:tc>
        <w:tc>
          <w:tcPr>
            <w:tcW w:w="709"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19</w:t>
            </w:r>
          </w:p>
        </w:tc>
        <w:tc>
          <w:tcPr>
            <w:tcW w:w="708"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20</w:t>
            </w:r>
          </w:p>
        </w:tc>
        <w:tc>
          <w:tcPr>
            <w:tcW w:w="817" w:type="dxa"/>
          </w:tcPr>
          <w:p w:rsidR="00AB4B4D" w:rsidRPr="00144F0A" w:rsidRDefault="00AB4B4D" w:rsidP="00C854E6">
            <w:pPr>
              <w:widowControl w:val="0"/>
              <w:autoSpaceDE w:val="0"/>
              <w:autoSpaceDN w:val="0"/>
              <w:adjustRightInd w:val="0"/>
              <w:jc w:val="center"/>
              <w:rPr>
                <w:sz w:val="24"/>
                <w:szCs w:val="24"/>
              </w:rPr>
            </w:pPr>
            <w:r w:rsidRPr="00144F0A">
              <w:rPr>
                <w:sz w:val="24"/>
                <w:szCs w:val="24"/>
              </w:rPr>
              <w:t>21</w:t>
            </w:r>
          </w:p>
        </w:tc>
      </w:tr>
    </w:tbl>
    <w:p w:rsidR="00473542" w:rsidRDefault="00473542" w:rsidP="00473542">
      <w:pPr>
        <w:widowControl w:val="0"/>
        <w:autoSpaceDE w:val="0"/>
        <w:autoSpaceDN w:val="0"/>
        <w:adjustRightInd w:val="0"/>
        <w:ind w:firstLine="709"/>
        <w:jc w:val="both"/>
        <w:rPr>
          <w:i/>
        </w:rPr>
      </w:pPr>
    </w:p>
    <w:p w:rsidR="00473542" w:rsidRDefault="00473542" w:rsidP="00473542">
      <w:pPr>
        <w:widowControl w:val="0"/>
        <w:autoSpaceDE w:val="0"/>
        <w:autoSpaceDN w:val="0"/>
        <w:adjustRightInd w:val="0"/>
        <w:ind w:firstLine="709"/>
        <w:jc w:val="center"/>
        <w:rPr>
          <w:b/>
          <w:sz w:val="28"/>
          <w:szCs w:val="28"/>
        </w:rPr>
      </w:pPr>
    </w:p>
    <w:p w:rsidR="00473542" w:rsidRDefault="00473542" w:rsidP="00473542">
      <w:pPr>
        <w:widowControl w:val="0"/>
        <w:autoSpaceDE w:val="0"/>
        <w:autoSpaceDN w:val="0"/>
        <w:adjustRightInd w:val="0"/>
        <w:ind w:firstLine="709"/>
        <w:jc w:val="center"/>
        <w:rPr>
          <w:b/>
          <w:sz w:val="28"/>
          <w:szCs w:val="28"/>
        </w:rPr>
        <w:sectPr w:rsidR="00473542" w:rsidSect="00714677">
          <w:pgSz w:w="11905" w:h="16838"/>
          <w:pgMar w:top="1134" w:right="567" w:bottom="1134" w:left="1134" w:header="720" w:footer="720" w:gutter="0"/>
          <w:pgNumType w:start="1"/>
          <w:cols w:space="720"/>
          <w:noEndnote/>
        </w:sectPr>
      </w:pPr>
    </w:p>
    <w:p w:rsidR="00473542" w:rsidRPr="005776D5" w:rsidRDefault="00473542" w:rsidP="00473542">
      <w:pPr>
        <w:widowControl w:val="0"/>
        <w:autoSpaceDE w:val="0"/>
        <w:autoSpaceDN w:val="0"/>
        <w:adjustRightInd w:val="0"/>
        <w:ind w:firstLine="709"/>
        <w:jc w:val="center"/>
        <w:rPr>
          <w:sz w:val="28"/>
          <w:szCs w:val="28"/>
        </w:rPr>
      </w:pPr>
      <w:r w:rsidRPr="005776D5">
        <w:rPr>
          <w:sz w:val="28"/>
          <w:szCs w:val="28"/>
        </w:rPr>
        <w:lastRenderedPageBreak/>
        <w:t>Раздел 3. Перечень основных мероприятий подпрограммы муниципальной программы</w:t>
      </w:r>
    </w:p>
    <w:p w:rsidR="00473542" w:rsidRDefault="00473542" w:rsidP="00473542">
      <w:pPr>
        <w:widowControl w:val="0"/>
        <w:autoSpaceDE w:val="0"/>
        <w:autoSpaceDN w:val="0"/>
        <w:adjustRightInd w:val="0"/>
        <w:ind w:firstLine="709"/>
        <w:jc w:val="center"/>
        <w:rPr>
          <w:b/>
          <w:sz w:val="28"/>
          <w:szCs w:val="28"/>
        </w:rPr>
      </w:pPr>
    </w:p>
    <w:tbl>
      <w:tblPr>
        <w:tblW w:w="0" w:type="auto"/>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297"/>
        <w:gridCol w:w="2127"/>
        <w:gridCol w:w="1526"/>
        <w:gridCol w:w="695"/>
        <w:gridCol w:w="690"/>
        <w:gridCol w:w="630"/>
        <w:gridCol w:w="630"/>
        <w:gridCol w:w="630"/>
        <w:gridCol w:w="630"/>
        <w:gridCol w:w="630"/>
        <w:gridCol w:w="630"/>
        <w:gridCol w:w="646"/>
        <w:gridCol w:w="646"/>
        <w:gridCol w:w="646"/>
        <w:gridCol w:w="646"/>
        <w:gridCol w:w="646"/>
        <w:gridCol w:w="646"/>
        <w:gridCol w:w="646"/>
      </w:tblGrid>
      <w:tr w:rsidR="00473542" w:rsidRPr="00C952B3" w:rsidTr="00C42B1D">
        <w:trPr>
          <w:trHeight w:val="873"/>
          <w:tblCellSpacing w:w="5" w:type="nil"/>
        </w:trPr>
        <w:tc>
          <w:tcPr>
            <w:tcW w:w="2296" w:type="dxa"/>
            <w:vMerge w:val="restart"/>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Наименование</w:t>
            </w:r>
          </w:p>
        </w:tc>
        <w:tc>
          <w:tcPr>
            <w:tcW w:w="0" w:type="auto"/>
            <w:vMerge w:val="restart"/>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Исполнитель</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 xml:space="preserve">мероприятия    </w:t>
            </w:r>
            <w:r w:rsidRPr="00234119">
              <w:rPr>
                <w:rFonts w:ascii="Times New Roman" w:hAnsi="Times New Roman" w:cs="Times New Roman"/>
                <w:sz w:val="24"/>
                <w:szCs w:val="24"/>
              </w:rPr>
              <w:br/>
            </w:r>
          </w:p>
        </w:tc>
        <w:tc>
          <w:tcPr>
            <w:tcW w:w="0" w:type="auto"/>
            <w:vMerge w:val="restart"/>
            <w:vAlign w:val="center"/>
          </w:tcPr>
          <w:p w:rsidR="00473542" w:rsidRPr="00234119" w:rsidRDefault="00473542" w:rsidP="00C854E6">
            <w:pPr>
              <w:pStyle w:val="ConsPlusCell"/>
              <w:ind w:right="-75"/>
              <w:jc w:val="center"/>
              <w:rPr>
                <w:rFonts w:ascii="Times New Roman" w:hAnsi="Times New Roman" w:cs="Times New Roman"/>
                <w:sz w:val="24"/>
                <w:szCs w:val="24"/>
              </w:rPr>
            </w:pPr>
            <w:r w:rsidRPr="00234119">
              <w:rPr>
                <w:rFonts w:ascii="Times New Roman" w:hAnsi="Times New Roman" w:cs="Times New Roman"/>
                <w:sz w:val="24"/>
                <w:szCs w:val="24"/>
              </w:rPr>
              <w:t xml:space="preserve">Источники финансового   обеспечения </w:t>
            </w:r>
          </w:p>
        </w:tc>
        <w:tc>
          <w:tcPr>
            <w:tcW w:w="0" w:type="auto"/>
            <w:gridSpan w:val="8"/>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 xml:space="preserve">Объем средств на реализацию подпрограммы, </w:t>
            </w:r>
          </w:p>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тыс. рублей</w:t>
            </w:r>
          </w:p>
        </w:tc>
        <w:tc>
          <w:tcPr>
            <w:tcW w:w="0" w:type="auto"/>
            <w:gridSpan w:val="7"/>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Планируемое значение показателя на реализацию подпрограммы</w:t>
            </w:r>
          </w:p>
        </w:tc>
      </w:tr>
      <w:tr w:rsidR="00473542" w:rsidRPr="00C952B3" w:rsidTr="00C42B1D">
        <w:trPr>
          <w:trHeight w:val="439"/>
          <w:tblCellSpacing w:w="5" w:type="nil"/>
        </w:trPr>
        <w:tc>
          <w:tcPr>
            <w:tcW w:w="2296" w:type="dxa"/>
            <w:vMerge/>
            <w:vAlign w:val="center"/>
          </w:tcPr>
          <w:p w:rsidR="00473542" w:rsidRPr="00234119" w:rsidRDefault="00473542" w:rsidP="00C854E6">
            <w:pPr>
              <w:pStyle w:val="ConsPlusCell"/>
              <w:rPr>
                <w:rFonts w:ascii="Times New Roman" w:hAnsi="Times New Roman" w:cs="Times New Roman"/>
                <w:sz w:val="24"/>
                <w:szCs w:val="24"/>
              </w:rPr>
            </w:pPr>
          </w:p>
        </w:tc>
        <w:tc>
          <w:tcPr>
            <w:tcW w:w="0" w:type="auto"/>
            <w:vMerge/>
            <w:vAlign w:val="center"/>
          </w:tcPr>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Merge/>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всего</w:t>
            </w:r>
          </w:p>
        </w:tc>
        <w:tc>
          <w:tcPr>
            <w:tcW w:w="0" w:type="auto"/>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2018</w:t>
            </w:r>
          </w:p>
        </w:tc>
        <w:tc>
          <w:tcPr>
            <w:tcW w:w="0" w:type="auto"/>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2019</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2020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2021</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2022</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2023</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2024</w:t>
            </w:r>
          </w:p>
        </w:tc>
        <w:tc>
          <w:tcPr>
            <w:tcW w:w="0" w:type="auto"/>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0" w:type="auto"/>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w:t>
            </w:r>
            <w:r>
              <w:rPr>
                <w:rFonts w:ascii="Times New Roman" w:hAnsi="Times New Roman" w:cs="Times New Roman"/>
                <w:sz w:val="24"/>
                <w:szCs w:val="24"/>
              </w:rPr>
              <w:t>20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w:t>
            </w:r>
            <w:r>
              <w:rPr>
                <w:rFonts w:ascii="Times New Roman" w:hAnsi="Times New Roman" w:cs="Times New Roman"/>
                <w:sz w:val="24"/>
                <w:szCs w:val="24"/>
              </w:rPr>
              <w:t>21</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w:t>
            </w:r>
            <w:r>
              <w:rPr>
                <w:rFonts w:ascii="Times New Roman" w:hAnsi="Times New Roman" w:cs="Times New Roman"/>
                <w:sz w:val="24"/>
                <w:szCs w:val="24"/>
              </w:rPr>
              <w:t>22</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w:t>
            </w:r>
            <w:r>
              <w:rPr>
                <w:rFonts w:ascii="Times New Roman" w:hAnsi="Times New Roman" w:cs="Times New Roman"/>
                <w:sz w:val="24"/>
                <w:szCs w:val="24"/>
              </w:rPr>
              <w:t>23</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2024</w:t>
            </w:r>
          </w:p>
        </w:tc>
      </w:tr>
      <w:tr w:rsidR="00473542" w:rsidRPr="00C952B3" w:rsidTr="00C42B1D">
        <w:trPr>
          <w:trHeight w:val="320"/>
          <w:tblCellSpacing w:w="5" w:type="nil"/>
        </w:trPr>
        <w:tc>
          <w:tcPr>
            <w:tcW w:w="2296" w:type="dxa"/>
            <w:vAlign w:val="center"/>
          </w:tcPr>
          <w:p w:rsidR="00473542" w:rsidRPr="00234119" w:rsidRDefault="00473542" w:rsidP="00C854E6">
            <w:pPr>
              <w:rPr>
                <w:color w:val="FF0000"/>
                <w:sz w:val="24"/>
                <w:szCs w:val="24"/>
              </w:rPr>
            </w:pPr>
            <w:r w:rsidRPr="00234119">
              <w:rPr>
                <w:sz w:val="24"/>
                <w:szCs w:val="24"/>
              </w:rPr>
              <w:t>Основное мероприятие: «Развитие и совершенствование молодежной политики  и развитие потенциала молодежи»</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530,0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200,0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55,0</w:t>
            </w:r>
          </w:p>
        </w:tc>
        <w:tc>
          <w:tcPr>
            <w:tcW w:w="0" w:type="auto"/>
            <w:vAlign w:val="center"/>
          </w:tcPr>
          <w:p w:rsidR="00473542" w:rsidRPr="00234119" w:rsidRDefault="00473542" w:rsidP="00144F0A">
            <w:pPr>
              <w:widowControl w:val="0"/>
              <w:autoSpaceDE w:val="0"/>
              <w:autoSpaceDN w:val="0"/>
              <w:adjustRightInd w:val="0"/>
              <w:jc w:val="center"/>
              <w:rPr>
                <w:sz w:val="24"/>
                <w:szCs w:val="24"/>
              </w:rPr>
            </w:pPr>
            <w:r>
              <w:rPr>
                <w:sz w:val="24"/>
                <w:szCs w:val="24"/>
              </w:rPr>
              <w:t>55,0</w:t>
            </w:r>
          </w:p>
        </w:tc>
        <w:tc>
          <w:tcPr>
            <w:tcW w:w="0" w:type="auto"/>
            <w:vAlign w:val="center"/>
          </w:tcPr>
          <w:p w:rsidR="00473542" w:rsidRPr="00234119" w:rsidRDefault="00473542" w:rsidP="00144F0A">
            <w:pPr>
              <w:widowControl w:val="0"/>
              <w:autoSpaceDE w:val="0"/>
              <w:autoSpaceDN w:val="0"/>
              <w:adjustRightInd w:val="0"/>
              <w:jc w:val="center"/>
              <w:rPr>
                <w:sz w:val="24"/>
                <w:szCs w:val="24"/>
              </w:rPr>
            </w:pPr>
            <w:r>
              <w:rPr>
                <w:sz w:val="24"/>
                <w:szCs w:val="24"/>
              </w:rPr>
              <w:t>55,0</w:t>
            </w: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CC252B" w:rsidRDefault="00473542" w:rsidP="00144F0A">
            <w:pPr>
              <w:widowControl w:val="0"/>
              <w:autoSpaceDE w:val="0"/>
              <w:autoSpaceDN w:val="0"/>
              <w:adjustRightInd w:val="0"/>
              <w:jc w:val="center"/>
              <w:rPr>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rPr>
                <w:b/>
                <w:sz w:val="24"/>
                <w:szCs w:val="24"/>
              </w:rPr>
            </w:pPr>
            <w:r w:rsidRPr="00234119">
              <w:rPr>
                <w:sz w:val="24"/>
                <w:szCs w:val="24"/>
              </w:rPr>
              <w:t>Показатель 1. Количество проведенных мероприятий (викторин, акций, семинаров, круглых столов) по реализации молодёжной политики на территории района (ед.)</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234119" w:rsidRDefault="00473542" w:rsidP="00144F0A">
            <w:pPr>
              <w:widowControl w:val="0"/>
              <w:autoSpaceDE w:val="0"/>
              <w:autoSpaceDN w:val="0"/>
              <w:adjustRightInd w:val="0"/>
              <w:jc w:val="center"/>
              <w:rPr>
                <w:sz w:val="24"/>
                <w:szCs w:val="24"/>
              </w:rPr>
            </w:pPr>
          </w:p>
        </w:tc>
        <w:tc>
          <w:tcPr>
            <w:tcW w:w="0" w:type="auto"/>
            <w:vAlign w:val="center"/>
          </w:tcPr>
          <w:p w:rsidR="00473542" w:rsidRPr="00305CDA" w:rsidRDefault="00473542" w:rsidP="00144F0A">
            <w:pPr>
              <w:widowControl w:val="0"/>
              <w:autoSpaceDE w:val="0"/>
              <w:autoSpaceDN w:val="0"/>
              <w:adjustRightInd w:val="0"/>
              <w:jc w:val="center"/>
              <w:rPr>
                <w:sz w:val="24"/>
                <w:szCs w:val="24"/>
              </w:rPr>
            </w:pPr>
            <w:r w:rsidRPr="00305CDA">
              <w:rPr>
                <w:sz w:val="24"/>
                <w:szCs w:val="24"/>
              </w:rPr>
              <w:t>3</w:t>
            </w:r>
            <w:r>
              <w:rPr>
                <w:sz w:val="24"/>
                <w:szCs w:val="24"/>
              </w:rPr>
              <w:t>8</w:t>
            </w:r>
          </w:p>
        </w:tc>
        <w:tc>
          <w:tcPr>
            <w:tcW w:w="0" w:type="auto"/>
            <w:vAlign w:val="center"/>
          </w:tcPr>
          <w:p w:rsidR="00473542" w:rsidRPr="00305CDA" w:rsidRDefault="00473542" w:rsidP="00144F0A">
            <w:pPr>
              <w:widowControl w:val="0"/>
              <w:autoSpaceDE w:val="0"/>
              <w:autoSpaceDN w:val="0"/>
              <w:adjustRightInd w:val="0"/>
              <w:jc w:val="center"/>
              <w:rPr>
                <w:sz w:val="24"/>
                <w:szCs w:val="24"/>
              </w:rPr>
            </w:pPr>
            <w:r w:rsidRPr="00305CDA">
              <w:rPr>
                <w:sz w:val="24"/>
                <w:szCs w:val="24"/>
              </w:rPr>
              <w:t>40</w:t>
            </w:r>
          </w:p>
        </w:tc>
        <w:tc>
          <w:tcPr>
            <w:tcW w:w="0" w:type="auto"/>
            <w:vAlign w:val="center"/>
          </w:tcPr>
          <w:p w:rsidR="00473542" w:rsidRPr="00305CDA" w:rsidRDefault="00473542" w:rsidP="00144F0A">
            <w:pPr>
              <w:widowControl w:val="0"/>
              <w:autoSpaceDE w:val="0"/>
              <w:autoSpaceDN w:val="0"/>
              <w:adjustRightInd w:val="0"/>
              <w:jc w:val="center"/>
              <w:rPr>
                <w:sz w:val="24"/>
                <w:szCs w:val="24"/>
              </w:rPr>
            </w:pPr>
            <w:r>
              <w:rPr>
                <w:sz w:val="24"/>
                <w:szCs w:val="24"/>
              </w:rPr>
              <w:t>43</w:t>
            </w:r>
          </w:p>
        </w:tc>
        <w:tc>
          <w:tcPr>
            <w:tcW w:w="0" w:type="auto"/>
            <w:vAlign w:val="center"/>
          </w:tcPr>
          <w:p w:rsidR="00473542" w:rsidRPr="00305CDA" w:rsidRDefault="00473542" w:rsidP="00144F0A">
            <w:pPr>
              <w:widowControl w:val="0"/>
              <w:autoSpaceDE w:val="0"/>
              <w:autoSpaceDN w:val="0"/>
              <w:adjustRightInd w:val="0"/>
              <w:jc w:val="center"/>
              <w:rPr>
                <w:sz w:val="24"/>
                <w:szCs w:val="24"/>
              </w:rPr>
            </w:pPr>
            <w:r>
              <w:rPr>
                <w:sz w:val="24"/>
                <w:szCs w:val="24"/>
              </w:rPr>
              <w:t>44</w:t>
            </w:r>
          </w:p>
        </w:tc>
        <w:tc>
          <w:tcPr>
            <w:tcW w:w="0" w:type="auto"/>
            <w:vAlign w:val="center"/>
          </w:tcPr>
          <w:p w:rsidR="00473542" w:rsidRPr="00305CDA" w:rsidRDefault="00473542" w:rsidP="00144F0A">
            <w:pPr>
              <w:widowControl w:val="0"/>
              <w:autoSpaceDE w:val="0"/>
              <w:autoSpaceDN w:val="0"/>
              <w:adjustRightInd w:val="0"/>
              <w:jc w:val="center"/>
              <w:rPr>
                <w:sz w:val="24"/>
                <w:szCs w:val="24"/>
              </w:rPr>
            </w:pPr>
            <w:r>
              <w:rPr>
                <w:sz w:val="24"/>
                <w:szCs w:val="24"/>
              </w:rPr>
              <w:t>45</w:t>
            </w:r>
          </w:p>
        </w:tc>
        <w:tc>
          <w:tcPr>
            <w:tcW w:w="0" w:type="auto"/>
            <w:vAlign w:val="center"/>
          </w:tcPr>
          <w:p w:rsidR="00473542" w:rsidRPr="00305CDA" w:rsidRDefault="00473542" w:rsidP="00144F0A">
            <w:pPr>
              <w:widowControl w:val="0"/>
              <w:autoSpaceDE w:val="0"/>
              <w:autoSpaceDN w:val="0"/>
              <w:adjustRightInd w:val="0"/>
              <w:jc w:val="center"/>
              <w:rPr>
                <w:sz w:val="24"/>
                <w:szCs w:val="24"/>
              </w:rPr>
            </w:pPr>
            <w:r>
              <w:rPr>
                <w:sz w:val="24"/>
                <w:szCs w:val="24"/>
              </w:rPr>
              <w:t>46</w:t>
            </w:r>
          </w:p>
        </w:tc>
        <w:tc>
          <w:tcPr>
            <w:tcW w:w="0" w:type="auto"/>
            <w:vAlign w:val="center"/>
          </w:tcPr>
          <w:p w:rsidR="00473542" w:rsidRPr="00305CDA" w:rsidRDefault="00473542" w:rsidP="00144F0A">
            <w:pPr>
              <w:widowControl w:val="0"/>
              <w:autoSpaceDE w:val="0"/>
              <w:autoSpaceDN w:val="0"/>
              <w:adjustRightInd w:val="0"/>
              <w:jc w:val="center"/>
              <w:rPr>
                <w:sz w:val="24"/>
                <w:szCs w:val="24"/>
              </w:rPr>
            </w:pPr>
            <w:r>
              <w:rPr>
                <w:sz w:val="24"/>
                <w:szCs w:val="24"/>
              </w:rPr>
              <w:t>47</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 xml:space="preserve">1.1. Разработка и реализация плана совместной гражданско-патриотической деятельности с общественными </w:t>
            </w:r>
            <w:r w:rsidRPr="00234119">
              <w:rPr>
                <w:sz w:val="24"/>
                <w:szCs w:val="24"/>
              </w:rPr>
              <w:lastRenderedPageBreak/>
              <w:t>объединениями. Проведение встреч, конференций, круглых столов и т.д.</w:t>
            </w:r>
          </w:p>
        </w:tc>
        <w:tc>
          <w:tcPr>
            <w:tcW w:w="0" w:type="auto"/>
            <w:vAlign w:val="center"/>
          </w:tcPr>
          <w:p w:rsidR="00473542" w:rsidRPr="00234119" w:rsidRDefault="00473542" w:rsidP="00C854E6">
            <w:pPr>
              <w:jc w:val="center"/>
              <w:rPr>
                <w:sz w:val="24"/>
                <w:szCs w:val="24"/>
              </w:rPr>
            </w:pPr>
            <w:r w:rsidRPr="00234119">
              <w:rPr>
                <w:sz w:val="24"/>
                <w:szCs w:val="24"/>
              </w:rPr>
              <w:lastRenderedPageBreak/>
              <w:t>Совет молодёжи,</w:t>
            </w:r>
          </w:p>
          <w:p w:rsidR="00473542" w:rsidRPr="00234119" w:rsidRDefault="00473542" w:rsidP="00C854E6">
            <w:pPr>
              <w:jc w:val="center"/>
              <w:rPr>
                <w:sz w:val="24"/>
                <w:szCs w:val="24"/>
              </w:rPr>
            </w:pPr>
            <w:r w:rsidRPr="00234119">
              <w:rPr>
                <w:sz w:val="24"/>
                <w:szCs w:val="24"/>
              </w:rPr>
              <w:t>ведущий специалист 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144F0A">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1.2. Проведение совместно с заинтересованными организациями тематических мероприятий по воспитанию толерантности, профилактике экстремизма и правонарушений  в молодёжной среде</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1.3. Проведение социально значимой акции «Лавка добрых дел»</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Совет молодёжи, ведущий специалист</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образовательные учреждения района</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1.4. Развитие волонтерского движения в районе в рамках акции «Я – доброволец!», приобретение имиджевой символики</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Совет молодёжи,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w:t>
            </w:r>
          </w:p>
          <w:p w:rsidR="00473542" w:rsidRPr="00234119" w:rsidRDefault="00473542" w:rsidP="00C854E6">
            <w:pPr>
              <w:pStyle w:val="ConsPlusCell"/>
              <w:ind w:left="-75" w:right="-76"/>
              <w:jc w:val="center"/>
              <w:rPr>
                <w:rFonts w:ascii="Times New Roman" w:hAnsi="Times New Roman" w:cs="Times New Roman"/>
                <w:b/>
                <w:sz w:val="24"/>
                <w:szCs w:val="24"/>
              </w:rPr>
            </w:pPr>
            <w:r>
              <w:rPr>
                <w:rFonts w:ascii="Times New Roman" w:hAnsi="Times New Roman" w:cs="Times New Roman"/>
                <w:sz w:val="24"/>
                <w:szCs w:val="24"/>
              </w:rPr>
              <w:t>Администра</w:t>
            </w:r>
            <w:r w:rsidRPr="00234119">
              <w:rPr>
                <w:rFonts w:ascii="Times New Roman" w:hAnsi="Times New Roman" w:cs="Times New Roman"/>
                <w:sz w:val="24"/>
                <w:szCs w:val="24"/>
              </w:rPr>
              <w:t>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12,1</w:t>
            </w:r>
          </w:p>
        </w:tc>
        <w:tc>
          <w:tcPr>
            <w:tcW w:w="0" w:type="auto"/>
          </w:tcPr>
          <w:p w:rsidR="008D16F2" w:rsidRDefault="008D16F2" w:rsidP="00C854E6">
            <w:pPr>
              <w:pStyle w:val="ConsPlusCell"/>
              <w:jc w:val="center"/>
              <w:rPr>
                <w:rFonts w:ascii="Times New Roman" w:hAnsi="Times New Roman" w:cs="Times New Roman"/>
                <w:sz w:val="24"/>
                <w:szCs w:val="24"/>
              </w:rPr>
            </w:pPr>
          </w:p>
          <w:p w:rsidR="008D16F2" w:rsidRDefault="008D16F2"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12,1</w:t>
            </w:r>
          </w:p>
        </w:tc>
        <w:tc>
          <w:tcPr>
            <w:tcW w:w="0" w:type="auto"/>
          </w:tcPr>
          <w:p w:rsidR="008D16F2" w:rsidRDefault="008D16F2" w:rsidP="00C854E6">
            <w:pPr>
              <w:pStyle w:val="ConsPlusCell"/>
              <w:jc w:val="center"/>
              <w:rPr>
                <w:rFonts w:ascii="Times New Roman" w:hAnsi="Times New Roman" w:cs="Times New Roman"/>
                <w:sz w:val="24"/>
                <w:szCs w:val="24"/>
              </w:rPr>
            </w:pPr>
          </w:p>
          <w:p w:rsidR="008D16F2" w:rsidRDefault="008D16F2"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 xml:space="preserve">1.5. Проведение районных  фестивалей </w:t>
            </w:r>
            <w:r w:rsidRPr="00234119">
              <w:rPr>
                <w:sz w:val="24"/>
                <w:szCs w:val="24"/>
              </w:rPr>
              <w:lastRenderedPageBreak/>
              <w:t>молодёжного творчества (КВН, «Даешь, молодёжь!» и др.)</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Ведущий специалист</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Совет молодежи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lastRenderedPageBreak/>
              <w:t>Районный бюджет</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48,3</w:t>
            </w:r>
          </w:p>
        </w:tc>
        <w:tc>
          <w:tcPr>
            <w:tcW w:w="0" w:type="auto"/>
          </w:tcPr>
          <w:p w:rsidR="008D16F2" w:rsidRDefault="008D16F2"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18,3</w:t>
            </w:r>
          </w:p>
        </w:tc>
        <w:tc>
          <w:tcPr>
            <w:tcW w:w="0" w:type="auto"/>
          </w:tcPr>
          <w:p w:rsidR="008D16F2" w:rsidRDefault="008D16F2"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1.6. Участие во всероссийских, межрегиональных, региональных мероприятиях: выставках, конкурсах, фестивалях, научно-практических конференциях, олимпиадах, лагерях и сборах</w:t>
            </w:r>
          </w:p>
        </w:tc>
        <w:tc>
          <w:tcPr>
            <w:tcW w:w="0" w:type="auto"/>
            <w:vAlign w:val="center"/>
          </w:tcPr>
          <w:p w:rsidR="00473542" w:rsidRPr="00234119" w:rsidRDefault="00473542" w:rsidP="00C854E6">
            <w:pPr>
              <w:jc w:val="center"/>
              <w:rPr>
                <w:sz w:val="24"/>
                <w:szCs w:val="24"/>
              </w:rPr>
            </w:pPr>
            <w:r w:rsidRPr="00234119">
              <w:rPr>
                <w:sz w:val="24"/>
                <w:szCs w:val="24"/>
              </w:rPr>
              <w:t>Администрация,</w:t>
            </w:r>
          </w:p>
          <w:p w:rsidR="00473542" w:rsidRPr="00234119" w:rsidRDefault="00473542" w:rsidP="00C854E6">
            <w:pPr>
              <w:jc w:val="center"/>
              <w:rPr>
                <w:sz w:val="24"/>
                <w:szCs w:val="24"/>
              </w:rPr>
            </w:pPr>
            <w:r w:rsidRPr="00234119">
              <w:rPr>
                <w:sz w:val="24"/>
                <w:szCs w:val="24"/>
              </w:rPr>
              <w:t>отдел по образованию, учреждения образования</w:t>
            </w:r>
          </w:p>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1.7. Районные научно-практические конференции и олимпиады школьников</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Администрации, отдел по образованию</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144F0A" w:rsidRDefault="00144F0A" w:rsidP="00C854E6">
            <w:pPr>
              <w:pStyle w:val="ConsPlusCell"/>
              <w:jc w:val="center"/>
              <w:rPr>
                <w:rFonts w:ascii="Times New Roman" w:hAnsi="Times New Roman" w:cs="Times New Roman"/>
                <w:sz w:val="24"/>
                <w:szCs w:val="24"/>
              </w:rPr>
            </w:pPr>
          </w:p>
          <w:p w:rsidR="00144F0A" w:rsidRDefault="00144F0A"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1.8. Премирование талантливой молодёжи, окончившей школу с «серебряными» и «золотыми    медалями»</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Администрации, отдел по образованию</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180,0</w:t>
            </w:r>
          </w:p>
        </w:tc>
        <w:tc>
          <w:tcPr>
            <w:tcW w:w="0" w:type="auto"/>
          </w:tcPr>
          <w:p w:rsidR="008D16F2" w:rsidRDefault="008D16F2" w:rsidP="00C854E6">
            <w:pPr>
              <w:pStyle w:val="ConsPlusCell"/>
              <w:jc w:val="center"/>
              <w:rPr>
                <w:rFonts w:ascii="Times New Roman" w:hAnsi="Times New Roman" w:cs="Times New Roman"/>
                <w:sz w:val="24"/>
                <w:szCs w:val="24"/>
              </w:rPr>
            </w:pPr>
          </w:p>
          <w:p w:rsidR="008D16F2" w:rsidRDefault="008D16F2" w:rsidP="00C854E6">
            <w:pPr>
              <w:pStyle w:val="ConsPlusCell"/>
              <w:jc w:val="center"/>
              <w:rPr>
                <w:rFonts w:ascii="Times New Roman" w:hAnsi="Times New Roman" w:cs="Times New Roman"/>
                <w:sz w:val="24"/>
                <w:szCs w:val="24"/>
              </w:rPr>
            </w:pPr>
          </w:p>
          <w:p w:rsidR="00C42B1D" w:rsidRDefault="00C42B1D"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120,0</w:t>
            </w:r>
          </w:p>
        </w:tc>
        <w:tc>
          <w:tcPr>
            <w:tcW w:w="0" w:type="auto"/>
          </w:tcPr>
          <w:p w:rsidR="008D16F2" w:rsidRDefault="008D16F2" w:rsidP="00C854E6">
            <w:pPr>
              <w:pStyle w:val="ConsPlusCell"/>
              <w:jc w:val="center"/>
              <w:rPr>
                <w:rFonts w:ascii="Times New Roman" w:hAnsi="Times New Roman" w:cs="Times New Roman"/>
                <w:sz w:val="24"/>
                <w:szCs w:val="24"/>
              </w:rPr>
            </w:pPr>
          </w:p>
          <w:p w:rsidR="008D16F2" w:rsidRDefault="008D16F2" w:rsidP="00C854E6">
            <w:pPr>
              <w:pStyle w:val="ConsPlusCell"/>
              <w:jc w:val="center"/>
              <w:rPr>
                <w:rFonts w:ascii="Times New Roman" w:hAnsi="Times New Roman" w:cs="Times New Roman"/>
                <w:sz w:val="24"/>
                <w:szCs w:val="24"/>
              </w:rPr>
            </w:pPr>
          </w:p>
          <w:p w:rsidR="00C42B1D" w:rsidRDefault="00C42B1D" w:rsidP="00C854E6">
            <w:pPr>
              <w:pStyle w:val="ConsPlusCell"/>
              <w:jc w:val="center"/>
              <w:rPr>
                <w:rFonts w:ascii="Times New Roman" w:hAnsi="Times New Roman" w:cs="Times New Roman"/>
                <w:sz w:val="24"/>
                <w:szCs w:val="24"/>
              </w:rPr>
            </w:pPr>
          </w:p>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 xml:space="preserve">1.9. Муниципальная премия Администрации </w:t>
            </w:r>
            <w:r w:rsidRPr="00234119">
              <w:rPr>
                <w:sz w:val="24"/>
                <w:szCs w:val="24"/>
              </w:rPr>
              <w:lastRenderedPageBreak/>
              <w:t>муниципального образования  «Сычевский район» Смоленской области</w:t>
            </w:r>
          </w:p>
          <w:p w:rsidR="00473542" w:rsidRPr="00234119" w:rsidRDefault="00473542" w:rsidP="00C854E6">
            <w:pPr>
              <w:ind w:left="105"/>
              <w:rPr>
                <w:sz w:val="24"/>
                <w:szCs w:val="24"/>
              </w:rPr>
            </w:pPr>
            <w:r w:rsidRPr="00234119">
              <w:rPr>
                <w:sz w:val="24"/>
                <w:szCs w:val="24"/>
              </w:rPr>
              <w:t>победителю районного конкурса                               «Талантливая молодежь»</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Ведущий специалист 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 xml:space="preserve">отдел по </w:t>
            </w:r>
            <w:r w:rsidRPr="00234119">
              <w:rPr>
                <w:rFonts w:ascii="Times New Roman" w:hAnsi="Times New Roman" w:cs="Times New Roman"/>
                <w:sz w:val="24"/>
                <w:szCs w:val="24"/>
              </w:rPr>
              <w:lastRenderedPageBreak/>
              <w:t>образованию</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lastRenderedPageBreak/>
              <w:t>Районный бюджет</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12,0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12,0</w:t>
            </w: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1.10. Содействие профессиональной занятости и карьерному росту  молодежи Сычевского района</w:t>
            </w:r>
          </w:p>
          <w:p w:rsidR="00473542" w:rsidRPr="00234119" w:rsidRDefault="00473542" w:rsidP="00C854E6">
            <w:pPr>
              <w:ind w:left="105"/>
              <w:rPr>
                <w:sz w:val="24"/>
                <w:szCs w:val="24"/>
              </w:rPr>
            </w:pPr>
            <w:r>
              <w:rPr>
                <w:sz w:val="24"/>
                <w:szCs w:val="24"/>
              </w:rPr>
              <w:t>(проведение консультатив</w:t>
            </w:r>
            <w:r w:rsidRPr="00234119">
              <w:rPr>
                <w:sz w:val="24"/>
                <w:szCs w:val="24"/>
              </w:rPr>
              <w:t>ных занятий в образовательных учреждениях района по вопросам трудового законодательства, занятости и профориентаци)</w:t>
            </w:r>
          </w:p>
        </w:tc>
        <w:tc>
          <w:tcPr>
            <w:tcW w:w="0" w:type="auto"/>
            <w:vAlign w:val="center"/>
          </w:tcPr>
          <w:p w:rsidR="00473542" w:rsidRPr="00234119" w:rsidRDefault="00473542" w:rsidP="00C854E6">
            <w:pPr>
              <w:pStyle w:val="ConsPlusCell"/>
              <w:ind w:left="-75"/>
              <w:jc w:val="center"/>
              <w:rPr>
                <w:rFonts w:ascii="Times New Roman" w:hAnsi="Times New Roman" w:cs="Times New Roman"/>
                <w:sz w:val="24"/>
                <w:szCs w:val="24"/>
              </w:rPr>
            </w:pPr>
            <w:r>
              <w:rPr>
                <w:rFonts w:ascii="Times New Roman" w:hAnsi="Times New Roman" w:cs="Times New Roman"/>
                <w:sz w:val="24"/>
                <w:szCs w:val="24"/>
              </w:rPr>
              <w:t>Ведущий специалист Администра</w:t>
            </w:r>
            <w:r w:rsidRPr="00234119">
              <w:rPr>
                <w:rFonts w:ascii="Times New Roman" w:hAnsi="Times New Roman" w:cs="Times New Roman"/>
                <w:sz w:val="24"/>
                <w:szCs w:val="24"/>
              </w:rPr>
              <w:t>ции,</w:t>
            </w:r>
          </w:p>
          <w:p w:rsidR="00473542" w:rsidRPr="00234119" w:rsidRDefault="00473542" w:rsidP="00C854E6">
            <w:pPr>
              <w:pStyle w:val="ConsPlusCell"/>
              <w:ind w:left="-75"/>
              <w:jc w:val="center"/>
              <w:rPr>
                <w:rFonts w:ascii="Times New Roman" w:hAnsi="Times New Roman" w:cs="Times New Roman"/>
                <w:sz w:val="24"/>
                <w:szCs w:val="24"/>
              </w:rPr>
            </w:pPr>
            <w:r w:rsidRPr="00234119">
              <w:rPr>
                <w:rFonts w:ascii="Times New Roman" w:hAnsi="Times New Roman" w:cs="Times New Roman"/>
                <w:sz w:val="24"/>
                <w:szCs w:val="24"/>
              </w:rPr>
              <w:t>специалисты соответствующих служб (по согласованию)</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 xml:space="preserve">1.11. Проведение районных конференций, семинаров по проблемам гражданско-патриотического </w:t>
            </w:r>
            <w:r w:rsidRPr="00234119">
              <w:rPr>
                <w:sz w:val="24"/>
                <w:szCs w:val="24"/>
              </w:rPr>
              <w:lastRenderedPageBreak/>
              <w:t>воспитания</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Администрация, отдел по образованию</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144F0A">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1.12. Проведение мероприят</w:t>
            </w:r>
            <w:r>
              <w:rPr>
                <w:sz w:val="24"/>
                <w:szCs w:val="24"/>
              </w:rPr>
              <w:t>ий, приуроченных к государствен</w:t>
            </w:r>
            <w:r w:rsidRPr="00234119">
              <w:rPr>
                <w:sz w:val="24"/>
                <w:szCs w:val="24"/>
              </w:rPr>
              <w:t>ным праздникам,  посвященных Дню Победы в Великой Отечественной войне, Дню Освобождения Смоленщины</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p w:rsidR="00473542" w:rsidRPr="00234119" w:rsidRDefault="00473542" w:rsidP="00C854E6">
            <w:pPr>
              <w:pStyle w:val="ConsPlusCell"/>
              <w:ind w:left="-75" w:right="66"/>
              <w:jc w:val="center"/>
              <w:rPr>
                <w:rFonts w:ascii="Times New Roman" w:hAnsi="Times New Roman" w:cs="Times New Roman"/>
                <w:sz w:val="24"/>
                <w:szCs w:val="24"/>
              </w:rPr>
            </w:pPr>
            <w:r w:rsidRPr="00234119">
              <w:rPr>
                <w:rFonts w:ascii="Times New Roman" w:hAnsi="Times New Roman" w:cs="Times New Roman"/>
                <w:sz w:val="24"/>
                <w:szCs w:val="24"/>
              </w:rPr>
              <w:t>Совет молодежи,</w:t>
            </w:r>
          </w:p>
          <w:p w:rsidR="00473542" w:rsidRPr="00234119" w:rsidRDefault="00473542" w:rsidP="00C854E6">
            <w:pPr>
              <w:pStyle w:val="ConsPlusCell"/>
              <w:ind w:left="-75" w:right="66"/>
              <w:jc w:val="center"/>
              <w:rPr>
                <w:rFonts w:ascii="Times New Roman" w:hAnsi="Times New Roman" w:cs="Times New Roman"/>
                <w:sz w:val="24"/>
                <w:szCs w:val="24"/>
              </w:rPr>
            </w:pPr>
            <w:r w:rsidRPr="00234119">
              <w:rPr>
                <w:rFonts w:ascii="Times New Roman" w:hAnsi="Times New Roman" w:cs="Times New Roman"/>
                <w:sz w:val="24"/>
                <w:szCs w:val="24"/>
              </w:rPr>
              <w:t>Отдел ВКСО по Сычёвского района</w:t>
            </w:r>
          </w:p>
          <w:p w:rsidR="00473542" w:rsidRPr="00234119" w:rsidRDefault="00473542" w:rsidP="00C854E6">
            <w:pPr>
              <w:pStyle w:val="ConsPlusCell"/>
              <w:ind w:left="-75" w:right="66"/>
              <w:jc w:val="center"/>
              <w:rPr>
                <w:rFonts w:ascii="Times New Roman" w:hAnsi="Times New Roman" w:cs="Times New Roman"/>
                <w:sz w:val="24"/>
                <w:szCs w:val="24"/>
              </w:rPr>
            </w:pPr>
            <w:r w:rsidRPr="00234119">
              <w:rPr>
                <w:rFonts w:ascii="Times New Roman" w:hAnsi="Times New Roman" w:cs="Times New Roman"/>
                <w:sz w:val="24"/>
                <w:szCs w:val="24"/>
              </w:rPr>
              <w:t>Смоленской области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144F0A">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1.13. Проведение районного слета призывников</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w:t>
            </w:r>
            <w:r>
              <w:rPr>
                <w:rFonts w:ascii="Times New Roman" w:hAnsi="Times New Roman" w:cs="Times New Roman"/>
                <w:sz w:val="24"/>
                <w:szCs w:val="24"/>
              </w:rPr>
              <w:t>т Администра</w:t>
            </w:r>
            <w:r w:rsidRPr="00234119">
              <w:rPr>
                <w:rFonts w:ascii="Times New Roman" w:hAnsi="Times New Roman" w:cs="Times New Roman"/>
                <w:sz w:val="24"/>
                <w:szCs w:val="24"/>
              </w:rPr>
              <w:t>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Отдел ВКСО по Сычёвскому району Смоленской области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144F0A">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1.14. Мероприятия, приуроченные к празднику «День российской молодежи» и Дню города</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Совет молодежи,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отдел по культуре</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34,6</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144F0A">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144F0A">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1.15. Проведение акций: «Я – гражданин России» (вручение паспортов), «Георгиевская ленточка», «Триколор»и др.</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паспортно-визовая служба</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 xml:space="preserve">1.16. Проведение мероприятий на </w:t>
            </w:r>
            <w:r w:rsidRPr="00234119">
              <w:rPr>
                <w:sz w:val="24"/>
                <w:szCs w:val="24"/>
              </w:rPr>
              <w:lastRenderedPageBreak/>
              <w:t>знание государственной символики Российской Федерации, символики Смоленской области и Сычёвского района, биографий выдающихся граждан России и Смоленщины в образовательных учреждениях</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Ведущий специалист</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Администрации,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отдел по образованию,</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учреждения образования</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1.17. Привлечение молодежи к благоустройству через проведение молодежных субботников, экологических акций</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Отдел по образованию,</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учреждения образования</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C854E6">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1.18. Организация деятельности местного отделения ВВПОД «ЮНАРМИЯ» (проведение слетов, привлечение новых членов)</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 отдел по  образованию,</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Учреждения образования</w:t>
            </w:r>
          </w:p>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Pr>
                <w:sz w:val="24"/>
                <w:szCs w:val="24"/>
              </w:rPr>
              <w:t>1.19.Организа</w:t>
            </w:r>
            <w:r w:rsidRPr="00234119">
              <w:rPr>
                <w:sz w:val="24"/>
                <w:szCs w:val="24"/>
              </w:rPr>
              <w:t xml:space="preserve">ция деятельности </w:t>
            </w:r>
            <w:r w:rsidRPr="00234119">
              <w:rPr>
                <w:sz w:val="24"/>
                <w:szCs w:val="24"/>
              </w:rPr>
              <w:lastRenderedPageBreak/>
              <w:t>подростково-молодежных клубов «Эрон», «Альфа», подростковых и молодежных общественных организаций</w:t>
            </w:r>
          </w:p>
        </w:tc>
        <w:tc>
          <w:tcPr>
            <w:tcW w:w="0" w:type="auto"/>
            <w:vAlign w:val="center"/>
          </w:tcPr>
          <w:p w:rsidR="00473542"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lastRenderedPageBreak/>
              <w:t xml:space="preserve">Ведущий специалист </w:t>
            </w:r>
            <w:r w:rsidRPr="00234119">
              <w:rPr>
                <w:rFonts w:ascii="Times New Roman" w:hAnsi="Times New Roman" w:cs="Times New Roman"/>
                <w:sz w:val="24"/>
                <w:szCs w:val="24"/>
              </w:rPr>
              <w:lastRenderedPageBreak/>
              <w:t xml:space="preserve">Администрации, отдел по образованию, </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отдел по культуре, учреждения образования</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lastRenderedPageBreak/>
              <w:t>Районный бюджет</w:t>
            </w:r>
          </w:p>
        </w:tc>
        <w:tc>
          <w:tcPr>
            <w:tcW w:w="0" w:type="auto"/>
            <w:vAlign w:val="center"/>
          </w:tcPr>
          <w:p w:rsidR="00473542"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10,0</w:t>
            </w:r>
          </w:p>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8D16F2" w:rsidRDefault="008D16F2" w:rsidP="00E650D5">
            <w:pPr>
              <w:pStyle w:val="ConsPlusCell"/>
              <w:jc w:val="center"/>
              <w:rPr>
                <w:rFonts w:ascii="Times New Roman" w:hAnsi="Times New Roman" w:cs="Times New Roman"/>
                <w:sz w:val="24"/>
                <w:szCs w:val="24"/>
              </w:rPr>
            </w:pPr>
          </w:p>
          <w:p w:rsidR="008D16F2" w:rsidRDefault="008D16F2" w:rsidP="00E650D5">
            <w:pPr>
              <w:pStyle w:val="ConsPlusCell"/>
              <w:jc w:val="center"/>
              <w:rPr>
                <w:rFonts w:ascii="Times New Roman" w:hAnsi="Times New Roman" w:cs="Times New Roman"/>
                <w:sz w:val="24"/>
                <w:szCs w:val="24"/>
              </w:rPr>
            </w:pPr>
          </w:p>
          <w:p w:rsidR="008D16F2" w:rsidRDefault="008D16F2" w:rsidP="00E650D5">
            <w:pPr>
              <w:pStyle w:val="ConsPlusCell"/>
              <w:jc w:val="center"/>
              <w:rPr>
                <w:rFonts w:ascii="Times New Roman" w:hAnsi="Times New Roman" w:cs="Times New Roman"/>
                <w:sz w:val="24"/>
                <w:szCs w:val="24"/>
              </w:rPr>
            </w:pPr>
          </w:p>
          <w:p w:rsidR="00C854E6" w:rsidRDefault="00C854E6" w:rsidP="00E650D5">
            <w:pPr>
              <w:pStyle w:val="ConsPlusCell"/>
              <w:jc w:val="center"/>
              <w:rPr>
                <w:rFonts w:ascii="Times New Roman" w:hAnsi="Times New Roman" w:cs="Times New Roman"/>
                <w:sz w:val="24"/>
                <w:szCs w:val="24"/>
              </w:rPr>
            </w:pPr>
          </w:p>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rsidR="008D16F2" w:rsidRDefault="008D16F2" w:rsidP="00E650D5">
            <w:pPr>
              <w:pStyle w:val="ConsPlusCell"/>
              <w:jc w:val="center"/>
              <w:rPr>
                <w:rFonts w:ascii="Times New Roman" w:hAnsi="Times New Roman" w:cs="Times New Roman"/>
                <w:sz w:val="24"/>
                <w:szCs w:val="24"/>
              </w:rPr>
            </w:pPr>
          </w:p>
          <w:p w:rsidR="008D16F2" w:rsidRDefault="008D16F2" w:rsidP="00E650D5">
            <w:pPr>
              <w:pStyle w:val="ConsPlusCell"/>
              <w:jc w:val="center"/>
              <w:rPr>
                <w:rFonts w:ascii="Times New Roman" w:hAnsi="Times New Roman" w:cs="Times New Roman"/>
                <w:sz w:val="24"/>
                <w:szCs w:val="24"/>
              </w:rPr>
            </w:pPr>
          </w:p>
          <w:p w:rsidR="008D16F2" w:rsidRDefault="008D16F2" w:rsidP="00E650D5">
            <w:pPr>
              <w:pStyle w:val="ConsPlusCell"/>
              <w:jc w:val="center"/>
              <w:rPr>
                <w:rFonts w:ascii="Times New Roman" w:hAnsi="Times New Roman" w:cs="Times New Roman"/>
                <w:sz w:val="24"/>
                <w:szCs w:val="24"/>
              </w:rPr>
            </w:pPr>
          </w:p>
          <w:p w:rsidR="008D16F2" w:rsidRDefault="008D16F2" w:rsidP="00E650D5">
            <w:pPr>
              <w:pStyle w:val="ConsPlusCell"/>
              <w:jc w:val="center"/>
              <w:rPr>
                <w:rFonts w:ascii="Times New Roman" w:hAnsi="Times New Roman" w:cs="Times New Roman"/>
                <w:sz w:val="24"/>
                <w:szCs w:val="24"/>
              </w:rPr>
            </w:pPr>
          </w:p>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1.20. Организация материально-технического обеспечения  специалиста по делам молодёжи</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Pr>
                <w:rFonts w:ascii="Times New Roman" w:hAnsi="Times New Roman" w:cs="Times New Roman"/>
                <w:sz w:val="24"/>
                <w:szCs w:val="24"/>
              </w:rPr>
              <w:t>В</w:t>
            </w:r>
            <w:r w:rsidRPr="00234119">
              <w:rPr>
                <w:rFonts w:ascii="Times New Roman" w:hAnsi="Times New Roman" w:cs="Times New Roman"/>
                <w:sz w:val="24"/>
                <w:szCs w:val="24"/>
              </w:rPr>
              <w:t>едущий специалист  Администрации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Pr>
                <w:sz w:val="24"/>
                <w:szCs w:val="24"/>
              </w:rPr>
              <w:t>1.21. Расходы, связанные с обустройством и восстановлением воинских захоронений, находящихся в муниципальной собственности</w:t>
            </w:r>
          </w:p>
        </w:tc>
        <w:tc>
          <w:tcPr>
            <w:tcW w:w="0" w:type="auto"/>
            <w:vAlign w:val="center"/>
          </w:tcPr>
          <w:p w:rsidR="00473542" w:rsidRDefault="00473542" w:rsidP="00C854E6">
            <w:pPr>
              <w:pStyle w:val="ConsPlusCell"/>
              <w:ind w:left="-75" w:right="-76"/>
              <w:jc w:val="center"/>
              <w:rPr>
                <w:rFonts w:ascii="Times New Roman" w:hAnsi="Times New Roman" w:cs="Times New Roman"/>
                <w:sz w:val="24"/>
                <w:szCs w:val="24"/>
              </w:rPr>
            </w:pPr>
            <w:r>
              <w:rPr>
                <w:rFonts w:ascii="Times New Roman" w:hAnsi="Times New Roman" w:cs="Times New Roman"/>
                <w:sz w:val="24"/>
                <w:szCs w:val="24"/>
              </w:rPr>
              <w:t>Администрация МО» Сычевский район» Смоленской области,</w:t>
            </w:r>
          </w:p>
          <w:p w:rsidR="00473542" w:rsidRPr="00234119" w:rsidRDefault="00473542" w:rsidP="00C854E6">
            <w:pPr>
              <w:pStyle w:val="ConsPlusCell"/>
              <w:ind w:left="-75" w:right="-76"/>
              <w:jc w:val="center"/>
              <w:rPr>
                <w:rFonts w:ascii="Times New Roman" w:hAnsi="Times New Roman" w:cs="Times New Roman"/>
                <w:sz w:val="24"/>
                <w:szCs w:val="24"/>
              </w:rPr>
            </w:pPr>
            <w:r>
              <w:rPr>
                <w:rFonts w:ascii="Times New Roman" w:hAnsi="Times New Roman" w:cs="Times New Roman"/>
                <w:sz w:val="24"/>
                <w:szCs w:val="24"/>
              </w:rPr>
              <w:t>Отдел по культуре</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180,0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2. Информационное сопровождение</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Районный бюджет</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258AE"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Показатель 2. Количество опубликованных информационных</w:t>
            </w:r>
          </w:p>
          <w:p w:rsidR="00473542" w:rsidRPr="00234119" w:rsidRDefault="00473542" w:rsidP="00C854E6">
            <w:pPr>
              <w:ind w:left="105"/>
              <w:rPr>
                <w:sz w:val="24"/>
                <w:szCs w:val="24"/>
              </w:rPr>
            </w:pPr>
            <w:r w:rsidRPr="00234119">
              <w:rPr>
                <w:sz w:val="24"/>
                <w:szCs w:val="24"/>
              </w:rPr>
              <w:t xml:space="preserve">и методических материалов в сфере реализации молодёжной </w:t>
            </w:r>
            <w:r w:rsidRPr="00234119">
              <w:rPr>
                <w:sz w:val="24"/>
                <w:szCs w:val="24"/>
              </w:rPr>
              <w:lastRenderedPageBreak/>
              <w:t>политики</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305CDA" w:rsidRDefault="00473542" w:rsidP="00E650D5">
            <w:pPr>
              <w:widowControl w:val="0"/>
              <w:autoSpaceDE w:val="0"/>
              <w:autoSpaceDN w:val="0"/>
              <w:adjustRightInd w:val="0"/>
              <w:jc w:val="center"/>
              <w:rPr>
                <w:sz w:val="24"/>
                <w:szCs w:val="24"/>
              </w:rPr>
            </w:pPr>
            <w:r w:rsidRPr="00305CDA">
              <w:rPr>
                <w:sz w:val="24"/>
                <w:szCs w:val="24"/>
              </w:rPr>
              <w:t>15</w:t>
            </w:r>
          </w:p>
        </w:tc>
        <w:tc>
          <w:tcPr>
            <w:tcW w:w="0" w:type="auto"/>
            <w:vAlign w:val="center"/>
          </w:tcPr>
          <w:p w:rsidR="00473542" w:rsidRPr="00305CDA" w:rsidRDefault="00473542" w:rsidP="00E650D5">
            <w:pPr>
              <w:widowControl w:val="0"/>
              <w:autoSpaceDE w:val="0"/>
              <w:autoSpaceDN w:val="0"/>
              <w:adjustRightInd w:val="0"/>
              <w:jc w:val="center"/>
              <w:rPr>
                <w:sz w:val="24"/>
                <w:szCs w:val="24"/>
              </w:rPr>
            </w:pPr>
            <w:r w:rsidRPr="00305CDA">
              <w:rPr>
                <w:sz w:val="24"/>
                <w:szCs w:val="24"/>
              </w:rPr>
              <w:t>16</w:t>
            </w:r>
          </w:p>
        </w:tc>
        <w:tc>
          <w:tcPr>
            <w:tcW w:w="0" w:type="auto"/>
            <w:vAlign w:val="center"/>
          </w:tcPr>
          <w:p w:rsidR="00473542" w:rsidRPr="00305CDA" w:rsidRDefault="00473542" w:rsidP="00E650D5">
            <w:pPr>
              <w:widowControl w:val="0"/>
              <w:autoSpaceDE w:val="0"/>
              <w:autoSpaceDN w:val="0"/>
              <w:adjustRightInd w:val="0"/>
              <w:jc w:val="center"/>
              <w:rPr>
                <w:sz w:val="24"/>
                <w:szCs w:val="24"/>
              </w:rPr>
            </w:pPr>
            <w:r>
              <w:rPr>
                <w:sz w:val="24"/>
                <w:szCs w:val="24"/>
              </w:rPr>
              <w:t>17</w:t>
            </w:r>
          </w:p>
        </w:tc>
        <w:tc>
          <w:tcPr>
            <w:tcW w:w="0" w:type="auto"/>
            <w:vAlign w:val="center"/>
          </w:tcPr>
          <w:p w:rsidR="00473542" w:rsidRPr="00305CDA" w:rsidRDefault="00473542" w:rsidP="00E650D5">
            <w:pPr>
              <w:widowControl w:val="0"/>
              <w:autoSpaceDE w:val="0"/>
              <w:autoSpaceDN w:val="0"/>
              <w:adjustRightInd w:val="0"/>
              <w:jc w:val="center"/>
              <w:rPr>
                <w:sz w:val="24"/>
                <w:szCs w:val="24"/>
              </w:rPr>
            </w:pPr>
            <w:r>
              <w:rPr>
                <w:sz w:val="24"/>
                <w:szCs w:val="24"/>
              </w:rPr>
              <w:t>18</w:t>
            </w:r>
          </w:p>
        </w:tc>
        <w:tc>
          <w:tcPr>
            <w:tcW w:w="0" w:type="auto"/>
            <w:vAlign w:val="center"/>
          </w:tcPr>
          <w:p w:rsidR="00473542" w:rsidRPr="00305CDA" w:rsidRDefault="00473542" w:rsidP="00E650D5">
            <w:pPr>
              <w:widowControl w:val="0"/>
              <w:autoSpaceDE w:val="0"/>
              <w:autoSpaceDN w:val="0"/>
              <w:adjustRightInd w:val="0"/>
              <w:jc w:val="center"/>
              <w:rPr>
                <w:sz w:val="24"/>
                <w:szCs w:val="24"/>
              </w:rPr>
            </w:pPr>
            <w:r>
              <w:rPr>
                <w:sz w:val="24"/>
                <w:szCs w:val="24"/>
              </w:rPr>
              <w:t>19</w:t>
            </w:r>
          </w:p>
        </w:tc>
        <w:tc>
          <w:tcPr>
            <w:tcW w:w="0" w:type="auto"/>
            <w:vAlign w:val="center"/>
          </w:tcPr>
          <w:p w:rsidR="00473542" w:rsidRPr="00305CDA" w:rsidRDefault="00473542" w:rsidP="00E650D5">
            <w:pPr>
              <w:widowControl w:val="0"/>
              <w:autoSpaceDE w:val="0"/>
              <w:autoSpaceDN w:val="0"/>
              <w:adjustRightInd w:val="0"/>
              <w:jc w:val="center"/>
              <w:rPr>
                <w:sz w:val="24"/>
                <w:szCs w:val="24"/>
              </w:rPr>
            </w:pPr>
            <w:r>
              <w:rPr>
                <w:sz w:val="24"/>
                <w:szCs w:val="24"/>
              </w:rPr>
              <w:t>20</w:t>
            </w:r>
          </w:p>
        </w:tc>
        <w:tc>
          <w:tcPr>
            <w:tcW w:w="0" w:type="auto"/>
            <w:vAlign w:val="center"/>
          </w:tcPr>
          <w:p w:rsidR="00473542" w:rsidRPr="00305CDA" w:rsidRDefault="00473542" w:rsidP="00E650D5">
            <w:pPr>
              <w:widowControl w:val="0"/>
              <w:autoSpaceDE w:val="0"/>
              <w:autoSpaceDN w:val="0"/>
              <w:adjustRightInd w:val="0"/>
              <w:jc w:val="center"/>
              <w:rPr>
                <w:sz w:val="24"/>
                <w:szCs w:val="24"/>
              </w:rPr>
            </w:pPr>
            <w:r>
              <w:rPr>
                <w:sz w:val="24"/>
                <w:szCs w:val="24"/>
              </w:rPr>
              <w:t>21</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2.1. Проведение социологических исследований «Молодежь района», а также иных разработок в сфере молодежной политики</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2.2. Разработка нормативных правовых актов  о положении подростков и молодежи, реализации молодежной политики на территории района</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2.3. Оказание методической по</w:t>
            </w:r>
            <w:r w:rsidR="00E650D5">
              <w:rPr>
                <w:sz w:val="24"/>
                <w:szCs w:val="24"/>
              </w:rPr>
              <w:t>мощи и  правового консультирова</w:t>
            </w:r>
            <w:r w:rsidRPr="00234119">
              <w:rPr>
                <w:sz w:val="24"/>
                <w:szCs w:val="24"/>
              </w:rPr>
              <w:t xml:space="preserve">ния </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C952B3" w:rsidTr="00C42B1D">
        <w:trPr>
          <w:trHeight w:val="320"/>
          <w:tblCellSpacing w:w="5" w:type="nil"/>
        </w:trPr>
        <w:tc>
          <w:tcPr>
            <w:tcW w:w="2296" w:type="dxa"/>
            <w:vAlign w:val="center"/>
          </w:tcPr>
          <w:p w:rsidR="00473542" w:rsidRDefault="00473542" w:rsidP="00C854E6">
            <w:pPr>
              <w:ind w:left="105"/>
              <w:rPr>
                <w:sz w:val="24"/>
                <w:szCs w:val="24"/>
              </w:rPr>
            </w:pPr>
            <w:r w:rsidRPr="00234119">
              <w:rPr>
                <w:sz w:val="24"/>
                <w:szCs w:val="24"/>
              </w:rPr>
              <w:t>2.4. Предоставление помощи подросткам и молодёжи в трудной жизненной ситуации, в том числе юридической консультации</w:t>
            </w:r>
          </w:p>
          <w:p w:rsidR="00A46FB6" w:rsidRPr="00234119" w:rsidRDefault="00A46FB6" w:rsidP="00C854E6">
            <w:pPr>
              <w:ind w:left="105"/>
              <w:rPr>
                <w:sz w:val="24"/>
                <w:szCs w:val="24"/>
              </w:rPr>
            </w:pP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ведущий специалист  Администрации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lastRenderedPageBreak/>
              <w:t>2.5. Обеспечение молодежи бесплатной информацией по интересующим вопросам через СМИ и интернет-ресурсы</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Pr>
                <w:rFonts w:ascii="Times New Roman" w:hAnsi="Times New Roman" w:cs="Times New Roman"/>
                <w:sz w:val="24"/>
                <w:szCs w:val="24"/>
              </w:rPr>
              <w:t>Администра</w:t>
            </w:r>
            <w:r w:rsidRPr="00234119">
              <w:rPr>
                <w:rFonts w:ascii="Times New Roman" w:hAnsi="Times New Roman" w:cs="Times New Roman"/>
                <w:sz w:val="24"/>
                <w:szCs w:val="24"/>
              </w:rPr>
              <w:t>ция</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r w:rsidR="00473542" w:rsidRPr="009653E1" w:rsidTr="00C42B1D">
        <w:trPr>
          <w:trHeight w:val="320"/>
          <w:tblCellSpacing w:w="5" w:type="nil"/>
        </w:trPr>
        <w:tc>
          <w:tcPr>
            <w:tcW w:w="2296" w:type="dxa"/>
            <w:vAlign w:val="center"/>
          </w:tcPr>
          <w:p w:rsidR="00473542" w:rsidRPr="00234119" w:rsidRDefault="00473542" w:rsidP="00C854E6">
            <w:pPr>
              <w:ind w:left="105"/>
              <w:rPr>
                <w:sz w:val="24"/>
                <w:szCs w:val="24"/>
              </w:rPr>
            </w:pPr>
            <w:r w:rsidRPr="00234119">
              <w:rPr>
                <w:sz w:val="24"/>
                <w:szCs w:val="24"/>
              </w:rPr>
              <w:t>2.6. Взаимодействие со средствами массовой информации в целях освещения процессов, происходящих в молодежной среде (СМИ, интернет-ресурсы)</w:t>
            </w:r>
          </w:p>
        </w:tc>
        <w:tc>
          <w:tcPr>
            <w:tcW w:w="0" w:type="auto"/>
            <w:vAlign w:val="center"/>
          </w:tcPr>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Совет молодёжи,</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Отдел по образованию,</w:t>
            </w:r>
          </w:p>
          <w:p w:rsidR="00473542" w:rsidRPr="00234119" w:rsidRDefault="00473542" w:rsidP="00C854E6">
            <w:pPr>
              <w:pStyle w:val="ConsPlusCell"/>
              <w:ind w:left="-75" w:right="-76"/>
              <w:jc w:val="center"/>
              <w:rPr>
                <w:rFonts w:ascii="Times New Roman" w:hAnsi="Times New Roman" w:cs="Times New Roman"/>
                <w:sz w:val="24"/>
                <w:szCs w:val="24"/>
              </w:rPr>
            </w:pPr>
            <w:r w:rsidRPr="00234119">
              <w:rPr>
                <w:rFonts w:ascii="Times New Roman" w:hAnsi="Times New Roman" w:cs="Times New Roman"/>
                <w:sz w:val="24"/>
                <w:szCs w:val="24"/>
              </w:rPr>
              <w:t>редакция газеты «Сычёвские вести»</w:t>
            </w:r>
          </w:p>
        </w:tc>
        <w:tc>
          <w:tcPr>
            <w:tcW w:w="0" w:type="auto"/>
            <w:vAlign w:val="center"/>
          </w:tcPr>
          <w:p w:rsidR="00473542" w:rsidRPr="00234119" w:rsidRDefault="00473542" w:rsidP="00C854E6">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234119" w:rsidRDefault="00473542" w:rsidP="00E650D5">
            <w:pPr>
              <w:pStyle w:val="ConsPlusCell"/>
              <w:jc w:val="center"/>
              <w:rPr>
                <w:rFonts w:ascii="Times New Roman" w:hAnsi="Times New Roman" w:cs="Times New Roman"/>
                <w:sz w:val="24"/>
                <w:szCs w:val="24"/>
              </w:rPr>
            </w:pPr>
            <w:r w:rsidRPr="00234119">
              <w:rPr>
                <w:rFonts w:ascii="Times New Roman" w:hAnsi="Times New Roman" w:cs="Times New Roman"/>
                <w:sz w:val="24"/>
                <w:szCs w:val="24"/>
              </w:rPr>
              <w:t>х</w:t>
            </w:r>
          </w:p>
        </w:tc>
        <w:tc>
          <w:tcPr>
            <w:tcW w:w="0" w:type="auto"/>
            <w:vAlign w:val="center"/>
          </w:tcPr>
          <w:p w:rsidR="00473542" w:rsidRPr="00CC252B" w:rsidRDefault="00473542" w:rsidP="00E650D5">
            <w:pPr>
              <w:pStyle w:val="ConsPlusCell"/>
              <w:jc w:val="center"/>
              <w:rPr>
                <w:rFonts w:ascii="Times New Roman" w:hAnsi="Times New Roman" w:cs="Times New Roman"/>
                <w:sz w:val="28"/>
                <w:szCs w:val="28"/>
              </w:rPr>
            </w:pPr>
            <w:r>
              <w:rPr>
                <w:rFonts w:ascii="Times New Roman" w:hAnsi="Times New Roman" w:cs="Times New Roman"/>
                <w:sz w:val="28"/>
                <w:szCs w:val="28"/>
              </w:rPr>
              <w:t>х</w:t>
            </w:r>
          </w:p>
        </w:tc>
      </w:tr>
    </w:tbl>
    <w:p w:rsidR="00473542" w:rsidRDefault="00473542" w:rsidP="00473542">
      <w:pPr>
        <w:widowControl w:val="0"/>
        <w:autoSpaceDE w:val="0"/>
        <w:autoSpaceDN w:val="0"/>
        <w:adjustRightInd w:val="0"/>
        <w:rPr>
          <w:sz w:val="28"/>
          <w:szCs w:val="28"/>
        </w:rPr>
        <w:sectPr w:rsidR="00473542" w:rsidSect="00714677">
          <w:pgSz w:w="16838" w:h="11905" w:orient="landscape"/>
          <w:pgMar w:top="1134" w:right="567" w:bottom="1134" w:left="567" w:header="720" w:footer="720" w:gutter="0"/>
          <w:pgNumType w:start="1"/>
          <w:cols w:space="720"/>
          <w:noEndnote/>
        </w:sectPr>
      </w:pPr>
    </w:p>
    <w:p w:rsidR="00473542" w:rsidRPr="005776D5" w:rsidRDefault="00473542" w:rsidP="00473542">
      <w:pPr>
        <w:widowControl w:val="0"/>
        <w:autoSpaceDE w:val="0"/>
        <w:autoSpaceDN w:val="0"/>
        <w:adjustRightInd w:val="0"/>
        <w:ind w:firstLine="709"/>
        <w:jc w:val="center"/>
        <w:rPr>
          <w:sz w:val="28"/>
          <w:szCs w:val="28"/>
        </w:rPr>
      </w:pPr>
      <w:r w:rsidRPr="005776D5">
        <w:rPr>
          <w:sz w:val="28"/>
          <w:szCs w:val="28"/>
        </w:rPr>
        <w:lastRenderedPageBreak/>
        <w:t>Раздел 4. Обоснование ресурсного обеспечения подпрограммы муниципальной программы</w:t>
      </w:r>
    </w:p>
    <w:p w:rsidR="00473542" w:rsidRDefault="00473542" w:rsidP="00473542">
      <w:pPr>
        <w:widowControl w:val="0"/>
        <w:autoSpaceDE w:val="0"/>
        <w:autoSpaceDN w:val="0"/>
        <w:adjustRightInd w:val="0"/>
        <w:ind w:firstLine="709"/>
        <w:jc w:val="center"/>
        <w:rPr>
          <w:b/>
          <w:sz w:val="28"/>
          <w:szCs w:val="28"/>
        </w:rPr>
      </w:pPr>
    </w:p>
    <w:p w:rsidR="00473542" w:rsidRDefault="00473542" w:rsidP="00473542">
      <w:pPr>
        <w:widowControl w:val="0"/>
        <w:autoSpaceDE w:val="0"/>
        <w:autoSpaceDN w:val="0"/>
        <w:adjustRightInd w:val="0"/>
        <w:ind w:firstLine="709"/>
        <w:jc w:val="both"/>
        <w:rPr>
          <w:sz w:val="28"/>
          <w:szCs w:val="28"/>
        </w:rPr>
      </w:pPr>
      <w:r>
        <w:rPr>
          <w:sz w:val="28"/>
          <w:szCs w:val="28"/>
        </w:rPr>
        <w:t>Общий объем финансирования подпрограммы представлен в следующей таблице:</w:t>
      </w:r>
    </w:p>
    <w:p w:rsidR="00473542" w:rsidRPr="00BE6ED1" w:rsidRDefault="00473542" w:rsidP="00473542">
      <w:pPr>
        <w:widowControl w:val="0"/>
        <w:autoSpaceDE w:val="0"/>
        <w:autoSpaceDN w:val="0"/>
        <w:adjustRightInd w:val="0"/>
        <w:ind w:firstLine="709"/>
        <w:jc w:val="both"/>
        <w:rPr>
          <w:sz w:val="28"/>
          <w:szCs w:val="28"/>
        </w:rPr>
      </w:pPr>
      <w:r>
        <w:rPr>
          <w:sz w:val="28"/>
          <w:szCs w:val="28"/>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5"/>
        <w:gridCol w:w="1149"/>
        <w:gridCol w:w="899"/>
        <w:gridCol w:w="899"/>
        <w:gridCol w:w="1038"/>
        <w:gridCol w:w="818"/>
        <w:gridCol w:w="818"/>
        <w:gridCol w:w="1050"/>
        <w:gridCol w:w="1195"/>
      </w:tblGrid>
      <w:tr w:rsidR="00473542" w:rsidRPr="00B549F6" w:rsidTr="00C854E6">
        <w:tc>
          <w:tcPr>
            <w:tcW w:w="2555"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Источники финансирования</w:t>
            </w:r>
          </w:p>
        </w:tc>
        <w:tc>
          <w:tcPr>
            <w:tcW w:w="1149"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201</w:t>
            </w:r>
            <w:r>
              <w:rPr>
                <w:sz w:val="28"/>
                <w:szCs w:val="28"/>
              </w:rPr>
              <w:t>8</w:t>
            </w:r>
          </w:p>
        </w:tc>
        <w:tc>
          <w:tcPr>
            <w:tcW w:w="899"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201</w:t>
            </w:r>
            <w:r>
              <w:rPr>
                <w:sz w:val="28"/>
                <w:szCs w:val="28"/>
              </w:rPr>
              <w:t>9</w:t>
            </w:r>
          </w:p>
        </w:tc>
        <w:tc>
          <w:tcPr>
            <w:tcW w:w="899"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20</w:t>
            </w:r>
            <w:r>
              <w:rPr>
                <w:sz w:val="28"/>
                <w:szCs w:val="28"/>
              </w:rPr>
              <w:t>20</w:t>
            </w:r>
          </w:p>
        </w:tc>
        <w:tc>
          <w:tcPr>
            <w:tcW w:w="1038"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2021</w:t>
            </w:r>
          </w:p>
        </w:tc>
        <w:tc>
          <w:tcPr>
            <w:tcW w:w="818" w:type="dxa"/>
          </w:tcPr>
          <w:p w:rsidR="00473542" w:rsidRDefault="00473542" w:rsidP="00C854E6">
            <w:pPr>
              <w:widowControl w:val="0"/>
              <w:autoSpaceDE w:val="0"/>
              <w:autoSpaceDN w:val="0"/>
              <w:adjustRightInd w:val="0"/>
              <w:jc w:val="center"/>
              <w:outlineLvl w:val="1"/>
              <w:rPr>
                <w:sz w:val="28"/>
                <w:szCs w:val="28"/>
              </w:rPr>
            </w:pPr>
            <w:r>
              <w:rPr>
                <w:sz w:val="28"/>
                <w:szCs w:val="28"/>
              </w:rPr>
              <w:t>2022</w:t>
            </w:r>
          </w:p>
        </w:tc>
        <w:tc>
          <w:tcPr>
            <w:tcW w:w="818" w:type="dxa"/>
          </w:tcPr>
          <w:p w:rsidR="00473542" w:rsidRDefault="00473542" w:rsidP="00C854E6">
            <w:pPr>
              <w:widowControl w:val="0"/>
              <w:autoSpaceDE w:val="0"/>
              <w:autoSpaceDN w:val="0"/>
              <w:adjustRightInd w:val="0"/>
              <w:jc w:val="center"/>
              <w:outlineLvl w:val="1"/>
              <w:rPr>
                <w:sz w:val="28"/>
                <w:szCs w:val="28"/>
              </w:rPr>
            </w:pPr>
            <w:r>
              <w:rPr>
                <w:sz w:val="28"/>
                <w:szCs w:val="28"/>
              </w:rPr>
              <w:t>2023</w:t>
            </w:r>
          </w:p>
        </w:tc>
        <w:tc>
          <w:tcPr>
            <w:tcW w:w="1050"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2024</w:t>
            </w:r>
          </w:p>
        </w:tc>
        <w:tc>
          <w:tcPr>
            <w:tcW w:w="1195"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ВСЕГО</w:t>
            </w:r>
          </w:p>
        </w:tc>
      </w:tr>
      <w:tr w:rsidR="00473542" w:rsidRPr="00B549F6" w:rsidTr="00C854E6">
        <w:tc>
          <w:tcPr>
            <w:tcW w:w="2555"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Районный бюджет</w:t>
            </w:r>
          </w:p>
        </w:tc>
        <w:tc>
          <w:tcPr>
            <w:tcW w:w="1149"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20</w:t>
            </w:r>
            <w:r w:rsidRPr="00B549F6">
              <w:rPr>
                <w:sz w:val="28"/>
                <w:szCs w:val="28"/>
              </w:rPr>
              <w:t>0,0</w:t>
            </w:r>
          </w:p>
        </w:tc>
        <w:tc>
          <w:tcPr>
            <w:tcW w:w="899"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55</w:t>
            </w:r>
            <w:r w:rsidRPr="00B549F6">
              <w:rPr>
                <w:sz w:val="28"/>
                <w:szCs w:val="28"/>
              </w:rPr>
              <w:t>,0</w:t>
            </w:r>
          </w:p>
        </w:tc>
        <w:tc>
          <w:tcPr>
            <w:tcW w:w="899"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55</w:t>
            </w:r>
            <w:r w:rsidRPr="00B549F6">
              <w:rPr>
                <w:sz w:val="28"/>
                <w:szCs w:val="28"/>
              </w:rPr>
              <w:t>,0</w:t>
            </w:r>
          </w:p>
        </w:tc>
        <w:tc>
          <w:tcPr>
            <w:tcW w:w="1038"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55,0</w:t>
            </w:r>
          </w:p>
        </w:tc>
        <w:tc>
          <w:tcPr>
            <w:tcW w:w="818" w:type="dxa"/>
          </w:tcPr>
          <w:p w:rsidR="00473542" w:rsidRDefault="00473542" w:rsidP="00C854E6">
            <w:pPr>
              <w:widowControl w:val="0"/>
              <w:autoSpaceDE w:val="0"/>
              <w:autoSpaceDN w:val="0"/>
              <w:adjustRightInd w:val="0"/>
              <w:jc w:val="center"/>
              <w:outlineLvl w:val="1"/>
              <w:rPr>
                <w:sz w:val="28"/>
                <w:szCs w:val="28"/>
              </w:rPr>
            </w:pPr>
            <w:r>
              <w:rPr>
                <w:sz w:val="28"/>
                <w:szCs w:val="28"/>
              </w:rPr>
              <w:t>55,0</w:t>
            </w:r>
          </w:p>
        </w:tc>
        <w:tc>
          <w:tcPr>
            <w:tcW w:w="818" w:type="dxa"/>
          </w:tcPr>
          <w:p w:rsidR="00473542" w:rsidRDefault="00473542" w:rsidP="00C854E6">
            <w:pPr>
              <w:widowControl w:val="0"/>
              <w:autoSpaceDE w:val="0"/>
              <w:autoSpaceDN w:val="0"/>
              <w:adjustRightInd w:val="0"/>
              <w:jc w:val="center"/>
              <w:outlineLvl w:val="1"/>
              <w:rPr>
                <w:sz w:val="28"/>
                <w:szCs w:val="28"/>
              </w:rPr>
            </w:pPr>
            <w:r>
              <w:rPr>
                <w:sz w:val="28"/>
                <w:szCs w:val="28"/>
              </w:rPr>
              <w:t>55,0</w:t>
            </w:r>
          </w:p>
        </w:tc>
        <w:tc>
          <w:tcPr>
            <w:tcW w:w="1050" w:type="dxa"/>
          </w:tcPr>
          <w:p w:rsidR="00473542" w:rsidRDefault="00473542" w:rsidP="00C854E6">
            <w:pPr>
              <w:widowControl w:val="0"/>
              <w:autoSpaceDE w:val="0"/>
              <w:autoSpaceDN w:val="0"/>
              <w:adjustRightInd w:val="0"/>
              <w:jc w:val="center"/>
              <w:outlineLvl w:val="1"/>
              <w:rPr>
                <w:sz w:val="28"/>
                <w:szCs w:val="28"/>
              </w:rPr>
            </w:pPr>
            <w:r>
              <w:rPr>
                <w:sz w:val="28"/>
                <w:szCs w:val="28"/>
              </w:rPr>
              <w:t>55,0</w:t>
            </w:r>
          </w:p>
        </w:tc>
        <w:tc>
          <w:tcPr>
            <w:tcW w:w="1195"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530,0</w:t>
            </w:r>
          </w:p>
        </w:tc>
      </w:tr>
      <w:tr w:rsidR="00473542" w:rsidRPr="00B549F6" w:rsidTr="00C854E6">
        <w:tc>
          <w:tcPr>
            <w:tcW w:w="2555" w:type="dxa"/>
          </w:tcPr>
          <w:p w:rsidR="00473542" w:rsidRPr="00B549F6" w:rsidRDefault="00473542" w:rsidP="00C854E6">
            <w:pPr>
              <w:widowControl w:val="0"/>
              <w:autoSpaceDE w:val="0"/>
              <w:autoSpaceDN w:val="0"/>
              <w:adjustRightInd w:val="0"/>
              <w:jc w:val="center"/>
              <w:outlineLvl w:val="1"/>
              <w:rPr>
                <w:sz w:val="28"/>
                <w:szCs w:val="28"/>
              </w:rPr>
            </w:pPr>
            <w:r w:rsidRPr="00B549F6">
              <w:rPr>
                <w:sz w:val="28"/>
                <w:szCs w:val="28"/>
              </w:rPr>
              <w:t>ИТОГО:</w:t>
            </w:r>
          </w:p>
        </w:tc>
        <w:tc>
          <w:tcPr>
            <w:tcW w:w="1149"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20</w:t>
            </w:r>
            <w:r w:rsidRPr="00B549F6">
              <w:rPr>
                <w:sz w:val="28"/>
                <w:szCs w:val="28"/>
              </w:rPr>
              <w:t>0,0</w:t>
            </w:r>
          </w:p>
        </w:tc>
        <w:tc>
          <w:tcPr>
            <w:tcW w:w="899"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55</w:t>
            </w:r>
            <w:r w:rsidRPr="00B549F6">
              <w:rPr>
                <w:sz w:val="28"/>
                <w:szCs w:val="28"/>
              </w:rPr>
              <w:t>,0</w:t>
            </w:r>
          </w:p>
        </w:tc>
        <w:tc>
          <w:tcPr>
            <w:tcW w:w="899"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55</w:t>
            </w:r>
            <w:r w:rsidRPr="00B549F6">
              <w:rPr>
                <w:sz w:val="28"/>
                <w:szCs w:val="28"/>
              </w:rPr>
              <w:t>,0</w:t>
            </w:r>
          </w:p>
        </w:tc>
        <w:tc>
          <w:tcPr>
            <w:tcW w:w="1038"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55,0</w:t>
            </w:r>
          </w:p>
        </w:tc>
        <w:tc>
          <w:tcPr>
            <w:tcW w:w="818" w:type="dxa"/>
          </w:tcPr>
          <w:p w:rsidR="00473542" w:rsidRDefault="00473542" w:rsidP="00C854E6">
            <w:pPr>
              <w:widowControl w:val="0"/>
              <w:autoSpaceDE w:val="0"/>
              <w:autoSpaceDN w:val="0"/>
              <w:adjustRightInd w:val="0"/>
              <w:jc w:val="center"/>
              <w:outlineLvl w:val="1"/>
              <w:rPr>
                <w:sz w:val="28"/>
                <w:szCs w:val="28"/>
              </w:rPr>
            </w:pPr>
            <w:r>
              <w:rPr>
                <w:sz w:val="28"/>
                <w:szCs w:val="28"/>
              </w:rPr>
              <w:t>55,0</w:t>
            </w:r>
          </w:p>
        </w:tc>
        <w:tc>
          <w:tcPr>
            <w:tcW w:w="818" w:type="dxa"/>
          </w:tcPr>
          <w:p w:rsidR="00473542" w:rsidRDefault="00473542" w:rsidP="00C854E6">
            <w:pPr>
              <w:widowControl w:val="0"/>
              <w:autoSpaceDE w:val="0"/>
              <w:autoSpaceDN w:val="0"/>
              <w:adjustRightInd w:val="0"/>
              <w:jc w:val="center"/>
              <w:outlineLvl w:val="1"/>
              <w:rPr>
                <w:sz w:val="28"/>
                <w:szCs w:val="28"/>
              </w:rPr>
            </w:pPr>
            <w:r>
              <w:rPr>
                <w:sz w:val="28"/>
                <w:szCs w:val="28"/>
              </w:rPr>
              <w:t>55,0</w:t>
            </w:r>
          </w:p>
        </w:tc>
        <w:tc>
          <w:tcPr>
            <w:tcW w:w="1050" w:type="dxa"/>
          </w:tcPr>
          <w:p w:rsidR="00473542" w:rsidRDefault="00473542" w:rsidP="00C854E6">
            <w:pPr>
              <w:widowControl w:val="0"/>
              <w:autoSpaceDE w:val="0"/>
              <w:autoSpaceDN w:val="0"/>
              <w:adjustRightInd w:val="0"/>
              <w:jc w:val="center"/>
              <w:outlineLvl w:val="1"/>
              <w:rPr>
                <w:sz w:val="28"/>
                <w:szCs w:val="28"/>
              </w:rPr>
            </w:pPr>
            <w:r>
              <w:rPr>
                <w:sz w:val="28"/>
                <w:szCs w:val="28"/>
              </w:rPr>
              <w:t>55,0</w:t>
            </w:r>
          </w:p>
        </w:tc>
        <w:tc>
          <w:tcPr>
            <w:tcW w:w="1195" w:type="dxa"/>
          </w:tcPr>
          <w:p w:rsidR="00473542" w:rsidRPr="00B549F6" w:rsidRDefault="00473542" w:rsidP="00C854E6">
            <w:pPr>
              <w:widowControl w:val="0"/>
              <w:autoSpaceDE w:val="0"/>
              <w:autoSpaceDN w:val="0"/>
              <w:adjustRightInd w:val="0"/>
              <w:jc w:val="center"/>
              <w:outlineLvl w:val="1"/>
              <w:rPr>
                <w:sz w:val="28"/>
                <w:szCs w:val="28"/>
              </w:rPr>
            </w:pPr>
            <w:r>
              <w:rPr>
                <w:sz w:val="28"/>
                <w:szCs w:val="28"/>
              </w:rPr>
              <w:t>530,0</w:t>
            </w:r>
          </w:p>
        </w:tc>
      </w:tr>
    </w:tbl>
    <w:p w:rsidR="00473542" w:rsidRDefault="00473542" w:rsidP="00473542">
      <w:pPr>
        <w:widowControl w:val="0"/>
        <w:autoSpaceDE w:val="0"/>
        <w:autoSpaceDN w:val="0"/>
        <w:adjustRightInd w:val="0"/>
        <w:ind w:firstLine="709"/>
        <w:jc w:val="both"/>
        <w:outlineLvl w:val="1"/>
        <w:rPr>
          <w:i/>
        </w:rPr>
      </w:pPr>
    </w:p>
    <w:p w:rsidR="00473542" w:rsidRPr="00BE6ED1" w:rsidRDefault="00473542" w:rsidP="00473542">
      <w:pPr>
        <w:widowControl w:val="0"/>
        <w:autoSpaceDE w:val="0"/>
        <w:autoSpaceDN w:val="0"/>
        <w:adjustRightInd w:val="0"/>
        <w:ind w:firstLine="709"/>
        <w:jc w:val="center"/>
        <w:rPr>
          <w:b/>
          <w:sz w:val="28"/>
          <w:szCs w:val="28"/>
        </w:rPr>
      </w:pPr>
    </w:p>
    <w:p w:rsidR="00473542" w:rsidRDefault="00473542" w:rsidP="00473542">
      <w:pPr>
        <w:widowControl w:val="0"/>
        <w:autoSpaceDE w:val="0"/>
        <w:autoSpaceDN w:val="0"/>
        <w:adjustRightInd w:val="0"/>
        <w:ind w:firstLine="709"/>
        <w:jc w:val="both"/>
        <w:rPr>
          <w:i/>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rPr>
          <w:sz w:val="28"/>
          <w:szCs w:val="28"/>
        </w:rPr>
      </w:pPr>
    </w:p>
    <w:p w:rsidR="00473542" w:rsidRDefault="00473542" w:rsidP="00473542">
      <w:pPr>
        <w:widowControl w:val="0"/>
        <w:autoSpaceDE w:val="0"/>
        <w:autoSpaceDN w:val="0"/>
        <w:adjustRightInd w:val="0"/>
        <w:ind w:firstLine="709"/>
        <w:jc w:val="center"/>
        <w:outlineLvl w:val="1"/>
        <w:rPr>
          <w:bCs/>
          <w:sz w:val="28"/>
          <w:szCs w:val="28"/>
        </w:rPr>
      </w:pPr>
      <w:r w:rsidRPr="005776D5">
        <w:rPr>
          <w:bCs/>
          <w:sz w:val="28"/>
          <w:szCs w:val="28"/>
        </w:rPr>
        <w:lastRenderedPageBreak/>
        <w:t xml:space="preserve">ПОДПРОГРАММА </w:t>
      </w:r>
    </w:p>
    <w:p w:rsidR="00473542" w:rsidRDefault="00473542" w:rsidP="00473542">
      <w:pPr>
        <w:widowControl w:val="0"/>
        <w:autoSpaceDE w:val="0"/>
        <w:autoSpaceDN w:val="0"/>
        <w:adjustRightInd w:val="0"/>
        <w:ind w:firstLine="709"/>
        <w:jc w:val="center"/>
        <w:outlineLvl w:val="1"/>
        <w:rPr>
          <w:bCs/>
          <w:sz w:val="28"/>
          <w:szCs w:val="28"/>
        </w:rPr>
      </w:pPr>
      <w:r w:rsidRPr="005776D5">
        <w:rPr>
          <w:bCs/>
          <w:sz w:val="28"/>
          <w:szCs w:val="28"/>
        </w:rPr>
        <w:t xml:space="preserve">«Обеспечение квалифицированными кадрами учреждений, находящихся </w:t>
      </w:r>
    </w:p>
    <w:p w:rsidR="00473542" w:rsidRDefault="00473542" w:rsidP="00473542">
      <w:pPr>
        <w:widowControl w:val="0"/>
        <w:autoSpaceDE w:val="0"/>
        <w:autoSpaceDN w:val="0"/>
        <w:adjustRightInd w:val="0"/>
        <w:ind w:firstLine="709"/>
        <w:jc w:val="center"/>
        <w:outlineLvl w:val="1"/>
        <w:rPr>
          <w:bCs/>
          <w:sz w:val="28"/>
          <w:szCs w:val="28"/>
        </w:rPr>
      </w:pPr>
      <w:r w:rsidRPr="005776D5">
        <w:rPr>
          <w:bCs/>
          <w:sz w:val="28"/>
          <w:szCs w:val="28"/>
        </w:rPr>
        <w:t xml:space="preserve">на территории муниципального образования </w:t>
      </w:r>
    </w:p>
    <w:p w:rsidR="00473542" w:rsidRPr="005776D5" w:rsidRDefault="00473542" w:rsidP="00473542">
      <w:pPr>
        <w:widowControl w:val="0"/>
        <w:autoSpaceDE w:val="0"/>
        <w:autoSpaceDN w:val="0"/>
        <w:adjustRightInd w:val="0"/>
        <w:ind w:firstLine="709"/>
        <w:jc w:val="center"/>
        <w:outlineLvl w:val="1"/>
        <w:rPr>
          <w:bCs/>
          <w:sz w:val="28"/>
          <w:szCs w:val="28"/>
        </w:rPr>
      </w:pPr>
      <w:r w:rsidRPr="005776D5">
        <w:rPr>
          <w:bCs/>
          <w:sz w:val="28"/>
          <w:szCs w:val="28"/>
        </w:rPr>
        <w:t>«Сычевский район» Смол</w:t>
      </w:r>
      <w:r>
        <w:rPr>
          <w:bCs/>
          <w:sz w:val="28"/>
          <w:szCs w:val="28"/>
        </w:rPr>
        <w:t>енской области</w:t>
      </w:r>
      <w:r w:rsidRPr="005776D5">
        <w:rPr>
          <w:bCs/>
          <w:sz w:val="28"/>
          <w:szCs w:val="28"/>
        </w:rPr>
        <w:t>»</w:t>
      </w:r>
    </w:p>
    <w:p w:rsidR="00473542" w:rsidRPr="005776D5" w:rsidRDefault="00473542" w:rsidP="00473542">
      <w:pPr>
        <w:widowControl w:val="0"/>
        <w:autoSpaceDE w:val="0"/>
        <w:autoSpaceDN w:val="0"/>
        <w:adjustRightInd w:val="0"/>
        <w:ind w:firstLine="709"/>
        <w:jc w:val="center"/>
        <w:outlineLvl w:val="1"/>
        <w:rPr>
          <w:bCs/>
          <w:sz w:val="28"/>
          <w:szCs w:val="28"/>
        </w:rPr>
      </w:pPr>
    </w:p>
    <w:p w:rsidR="00473542" w:rsidRPr="005776D5" w:rsidRDefault="00473542" w:rsidP="00473542">
      <w:pPr>
        <w:widowControl w:val="0"/>
        <w:autoSpaceDE w:val="0"/>
        <w:autoSpaceDN w:val="0"/>
        <w:adjustRightInd w:val="0"/>
        <w:jc w:val="center"/>
        <w:rPr>
          <w:sz w:val="28"/>
          <w:szCs w:val="28"/>
        </w:rPr>
      </w:pPr>
      <w:r w:rsidRPr="005776D5">
        <w:rPr>
          <w:sz w:val="28"/>
          <w:szCs w:val="28"/>
        </w:rPr>
        <w:t>ПАСПОРТ</w:t>
      </w:r>
    </w:p>
    <w:p w:rsidR="00473542" w:rsidRDefault="00473542" w:rsidP="00473542">
      <w:pPr>
        <w:widowControl w:val="0"/>
        <w:autoSpaceDE w:val="0"/>
        <w:autoSpaceDN w:val="0"/>
        <w:adjustRightInd w:val="0"/>
        <w:jc w:val="center"/>
        <w:rPr>
          <w:bCs/>
          <w:sz w:val="28"/>
          <w:szCs w:val="28"/>
        </w:rPr>
      </w:pPr>
      <w:r w:rsidRPr="005776D5">
        <w:rPr>
          <w:sz w:val="28"/>
          <w:szCs w:val="28"/>
        </w:rPr>
        <w:t xml:space="preserve">подпрограммы  </w:t>
      </w:r>
      <w:r w:rsidRPr="005776D5">
        <w:rPr>
          <w:bCs/>
          <w:sz w:val="28"/>
          <w:szCs w:val="28"/>
        </w:rPr>
        <w:t xml:space="preserve">«Обеспечение квалифицированными кадрами учреждений, находящихся на территории муниципального образования </w:t>
      </w:r>
    </w:p>
    <w:p w:rsidR="00473542" w:rsidRPr="005776D5" w:rsidRDefault="00473542" w:rsidP="00473542">
      <w:pPr>
        <w:widowControl w:val="0"/>
        <w:autoSpaceDE w:val="0"/>
        <w:autoSpaceDN w:val="0"/>
        <w:adjustRightInd w:val="0"/>
        <w:jc w:val="center"/>
        <w:rPr>
          <w:sz w:val="28"/>
          <w:szCs w:val="28"/>
        </w:rPr>
      </w:pPr>
      <w:r w:rsidRPr="005776D5">
        <w:rPr>
          <w:bCs/>
          <w:sz w:val="28"/>
          <w:szCs w:val="28"/>
        </w:rPr>
        <w:t>«Сычевский район» Смол</w:t>
      </w:r>
      <w:r>
        <w:rPr>
          <w:bCs/>
          <w:sz w:val="28"/>
          <w:szCs w:val="28"/>
        </w:rPr>
        <w:t>енской области</w:t>
      </w:r>
      <w:r w:rsidRPr="005776D5">
        <w:rPr>
          <w:bCs/>
          <w:sz w:val="28"/>
          <w:szCs w:val="28"/>
        </w:rPr>
        <w:t>»</w:t>
      </w:r>
    </w:p>
    <w:p w:rsidR="00473542" w:rsidRPr="008A5111" w:rsidRDefault="00473542" w:rsidP="00473542">
      <w:pPr>
        <w:widowControl w:val="0"/>
        <w:autoSpaceDE w:val="0"/>
        <w:autoSpaceDN w:val="0"/>
        <w:adjustRightInd w:val="0"/>
        <w:ind w:left="5672" w:firstLine="709"/>
        <w:jc w:val="both"/>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6208"/>
      </w:tblGrid>
      <w:tr w:rsidR="00473542" w:rsidRPr="008A5111" w:rsidTr="00C854E6">
        <w:trPr>
          <w:trHeight w:val="691"/>
        </w:trPr>
        <w:tc>
          <w:tcPr>
            <w:tcW w:w="4140" w:type="dxa"/>
          </w:tcPr>
          <w:p w:rsidR="00473542" w:rsidRPr="00A909E8" w:rsidRDefault="00473542" w:rsidP="008D16F2">
            <w:pPr>
              <w:jc w:val="center"/>
              <w:rPr>
                <w:sz w:val="28"/>
                <w:szCs w:val="28"/>
              </w:rPr>
            </w:pPr>
            <w:r w:rsidRPr="00A909E8">
              <w:rPr>
                <w:sz w:val="28"/>
                <w:szCs w:val="28"/>
              </w:rPr>
              <w:t>Ответственные исполнители  подпрограмм</w:t>
            </w:r>
            <w:r>
              <w:rPr>
                <w:sz w:val="28"/>
                <w:szCs w:val="28"/>
              </w:rPr>
              <w:t>ы</w:t>
            </w:r>
            <w:r w:rsidRPr="00A909E8">
              <w:rPr>
                <w:sz w:val="28"/>
                <w:szCs w:val="28"/>
              </w:rPr>
              <w:t xml:space="preserve"> </w:t>
            </w:r>
            <w:r>
              <w:rPr>
                <w:sz w:val="28"/>
                <w:szCs w:val="28"/>
              </w:rPr>
              <w:t>муниципальной</w:t>
            </w:r>
            <w:r w:rsidRPr="00A909E8">
              <w:rPr>
                <w:sz w:val="28"/>
                <w:szCs w:val="28"/>
              </w:rPr>
              <w:t xml:space="preserve"> программы</w:t>
            </w:r>
          </w:p>
        </w:tc>
        <w:tc>
          <w:tcPr>
            <w:tcW w:w="6208" w:type="dxa"/>
          </w:tcPr>
          <w:p w:rsidR="00473542" w:rsidRPr="008A5111" w:rsidRDefault="00473542" w:rsidP="00C854E6">
            <w:pPr>
              <w:widowControl w:val="0"/>
              <w:autoSpaceDE w:val="0"/>
              <w:autoSpaceDN w:val="0"/>
              <w:adjustRightInd w:val="0"/>
              <w:jc w:val="both"/>
              <w:rPr>
                <w:sz w:val="28"/>
                <w:szCs w:val="28"/>
              </w:rPr>
            </w:pPr>
            <w:r>
              <w:rPr>
                <w:sz w:val="28"/>
                <w:szCs w:val="28"/>
              </w:rPr>
              <w:t>Заместитель Главы муниципального образования «Сычевский район» Смоленской области</w:t>
            </w:r>
          </w:p>
        </w:tc>
      </w:tr>
      <w:tr w:rsidR="00473542" w:rsidRPr="008A5111" w:rsidTr="00C854E6">
        <w:tc>
          <w:tcPr>
            <w:tcW w:w="4140" w:type="dxa"/>
          </w:tcPr>
          <w:p w:rsidR="00473542" w:rsidRPr="00A909E8" w:rsidRDefault="00473542" w:rsidP="008D16F2">
            <w:pPr>
              <w:jc w:val="center"/>
              <w:rPr>
                <w:sz w:val="28"/>
                <w:szCs w:val="28"/>
              </w:rPr>
            </w:pPr>
            <w:r w:rsidRPr="00A909E8">
              <w:rPr>
                <w:sz w:val="28"/>
                <w:szCs w:val="28"/>
              </w:rPr>
              <w:t xml:space="preserve">Исполнители основных мероприятий </w:t>
            </w:r>
            <w:r>
              <w:rPr>
                <w:sz w:val="28"/>
                <w:szCs w:val="28"/>
              </w:rPr>
              <w:t>муниципальной</w:t>
            </w:r>
            <w:r w:rsidRPr="00A909E8">
              <w:rPr>
                <w:sz w:val="28"/>
                <w:szCs w:val="28"/>
              </w:rPr>
              <w:t xml:space="preserve"> программы</w:t>
            </w:r>
          </w:p>
        </w:tc>
        <w:tc>
          <w:tcPr>
            <w:tcW w:w="6208" w:type="dxa"/>
          </w:tcPr>
          <w:p w:rsidR="00473542" w:rsidRPr="00BC46C6" w:rsidRDefault="00473542" w:rsidP="00C854E6">
            <w:pPr>
              <w:widowControl w:val="0"/>
              <w:autoSpaceDE w:val="0"/>
              <w:autoSpaceDN w:val="0"/>
              <w:adjustRightInd w:val="0"/>
              <w:jc w:val="both"/>
              <w:rPr>
                <w:rStyle w:val="317"/>
                <w:sz w:val="28"/>
                <w:szCs w:val="28"/>
              </w:rPr>
            </w:pPr>
            <w:r w:rsidRPr="00BC46C6">
              <w:rPr>
                <w:rStyle w:val="317"/>
                <w:sz w:val="28"/>
                <w:szCs w:val="28"/>
              </w:rPr>
              <w:t>Администрация муниципального образования «Сычевский район» Смоленской области, учреждения</w:t>
            </w:r>
            <w:r>
              <w:rPr>
                <w:rStyle w:val="317"/>
                <w:sz w:val="28"/>
                <w:szCs w:val="28"/>
              </w:rPr>
              <w:t xml:space="preserve"> района</w:t>
            </w:r>
          </w:p>
        </w:tc>
      </w:tr>
      <w:tr w:rsidR="00473542" w:rsidRPr="008A5111" w:rsidTr="00C854E6">
        <w:trPr>
          <w:trHeight w:val="1834"/>
        </w:trPr>
        <w:tc>
          <w:tcPr>
            <w:tcW w:w="4140" w:type="dxa"/>
          </w:tcPr>
          <w:p w:rsidR="00473542" w:rsidRPr="00A909E8" w:rsidRDefault="00473542" w:rsidP="008D16F2">
            <w:pPr>
              <w:jc w:val="center"/>
              <w:rPr>
                <w:sz w:val="28"/>
                <w:szCs w:val="28"/>
              </w:rPr>
            </w:pPr>
            <w:r w:rsidRPr="00A909E8">
              <w:rPr>
                <w:sz w:val="28"/>
                <w:szCs w:val="28"/>
              </w:rPr>
              <w:t xml:space="preserve">Цель подпрограммы </w:t>
            </w:r>
            <w:r>
              <w:rPr>
                <w:sz w:val="28"/>
                <w:szCs w:val="28"/>
              </w:rPr>
              <w:t>муниципальной</w:t>
            </w:r>
            <w:r w:rsidRPr="00A909E8">
              <w:rPr>
                <w:sz w:val="28"/>
                <w:szCs w:val="28"/>
              </w:rPr>
              <w:t xml:space="preserve"> программы</w:t>
            </w:r>
          </w:p>
        </w:tc>
        <w:tc>
          <w:tcPr>
            <w:tcW w:w="6208" w:type="dxa"/>
          </w:tcPr>
          <w:p w:rsidR="00473542" w:rsidRPr="008A5111" w:rsidRDefault="00473542" w:rsidP="00C854E6">
            <w:pPr>
              <w:widowControl w:val="0"/>
              <w:autoSpaceDE w:val="0"/>
              <w:autoSpaceDN w:val="0"/>
              <w:adjustRightInd w:val="0"/>
              <w:jc w:val="both"/>
              <w:rPr>
                <w:sz w:val="28"/>
                <w:szCs w:val="28"/>
              </w:rPr>
            </w:pPr>
            <w:r w:rsidRPr="00741155">
              <w:rPr>
                <w:sz w:val="28"/>
                <w:szCs w:val="28"/>
              </w:rPr>
              <w:t>Целью П</w:t>
            </w:r>
            <w:r>
              <w:rPr>
                <w:sz w:val="28"/>
                <w:szCs w:val="28"/>
              </w:rPr>
              <w:t>одп</w:t>
            </w:r>
            <w:r w:rsidRPr="00741155">
              <w:rPr>
                <w:sz w:val="28"/>
                <w:szCs w:val="28"/>
              </w:rPr>
              <w:t xml:space="preserve">рограммы является </w:t>
            </w:r>
            <w:r w:rsidRPr="00CB5E85">
              <w:rPr>
                <w:bCs/>
                <w:sz w:val="28"/>
                <w:szCs w:val="28"/>
              </w:rPr>
              <w:t>улучшение обеспеченности</w:t>
            </w:r>
            <w:r w:rsidRPr="004555BD">
              <w:rPr>
                <w:bCs/>
                <w:sz w:val="28"/>
                <w:szCs w:val="28"/>
              </w:rPr>
              <w:t xml:space="preserve"> квалифицированными кадрами учреждений, находящихся на территории муниципального образования </w:t>
            </w:r>
            <w:r>
              <w:rPr>
                <w:bCs/>
                <w:sz w:val="28"/>
                <w:szCs w:val="28"/>
              </w:rPr>
              <w:t xml:space="preserve"> </w:t>
            </w:r>
            <w:r w:rsidRPr="004555BD">
              <w:rPr>
                <w:bCs/>
                <w:sz w:val="28"/>
                <w:szCs w:val="28"/>
              </w:rPr>
              <w:t>«Сычевский район» Смоленской области</w:t>
            </w:r>
          </w:p>
        </w:tc>
      </w:tr>
      <w:tr w:rsidR="00473542" w:rsidRPr="008A5111" w:rsidTr="00C854E6">
        <w:tc>
          <w:tcPr>
            <w:tcW w:w="4140" w:type="dxa"/>
          </w:tcPr>
          <w:p w:rsidR="00473542" w:rsidRPr="00A909E8" w:rsidRDefault="00473542" w:rsidP="008D16F2">
            <w:pPr>
              <w:jc w:val="center"/>
              <w:rPr>
                <w:sz w:val="28"/>
                <w:szCs w:val="28"/>
              </w:rPr>
            </w:pPr>
            <w:r w:rsidRPr="00A909E8">
              <w:rPr>
                <w:sz w:val="28"/>
                <w:szCs w:val="28"/>
              </w:rPr>
              <w:t xml:space="preserve">Целевые показатели реализации подпрограммы </w:t>
            </w:r>
            <w:r>
              <w:rPr>
                <w:sz w:val="28"/>
                <w:szCs w:val="28"/>
              </w:rPr>
              <w:t>муниципальной</w:t>
            </w:r>
            <w:r w:rsidRPr="00A909E8">
              <w:rPr>
                <w:sz w:val="28"/>
                <w:szCs w:val="28"/>
              </w:rPr>
              <w:t xml:space="preserve"> программы</w:t>
            </w:r>
          </w:p>
        </w:tc>
        <w:tc>
          <w:tcPr>
            <w:tcW w:w="6208" w:type="dxa"/>
          </w:tcPr>
          <w:p w:rsidR="00473542" w:rsidRPr="000F17B8" w:rsidRDefault="00473542" w:rsidP="00C854E6">
            <w:pPr>
              <w:widowControl w:val="0"/>
              <w:autoSpaceDE w:val="0"/>
              <w:autoSpaceDN w:val="0"/>
              <w:adjustRightInd w:val="0"/>
              <w:jc w:val="both"/>
              <w:rPr>
                <w:sz w:val="28"/>
                <w:szCs w:val="28"/>
              </w:rPr>
            </w:pPr>
            <w:r w:rsidRPr="000F17B8">
              <w:rPr>
                <w:sz w:val="28"/>
                <w:szCs w:val="28"/>
              </w:rPr>
              <w:t>количество студентов, получающих муниципальную стипендию</w:t>
            </w:r>
          </w:p>
        </w:tc>
      </w:tr>
      <w:tr w:rsidR="00473542" w:rsidRPr="008A5111" w:rsidTr="00C854E6">
        <w:tc>
          <w:tcPr>
            <w:tcW w:w="4140" w:type="dxa"/>
          </w:tcPr>
          <w:p w:rsidR="00473542" w:rsidRPr="00A909E8" w:rsidRDefault="00473542" w:rsidP="008D16F2">
            <w:pPr>
              <w:jc w:val="center"/>
              <w:rPr>
                <w:sz w:val="28"/>
                <w:szCs w:val="28"/>
              </w:rPr>
            </w:pPr>
            <w:r w:rsidRPr="00A909E8">
              <w:rPr>
                <w:sz w:val="28"/>
                <w:szCs w:val="28"/>
              </w:rPr>
              <w:t xml:space="preserve">Сроки (этапы) реализации </w:t>
            </w:r>
            <w:r>
              <w:rPr>
                <w:sz w:val="28"/>
                <w:szCs w:val="28"/>
              </w:rPr>
              <w:t>муниципальной</w:t>
            </w:r>
            <w:r w:rsidRPr="00A909E8">
              <w:rPr>
                <w:sz w:val="28"/>
                <w:szCs w:val="28"/>
              </w:rPr>
              <w:t xml:space="preserve"> п</w:t>
            </w:r>
            <w:r>
              <w:rPr>
                <w:sz w:val="28"/>
                <w:szCs w:val="28"/>
              </w:rPr>
              <w:t>одп</w:t>
            </w:r>
            <w:r w:rsidRPr="00A909E8">
              <w:rPr>
                <w:sz w:val="28"/>
                <w:szCs w:val="28"/>
              </w:rPr>
              <w:t>рограммы</w:t>
            </w:r>
          </w:p>
        </w:tc>
        <w:tc>
          <w:tcPr>
            <w:tcW w:w="6208" w:type="dxa"/>
          </w:tcPr>
          <w:p w:rsidR="00473542" w:rsidRPr="008A5111" w:rsidRDefault="00473542" w:rsidP="00C854E6">
            <w:pPr>
              <w:widowControl w:val="0"/>
              <w:autoSpaceDE w:val="0"/>
              <w:autoSpaceDN w:val="0"/>
              <w:adjustRightInd w:val="0"/>
              <w:jc w:val="both"/>
              <w:rPr>
                <w:sz w:val="28"/>
                <w:szCs w:val="28"/>
              </w:rPr>
            </w:pPr>
            <w:r>
              <w:rPr>
                <w:sz w:val="28"/>
                <w:szCs w:val="28"/>
              </w:rPr>
              <w:t xml:space="preserve">   2018-2024 гг.</w:t>
            </w:r>
          </w:p>
        </w:tc>
      </w:tr>
      <w:tr w:rsidR="00473542" w:rsidRPr="008A5111" w:rsidTr="00C854E6">
        <w:tc>
          <w:tcPr>
            <w:tcW w:w="4140" w:type="dxa"/>
          </w:tcPr>
          <w:p w:rsidR="00473542" w:rsidRPr="00A909E8" w:rsidRDefault="00473542" w:rsidP="008D16F2">
            <w:pPr>
              <w:jc w:val="center"/>
              <w:rPr>
                <w:sz w:val="28"/>
                <w:szCs w:val="28"/>
              </w:rPr>
            </w:pPr>
            <w:r w:rsidRPr="00A909E8">
              <w:rPr>
                <w:sz w:val="28"/>
                <w:szCs w:val="28"/>
              </w:rPr>
              <w:t xml:space="preserve">Объемы ассигнований </w:t>
            </w:r>
            <w:r>
              <w:rPr>
                <w:sz w:val="28"/>
                <w:szCs w:val="28"/>
              </w:rPr>
              <w:t>муниципальной</w:t>
            </w:r>
            <w:r w:rsidRPr="00A909E8">
              <w:rPr>
                <w:sz w:val="28"/>
                <w:szCs w:val="28"/>
              </w:rPr>
              <w:t xml:space="preserve"> п</w:t>
            </w:r>
            <w:r>
              <w:rPr>
                <w:sz w:val="28"/>
                <w:szCs w:val="28"/>
              </w:rPr>
              <w:t>одп</w:t>
            </w:r>
            <w:r w:rsidRPr="00A909E8">
              <w:rPr>
                <w:sz w:val="28"/>
                <w:szCs w:val="28"/>
              </w:rPr>
              <w:t>рограммы (по годам реализации и в разрезе источников финансирования)</w:t>
            </w:r>
          </w:p>
        </w:tc>
        <w:tc>
          <w:tcPr>
            <w:tcW w:w="6208" w:type="dxa"/>
          </w:tcPr>
          <w:p w:rsidR="00473542" w:rsidRPr="00254105" w:rsidRDefault="00473542" w:rsidP="00C854E6">
            <w:pPr>
              <w:widowControl w:val="0"/>
              <w:autoSpaceDE w:val="0"/>
              <w:autoSpaceDN w:val="0"/>
              <w:adjustRightInd w:val="0"/>
              <w:jc w:val="both"/>
              <w:rPr>
                <w:sz w:val="28"/>
                <w:szCs w:val="28"/>
              </w:rPr>
            </w:pPr>
            <w:r>
              <w:rPr>
                <w:sz w:val="28"/>
                <w:szCs w:val="28"/>
              </w:rPr>
              <w:t xml:space="preserve">Финансирование программы </w:t>
            </w:r>
            <w:r w:rsidRPr="00254105">
              <w:rPr>
                <w:sz w:val="28"/>
                <w:szCs w:val="28"/>
              </w:rPr>
              <w:t>составляет</w:t>
            </w:r>
            <w:r>
              <w:rPr>
                <w:sz w:val="28"/>
                <w:szCs w:val="28"/>
              </w:rPr>
              <w:t xml:space="preserve">                 120,0</w:t>
            </w:r>
            <w:r w:rsidRPr="00254105">
              <w:rPr>
                <w:sz w:val="28"/>
                <w:szCs w:val="28"/>
              </w:rPr>
              <w:t xml:space="preserve"> тыс. </w:t>
            </w:r>
            <w:r>
              <w:rPr>
                <w:sz w:val="28"/>
                <w:szCs w:val="28"/>
              </w:rPr>
              <w:t xml:space="preserve"> </w:t>
            </w:r>
            <w:r w:rsidRPr="00254105">
              <w:rPr>
                <w:sz w:val="28"/>
                <w:szCs w:val="28"/>
              </w:rPr>
              <w:t>рублей за счет средств местного бюджета:</w:t>
            </w:r>
          </w:p>
          <w:p w:rsidR="00473542" w:rsidRDefault="00473542" w:rsidP="00C854E6">
            <w:pPr>
              <w:widowControl w:val="0"/>
              <w:autoSpaceDE w:val="0"/>
              <w:autoSpaceDN w:val="0"/>
              <w:adjustRightInd w:val="0"/>
              <w:rPr>
                <w:sz w:val="28"/>
                <w:szCs w:val="28"/>
              </w:rPr>
            </w:pPr>
            <w:r>
              <w:rPr>
                <w:sz w:val="28"/>
                <w:szCs w:val="28"/>
              </w:rPr>
              <w:t>- в  2018 году –  -  ;</w:t>
            </w:r>
          </w:p>
          <w:p w:rsidR="00473542" w:rsidRDefault="00473542" w:rsidP="00C854E6">
            <w:pPr>
              <w:widowControl w:val="0"/>
              <w:autoSpaceDE w:val="0"/>
              <w:autoSpaceDN w:val="0"/>
              <w:adjustRightInd w:val="0"/>
              <w:rPr>
                <w:sz w:val="28"/>
                <w:szCs w:val="28"/>
              </w:rPr>
            </w:pPr>
            <w:r>
              <w:rPr>
                <w:sz w:val="28"/>
                <w:szCs w:val="28"/>
              </w:rPr>
              <w:t xml:space="preserve">- в  2019 году –  20,0  </w:t>
            </w:r>
            <w:r w:rsidRPr="00254105">
              <w:rPr>
                <w:sz w:val="28"/>
                <w:szCs w:val="28"/>
              </w:rPr>
              <w:t>ты</w:t>
            </w:r>
            <w:r>
              <w:rPr>
                <w:sz w:val="28"/>
                <w:szCs w:val="28"/>
              </w:rPr>
              <w:t>с. руб</w:t>
            </w:r>
            <w:r w:rsidR="00C854E6">
              <w:rPr>
                <w:sz w:val="28"/>
                <w:szCs w:val="28"/>
              </w:rPr>
              <w:t>.</w:t>
            </w:r>
            <w:r>
              <w:rPr>
                <w:sz w:val="28"/>
                <w:szCs w:val="28"/>
              </w:rPr>
              <w:t>;</w:t>
            </w:r>
          </w:p>
          <w:p w:rsidR="00473542" w:rsidRDefault="00473542" w:rsidP="00C854E6">
            <w:pPr>
              <w:widowControl w:val="0"/>
              <w:autoSpaceDE w:val="0"/>
              <w:autoSpaceDN w:val="0"/>
              <w:adjustRightInd w:val="0"/>
              <w:rPr>
                <w:sz w:val="28"/>
                <w:szCs w:val="28"/>
              </w:rPr>
            </w:pPr>
            <w:r>
              <w:rPr>
                <w:sz w:val="28"/>
                <w:szCs w:val="28"/>
              </w:rPr>
              <w:t>- в  2020 году – 20,0   тыс. руб.;</w:t>
            </w:r>
          </w:p>
          <w:p w:rsidR="00473542" w:rsidRDefault="00473542" w:rsidP="00C854E6">
            <w:pPr>
              <w:widowControl w:val="0"/>
              <w:autoSpaceDE w:val="0"/>
              <w:autoSpaceDN w:val="0"/>
              <w:adjustRightInd w:val="0"/>
              <w:rPr>
                <w:sz w:val="28"/>
                <w:szCs w:val="28"/>
              </w:rPr>
            </w:pPr>
            <w:r>
              <w:rPr>
                <w:sz w:val="28"/>
                <w:szCs w:val="28"/>
              </w:rPr>
              <w:t>- в 2021 году – 20,0   тыс. руб.;</w:t>
            </w:r>
          </w:p>
          <w:p w:rsidR="00473542" w:rsidRDefault="00473542" w:rsidP="00C854E6">
            <w:pPr>
              <w:widowControl w:val="0"/>
              <w:autoSpaceDE w:val="0"/>
              <w:autoSpaceDN w:val="0"/>
              <w:adjustRightInd w:val="0"/>
              <w:rPr>
                <w:sz w:val="28"/>
                <w:szCs w:val="28"/>
              </w:rPr>
            </w:pPr>
            <w:r>
              <w:rPr>
                <w:sz w:val="28"/>
                <w:szCs w:val="28"/>
              </w:rPr>
              <w:t>- в 2022 году –20,0   тыс. руб.;</w:t>
            </w:r>
          </w:p>
          <w:p w:rsidR="00473542" w:rsidRDefault="00473542" w:rsidP="00C854E6">
            <w:pPr>
              <w:widowControl w:val="0"/>
              <w:autoSpaceDE w:val="0"/>
              <w:autoSpaceDN w:val="0"/>
              <w:adjustRightInd w:val="0"/>
              <w:rPr>
                <w:sz w:val="28"/>
                <w:szCs w:val="28"/>
              </w:rPr>
            </w:pPr>
            <w:r>
              <w:rPr>
                <w:sz w:val="28"/>
                <w:szCs w:val="28"/>
              </w:rPr>
              <w:t>- в 2023 году – 20,0   тыс. руб.;</w:t>
            </w:r>
          </w:p>
          <w:p w:rsidR="00473542" w:rsidRPr="008A5111" w:rsidRDefault="00473542" w:rsidP="00C854E6">
            <w:pPr>
              <w:widowControl w:val="0"/>
              <w:autoSpaceDE w:val="0"/>
              <w:autoSpaceDN w:val="0"/>
              <w:adjustRightInd w:val="0"/>
              <w:rPr>
                <w:sz w:val="28"/>
                <w:szCs w:val="28"/>
              </w:rPr>
            </w:pPr>
            <w:r>
              <w:rPr>
                <w:sz w:val="28"/>
                <w:szCs w:val="28"/>
              </w:rPr>
              <w:t>- в 2024 году - 20,0   тыс. руб.</w:t>
            </w:r>
          </w:p>
        </w:tc>
      </w:tr>
    </w:tbl>
    <w:p w:rsidR="00473542" w:rsidRPr="005776D5" w:rsidRDefault="00473542" w:rsidP="00473542">
      <w:pPr>
        <w:widowControl w:val="0"/>
        <w:autoSpaceDE w:val="0"/>
        <w:autoSpaceDN w:val="0"/>
        <w:adjustRightInd w:val="0"/>
        <w:ind w:firstLine="709"/>
        <w:jc w:val="center"/>
        <w:rPr>
          <w:sz w:val="28"/>
          <w:szCs w:val="28"/>
        </w:rPr>
      </w:pPr>
    </w:p>
    <w:p w:rsidR="00473542" w:rsidRPr="005776D5" w:rsidRDefault="00473542" w:rsidP="00473542">
      <w:pPr>
        <w:widowControl w:val="0"/>
        <w:autoSpaceDE w:val="0"/>
        <w:autoSpaceDN w:val="0"/>
        <w:adjustRightInd w:val="0"/>
        <w:ind w:firstLine="709"/>
        <w:jc w:val="center"/>
        <w:rPr>
          <w:sz w:val="28"/>
          <w:szCs w:val="28"/>
        </w:rPr>
      </w:pPr>
      <w:r w:rsidRPr="005776D5">
        <w:rPr>
          <w:sz w:val="28"/>
          <w:szCs w:val="28"/>
        </w:rPr>
        <w:t>Раздел 1. Общая характеристика социально-экономической сферы реализации подпрограммы муниципальной программы</w:t>
      </w:r>
    </w:p>
    <w:p w:rsidR="00473542" w:rsidRDefault="00473542" w:rsidP="00473542">
      <w:pPr>
        <w:widowControl w:val="0"/>
        <w:autoSpaceDE w:val="0"/>
        <w:autoSpaceDN w:val="0"/>
        <w:adjustRightInd w:val="0"/>
        <w:ind w:firstLine="709"/>
        <w:jc w:val="both"/>
        <w:outlineLvl w:val="1"/>
        <w:rPr>
          <w:b/>
          <w:bCs/>
          <w:sz w:val="28"/>
          <w:szCs w:val="28"/>
        </w:rPr>
      </w:pPr>
    </w:p>
    <w:p w:rsidR="00473542" w:rsidRPr="00453A2F" w:rsidRDefault="00473542" w:rsidP="00473542">
      <w:pPr>
        <w:ind w:firstLine="709"/>
        <w:jc w:val="both"/>
        <w:rPr>
          <w:sz w:val="28"/>
          <w:szCs w:val="28"/>
        </w:rPr>
      </w:pPr>
      <w:r w:rsidRPr="00453A2F">
        <w:rPr>
          <w:sz w:val="28"/>
          <w:szCs w:val="28"/>
        </w:rPr>
        <w:t xml:space="preserve">Социально-экономические изменения, происходящие в последние годы, породили много проблем. Одна из них: поступление и обучение в высших учебных заведениях, кроме этого, остро встала проблема медицинских кадров в районной больнице. </w:t>
      </w:r>
    </w:p>
    <w:p w:rsidR="00473542" w:rsidRDefault="00473542" w:rsidP="00473542">
      <w:pPr>
        <w:ind w:firstLine="709"/>
        <w:jc w:val="both"/>
        <w:rPr>
          <w:sz w:val="28"/>
          <w:szCs w:val="28"/>
        </w:rPr>
      </w:pPr>
      <w:r>
        <w:rPr>
          <w:sz w:val="28"/>
          <w:szCs w:val="28"/>
        </w:rPr>
        <w:lastRenderedPageBreak/>
        <w:t xml:space="preserve">Необходимость решения проблемы обеспечения кадрами </w:t>
      </w:r>
      <w:r>
        <w:rPr>
          <w:bCs/>
          <w:sz w:val="28"/>
          <w:szCs w:val="28"/>
        </w:rPr>
        <w:t>учреждений</w:t>
      </w:r>
      <w:r>
        <w:rPr>
          <w:b/>
          <w:bCs/>
        </w:rPr>
        <w:t xml:space="preserve"> </w:t>
      </w:r>
      <w:r>
        <w:rPr>
          <w:sz w:val="28"/>
          <w:szCs w:val="28"/>
        </w:rPr>
        <w:t>обусловлена следующими причинами:</w:t>
      </w:r>
    </w:p>
    <w:p w:rsidR="00473542" w:rsidRDefault="00473542" w:rsidP="00473542">
      <w:pPr>
        <w:ind w:firstLine="709"/>
        <w:jc w:val="both"/>
        <w:rPr>
          <w:sz w:val="28"/>
          <w:szCs w:val="28"/>
        </w:rPr>
      </w:pPr>
      <w:r>
        <w:t xml:space="preserve">- </w:t>
      </w:r>
      <w:r>
        <w:rPr>
          <w:sz w:val="28"/>
          <w:szCs w:val="28"/>
        </w:rPr>
        <w:t>обеспеченность кадрами медицинских работников: врачами – 42,4%; средними медработниками – 58,6 % от потребности;</w:t>
      </w:r>
    </w:p>
    <w:p w:rsidR="00473542" w:rsidRDefault="00473542" w:rsidP="00473542">
      <w:pPr>
        <w:ind w:firstLine="709"/>
        <w:jc w:val="both"/>
        <w:rPr>
          <w:sz w:val="28"/>
          <w:szCs w:val="28"/>
        </w:rPr>
      </w:pPr>
      <w:r>
        <w:rPr>
          <w:sz w:val="28"/>
          <w:szCs w:val="28"/>
        </w:rPr>
        <w:t>- отсутствием целевого распределения   после окончания  ВУЗов;</w:t>
      </w:r>
    </w:p>
    <w:p w:rsidR="00473542" w:rsidRDefault="00473542" w:rsidP="00473542">
      <w:pPr>
        <w:ind w:firstLine="709"/>
        <w:jc w:val="both"/>
        <w:rPr>
          <w:sz w:val="28"/>
          <w:szCs w:val="28"/>
        </w:rPr>
      </w:pPr>
      <w:r>
        <w:rPr>
          <w:sz w:val="28"/>
          <w:szCs w:val="28"/>
        </w:rPr>
        <w:t>- отсутствием целевого распределения   работников после окончания средних учебных заведений (колледжей, училищ);</w:t>
      </w:r>
    </w:p>
    <w:p w:rsidR="00473542" w:rsidRDefault="00473542" w:rsidP="00473542">
      <w:pPr>
        <w:ind w:firstLine="709"/>
        <w:jc w:val="both"/>
        <w:rPr>
          <w:sz w:val="28"/>
          <w:szCs w:val="28"/>
        </w:rPr>
      </w:pPr>
      <w:r>
        <w:rPr>
          <w:sz w:val="28"/>
          <w:szCs w:val="28"/>
        </w:rPr>
        <w:t>- преимущественно платным обучением в  ВУЗах.</w:t>
      </w:r>
    </w:p>
    <w:p w:rsidR="00473542" w:rsidRDefault="00473542" w:rsidP="00473542">
      <w:pPr>
        <w:ind w:firstLine="709"/>
        <w:jc w:val="both"/>
        <w:rPr>
          <w:sz w:val="28"/>
          <w:szCs w:val="28"/>
        </w:rPr>
      </w:pPr>
      <w:r>
        <w:rPr>
          <w:sz w:val="28"/>
          <w:szCs w:val="28"/>
        </w:rPr>
        <w:t>Актуальность принятия данной Подпрограммы обусловлена необходимостью создания правовых, организационных и экономических условий, обеспечивающих комплексное развитие трудовых ресурсов с учетом социально-экономического развития области, динамики рынка труда.</w:t>
      </w:r>
    </w:p>
    <w:p w:rsidR="00473542" w:rsidRDefault="00473542" w:rsidP="00473542">
      <w:pPr>
        <w:jc w:val="both"/>
        <w:rPr>
          <w:bCs/>
          <w:sz w:val="28"/>
          <w:szCs w:val="28"/>
        </w:rPr>
      </w:pPr>
    </w:p>
    <w:p w:rsidR="00473542" w:rsidRDefault="00473542" w:rsidP="00473542">
      <w:pPr>
        <w:jc w:val="center"/>
        <w:rPr>
          <w:bCs/>
          <w:sz w:val="28"/>
          <w:szCs w:val="28"/>
        </w:rPr>
      </w:pPr>
      <w:r w:rsidRPr="00B549F6">
        <w:rPr>
          <w:bCs/>
          <w:sz w:val="28"/>
          <w:szCs w:val="28"/>
        </w:rPr>
        <w:t>Порядок и условия назначения и выплаты стипендии студентам</w:t>
      </w:r>
    </w:p>
    <w:p w:rsidR="00473542" w:rsidRDefault="00473542" w:rsidP="00473542">
      <w:pPr>
        <w:jc w:val="center"/>
        <w:rPr>
          <w:bCs/>
          <w:sz w:val="28"/>
          <w:szCs w:val="28"/>
        </w:rPr>
      </w:pPr>
      <w:r w:rsidRPr="00B549F6">
        <w:rPr>
          <w:bCs/>
          <w:sz w:val="28"/>
          <w:szCs w:val="28"/>
        </w:rPr>
        <w:t xml:space="preserve"> высших учебных заведений, колледжей и училищ, обучающимся по очной форме </w:t>
      </w:r>
    </w:p>
    <w:p w:rsidR="00473542" w:rsidRPr="00B549F6" w:rsidRDefault="00473542" w:rsidP="00473542">
      <w:pPr>
        <w:jc w:val="center"/>
        <w:rPr>
          <w:bCs/>
          <w:sz w:val="28"/>
          <w:szCs w:val="28"/>
        </w:rPr>
      </w:pPr>
      <w:r w:rsidRPr="00B549F6">
        <w:rPr>
          <w:bCs/>
          <w:sz w:val="28"/>
          <w:szCs w:val="28"/>
        </w:rPr>
        <w:t>и заключившими договор с учреждениями, находящимися на территории муниципального образования «Сычевский район» Смоленской области</w:t>
      </w:r>
    </w:p>
    <w:p w:rsidR="00473542" w:rsidRPr="00413654" w:rsidRDefault="00473542" w:rsidP="00473542">
      <w:pPr>
        <w:jc w:val="center"/>
        <w:rPr>
          <w:bCs/>
          <w:sz w:val="28"/>
          <w:szCs w:val="28"/>
        </w:rPr>
      </w:pPr>
    </w:p>
    <w:p w:rsidR="00473542" w:rsidRDefault="00473542" w:rsidP="00473542">
      <w:pPr>
        <w:ind w:firstLine="709"/>
        <w:jc w:val="both"/>
        <w:rPr>
          <w:sz w:val="28"/>
          <w:szCs w:val="28"/>
        </w:rPr>
      </w:pPr>
      <w:r>
        <w:rPr>
          <w:sz w:val="28"/>
          <w:szCs w:val="28"/>
        </w:rPr>
        <w:t>1. Стипендия назначается студентам, обучающимся в высших учебных заведениях</w:t>
      </w:r>
      <w:r w:rsidRPr="003C7D21">
        <w:rPr>
          <w:sz w:val="28"/>
          <w:szCs w:val="28"/>
        </w:rPr>
        <w:t xml:space="preserve">, </w:t>
      </w:r>
      <w:r>
        <w:rPr>
          <w:sz w:val="28"/>
          <w:szCs w:val="28"/>
        </w:rPr>
        <w:t>колледжах и училищах, которые:</w:t>
      </w:r>
    </w:p>
    <w:p w:rsidR="00473542" w:rsidRDefault="00473542" w:rsidP="00473542">
      <w:pPr>
        <w:ind w:firstLine="709"/>
        <w:jc w:val="both"/>
        <w:rPr>
          <w:sz w:val="28"/>
          <w:szCs w:val="28"/>
        </w:rPr>
      </w:pPr>
      <w:r>
        <w:rPr>
          <w:sz w:val="28"/>
          <w:szCs w:val="28"/>
        </w:rPr>
        <w:t>- обучаются по очной форме обучения;</w:t>
      </w:r>
    </w:p>
    <w:p w:rsidR="00473542" w:rsidRDefault="00473542" w:rsidP="00473542">
      <w:pPr>
        <w:ind w:firstLine="709"/>
        <w:jc w:val="both"/>
        <w:rPr>
          <w:sz w:val="28"/>
          <w:szCs w:val="28"/>
        </w:rPr>
      </w:pPr>
      <w:r>
        <w:rPr>
          <w:sz w:val="28"/>
          <w:szCs w:val="28"/>
        </w:rPr>
        <w:t>- заключили договор с учреждением.</w:t>
      </w:r>
    </w:p>
    <w:p w:rsidR="00473542" w:rsidRDefault="00473542" w:rsidP="00473542">
      <w:pPr>
        <w:ind w:firstLine="709"/>
        <w:jc w:val="both"/>
        <w:rPr>
          <w:sz w:val="28"/>
          <w:szCs w:val="28"/>
        </w:rPr>
      </w:pPr>
      <w:r>
        <w:rPr>
          <w:sz w:val="28"/>
          <w:szCs w:val="28"/>
        </w:rPr>
        <w:t>2.Студенты информируются Администрацией муниципального образования «Сычевский район» Смоленской области о возможности получения ими стипендии.</w:t>
      </w:r>
    </w:p>
    <w:p w:rsidR="00473542" w:rsidRDefault="00473542" w:rsidP="00473542">
      <w:pPr>
        <w:ind w:firstLine="709"/>
        <w:jc w:val="both"/>
        <w:rPr>
          <w:sz w:val="28"/>
          <w:szCs w:val="28"/>
        </w:rPr>
      </w:pPr>
      <w:r>
        <w:rPr>
          <w:sz w:val="28"/>
          <w:szCs w:val="28"/>
        </w:rPr>
        <w:t>3.Стипендия назначается распоряжением Администрации муниципального образования «Сычевский район» Смоленской области ежегодно сроком на один учебный год.</w:t>
      </w:r>
    </w:p>
    <w:p w:rsidR="00473542" w:rsidRDefault="00473542" w:rsidP="00473542">
      <w:pPr>
        <w:ind w:firstLine="709"/>
        <w:jc w:val="both"/>
        <w:rPr>
          <w:sz w:val="28"/>
          <w:szCs w:val="28"/>
        </w:rPr>
      </w:pPr>
      <w:r>
        <w:rPr>
          <w:sz w:val="28"/>
          <w:szCs w:val="28"/>
        </w:rPr>
        <w:t>4.Выплата стипендии производится ежемесячно вне зависимости от получения других видов стипендий.</w:t>
      </w:r>
    </w:p>
    <w:p w:rsidR="00473542" w:rsidRPr="00CA5E89" w:rsidRDefault="00473542" w:rsidP="00473542">
      <w:pPr>
        <w:ind w:firstLine="709"/>
        <w:jc w:val="both"/>
        <w:rPr>
          <w:sz w:val="28"/>
          <w:szCs w:val="28"/>
        </w:rPr>
      </w:pPr>
      <w:r>
        <w:rPr>
          <w:sz w:val="28"/>
          <w:szCs w:val="28"/>
        </w:rPr>
        <w:t xml:space="preserve">5. </w:t>
      </w:r>
      <w:r w:rsidRPr="00CA5E89">
        <w:rPr>
          <w:sz w:val="28"/>
          <w:szCs w:val="28"/>
        </w:rPr>
        <w:t>Размер стипендии:</w:t>
      </w:r>
    </w:p>
    <w:p w:rsidR="00473542" w:rsidRPr="00CA5E89" w:rsidRDefault="00473542" w:rsidP="00473542">
      <w:pPr>
        <w:ind w:firstLine="709"/>
        <w:jc w:val="both"/>
        <w:rPr>
          <w:sz w:val="28"/>
          <w:szCs w:val="28"/>
        </w:rPr>
      </w:pPr>
      <w:r w:rsidRPr="00CA5E89">
        <w:rPr>
          <w:sz w:val="28"/>
          <w:szCs w:val="28"/>
        </w:rPr>
        <w:t>- ординаторам, интернам и студентам 5-6 курсов высших учебных заведений – 3000 руб. в месяц;</w:t>
      </w:r>
    </w:p>
    <w:p w:rsidR="00473542" w:rsidRPr="00CA5E89" w:rsidRDefault="00473542" w:rsidP="00473542">
      <w:pPr>
        <w:ind w:firstLine="709"/>
        <w:jc w:val="both"/>
        <w:rPr>
          <w:sz w:val="28"/>
          <w:szCs w:val="28"/>
        </w:rPr>
      </w:pPr>
      <w:r w:rsidRPr="00CA5E89">
        <w:rPr>
          <w:sz w:val="28"/>
          <w:szCs w:val="28"/>
        </w:rPr>
        <w:t xml:space="preserve">- студентам высших учебных заведений </w:t>
      </w:r>
      <w:r>
        <w:rPr>
          <w:sz w:val="28"/>
          <w:szCs w:val="28"/>
        </w:rPr>
        <w:t xml:space="preserve">1-4 курсов </w:t>
      </w:r>
      <w:r w:rsidRPr="00CA5E89">
        <w:rPr>
          <w:sz w:val="28"/>
          <w:szCs w:val="28"/>
        </w:rPr>
        <w:t>– 2000 руб. в месяц;</w:t>
      </w:r>
    </w:p>
    <w:p w:rsidR="00473542" w:rsidRPr="00CA5E89" w:rsidRDefault="00473542" w:rsidP="00473542">
      <w:pPr>
        <w:ind w:firstLine="709"/>
        <w:jc w:val="both"/>
        <w:rPr>
          <w:sz w:val="28"/>
          <w:szCs w:val="28"/>
        </w:rPr>
      </w:pPr>
      <w:r w:rsidRPr="00CA5E89">
        <w:rPr>
          <w:sz w:val="28"/>
          <w:szCs w:val="28"/>
        </w:rPr>
        <w:t>- студентам колледжей и училищ – 500 руб. в месяц.</w:t>
      </w:r>
    </w:p>
    <w:p w:rsidR="00473542" w:rsidRDefault="00473542" w:rsidP="00473542">
      <w:pPr>
        <w:ind w:firstLine="709"/>
        <w:jc w:val="both"/>
        <w:rPr>
          <w:sz w:val="28"/>
          <w:szCs w:val="28"/>
        </w:rPr>
      </w:pPr>
      <w:r>
        <w:rPr>
          <w:sz w:val="28"/>
          <w:szCs w:val="28"/>
        </w:rPr>
        <w:t xml:space="preserve">6. Список кандидатов на получении стипендии формируется Администрацией учреждений на основании заявлений студентов о предоставлении им стипендии  </w:t>
      </w:r>
      <w:r w:rsidR="00E650D5">
        <w:rPr>
          <w:sz w:val="28"/>
          <w:szCs w:val="28"/>
        </w:rPr>
        <w:t xml:space="preserve">                   </w:t>
      </w:r>
      <w:r>
        <w:rPr>
          <w:sz w:val="28"/>
          <w:szCs w:val="28"/>
        </w:rPr>
        <w:t>в срок до 1 августа текущего календарного года. К указанному списку прилагаются:</w:t>
      </w:r>
    </w:p>
    <w:p w:rsidR="00473542" w:rsidRDefault="00473542" w:rsidP="00473542">
      <w:pPr>
        <w:ind w:firstLine="709"/>
        <w:jc w:val="both"/>
        <w:rPr>
          <w:sz w:val="28"/>
          <w:szCs w:val="28"/>
        </w:rPr>
      </w:pPr>
      <w:r>
        <w:rPr>
          <w:sz w:val="28"/>
          <w:szCs w:val="28"/>
        </w:rPr>
        <w:t>- заявление студента о предоставлении стипендии;</w:t>
      </w:r>
    </w:p>
    <w:p w:rsidR="00473542" w:rsidRDefault="00473542" w:rsidP="00473542">
      <w:pPr>
        <w:ind w:firstLine="709"/>
        <w:jc w:val="both"/>
        <w:rPr>
          <w:sz w:val="28"/>
          <w:szCs w:val="28"/>
        </w:rPr>
      </w:pPr>
      <w:r>
        <w:rPr>
          <w:sz w:val="28"/>
          <w:szCs w:val="28"/>
        </w:rPr>
        <w:t>- договор с учреждением;</w:t>
      </w:r>
    </w:p>
    <w:p w:rsidR="00473542" w:rsidRDefault="00473542" w:rsidP="00473542">
      <w:pPr>
        <w:ind w:firstLine="709"/>
        <w:jc w:val="both"/>
        <w:rPr>
          <w:sz w:val="28"/>
          <w:szCs w:val="28"/>
        </w:rPr>
      </w:pPr>
      <w:r>
        <w:rPr>
          <w:sz w:val="28"/>
          <w:szCs w:val="28"/>
        </w:rPr>
        <w:t>- копия лицевого счета студента, открытого им в банковском учреждении;</w:t>
      </w:r>
    </w:p>
    <w:p w:rsidR="00473542" w:rsidRDefault="00473542" w:rsidP="00473542">
      <w:pPr>
        <w:ind w:firstLine="709"/>
        <w:jc w:val="both"/>
        <w:rPr>
          <w:sz w:val="28"/>
          <w:szCs w:val="28"/>
        </w:rPr>
      </w:pPr>
      <w:r>
        <w:rPr>
          <w:sz w:val="28"/>
          <w:szCs w:val="28"/>
        </w:rPr>
        <w:t>-справка с места учебы о своевременном и успешном окончании курса обучения.</w:t>
      </w:r>
    </w:p>
    <w:p w:rsidR="00473542" w:rsidRDefault="00473542" w:rsidP="00473542">
      <w:pPr>
        <w:ind w:firstLine="709"/>
        <w:jc w:val="both"/>
        <w:rPr>
          <w:sz w:val="28"/>
          <w:szCs w:val="28"/>
        </w:rPr>
      </w:pPr>
      <w:r>
        <w:rPr>
          <w:sz w:val="28"/>
          <w:szCs w:val="28"/>
        </w:rPr>
        <w:t xml:space="preserve">7. В целях отбора кандидатов на получении стипендии в учреждении создается экспертная комиссия. Положение об экспертной комиссии, ее состав утверждается руководителем учреждения. Отбор кандидатов на получение </w:t>
      </w:r>
      <w:r>
        <w:rPr>
          <w:sz w:val="28"/>
          <w:szCs w:val="28"/>
        </w:rPr>
        <w:lastRenderedPageBreak/>
        <w:t>стипендии осуществляется экспертной комиссией в соответствии с выделенными финансовыми средствами на год по данной Программе.</w:t>
      </w:r>
    </w:p>
    <w:p w:rsidR="00473542" w:rsidRDefault="00473542" w:rsidP="00473542">
      <w:pPr>
        <w:ind w:firstLine="709"/>
        <w:jc w:val="both"/>
        <w:rPr>
          <w:sz w:val="28"/>
          <w:szCs w:val="28"/>
        </w:rPr>
      </w:pPr>
      <w:r>
        <w:rPr>
          <w:sz w:val="28"/>
          <w:szCs w:val="28"/>
        </w:rPr>
        <w:t>8. При равных условиях преимуществом при назначении стипендии пользуются:</w:t>
      </w:r>
    </w:p>
    <w:p w:rsidR="00473542" w:rsidRDefault="00473542" w:rsidP="00473542">
      <w:pPr>
        <w:ind w:firstLine="709"/>
        <w:jc w:val="both"/>
        <w:rPr>
          <w:sz w:val="28"/>
          <w:szCs w:val="28"/>
        </w:rPr>
      </w:pPr>
      <w:r>
        <w:rPr>
          <w:sz w:val="28"/>
          <w:szCs w:val="28"/>
        </w:rPr>
        <w:t>- студенты из числа детей-сирот и детей, оставшихся без попечения родителей;</w:t>
      </w:r>
    </w:p>
    <w:p w:rsidR="00473542" w:rsidRDefault="00473542" w:rsidP="00473542">
      <w:pPr>
        <w:ind w:firstLine="709"/>
        <w:jc w:val="both"/>
        <w:rPr>
          <w:sz w:val="28"/>
          <w:szCs w:val="28"/>
        </w:rPr>
      </w:pPr>
      <w:r>
        <w:rPr>
          <w:sz w:val="28"/>
          <w:szCs w:val="28"/>
        </w:rPr>
        <w:t>- студенты из числа инвалидов;</w:t>
      </w:r>
    </w:p>
    <w:p w:rsidR="00473542" w:rsidRDefault="00473542" w:rsidP="00473542">
      <w:pPr>
        <w:ind w:firstLine="709"/>
        <w:jc w:val="both"/>
        <w:rPr>
          <w:sz w:val="28"/>
          <w:szCs w:val="28"/>
        </w:rPr>
      </w:pPr>
      <w:r>
        <w:rPr>
          <w:sz w:val="28"/>
          <w:szCs w:val="28"/>
        </w:rPr>
        <w:t>- студенты, состоящие в зарегистрированном браке.</w:t>
      </w:r>
    </w:p>
    <w:p w:rsidR="00473542" w:rsidRDefault="00473542" w:rsidP="00473542">
      <w:pPr>
        <w:ind w:firstLine="709"/>
        <w:jc w:val="both"/>
        <w:rPr>
          <w:sz w:val="28"/>
          <w:szCs w:val="28"/>
        </w:rPr>
      </w:pPr>
      <w:r>
        <w:rPr>
          <w:sz w:val="28"/>
          <w:szCs w:val="28"/>
        </w:rPr>
        <w:t>9. На основании решения экспертной комиссии учреждение осуществляет подготовку проекта распоряжения Администрации муниципального образования «Сычевский район» Смоленской области о назначении стипендии.</w:t>
      </w:r>
    </w:p>
    <w:p w:rsidR="00473542" w:rsidRPr="008D16F2" w:rsidRDefault="00473542" w:rsidP="00473542">
      <w:pPr>
        <w:pStyle w:val="a5"/>
        <w:ind w:firstLine="709"/>
        <w:jc w:val="both"/>
        <w:rPr>
          <w:b w:val="0"/>
          <w:bCs/>
          <w:szCs w:val="28"/>
        </w:rPr>
      </w:pPr>
      <w:r w:rsidRPr="008D16F2">
        <w:rPr>
          <w:b w:val="0"/>
          <w:szCs w:val="28"/>
        </w:rPr>
        <w:t xml:space="preserve">10. </w:t>
      </w:r>
      <w:r w:rsidRPr="008D16F2">
        <w:rPr>
          <w:b w:val="0"/>
          <w:bCs/>
          <w:szCs w:val="28"/>
        </w:rPr>
        <w:t>Выплата стипендии производится Администрацией муниципального образования «Сычевский район» Смоленской области путем перечисления денежных средств на лицевой счет студента, открытый им в банковском учреждении.</w:t>
      </w:r>
    </w:p>
    <w:p w:rsidR="00473542" w:rsidRDefault="00473542" w:rsidP="00473542">
      <w:pPr>
        <w:ind w:firstLine="709"/>
        <w:jc w:val="both"/>
        <w:rPr>
          <w:sz w:val="28"/>
          <w:szCs w:val="28"/>
        </w:rPr>
      </w:pPr>
      <w:r>
        <w:rPr>
          <w:sz w:val="28"/>
          <w:szCs w:val="28"/>
        </w:rPr>
        <w:t>11. Выплата стипендии прекращается в случаях:</w:t>
      </w:r>
    </w:p>
    <w:p w:rsidR="00473542" w:rsidRDefault="00473542" w:rsidP="00473542">
      <w:pPr>
        <w:ind w:firstLine="709"/>
        <w:jc w:val="both"/>
        <w:rPr>
          <w:sz w:val="28"/>
          <w:szCs w:val="28"/>
        </w:rPr>
      </w:pPr>
      <w:r>
        <w:rPr>
          <w:sz w:val="28"/>
          <w:szCs w:val="28"/>
        </w:rPr>
        <w:t>- отчисления студента из учебного заведения;</w:t>
      </w:r>
    </w:p>
    <w:p w:rsidR="00473542" w:rsidRDefault="00473542" w:rsidP="00473542">
      <w:pPr>
        <w:ind w:firstLine="709"/>
        <w:jc w:val="both"/>
        <w:rPr>
          <w:sz w:val="28"/>
          <w:szCs w:val="28"/>
        </w:rPr>
      </w:pPr>
      <w:r>
        <w:rPr>
          <w:sz w:val="28"/>
          <w:szCs w:val="28"/>
        </w:rPr>
        <w:t>- прекращения действия основания, по которому стипендия была назначена.</w:t>
      </w:r>
    </w:p>
    <w:p w:rsidR="00473542" w:rsidRDefault="00473542" w:rsidP="00473542">
      <w:pPr>
        <w:ind w:firstLine="709"/>
        <w:jc w:val="both"/>
        <w:rPr>
          <w:sz w:val="28"/>
          <w:szCs w:val="28"/>
        </w:rPr>
      </w:pPr>
      <w:r>
        <w:rPr>
          <w:sz w:val="28"/>
          <w:szCs w:val="28"/>
        </w:rPr>
        <w:t>В целях своевременного внесения изменений в распоряжение Администрации муниципального образования «Сычевский район» Смоленской области студенты в десятидневный срок  с момента наступления обстоятельств, указанных в абзацах втором и третьем настоящего пункта, информирует о них учреждение.</w:t>
      </w:r>
    </w:p>
    <w:p w:rsidR="00473542" w:rsidRDefault="00473542" w:rsidP="00473542">
      <w:pPr>
        <w:ind w:firstLine="709"/>
        <w:jc w:val="both"/>
        <w:rPr>
          <w:sz w:val="28"/>
          <w:szCs w:val="28"/>
        </w:rPr>
      </w:pPr>
      <w:r>
        <w:rPr>
          <w:sz w:val="28"/>
          <w:szCs w:val="28"/>
        </w:rPr>
        <w:t>12. Выплата стипендии прекращается с месяца, следующего за месяцем отчисления студента из учебного заведения или прекращения действия основания, по которому стипендия была назначена.</w:t>
      </w:r>
    </w:p>
    <w:p w:rsidR="00473542" w:rsidRPr="003C7D21" w:rsidRDefault="00473542" w:rsidP="00473542">
      <w:pPr>
        <w:ind w:firstLine="709"/>
        <w:jc w:val="both"/>
        <w:rPr>
          <w:sz w:val="28"/>
          <w:szCs w:val="28"/>
        </w:rPr>
      </w:pPr>
      <w:r w:rsidRPr="0005434F">
        <w:rPr>
          <w:sz w:val="28"/>
          <w:szCs w:val="28"/>
        </w:rPr>
        <w:t>В случае отчисления студента из учебного заведения или прекращения действия основания, по которому стипендия была назначена, студент обязан вернуть выплаченную ему стипендию в полном объеме на счет Администрации муниципального образования «Сычевский район» Смоленской области (исключение -  смерть студента).</w:t>
      </w:r>
    </w:p>
    <w:p w:rsidR="00473542" w:rsidRDefault="00473542" w:rsidP="00473542">
      <w:pPr>
        <w:jc w:val="center"/>
        <w:rPr>
          <w:b/>
          <w:bCs/>
          <w:sz w:val="28"/>
          <w:szCs w:val="28"/>
        </w:rPr>
      </w:pPr>
    </w:p>
    <w:p w:rsidR="00473542" w:rsidRPr="00B549F6" w:rsidRDefault="00473542" w:rsidP="00473542">
      <w:pPr>
        <w:jc w:val="center"/>
        <w:rPr>
          <w:bCs/>
          <w:sz w:val="28"/>
          <w:szCs w:val="28"/>
        </w:rPr>
      </w:pPr>
      <w:r w:rsidRPr="00B549F6">
        <w:rPr>
          <w:bCs/>
          <w:sz w:val="28"/>
          <w:szCs w:val="28"/>
        </w:rPr>
        <w:t xml:space="preserve">Порядок и условия назначения и выплаты единовременного </w:t>
      </w:r>
    </w:p>
    <w:p w:rsidR="00473542" w:rsidRPr="00B549F6" w:rsidRDefault="00473542" w:rsidP="00473542">
      <w:pPr>
        <w:jc w:val="center"/>
        <w:rPr>
          <w:bCs/>
          <w:sz w:val="28"/>
          <w:szCs w:val="28"/>
        </w:rPr>
      </w:pPr>
      <w:r w:rsidRPr="00B549F6">
        <w:rPr>
          <w:bCs/>
          <w:sz w:val="28"/>
          <w:szCs w:val="28"/>
        </w:rPr>
        <w:t>пособия врачам при поступлении на работу в учреждение</w:t>
      </w:r>
    </w:p>
    <w:p w:rsidR="00473542" w:rsidRDefault="00473542" w:rsidP="00473542">
      <w:pPr>
        <w:jc w:val="center"/>
        <w:rPr>
          <w:b/>
          <w:bCs/>
          <w:sz w:val="28"/>
          <w:szCs w:val="28"/>
        </w:rPr>
      </w:pPr>
    </w:p>
    <w:p w:rsidR="00473542" w:rsidRDefault="00473542" w:rsidP="00473542">
      <w:pPr>
        <w:ind w:firstLine="709"/>
        <w:jc w:val="both"/>
        <w:rPr>
          <w:sz w:val="28"/>
          <w:szCs w:val="28"/>
        </w:rPr>
      </w:pPr>
      <w:r>
        <w:rPr>
          <w:sz w:val="28"/>
          <w:szCs w:val="28"/>
        </w:rPr>
        <w:t xml:space="preserve"> 1. Единовременное пособие выплачивается специалистам, успешно закончившим высшие учебное заведение и заключившим договор с учреждением на определенных условиях сроком на 3 года (согласно условиям договора).</w:t>
      </w:r>
    </w:p>
    <w:p w:rsidR="00473542" w:rsidRDefault="00473542" w:rsidP="00473542">
      <w:pPr>
        <w:ind w:firstLine="709"/>
        <w:jc w:val="both"/>
        <w:rPr>
          <w:sz w:val="28"/>
          <w:szCs w:val="28"/>
        </w:rPr>
      </w:pPr>
      <w:r>
        <w:rPr>
          <w:sz w:val="28"/>
          <w:szCs w:val="28"/>
        </w:rPr>
        <w:t xml:space="preserve">2. Единовременное пособие назначается распоряжением Администрации муниципального образования «Сычевский район» Смоленской области </w:t>
      </w:r>
      <w:r w:rsidR="00E650D5">
        <w:rPr>
          <w:sz w:val="28"/>
          <w:szCs w:val="28"/>
        </w:rPr>
        <w:t xml:space="preserve">                        </w:t>
      </w:r>
      <w:r>
        <w:rPr>
          <w:sz w:val="28"/>
          <w:szCs w:val="28"/>
        </w:rPr>
        <w:t>в соответствии с выделенными финансовыми средствами на год по данной Программе.</w:t>
      </w:r>
    </w:p>
    <w:p w:rsidR="00473542" w:rsidRPr="008D16F2" w:rsidRDefault="00473542" w:rsidP="00473542">
      <w:pPr>
        <w:pStyle w:val="a5"/>
        <w:ind w:firstLine="709"/>
        <w:jc w:val="both"/>
        <w:rPr>
          <w:b w:val="0"/>
          <w:szCs w:val="28"/>
        </w:rPr>
      </w:pPr>
      <w:r w:rsidRPr="008D16F2">
        <w:rPr>
          <w:b w:val="0"/>
          <w:szCs w:val="28"/>
        </w:rPr>
        <w:t>3. Размер единовременного пособия врачам при поступлении на работу –</w:t>
      </w:r>
      <w:r w:rsidR="00E650D5">
        <w:rPr>
          <w:b w:val="0"/>
          <w:szCs w:val="28"/>
        </w:rPr>
        <w:t xml:space="preserve">                 </w:t>
      </w:r>
      <w:r w:rsidRPr="008D16F2">
        <w:rPr>
          <w:b w:val="0"/>
          <w:szCs w:val="28"/>
        </w:rPr>
        <w:t xml:space="preserve"> 20,0 тыс.руб.; выплата пособия производится Администрацией муниципального образования «Сычевский район» Смоленской области путем перечисления </w:t>
      </w:r>
      <w:r w:rsidRPr="008D16F2">
        <w:rPr>
          <w:b w:val="0"/>
          <w:szCs w:val="28"/>
        </w:rPr>
        <w:lastRenderedPageBreak/>
        <w:t xml:space="preserve">денежных средств на лицевой счет специалиста, открытый им в банковском учреждении. </w:t>
      </w:r>
    </w:p>
    <w:p w:rsidR="00473542" w:rsidRDefault="00473542" w:rsidP="00473542">
      <w:pPr>
        <w:ind w:firstLine="709"/>
        <w:jc w:val="both"/>
        <w:rPr>
          <w:sz w:val="28"/>
          <w:szCs w:val="28"/>
        </w:rPr>
      </w:pPr>
      <w:r>
        <w:rPr>
          <w:sz w:val="28"/>
          <w:szCs w:val="28"/>
        </w:rPr>
        <w:t>4.Для получения единовременного пособия специалист должен предоставить документы:</w:t>
      </w:r>
    </w:p>
    <w:p w:rsidR="00473542" w:rsidRDefault="00473542" w:rsidP="00473542">
      <w:pPr>
        <w:ind w:firstLine="709"/>
        <w:jc w:val="both"/>
        <w:rPr>
          <w:sz w:val="28"/>
          <w:szCs w:val="28"/>
        </w:rPr>
      </w:pPr>
      <w:r>
        <w:rPr>
          <w:sz w:val="28"/>
          <w:szCs w:val="28"/>
        </w:rPr>
        <w:t>- заявление  о выплате единовременного пособия;</w:t>
      </w:r>
    </w:p>
    <w:p w:rsidR="00473542" w:rsidRDefault="00473542" w:rsidP="00473542">
      <w:pPr>
        <w:ind w:firstLine="709"/>
        <w:jc w:val="both"/>
        <w:rPr>
          <w:sz w:val="28"/>
          <w:szCs w:val="28"/>
        </w:rPr>
      </w:pPr>
      <w:r>
        <w:rPr>
          <w:sz w:val="28"/>
          <w:szCs w:val="28"/>
        </w:rPr>
        <w:t>- копию диплома;</w:t>
      </w:r>
    </w:p>
    <w:p w:rsidR="00473542" w:rsidRDefault="00473542" w:rsidP="00473542">
      <w:pPr>
        <w:ind w:firstLine="709"/>
        <w:jc w:val="both"/>
        <w:rPr>
          <w:sz w:val="28"/>
          <w:szCs w:val="28"/>
        </w:rPr>
      </w:pPr>
      <w:r>
        <w:rPr>
          <w:sz w:val="28"/>
          <w:szCs w:val="28"/>
        </w:rPr>
        <w:t>- договор с учреждением на определенных условиях сроком на 3 года;</w:t>
      </w:r>
    </w:p>
    <w:p w:rsidR="00473542" w:rsidRDefault="00473542" w:rsidP="00473542">
      <w:pPr>
        <w:ind w:firstLine="709"/>
        <w:jc w:val="both"/>
        <w:rPr>
          <w:sz w:val="28"/>
          <w:szCs w:val="28"/>
        </w:rPr>
      </w:pPr>
      <w:r>
        <w:rPr>
          <w:sz w:val="28"/>
          <w:szCs w:val="28"/>
        </w:rPr>
        <w:t>- копия лицевого счета, открытого им в банковском учреждении.</w:t>
      </w:r>
    </w:p>
    <w:p w:rsidR="00473542" w:rsidRDefault="00473542" w:rsidP="00473542">
      <w:pPr>
        <w:ind w:firstLine="709"/>
        <w:jc w:val="both"/>
        <w:rPr>
          <w:sz w:val="28"/>
          <w:szCs w:val="28"/>
        </w:rPr>
      </w:pPr>
      <w:r>
        <w:rPr>
          <w:sz w:val="28"/>
          <w:szCs w:val="28"/>
        </w:rPr>
        <w:t xml:space="preserve">5. </w:t>
      </w:r>
      <w:r w:rsidRPr="0005434F">
        <w:rPr>
          <w:sz w:val="28"/>
          <w:szCs w:val="28"/>
        </w:rPr>
        <w:t xml:space="preserve">При расторжении договора в течение 3 лет по инициативе </w:t>
      </w:r>
      <w:r>
        <w:rPr>
          <w:sz w:val="28"/>
          <w:szCs w:val="28"/>
        </w:rPr>
        <w:t>специалиста</w:t>
      </w:r>
      <w:r w:rsidRPr="0005434F">
        <w:rPr>
          <w:sz w:val="28"/>
          <w:szCs w:val="28"/>
        </w:rPr>
        <w:t>, последний  обязуется вернуть на счет Администрации муниципального образования «Сычевский район» Смоленской области полученное им единовременное пособие (согласно условиям договора).</w:t>
      </w:r>
    </w:p>
    <w:p w:rsidR="00E650D5" w:rsidRDefault="00E650D5" w:rsidP="00473542">
      <w:pPr>
        <w:ind w:firstLine="709"/>
        <w:jc w:val="both"/>
        <w:rPr>
          <w:sz w:val="28"/>
          <w:szCs w:val="28"/>
        </w:rPr>
      </w:pPr>
    </w:p>
    <w:p w:rsidR="00473542" w:rsidRDefault="00473542" w:rsidP="00473542">
      <w:pPr>
        <w:ind w:firstLine="709"/>
        <w:jc w:val="both"/>
        <w:rPr>
          <w:sz w:val="28"/>
          <w:szCs w:val="28"/>
        </w:rPr>
      </w:pPr>
      <w:r>
        <w:rPr>
          <w:sz w:val="28"/>
          <w:szCs w:val="28"/>
        </w:rPr>
        <w:t>Низкий уровень обеспеченности, как врачебными кадрами, так и кадрами других специальностей учреждений, находящихся на территории муниципального образования «Сычевский район» Смоленской области обуславливают актуальность  подпрограммы по обеспечению кадрами.</w:t>
      </w:r>
    </w:p>
    <w:p w:rsidR="00473542" w:rsidRDefault="00473542" w:rsidP="00473542">
      <w:pPr>
        <w:widowControl w:val="0"/>
        <w:autoSpaceDE w:val="0"/>
        <w:autoSpaceDN w:val="0"/>
        <w:adjustRightInd w:val="0"/>
        <w:ind w:firstLine="709"/>
        <w:jc w:val="both"/>
        <w:outlineLvl w:val="1"/>
        <w:rPr>
          <w:sz w:val="28"/>
          <w:szCs w:val="28"/>
        </w:rPr>
      </w:pPr>
      <w:r>
        <w:rPr>
          <w:sz w:val="28"/>
          <w:szCs w:val="28"/>
        </w:rPr>
        <w:t xml:space="preserve">Итоговыми показателями  реализации ранее действующей долгосрочной муниципальной  целевой программы </w:t>
      </w:r>
      <w:r w:rsidRPr="00B6660F">
        <w:rPr>
          <w:sz w:val="28"/>
          <w:szCs w:val="28"/>
        </w:rPr>
        <w:t xml:space="preserve">«Обеспечение квалифицированными кадрами учреждений, находящихся на территории муниципального образования «Сычевский район» Смоленской области </w:t>
      </w:r>
      <w:r>
        <w:rPr>
          <w:sz w:val="28"/>
          <w:szCs w:val="28"/>
        </w:rPr>
        <w:t>является количество студентов, получающих муниципальную стипендию.</w:t>
      </w:r>
    </w:p>
    <w:p w:rsidR="00473542" w:rsidRDefault="00473542" w:rsidP="00473542">
      <w:pPr>
        <w:jc w:val="both"/>
        <w:rPr>
          <w:i/>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413"/>
        <w:gridCol w:w="1481"/>
        <w:gridCol w:w="1701"/>
        <w:gridCol w:w="2126"/>
      </w:tblGrid>
      <w:tr w:rsidR="00473542" w:rsidRPr="00B549F6" w:rsidTr="00C854E6">
        <w:tc>
          <w:tcPr>
            <w:tcW w:w="3510" w:type="dxa"/>
          </w:tcPr>
          <w:p w:rsidR="00473542" w:rsidRPr="00B549F6" w:rsidRDefault="00473542" w:rsidP="00C854E6">
            <w:pPr>
              <w:jc w:val="center"/>
              <w:rPr>
                <w:sz w:val="24"/>
                <w:szCs w:val="24"/>
              </w:rPr>
            </w:pPr>
            <w:r w:rsidRPr="00B549F6">
              <w:rPr>
                <w:sz w:val="24"/>
                <w:szCs w:val="24"/>
              </w:rPr>
              <w:t>Показатель</w:t>
            </w:r>
          </w:p>
        </w:tc>
        <w:tc>
          <w:tcPr>
            <w:tcW w:w="1413" w:type="dxa"/>
          </w:tcPr>
          <w:p w:rsidR="00473542" w:rsidRPr="00B549F6" w:rsidRDefault="00473542" w:rsidP="00C854E6">
            <w:pPr>
              <w:jc w:val="center"/>
              <w:rPr>
                <w:sz w:val="24"/>
                <w:szCs w:val="24"/>
              </w:rPr>
            </w:pPr>
            <w:r w:rsidRPr="00B549F6">
              <w:rPr>
                <w:sz w:val="24"/>
                <w:szCs w:val="24"/>
              </w:rPr>
              <w:t>Ед. измерения</w:t>
            </w:r>
          </w:p>
        </w:tc>
        <w:tc>
          <w:tcPr>
            <w:tcW w:w="1481" w:type="dxa"/>
          </w:tcPr>
          <w:p w:rsidR="00473542" w:rsidRPr="00B549F6" w:rsidRDefault="00473542" w:rsidP="00C854E6">
            <w:pPr>
              <w:jc w:val="center"/>
              <w:rPr>
                <w:sz w:val="24"/>
                <w:szCs w:val="24"/>
              </w:rPr>
            </w:pPr>
            <w:r w:rsidRPr="00B549F6">
              <w:rPr>
                <w:sz w:val="24"/>
                <w:szCs w:val="24"/>
              </w:rPr>
              <w:t>2010</w:t>
            </w:r>
          </w:p>
        </w:tc>
        <w:tc>
          <w:tcPr>
            <w:tcW w:w="1701" w:type="dxa"/>
          </w:tcPr>
          <w:p w:rsidR="00473542" w:rsidRPr="00B549F6" w:rsidRDefault="00473542" w:rsidP="00C854E6">
            <w:pPr>
              <w:jc w:val="center"/>
              <w:rPr>
                <w:sz w:val="24"/>
                <w:szCs w:val="24"/>
              </w:rPr>
            </w:pPr>
            <w:r w:rsidRPr="00B549F6">
              <w:rPr>
                <w:sz w:val="24"/>
                <w:szCs w:val="24"/>
              </w:rPr>
              <w:t>2011</w:t>
            </w:r>
          </w:p>
        </w:tc>
        <w:tc>
          <w:tcPr>
            <w:tcW w:w="2126" w:type="dxa"/>
          </w:tcPr>
          <w:p w:rsidR="00473542" w:rsidRPr="00B549F6" w:rsidRDefault="00473542" w:rsidP="00C854E6">
            <w:pPr>
              <w:jc w:val="center"/>
              <w:rPr>
                <w:sz w:val="24"/>
                <w:szCs w:val="24"/>
              </w:rPr>
            </w:pPr>
            <w:r w:rsidRPr="00B549F6">
              <w:rPr>
                <w:sz w:val="24"/>
                <w:szCs w:val="24"/>
              </w:rPr>
              <w:t>2012</w:t>
            </w:r>
          </w:p>
        </w:tc>
      </w:tr>
      <w:tr w:rsidR="00473542" w:rsidRPr="00B549F6" w:rsidTr="00C854E6">
        <w:tc>
          <w:tcPr>
            <w:tcW w:w="3510" w:type="dxa"/>
          </w:tcPr>
          <w:p w:rsidR="00473542" w:rsidRPr="00B549F6" w:rsidRDefault="00473542" w:rsidP="00C854E6">
            <w:pPr>
              <w:jc w:val="both"/>
              <w:rPr>
                <w:sz w:val="24"/>
                <w:szCs w:val="24"/>
              </w:rPr>
            </w:pPr>
            <w:r w:rsidRPr="00B549F6">
              <w:rPr>
                <w:sz w:val="24"/>
                <w:szCs w:val="24"/>
              </w:rPr>
              <w:t>Количество студентов, получающих муниципальную стипендию</w:t>
            </w:r>
          </w:p>
        </w:tc>
        <w:tc>
          <w:tcPr>
            <w:tcW w:w="1413" w:type="dxa"/>
          </w:tcPr>
          <w:p w:rsidR="00473542" w:rsidRPr="00B549F6" w:rsidRDefault="00473542" w:rsidP="00C854E6">
            <w:pPr>
              <w:jc w:val="center"/>
              <w:rPr>
                <w:sz w:val="24"/>
                <w:szCs w:val="24"/>
              </w:rPr>
            </w:pPr>
            <w:r w:rsidRPr="00B549F6">
              <w:rPr>
                <w:sz w:val="24"/>
                <w:szCs w:val="24"/>
              </w:rPr>
              <w:t>%</w:t>
            </w:r>
          </w:p>
        </w:tc>
        <w:tc>
          <w:tcPr>
            <w:tcW w:w="1481" w:type="dxa"/>
          </w:tcPr>
          <w:p w:rsidR="00473542" w:rsidRPr="00B549F6" w:rsidRDefault="00473542" w:rsidP="00C854E6">
            <w:pPr>
              <w:jc w:val="center"/>
              <w:rPr>
                <w:sz w:val="24"/>
                <w:szCs w:val="24"/>
              </w:rPr>
            </w:pPr>
            <w:r w:rsidRPr="00B549F6">
              <w:rPr>
                <w:sz w:val="24"/>
                <w:szCs w:val="24"/>
              </w:rPr>
              <w:t>-</w:t>
            </w:r>
          </w:p>
        </w:tc>
        <w:tc>
          <w:tcPr>
            <w:tcW w:w="1701" w:type="dxa"/>
          </w:tcPr>
          <w:p w:rsidR="00473542" w:rsidRPr="00B549F6" w:rsidRDefault="00473542" w:rsidP="00C854E6">
            <w:pPr>
              <w:jc w:val="center"/>
              <w:rPr>
                <w:sz w:val="24"/>
                <w:szCs w:val="24"/>
              </w:rPr>
            </w:pPr>
            <w:r w:rsidRPr="00B549F6">
              <w:rPr>
                <w:sz w:val="24"/>
                <w:szCs w:val="24"/>
              </w:rPr>
              <w:t>7</w:t>
            </w:r>
          </w:p>
        </w:tc>
        <w:tc>
          <w:tcPr>
            <w:tcW w:w="2126" w:type="dxa"/>
          </w:tcPr>
          <w:p w:rsidR="00473542" w:rsidRPr="00B549F6" w:rsidRDefault="00473542" w:rsidP="00C854E6">
            <w:pPr>
              <w:jc w:val="center"/>
              <w:rPr>
                <w:sz w:val="24"/>
                <w:szCs w:val="24"/>
              </w:rPr>
            </w:pPr>
            <w:r w:rsidRPr="00B549F6">
              <w:rPr>
                <w:sz w:val="24"/>
                <w:szCs w:val="24"/>
              </w:rPr>
              <w:t>5</w:t>
            </w:r>
          </w:p>
        </w:tc>
      </w:tr>
    </w:tbl>
    <w:p w:rsidR="00473542" w:rsidRDefault="00473542" w:rsidP="00473542">
      <w:pPr>
        <w:ind w:firstLine="708"/>
        <w:jc w:val="both"/>
        <w:rPr>
          <w:i/>
        </w:rPr>
      </w:pPr>
    </w:p>
    <w:p w:rsidR="00473542" w:rsidRPr="00185A98" w:rsidRDefault="00473542" w:rsidP="00473542">
      <w:pPr>
        <w:widowControl w:val="0"/>
        <w:autoSpaceDE w:val="0"/>
        <w:autoSpaceDN w:val="0"/>
        <w:adjustRightInd w:val="0"/>
        <w:ind w:firstLine="709"/>
        <w:jc w:val="center"/>
        <w:rPr>
          <w:b/>
          <w:sz w:val="28"/>
          <w:szCs w:val="28"/>
        </w:rPr>
      </w:pPr>
    </w:p>
    <w:p w:rsidR="00473542" w:rsidRPr="00B549F6" w:rsidRDefault="00473542" w:rsidP="00473542">
      <w:pPr>
        <w:widowControl w:val="0"/>
        <w:autoSpaceDE w:val="0"/>
        <w:autoSpaceDN w:val="0"/>
        <w:adjustRightInd w:val="0"/>
        <w:ind w:firstLine="709"/>
        <w:jc w:val="center"/>
        <w:rPr>
          <w:sz w:val="28"/>
          <w:szCs w:val="28"/>
        </w:rPr>
      </w:pPr>
      <w:r w:rsidRPr="00B549F6">
        <w:rPr>
          <w:sz w:val="28"/>
          <w:szCs w:val="28"/>
        </w:rPr>
        <w:t>Раздел 2</w:t>
      </w:r>
      <w:r>
        <w:rPr>
          <w:sz w:val="28"/>
          <w:szCs w:val="28"/>
        </w:rPr>
        <w:t xml:space="preserve">. </w:t>
      </w:r>
      <w:r w:rsidRPr="00B549F6">
        <w:rPr>
          <w:sz w:val="28"/>
          <w:szCs w:val="28"/>
        </w:rPr>
        <w:t xml:space="preserve"> Цели и  целевые показатели реализации подпрограммы муниципальной программ</w:t>
      </w:r>
    </w:p>
    <w:p w:rsidR="00473542" w:rsidRPr="00B549F6" w:rsidRDefault="00473542" w:rsidP="00473542">
      <w:pPr>
        <w:ind w:firstLine="709"/>
        <w:jc w:val="both"/>
        <w:rPr>
          <w:bCs/>
          <w:sz w:val="28"/>
          <w:szCs w:val="28"/>
        </w:rPr>
      </w:pPr>
      <w:r w:rsidRPr="00B549F6">
        <w:rPr>
          <w:sz w:val="28"/>
          <w:szCs w:val="28"/>
        </w:rPr>
        <w:t xml:space="preserve">Целью Подпрограммы является </w:t>
      </w:r>
      <w:r w:rsidRPr="00B549F6">
        <w:rPr>
          <w:bCs/>
          <w:sz w:val="28"/>
          <w:szCs w:val="28"/>
        </w:rPr>
        <w:t>улучшение обеспеченности квалифицированными кадрами учреждений, находящихся на территории муниципального образования  «Сычевский район» Смоленской области.</w:t>
      </w:r>
    </w:p>
    <w:p w:rsidR="00473542" w:rsidRPr="00B549F6" w:rsidRDefault="00473542" w:rsidP="00473542">
      <w:pPr>
        <w:jc w:val="both"/>
        <w:rPr>
          <w:bCs/>
          <w:sz w:val="28"/>
          <w:szCs w:val="28"/>
        </w:rPr>
      </w:pPr>
      <w:r w:rsidRPr="00B549F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838"/>
        <w:gridCol w:w="696"/>
        <w:gridCol w:w="696"/>
        <w:gridCol w:w="696"/>
        <w:gridCol w:w="696"/>
        <w:gridCol w:w="696"/>
        <w:gridCol w:w="696"/>
        <w:gridCol w:w="696"/>
        <w:gridCol w:w="696"/>
        <w:gridCol w:w="696"/>
      </w:tblGrid>
      <w:tr w:rsidR="00473542" w:rsidRPr="00C42B1D" w:rsidTr="00C854E6">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Целевой показатель</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Ед.</w:t>
            </w:r>
          </w:p>
          <w:p w:rsidR="00473542" w:rsidRPr="00C42B1D" w:rsidRDefault="00473542" w:rsidP="00C854E6">
            <w:pPr>
              <w:widowControl w:val="0"/>
              <w:autoSpaceDE w:val="0"/>
              <w:autoSpaceDN w:val="0"/>
              <w:adjustRightInd w:val="0"/>
              <w:jc w:val="center"/>
              <w:rPr>
                <w:sz w:val="24"/>
                <w:szCs w:val="24"/>
              </w:rPr>
            </w:pPr>
            <w:r w:rsidRPr="00C42B1D">
              <w:rPr>
                <w:sz w:val="24"/>
                <w:szCs w:val="24"/>
              </w:rPr>
              <w:t xml:space="preserve"> изме-</w:t>
            </w:r>
          </w:p>
          <w:p w:rsidR="00473542" w:rsidRPr="00C42B1D" w:rsidRDefault="00473542" w:rsidP="00C854E6">
            <w:pPr>
              <w:widowControl w:val="0"/>
              <w:autoSpaceDE w:val="0"/>
              <w:autoSpaceDN w:val="0"/>
              <w:adjustRightInd w:val="0"/>
              <w:jc w:val="center"/>
              <w:rPr>
                <w:sz w:val="24"/>
                <w:szCs w:val="24"/>
              </w:rPr>
            </w:pPr>
            <w:r w:rsidRPr="00C42B1D">
              <w:rPr>
                <w:sz w:val="24"/>
                <w:szCs w:val="24"/>
              </w:rPr>
              <w:t>рения</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2012</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2013</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2018</w:t>
            </w:r>
          </w:p>
        </w:tc>
        <w:tc>
          <w:tcPr>
            <w:tcW w:w="0" w:type="auto"/>
          </w:tcPr>
          <w:p w:rsidR="00473542" w:rsidRPr="00C42B1D" w:rsidRDefault="00473542" w:rsidP="00C854E6">
            <w:pPr>
              <w:widowControl w:val="0"/>
              <w:tabs>
                <w:tab w:val="left" w:pos="1573"/>
              </w:tabs>
              <w:autoSpaceDE w:val="0"/>
              <w:autoSpaceDN w:val="0"/>
              <w:adjustRightInd w:val="0"/>
              <w:rPr>
                <w:sz w:val="24"/>
                <w:szCs w:val="24"/>
              </w:rPr>
            </w:pPr>
            <w:r w:rsidRPr="00C42B1D">
              <w:rPr>
                <w:sz w:val="24"/>
                <w:szCs w:val="24"/>
              </w:rPr>
              <w:t>2019</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2020</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2021</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 xml:space="preserve">2022 </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 xml:space="preserve">2023 </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 xml:space="preserve">2024 </w:t>
            </w:r>
          </w:p>
        </w:tc>
      </w:tr>
      <w:tr w:rsidR="00473542" w:rsidRPr="00C42B1D" w:rsidTr="00C854E6">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 xml:space="preserve"> Количество студентов,</w:t>
            </w:r>
          </w:p>
          <w:p w:rsidR="00473542" w:rsidRPr="00C42B1D" w:rsidRDefault="00473542" w:rsidP="00C854E6">
            <w:pPr>
              <w:widowControl w:val="0"/>
              <w:autoSpaceDE w:val="0"/>
              <w:autoSpaceDN w:val="0"/>
              <w:adjustRightInd w:val="0"/>
              <w:jc w:val="center"/>
              <w:rPr>
                <w:sz w:val="24"/>
                <w:szCs w:val="24"/>
              </w:rPr>
            </w:pPr>
            <w:r w:rsidRPr="00C42B1D">
              <w:rPr>
                <w:sz w:val="24"/>
                <w:szCs w:val="24"/>
              </w:rPr>
              <w:t xml:space="preserve"> получающих </w:t>
            </w:r>
          </w:p>
          <w:p w:rsidR="00473542" w:rsidRPr="00C42B1D" w:rsidRDefault="00473542" w:rsidP="00C854E6">
            <w:pPr>
              <w:widowControl w:val="0"/>
              <w:autoSpaceDE w:val="0"/>
              <w:autoSpaceDN w:val="0"/>
              <w:adjustRightInd w:val="0"/>
              <w:jc w:val="center"/>
              <w:rPr>
                <w:sz w:val="24"/>
                <w:szCs w:val="24"/>
              </w:rPr>
            </w:pPr>
            <w:r w:rsidRPr="00C42B1D">
              <w:rPr>
                <w:sz w:val="24"/>
                <w:szCs w:val="24"/>
              </w:rPr>
              <w:t>муниципальную стипендию</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Чел.</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5</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4</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w:t>
            </w:r>
          </w:p>
        </w:tc>
        <w:tc>
          <w:tcPr>
            <w:tcW w:w="0" w:type="auto"/>
          </w:tcPr>
          <w:p w:rsidR="00473542" w:rsidRPr="00C42B1D" w:rsidRDefault="00473542" w:rsidP="00C854E6">
            <w:pPr>
              <w:widowControl w:val="0"/>
              <w:autoSpaceDE w:val="0"/>
              <w:autoSpaceDN w:val="0"/>
              <w:adjustRightInd w:val="0"/>
              <w:jc w:val="center"/>
              <w:rPr>
                <w:sz w:val="24"/>
                <w:szCs w:val="24"/>
              </w:rPr>
            </w:pPr>
            <w:r w:rsidRPr="00C42B1D">
              <w:rPr>
                <w:sz w:val="24"/>
                <w:szCs w:val="24"/>
              </w:rPr>
              <w:t>2</w:t>
            </w:r>
          </w:p>
        </w:tc>
      </w:tr>
    </w:tbl>
    <w:p w:rsidR="00473542" w:rsidRDefault="00473542" w:rsidP="00473542">
      <w:pPr>
        <w:jc w:val="both"/>
        <w:rPr>
          <w:sz w:val="28"/>
          <w:szCs w:val="28"/>
        </w:rPr>
      </w:pPr>
    </w:p>
    <w:p w:rsidR="00473542" w:rsidRDefault="00473542" w:rsidP="00473542">
      <w:pPr>
        <w:widowControl w:val="0"/>
        <w:autoSpaceDE w:val="0"/>
        <w:autoSpaceDN w:val="0"/>
        <w:adjustRightInd w:val="0"/>
        <w:ind w:firstLine="709"/>
        <w:jc w:val="center"/>
        <w:rPr>
          <w:b/>
          <w:sz w:val="28"/>
          <w:szCs w:val="28"/>
        </w:rPr>
      </w:pPr>
    </w:p>
    <w:p w:rsidR="00473542" w:rsidRDefault="00473542" w:rsidP="00473542">
      <w:pPr>
        <w:widowControl w:val="0"/>
        <w:autoSpaceDE w:val="0"/>
        <w:autoSpaceDN w:val="0"/>
        <w:adjustRightInd w:val="0"/>
        <w:ind w:firstLine="709"/>
        <w:jc w:val="center"/>
        <w:rPr>
          <w:b/>
          <w:sz w:val="28"/>
          <w:szCs w:val="28"/>
        </w:rPr>
        <w:sectPr w:rsidR="00473542" w:rsidSect="00714677">
          <w:pgSz w:w="11906" w:h="16838"/>
          <w:pgMar w:top="1134" w:right="567" w:bottom="1134" w:left="1134" w:header="709" w:footer="709" w:gutter="0"/>
          <w:cols w:space="708"/>
          <w:docGrid w:linePitch="360"/>
        </w:sectPr>
      </w:pPr>
    </w:p>
    <w:p w:rsidR="00473542" w:rsidRPr="00B549F6" w:rsidRDefault="00473542" w:rsidP="00473542">
      <w:pPr>
        <w:widowControl w:val="0"/>
        <w:autoSpaceDE w:val="0"/>
        <w:autoSpaceDN w:val="0"/>
        <w:adjustRightInd w:val="0"/>
        <w:ind w:firstLine="709"/>
        <w:jc w:val="center"/>
        <w:rPr>
          <w:sz w:val="28"/>
          <w:szCs w:val="28"/>
        </w:rPr>
      </w:pPr>
      <w:r w:rsidRPr="00B549F6">
        <w:rPr>
          <w:sz w:val="28"/>
          <w:szCs w:val="28"/>
        </w:rPr>
        <w:lastRenderedPageBreak/>
        <w:t>Раздел 3. Перечень основных мероприятий подпрограммы муниципальной программы</w:t>
      </w:r>
    </w:p>
    <w:p w:rsidR="00473542" w:rsidRPr="00B764AC" w:rsidRDefault="00473542" w:rsidP="00473542">
      <w:pPr>
        <w:rPr>
          <w:sz w:val="18"/>
          <w:szCs w:val="18"/>
        </w:rPr>
      </w:pP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846"/>
        <w:gridCol w:w="1653"/>
        <w:gridCol w:w="1343"/>
        <w:gridCol w:w="748"/>
        <w:gridCol w:w="589"/>
        <w:gridCol w:w="570"/>
        <w:gridCol w:w="570"/>
        <w:gridCol w:w="711"/>
        <w:gridCol w:w="664"/>
        <w:gridCol w:w="63"/>
        <w:gridCol w:w="645"/>
        <w:gridCol w:w="28"/>
        <w:gridCol w:w="645"/>
        <w:gridCol w:w="570"/>
        <w:gridCol w:w="570"/>
        <w:gridCol w:w="570"/>
        <w:gridCol w:w="557"/>
        <w:gridCol w:w="570"/>
        <w:gridCol w:w="548"/>
        <w:gridCol w:w="53"/>
        <w:gridCol w:w="423"/>
        <w:gridCol w:w="1080"/>
      </w:tblGrid>
      <w:tr w:rsidR="00806A52" w:rsidRPr="00A605DE" w:rsidTr="00806A52">
        <w:trPr>
          <w:jc w:val="center"/>
        </w:trPr>
        <w:tc>
          <w:tcPr>
            <w:tcW w:w="204" w:type="pct"/>
            <w:vMerge w:val="restart"/>
          </w:tcPr>
          <w:p w:rsidR="00473542" w:rsidRPr="00A605DE" w:rsidRDefault="00473542" w:rsidP="00C854E6">
            <w:pPr>
              <w:ind w:left="-79" w:right="-168"/>
              <w:jc w:val="center"/>
              <w:rPr>
                <w:bCs/>
              </w:rPr>
            </w:pPr>
            <w:r w:rsidRPr="00A605DE">
              <w:rPr>
                <w:bCs/>
              </w:rPr>
              <w:t>п\п</w:t>
            </w:r>
          </w:p>
        </w:tc>
        <w:tc>
          <w:tcPr>
            <w:tcW w:w="590" w:type="pct"/>
            <w:vMerge w:val="restart"/>
          </w:tcPr>
          <w:p w:rsidR="00473542" w:rsidRPr="00A605DE" w:rsidRDefault="00473542" w:rsidP="00C854E6">
            <w:pPr>
              <w:jc w:val="center"/>
              <w:rPr>
                <w:bCs/>
              </w:rPr>
            </w:pPr>
            <w:r w:rsidRPr="00A605DE">
              <w:rPr>
                <w:bCs/>
              </w:rPr>
              <w:t>Наименование</w:t>
            </w:r>
          </w:p>
          <w:p w:rsidR="00473542" w:rsidRPr="00A605DE" w:rsidRDefault="00473542" w:rsidP="00C854E6">
            <w:pPr>
              <w:jc w:val="center"/>
              <w:rPr>
                <w:bCs/>
              </w:rPr>
            </w:pPr>
          </w:p>
        </w:tc>
        <w:tc>
          <w:tcPr>
            <w:tcW w:w="528" w:type="pct"/>
            <w:vMerge w:val="restart"/>
          </w:tcPr>
          <w:p w:rsidR="00473542" w:rsidRPr="00A605DE" w:rsidRDefault="00473542" w:rsidP="00C854E6">
            <w:pPr>
              <w:ind w:left="-165" w:right="-144"/>
              <w:jc w:val="center"/>
              <w:rPr>
                <w:bCs/>
              </w:rPr>
            </w:pPr>
            <w:r w:rsidRPr="00A605DE">
              <w:rPr>
                <w:bCs/>
              </w:rPr>
              <w:t>Исполнитель</w:t>
            </w:r>
            <w:r w:rsidRPr="00A605DE">
              <w:t xml:space="preserve"> мероприятия</w:t>
            </w:r>
          </w:p>
        </w:tc>
        <w:tc>
          <w:tcPr>
            <w:tcW w:w="429" w:type="pct"/>
            <w:vMerge w:val="restart"/>
          </w:tcPr>
          <w:p w:rsidR="00C854E6" w:rsidRDefault="00473542" w:rsidP="00C42B1D">
            <w:pPr>
              <w:ind w:left="-23"/>
              <w:jc w:val="center"/>
            </w:pPr>
            <w:r w:rsidRPr="00A605DE">
              <w:t>Источники финансо</w:t>
            </w:r>
            <w:r w:rsidR="00C854E6">
              <w:t>-</w:t>
            </w:r>
          </w:p>
          <w:p w:rsidR="00473542" w:rsidRPr="00A605DE" w:rsidRDefault="00473542" w:rsidP="00C42B1D">
            <w:pPr>
              <w:ind w:left="-23"/>
              <w:jc w:val="center"/>
              <w:rPr>
                <w:bCs/>
              </w:rPr>
            </w:pPr>
            <w:r w:rsidRPr="00A605DE">
              <w:t>вого   обеспечения (расшифро</w:t>
            </w:r>
            <w:r w:rsidR="00C854E6">
              <w:t>-</w:t>
            </w:r>
            <w:r w:rsidRPr="00A605DE">
              <w:t>вать)</w:t>
            </w:r>
          </w:p>
        </w:tc>
        <w:tc>
          <w:tcPr>
            <w:tcW w:w="1671" w:type="pct"/>
            <w:gridSpan w:val="10"/>
          </w:tcPr>
          <w:p w:rsidR="00473542" w:rsidRDefault="00473542" w:rsidP="00C854E6">
            <w:pPr>
              <w:jc w:val="center"/>
            </w:pPr>
            <w:r w:rsidRPr="00A605DE">
              <w:t>Объем средств на реализацию подпрограммы,</w:t>
            </w:r>
          </w:p>
          <w:p w:rsidR="00473542" w:rsidRPr="00A605DE" w:rsidRDefault="00473542" w:rsidP="00C854E6">
            <w:pPr>
              <w:jc w:val="center"/>
              <w:rPr>
                <w:bCs/>
              </w:rPr>
            </w:pPr>
            <w:r w:rsidRPr="00A605DE">
              <w:t>тыс. рублей</w:t>
            </w:r>
          </w:p>
        </w:tc>
        <w:tc>
          <w:tcPr>
            <w:tcW w:w="1233" w:type="pct"/>
            <w:gridSpan w:val="8"/>
          </w:tcPr>
          <w:p w:rsidR="00473542" w:rsidRDefault="00473542" w:rsidP="00C854E6">
            <w:pPr>
              <w:jc w:val="center"/>
            </w:pPr>
            <w:r w:rsidRPr="00A605DE">
              <w:t>Планируемое значение показателя</w:t>
            </w:r>
          </w:p>
          <w:p w:rsidR="00473542" w:rsidRPr="00A605DE" w:rsidRDefault="00473542" w:rsidP="00C854E6">
            <w:pPr>
              <w:jc w:val="center"/>
              <w:rPr>
                <w:bCs/>
              </w:rPr>
            </w:pPr>
            <w:r w:rsidRPr="00A605DE">
              <w:t xml:space="preserve"> на реализацию подпрограммы</w:t>
            </w:r>
          </w:p>
        </w:tc>
        <w:tc>
          <w:tcPr>
            <w:tcW w:w="345" w:type="pct"/>
          </w:tcPr>
          <w:p w:rsidR="00806A52" w:rsidRDefault="00473542" w:rsidP="00C854E6">
            <w:pPr>
              <w:jc w:val="center"/>
              <w:rPr>
                <w:bCs/>
              </w:rPr>
            </w:pPr>
            <w:r w:rsidRPr="00A605DE">
              <w:rPr>
                <w:bCs/>
              </w:rPr>
              <w:t>Сметная стоимос</w:t>
            </w:r>
            <w:r w:rsidR="00806A52">
              <w:rPr>
                <w:bCs/>
              </w:rPr>
              <w:t>-</w:t>
            </w:r>
          </w:p>
          <w:p w:rsidR="00473542" w:rsidRPr="00A605DE" w:rsidRDefault="00473542" w:rsidP="00C854E6">
            <w:pPr>
              <w:jc w:val="center"/>
              <w:rPr>
                <w:bCs/>
              </w:rPr>
            </w:pPr>
            <w:r w:rsidRPr="00A605DE">
              <w:rPr>
                <w:bCs/>
              </w:rPr>
              <w:t>ть</w:t>
            </w:r>
          </w:p>
          <w:p w:rsidR="00473542" w:rsidRPr="00A605DE" w:rsidRDefault="00473542" w:rsidP="00C854E6">
            <w:pPr>
              <w:jc w:val="center"/>
              <w:rPr>
                <w:bCs/>
              </w:rPr>
            </w:pPr>
            <w:r w:rsidRPr="00A605DE">
              <w:rPr>
                <w:bCs/>
              </w:rPr>
              <w:t>(тыс. руб.)</w:t>
            </w:r>
          </w:p>
        </w:tc>
      </w:tr>
      <w:tr w:rsidR="00806A52" w:rsidRPr="00A605DE" w:rsidTr="00806A52">
        <w:trPr>
          <w:trHeight w:val="840"/>
          <w:jc w:val="center"/>
        </w:trPr>
        <w:tc>
          <w:tcPr>
            <w:tcW w:w="204" w:type="pct"/>
            <w:vMerge/>
          </w:tcPr>
          <w:p w:rsidR="00473542" w:rsidRPr="00A605DE" w:rsidRDefault="00473542" w:rsidP="00C854E6">
            <w:pPr>
              <w:ind w:right="-52"/>
            </w:pPr>
          </w:p>
        </w:tc>
        <w:tc>
          <w:tcPr>
            <w:tcW w:w="590" w:type="pct"/>
            <w:vMerge/>
          </w:tcPr>
          <w:p w:rsidR="00473542" w:rsidRPr="00A605DE" w:rsidRDefault="00473542" w:rsidP="00C854E6">
            <w:pPr>
              <w:ind w:left="269" w:hanging="269"/>
              <w:rPr>
                <w:bCs/>
              </w:rPr>
            </w:pPr>
          </w:p>
        </w:tc>
        <w:tc>
          <w:tcPr>
            <w:tcW w:w="528" w:type="pct"/>
            <w:vMerge/>
          </w:tcPr>
          <w:p w:rsidR="00473542" w:rsidRPr="00A605DE" w:rsidRDefault="00473542" w:rsidP="00C854E6">
            <w:pPr>
              <w:ind w:left="-74" w:right="-55"/>
            </w:pPr>
          </w:p>
        </w:tc>
        <w:tc>
          <w:tcPr>
            <w:tcW w:w="429" w:type="pct"/>
            <w:vMerge/>
          </w:tcPr>
          <w:p w:rsidR="00473542" w:rsidRPr="00A605DE" w:rsidRDefault="00473542" w:rsidP="00C854E6"/>
        </w:tc>
        <w:tc>
          <w:tcPr>
            <w:tcW w:w="239" w:type="pct"/>
          </w:tcPr>
          <w:p w:rsidR="00473542" w:rsidRPr="00A605DE" w:rsidRDefault="00473542" w:rsidP="00A46FB6">
            <w:pPr>
              <w:jc w:val="center"/>
            </w:pPr>
            <w:r w:rsidRPr="00A605DE">
              <w:t>всего</w:t>
            </w:r>
          </w:p>
        </w:tc>
        <w:tc>
          <w:tcPr>
            <w:tcW w:w="188" w:type="pct"/>
          </w:tcPr>
          <w:p w:rsidR="00806A52" w:rsidRDefault="00473542" w:rsidP="00A46FB6">
            <w:pPr>
              <w:jc w:val="center"/>
            </w:pPr>
            <w:r w:rsidRPr="00A605DE">
              <w:t>20</w:t>
            </w:r>
          </w:p>
          <w:p w:rsidR="00473542" w:rsidRPr="00A605DE" w:rsidRDefault="00473542" w:rsidP="00A46FB6">
            <w:pPr>
              <w:jc w:val="center"/>
            </w:pPr>
            <w:r w:rsidRPr="00A605DE">
              <w:t>1</w:t>
            </w:r>
            <w:r>
              <w:t>8</w:t>
            </w:r>
          </w:p>
        </w:tc>
        <w:tc>
          <w:tcPr>
            <w:tcW w:w="182" w:type="pct"/>
          </w:tcPr>
          <w:p w:rsidR="00806A52" w:rsidRDefault="00473542" w:rsidP="00A46FB6">
            <w:pPr>
              <w:jc w:val="center"/>
            </w:pPr>
            <w:r w:rsidRPr="00A605DE">
              <w:t>20</w:t>
            </w:r>
          </w:p>
          <w:p w:rsidR="00473542" w:rsidRPr="00A605DE" w:rsidRDefault="00473542" w:rsidP="00A46FB6">
            <w:pPr>
              <w:jc w:val="center"/>
            </w:pPr>
            <w:r w:rsidRPr="00A605DE">
              <w:t>1</w:t>
            </w:r>
            <w:r>
              <w:t>9</w:t>
            </w:r>
          </w:p>
        </w:tc>
        <w:tc>
          <w:tcPr>
            <w:tcW w:w="182" w:type="pct"/>
          </w:tcPr>
          <w:p w:rsidR="00806A52" w:rsidRDefault="00473542" w:rsidP="00A46FB6">
            <w:pPr>
              <w:jc w:val="center"/>
            </w:pPr>
            <w:r w:rsidRPr="00A605DE">
              <w:t>20</w:t>
            </w:r>
          </w:p>
          <w:p w:rsidR="00473542" w:rsidRPr="00A605DE" w:rsidRDefault="00473542" w:rsidP="00A46FB6">
            <w:pPr>
              <w:jc w:val="center"/>
            </w:pPr>
            <w:r>
              <w:t>20</w:t>
            </w:r>
          </w:p>
        </w:tc>
        <w:tc>
          <w:tcPr>
            <w:tcW w:w="227" w:type="pct"/>
          </w:tcPr>
          <w:p w:rsidR="00473542" w:rsidRDefault="00473542" w:rsidP="00A46FB6">
            <w:pPr>
              <w:jc w:val="center"/>
            </w:pPr>
            <w:r>
              <w:t>20</w:t>
            </w:r>
          </w:p>
          <w:p w:rsidR="00473542" w:rsidRPr="00A605DE" w:rsidRDefault="00473542" w:rsidP="00A46FB6">
            <w:pPr>
              <w:jc w:val="center"/>
            </w:pPr>
            <w:r>
              <w:t>21</w:t>
            </w:r>
          </w:p>
        </w:tc>
        <w:tc>
          <w:tcPr>
            <w:tcW w:w="232" w:type="pct"/>
            <w:gridSpan w:val="2"/>
          </w:tcPr>
          <w:p w:rsidR="00473542" w:rsidRDefault="00473542" w:rsidP="00A46FB6">
            <w:pPr>
              <w:jc w:val="center"/>
            </w:pPr>
            <w:r>
              <w:t>20</w:t>
            </w:r>
          </w:p>
          <w:p w:rsidR="00473542" w:rsidRDefault="00473542" w:rsidP="00A46FB6">
            <w:pPr>
              <w:jc w:val="center"/>
            </w:pPr>
            <w:r>
              <w:t>22</w:t>
            </w:r>
          </w:p>
        </w:tc>
        <w:tc>
          <w:tcPr>
            <w:tcW w:w="215" w:type="pct"/>
            <w:gridSpan w:val="2"/>
          </w:tcPr>
          <w:p w:rsidR="00473542" w:rsidRDefault="00473542" w:rsidP="00A46FB6">
            <w:pPr>
              <w:jc w:val="center"/>
            </w:pPr>
            <w:r>
              <w:t>20</w:t>
            </w:r>
          </w:p>
          <w:p w:rsidR="00473542" w:rsidRDefault="00473542" w:rsidP="00A46FB6">
            <w:pPr>
              <w:jc w:val="center"/>
            </w:pPr>
            <w:r>
              <w:t>23</w:t>
            </w:r>
          </w:p>
        </w:tc>
        <w:tc>
          <w:tcPr>
            <w:tcW w:w="206" w:type="pct"/>
          </w:tcPr>
          <w:p w:rsidR="00806A52" w:rsidRDefault="00473542" w:rsidP="00A46FB6">
            <w:pPr>
              <w:jc w:val="center"/>
            </w:pPr>
            <w:r>
              <w:t>20</w:t>
            </w:r>
          </w:p>
          <w:p w:rsidR="00473542" w:rsidRPr="00A605DE" w:rsidRDefault="00473542" w:rsidP="00A46FB6">
            <w:pPr>
              <w:jc w:val="center"/>
            </w:pPr>
            <w:r>
              <w:t>24</w:t>
            </w:r>
          </w:p>
        </w:tc>
        <w:tc>
          <w:tcPr>
            <w:tcW w:w="182" w:type="pct"/>
          </w:tcPr>
          <w:p w:rsidR="00806A52" w:rsidRDefault="00473542" w:rsidP="00A46FB6">
            <w:pPr>
              <w:jc w:val="center"/>
            </w:pPr>
            <w:r>
              <w:t>20</w:t>
            </w:r>
          </w:p>
          <w:p w:rsidR="00473542" w:rsidRPr="00A605DE" w:rsidRDefault="00473542" w:rsidP="00A46FB6">
            <w:pPr>
              <w:jc w:val="center"/>
            </w:pPr>
            <w:r>
              <w:t>18</w:t>
            </w:r>
          </w:p>
        </w:tc>
        <w:tc>
          <w:tcPr>
            <w:tcW w:w="182" w:type="pct"/>
          </w:tcPr>
          <w:p w:rsidR="00806A52" w:rsidRDefault="00473542" w:rsidP="00A46FB6">
            <w:pPr>
              <w:jc w:val="center"/>
            </w:pPr>
            <w:r>
              <w:t>20</w:t>
            </w:r>
          </w:p>
          <w:p w:rsidR="00473542" w:rsidRPr="00A605DE" w:rsidRDefault="00473542" w:rsidP="00A46FB6">
            <w:pPr>
              <w:jc w:val="center"/>
            </w:pPr>
            <w:r>
              <w:t>19</w:t>
            </w:r>
          </w:p>
        </w:tc>
        <w:tc>
          <w:tcPr>
            <w:tcW w:w="182" w:type="pct"/>
          </w:tcPr>
          <w:p w:rsidR="00806A52" w:rsidRDefault="00473542" w:rsidP="00A46FB6">
            <w:pPr>
              <w:jc w:val="center"/>
            </w:pPr>
            <w:r w:rsidRPr="00A605DE">
              <w:t>20</w:t>
            </w:r>
          </w:p>
          <w:p w:rsidR="00473542" w:rsidRPr="00A605DE" w:rsidRDefault="00473542" w:rsidP="00A46FB6">
            <w:pPr>
              <w:jc w:val="center"/>
            </w:pPr>
            <w:r>
              <w:t>20</w:t>
            </w:r>
          </w:p>
        </w:tc>
        <w:tc>
          <w:tcPr>
            <w:tcW w:w="178" w:type="pct"/>
          </w:tcPr>
          <w:p w:rsidR="00806A52" w:rsidRDefault="00473542" w:rsidP="00A46FB6">
            <w:pPr>
              <w:jc w:val="center"/>
            </w:pPr>
            <w:r w:rsidRPr="00A605DE">
              <w:t>20</w:t>
            </w:r>
          </w:p>
          <w:p w:rsidR="00473542" w:rsidRPr="00A605DE" w:rsidRDefault="00473542" w:rsidP="00A46FB6">
            <w:pPr>
              <w:jc w:val="center"/>
            </w:pPr>
            <w:r>
              <w:t>21</w:t>
            </w:r>
          </w:p>
        </w:tc>
        <w:tc>
          <w:tcPr>
            <w:tcW w:w="182" w:type="pct"/>
          </w:tcPr>
          <w:p w:rsidR="00806A52" w:rsidRDefault="00473542" w:rsidP="00A46FB6">
            <w:pPr>
              <w:jc w:val="center"/>
            </w:pPr>
            <w:r w:rsidRPr="00A605DE">
              <w:t>20</w:t>
            </w:r>
          </w:p>
          <w:p w:rsidR="00473542" w:rsidRPr="00A605DE" w:rsidRDefault="00473542" w:rsidP="00A46FB6">
            <w:pPr>
              <w:jc w:val="center"/>
            </w:pPr>
            <w:r>
              <w:t>22</w:t>
            </w:r>
          </w:p>
        </w:tc>
        <w:tc>
          <w:tcPr>
            <w:tcW w:w="175" w:type="pct"/>
          </w:tcPr>
          <w:p w:rsidR="00806A52" w:rsidRDefault="00473542" w:rsidP="00A46FB6">
            <w:pPr>
              <w:tabs>
                <w:tab w:val="left" w:pos="822"/>
              </w:tabs>
              <w:jc w:val="center"/>
            </w:pPr>
            <w:r>
              <w:t>20</w:t>
            </w:r>
          </w:p>
          <w:p w:rsidR="00473542" w:rsidRPr="00A605DE" w:rsidRDefault="00473542" w:rsidP="00A46FB6">
            <w:pPr>
              <w:tabs>
                <w:tab w:val="left" w:pos="822"/>
              </w:tabs>
              <w:jc w:val="center"/>
            </w:pPr>
            <w:r>
              <w:t>23</w:t>
            </w:r>
          </w:p>
        </w:tc>
        <w:tc>
          <w:tcPr>
            <w:tcW w:w="152" w:type="pct"/>
            <w:gridSpan w:val="2"/>
          </w:tcPr>
          <w:p w:rsidR="00806A52" w:rsidRDefault="00473542" w:rsidP="00A46FB6">
            <w:pPr>
              <w:tabs>
                <w:tab w:val="left" w:pos="656"/>
              </w:tabs>
              <w:jc w:val="center"/>
            </w:pPr>
            <w:r>
              <w:t>20</w:t>
            </w:r>
          </w:p>
          <w:p w:rsidR="00473542" w:rsidRPr="00A605DE" w:rsidRDefault="00473542" w:rsidP="00A46FB6">
            <w:pPr>
              <w:tabs>
                <w:tab w:val="left" w:pos="656"/>
              </w:tabs>
              <w:jc w:val="center"/>
            </w:pPr>
            <w:r>
              <w:t>24</w:t>
            </w:r>
          </w:p>
        </w:tc>
        <w:tc>
          <w:tcPr>
            <w:tcW w:w="345" w:type="pct"/>
          </w:tcPr>
          <w:p w:rsidR="00473542" w:rsidRPr="00A605DE" w:rsidRDefault="00473542" w:rsidP="00E650D5">
            <w:pPr>
              <w:ind w:left="323"/>
            </w:pPr>
          </w:p>
        </w:tc>
      </w:tr>
      <w:tr w:rsidR="00806A52" w:rsidRPr="00A605DE" w:rsidTr="00806A52">
        <w:trPr>
          <w:trHeight w:val="840"/>
          <w:jc w:val="center"/>
        </w:trPr>
        <w:tc>
          <w:tcPr>
            <w:tcW w:w="204" w:type="pct"/>
          </w:tcPr>
          <w:p w:rsidR="00473542" w:rsidRPr="00A605DE" w:rsidRDefault="00473542" w:rsidP="00C854E6">
            <w:pPr>
              <w:ind w:right="-52"/>
            </w:pPr>
          </w:p>
        </w:tc>
        <w:tc>
          <w:tcPr>
            <w:tcW w:w="590" w:type="pct"/>
          </w:tcPr>
          <w:p w:rsidR="00473542" w:rsidRPr="00A605DE" w:rsidRDefault="00473542" w:rsidP="00C42B1D">
            <w:pPr>
              <w:ind w:left="-37"/>
              <w:jc w:val="both"/>
              <w:rPr>
                <w:bCs/>
              </w:rPr>
            </w:pPr>
            <w:r>
              <w:rPr>
                <w:bCs/>
              </w:rPr>
              <w:t>Основное мероприятие: «Содействие профессиональной занятости и карьерному росту молодежи»</w:t>
            </w:r>
          </w:p>
        </w:tc>
        <w:tc>
          <w:tcPr>
            <w:tcW w:w="528" w:type="pct"/>
          </w:tcPr>
          <w:p w:rsidR="00473542" w:rsidRPr="00A605DE" w:rsidRDefault="00473542" w:rsidP="00C854E6">
            <w:pPr>
              <w:ind w:left="-74" w:right="-55"/>
            </w:pPr>
          </w:p>
        </w:tc>
        <w:tc>
          <w:tcPr>
            <w:tcW w:w="429" w:type="pct"/>
          </w:tcPr>
          <w:p w:rsidR="00473542" w:rsidRPr="00A605DE" w:rsidRDefault="00473542" w:rsidP="00C854E6"/>
        </w:tc>
        <w:tc>
          <w:tcPr>
            <w:tcW w:w="239" w:type="pct"/>
          </w:tcPr>
          <w:p w:rsidR="00473542" w:rsidRPr="00A605DE" w:rsidRDefault="00473542" w:rsidP="00A46FB6">
            <w:pPr>
              <w:jc w:val="center"/>
            </w:pPr>
            <w:r>
              <w:t>120,0</w:t>
            </w:r>
          </w:p>
        </w:tc>
        <w:tc>
          <w:tcPr>
            <w:tcW w:w="188" w:type="pct"/>
          </w:tcPr>
          <w:p w:rsidR="00473542" w:rsidRPr="00A605DE" w:rsidRDefault="00473542" w:rsidP="00A46FB6">
            <w:pPr>
              <w:jc w:val="center"/>
            </w:pPr>
            <w:r>
              <w:t>-</w:t>
            </w:r>
          </w:p>
        </w:tc>
        <w:tc>
          <w:tcPr>
            <w:tcW w:w="182" w:type="pct"/>
          </w:tcPr>
          <w:p w:rsidR="00473542" w:rsidRPr="00A605DE" w:rsidRDefault="00473542" w:rsidP="00A46FB6">
            <w:pPr>
              <w:jc w:val="center"/>
            </w:pPr>
            <w:r>
              <w:t>20,0</w:t>
            </w:r>
          </w:p>
        </w:tc>
        <w:tc>
          <w:tcPr>
            <w:tcW w:w="182" w:type="pct"/>
          </w:tcPr>
          <w:p w:rsidR="00473542" w:rsidRPr="00A605DE" w:rsidRDefault="00473542" w:rsidP="00A46FB6">
            <w:pPr>
              <w:jc w:val="center"/>
            </w:pPr>
            <w:r>
              <w:t>20,0</w:t>
            </w:r>
          </w:p>
        </w:tc>
        <w:tc>
          <w:tcPr>
            <w:tcW w:w="227" w:type="pct"/>
          </w:tcPr>
          <w:p w:rsidR="00473542" w:rsidRPr="00A605DE" w:rsidRDefault="00473542" w:rsidP="00A46FB6">
            <w:pPr>
              <w:jc w:val="center"/>
            </w:pPr>
            <w:r>
              <w:t>20,0</w:t>
            </w:r>
          </w:p>
        </w:tc>
        <w:tc>
          <w:tcPr>
            <w:tcW w:w="232" w:type="pct"/>
            <w:gridSpan w:val="2"/>
          </w:tcPr>
          <w:p w:rsidR="00473542" w:rsidRPr="00A605DE" w:rsidRDefault="00473542" w:rsidP="00A46FB6">
            <w:pPr>
              <w:jc w:val="center"/>
            </w:pPr>
            <w:r>
              <w:t>20,0</w:t>
            </w:r>
          </w:p>
        </w:tc>
        <w:tc>
          <w:tcPr>
            <w:tcW w:w="215" w:type="pct"/>
            <w:gridSpan w:val="2"/>
          </w:tcPr>
          <w:p w:rsidR="00473542" w:rsidRPr="00A605DE" w:rsidRDefault="00473542" w:rsidP="00A46FB6">
            <w:pPr>
              <w:jc w:val="center"/>
            </w:pPr>
            <w:r>
              <w:t>20,0</w:t>
            </w:r>
          </w:p>
        </w:tc>
        <w:tc>
          <w:tcPr>
            <w:tcW w:w="206" w:type="pct"/>
          </w:tcPr>
          <w:p w:rsidR="00473542" w:rsidRPr="00A605DE" w:rsidRDefault="00473542" w:rsidP="00A46FB6">
            <w:pPr>
              <w:jc w:val="center"/>
            </w:pPr>
            <w:r>
              <w:t>20,0</w:t>
            </w:r>
          </w:p>
        </w:tc>
        <w:tc>
          <w:tcPr>
            <w:tcW w:w="182" w:type="pct"/>
          </w:tcPr>
          <w:p w:rsidR="00473542" w:rsidRPr="00A605DE" w:rsidRDefault="00473542" w:rsidP="00A46FB6">
            <w:pPr>
              <w:jc w:val="center"/>
            </w:pPr>
          </w:p>
        </w:tc>
        <w:tc>
          <w:tcPr>
            <w:tcW w:w="182" w:type="pct"/>
          </w:tcPr>
          <w:p w:rsidR="00473542" w:rsidRPr="00A605DE" w:rsidRDefault="00473542" w:rsidP="00A46FB6">
            <w:pPr>
              <w:jc w:val="center"/>
            </w:pPr>
          </w:p>
        </w:tc>
        <w:tc>
          <w:tcPr>
            <w:tcW w:w="182" w:type="pct"/>
          </w:tcPr>
          <w:p w:rsidR="00473542" w:rsidRPr="00A605DE" w:rsidRDefault="00473542" w:rsidP="00A46FB6">
            <w:pPr>
              <w:jc w:val="center"/>
            </w:pPr>
          </w:p>
        </w:tc>
        <w:tc>
          <w:tcPr>
            <w:tcW w:w="178" w:type="pct"/>
          </w:tcPr>
          <w:p w:rsidR="00473542" w:rsidRPr="00A605DE" w:rsidRDefault="00473542" w:rsidP="00A46FB6">
            <w:pPr>
              <w:jc w:val="center"/>
            </w:pPr>
          </w:p>
        </w:tc>
        <w:tc>
          <w:tcPr>
            <w:tcW w:w="182" w:type="pct"/>
          </w:tcPr>
          <w:p w:rsidR="00473542" w:rsidRPr="00A605DE" w:rsidRDefault="00473542" w:rsidP="00A46FB6">
            <w:pPr>
              <w:jc w:val="center"/>
            </w:pPr>
          </w:p>
        </w:tc>
        <w:tc>
          <w:tcPr>
            <w:tcW w:w="175" w:type="pct"/>
          </w:tcPr>
          <w:p w:rsidR="00473542" w:rsidRDefault="00473542" w:rsidP="00A46FB6">
            <w:pPr>
              <w:tabs>
                <w:tab w:val="left" w:pos="822"/>
              </w:tabs>
              <w:jc w:val="center"/>
            </w:pPr>
          </w:p>
        </w:tc>
        <w:tc>
          <w:tcPr>
            <w:tcW w:w="152" w:type="pct"/>
            <w:gridSpan w:val="2"/>
          </w:tcPr>
          <w:p w:rsidR="00473542" w:rsidRDefault="00473542" w:rsidP="00A46FB6">
            <w:pPr>
              <w:tabs>
                <w:tab w:val="left" w:pos="822"/>
              </w:tabs>
              <w:jc w:val="center"/>
            </w:pPr>
          </w:p>
        </w:tc>
        <w:tc>
          <w:tcPr>
            <w:tcW w:w="345" w:type="pct"/>
          </w:tcPr>
          <w:p w:rsidR="00473542" w:rsidRPr="00A605DE" w:rsidRDefault="00473542" w:rsidP="00C854E6">
            <w:pPr>
              <w:tabs>
                <w:tab w:val="left" w:pos="822"/>
              </w:tabs>
            </w:pPr>
          </w:p>
        </w:tc>
      </w:tr>
      <w:tr w:rsidR="00806A52" w:rsidRPr="00A605DE" w:rsidTr="00806A52">
        <w:trPr>
          <w:trHeight w:val="840"/>
          <w:jc w:val="center"/>
        </w:trPr>
        <w:tc>
          <w:tcPr>
            <w:tcW w:w="204" w:type="pct"/>
          </w:tcPr>
          <w:p w:rsidR="00473542" w:rsidRPr="00A605DE" w:rsidRDefault="00473542" w:rsidP="00C854E6">
            <w:pPr>
              <w:ind w:right="-52"/>
            </w:pPr>
          </w:p>
        </w:tc>
        <w:tc>
          <w:tcPr>
            <w:tcW w:w="590" w:type="pct"/>
          </w:tcPr>
          <w:p w:rsidR="00473542" w:rsidRPr="00A605DE" w:rsidRDefault="00473542" w:rsidP="00C42B1D">
            <w:pPr>
              <w:ind w:left="-37"/>
              <w:jc w:val="both"/>
            </w:pPr>
            <w:r w:rsidRPr="00A605DE">
              <w:t>Показатель 1:</w:t>
            </w:r>
          </w:p>
          <w:p w:rsidR="00473542" w:rsidRPr="00A605DE" w:rsidRDefault="00473542" w:rsidP="00C42B1D">
            <w:pPr>
              <w:ind w:left="-37"/>
              <w:jc w:val="both"/>
            </w:pPr>
            <w:r w:rsidRPr="00A605DE">
              <w:t>количество студентов, получающих муниципальную стипендию</w:t>
            </w:r>
          </w:p>
        </w:tc>
        <w:tc>
          <w:tcPr>
            <w:tcW w:w="528" w:type="pct"/>
          </w:tcPr>
          <w:p w:rsidR="00473542" w:rsidRPr="00A605DE" w:rsidRDefault="00473542" w:rsidP="00C854E6">
            <w:pPr>
              <w:ind w:left="-74" w:right="-55"/>
            </w:pPr>
          </w:p>
        </w:tc>
        <w:tc>
          <w:tcPr>
            <w:tcW w:w="429" w:type="pct"/>
          </w:tcPr>
          <w:p w:rsidR="00473542" w:rsidRPr="00A605DE" w:rsidRDefault="00473542" w:rsidP="00C854E6"/>
        </w:tc>
        <w:tc>
          <w:tcPr>
            <w:tcW w:w="239" w:type="pct"/>
          </w:tcPr>
          <w:p w:rsidR="00473542" w:rsidRPr="00A605DE" w:rsidRDefault="00473542" w:rsidP="00A46FB6">
            <w:pPr>
              <w:jc w:val="center"/>
            </w:pPr>
          </w:p>
        </w:tc>
        <w:tc>
          <w:tcPr>
            <w:tcW w:w="188" w:type="pct"/>
          </w:tcPr>
          <w:p w:rsidR="00473542" w:rsidRPr="00A605DE" w:rsidRDefault="00473542" w:rsidP="00A46FB6">
            <w:pPr>
              <w:jc w:val="center"/>
            </w:pPr>
          </w:p>
        </w:tc>
        <w:tc>
          <w:tcPr>
            <w:tcW w:w="182" w:type="pct"/>
          </w:tcPr>
          <w:p w:rsidR="00473542" w:rsidRPr="00A605DE" w:rsidRDefault="00473542" w:rsidP="00A46FB6">
            <w:pPr>
              <w:jc w:val="center"/>
            </w:pPr>
          </w:p>
        </w:tc>
        <w:tc>
          <w:tcPr>
            <w:tcW w:w="182" w:type="pct"/>
          </w:tcPr>
          <w:p w:rsidR="00473542" w:rsidRPr="00A605DE" w:rsidRDefault="00473542" w:rsidP="00A46FB6">
            <w:pPr>
              <w:jc w:val="center"/>
            </w:pPr>
          </w:p>
        </w:tc>
        <w:tc>
          <w:tcPr>
            <w:tcW w:w="227" w:type="pct"/>
          </w:tcPr>
          <w:p w:rsidR="00473542" w:rsidRPr="00A605DE" w:rsidRDefault="00473542" w:rsidP="00A46FB6">
            <w:pPr>
              <w:jc w:val="center"/>
            </w:pPr>
          </w:p>
        </w:tc>
        <w:tc>
          <w:tcPr>
            <w:tcW w:w="232" w:type="pct"/>
            <w:gridSpan w:val="2"/>
          </w:tcPr>
          <w:p w:rsidR="00473542" w:rsidRPr="00A605DE" w:rsidRDefault="00473542" w:rsidP="00A46FB6">
            <w:pPr>
              <w:jc w:val="center"/>
            </w:pPr>
          </w:p>
        </w:tc>
        <w:tc>
          <w:tcPr>
            <w:tcW w:w="215" w:type="pct"/>
            <w:gridSpan w:val="2"/>
          </w:tcPr>
          <w:p w:rsidR="00473542" w:rsidRPr="00A605DE" w:rsidRDefault="00473542" w:rsidP="00A46FB6">
            <w:pPr>
              <w:jc w:val="center"/>
            </w:pPr>
          </w:p>
        </w:tc>
        <w:tc>
          <w:tcPr>
            <w:tcW w:w="206" w:type="pct"/>
          </w:tcPr>
          <w:p w:rsidR="00473542" w:rsidRPr="00A605DE" w:rsidRDefault="00473542" w:rsidP="00A46FB6">
            <w:pPr>
              <w:jc w:val="center"/>
            </w:pPr>
          </w:p>
        </w:tc>
        <w:tc>
          <w:tcPr>
            <w:tcW w:w="182" w:type="pct"/>
          </w:tcPr>
          <w:p w:rsidR="00473542" w:rsidRPr="00484E8D" w:rsidRDefault="00473542" w:rsidP="00A46FB6">
            <w:pPr>
              <w:widowControl w:val="0"/>
              <w:autoSpaceDE w:val="0"/>
              <w:autoSpaceDN w:val="0"/>
              <w:adjustRightInd w:val="0"/>
              <w:jc w:val="center"/>
              <w:rPr>
                <w:sz w:val="24"/>
                <w:szCs w:val="24"/>
              </w:rPr>
            </w:pPr>
            <w:r>
              <w:rPr>
                <w:sz w:val="24"/>
                <w:szCs w:val="24"/>
              </w:rPr>
              <w:t>-</w:t>
            </w:r>
          </w:p>
        </w:tc>
        <w:tc>
          <w:tcPr>
            <w:tcW w:w="182" w:type="pct"/>
          </w:tcPr>
          <w:p w:rsidR="00473542" w:rsidRPr="00484E8D" w:rsidRDefault="00473542" w:rsidP="00A46FB6">
            <w:pPr>
              <w:widowControl w:val="0"/>
              <w:autoSpaceDE w:val="0"/>
              <w:autoSpaceDN w:val="0"/>
              <w:adjustRightInd w:val="0"/>
              <w:jc w:val="center"/>
              <w:rPr>
                <w:sz w:val="24"/>
                <w:szCs w:val="24"/>
              </w:rPr>
            </w:pPr>
            <w:r>
              <w:rPr>
                <w:sz w:val="24"/>
                <w:szCs w:val="24"/>
              </w:rPr>
              <w:t>2</w:t>
            </w:r>
          </w:p>
        </w:tc>
        <w:tc>
          <w:tcPr>
            <w:tcW w:w="182" w:type="pct"/>
          </w:tcPr>
          <w:p w:rsidR="00473542" w:rsidRPr="00484E8D" w:rsidRDefault="00473542" w:rsidP="00A46FB6">
            <w:pPr>
              <w:widowControl w:val="0"/>
              <w:autoSpaceDE w:val="0"/>
              <w:autoSpaceDN w:val="0"/>
              <w:adjustRightInd w:val="0"/>
              <w:jc w:val="center"/>
              <w:rPr>
                <w:sz w:val="24"/>
                <w:szCs w:val="24"/>
              </w:rPr>
            </w:pPr>
            <w:r>
              <w:rPr>
                <w:sz w:val="24"/>
                <w:szCs w:val="24"/>
              </w:rPr>
              <w:t>2</w:t>
            </w:r>
          </w:p>
        </w:tc>
        <w:tc>
          <w:tcPr>
            <w:tcW w:w="178" w:type="pct"/>
          </w:tcPr>
          <w:p w:rsidR="00473542" w:rsidRPr="00484E8D" w:rsidRDefault="00473542" w:rsidP="00A46FB6">
            <w:pPr>
              <w:widowControl w:val="0"/>
              <w:autoSpaceDE w:val="0"/>
              <w:autoSpaceDN w:val="0"/>
              <w:adjustRightInd w:val="0"/>
              <w:jc w:val="center"/>
              <w:rPr>
                <w:sz w:val="24"/>
                <w:szCs w:val="24"/>
              </w:rPr>
            </w:pPr>
            <w:r>
              <w:rPr>
                <w:sz w:val="24"/>
                <w:szCs w:val="24"/>
              </w:rPr>
              <w:t>2</w:t>
            </w:r>
          </w:p>
        </w:tc>
        <w:tc>
          <w:tcPr>
            <w:tcW w:w="182" w:type="pct"/>
          </w:tcPr>
          <w:p w:rsidR="00473542" w:rsidRPr="00484E8D" w:rsidRDefault="00473542" w:rsidP="00A46FB6">
            <w:pPr>
              <w:widowControl w:val="0"/>
              <w:autoSpaceDE w:val="0"/>
              <w:autoSpaceDN w:val="0"/>
              <w:adjustRightInd w:val="0"/>
              <w:jc w:val="center"/>
              <w:rPr>
                <w:sz w:val="24"/>
                <w:szCs w:val="24"/>
              </w:rPr>
            </w:pPr>
            <w:r>
              <w:rPr>
                <w:sz w:val="24"/>
                <w:szCs w:val="24"/>
              </w:rPr>
              <w:t>2</w:t>
            </w:r>
          </w:p>
        </w:tc>
        <w:tc>
          <w:tcPr>
            <w:tcW w:w="175" w:type="pct"/>
          </w:tcPr>
          <w:p w:rsidR="00473542" w:rsidRPr="00484E8D" w:rsidRDefault="00473542" w:rsidP="00A46FB6">
            <w:pPr>
              <w:widowControl w:val="0"/>
              <w:autoSpaceDE w:val="0"/>
              <w:autoSpaceDN w:val="0"/>
              <w:adjustRightInd w:val="0"/>
              <w:jc w:val="center"/>
              <w:rPr>
                <w:sz w:val="24"/>
                <w:szCs w:val="24"/>
              </w:rPr>
            </w:pPr>
            <w:r>
              <w:rPr>
                <w:sz w:val="24"/>
                <w:szCs w:val="24"/>
              </w:rPr>
              <w:t>2</w:t>
            </w:r>
          </w:p>
        </w:tc>
        <w:tc>
          <w:tcPr>
            <w:tcW w:w="152" w:type="pct"/>
            <w:gridSpan w:val="2"/>
          </w:tcPr>
          <w:p w:rsidR="00473542" w:rsidRPr="00484E8D" w:rsidRDefault="00473542" w:rsidP="00A46FB6">
            <w:pPr>
              <w:widowControl w:val="0"/>
              <w:autoSpaceDE w:val="0"/>
              <w:autoSpaceDN w:val="0"/>
              <w:adjustRightInd w:val="0"/>
              <w:jc w:val="center"/>
              <w:rPr>
                <w:sz w:val="24"/>
                <w:szCs w:val="24"/>
              </w:rPr>
            </w:pPr>
            <w:r>
              <w:rPr>
                <w:sz w:val="24"/>
                <w:szCs w:val="24"/>
              </w:rPr>
              <w:t>2</w:t>
            </w:r>
          </w:p>
        </w:tc>
        <w:tc>
          <w:tcPr>
            <w:tcW w:w="345" w:type="pct"/>
          </w:tcPr>
          <w:p w:rsidR="00473542" w:rsidRPr="00A605DE" w:rsidRDefault="00473542" w:rsidP="00C854E6"/>
        </w:tc>
      </w:tr>
      <w:tr w:rsidR="00806A52" w:rsidRPr="00A605DE" w:rsidTr="00806A52">
        <w:trPr>
          <w:trHeight w:val="840"/>
          <w:jc w:val="center"/>
        </w:trPr>
        <w:tc>
          <w:tcPr>
            <w:tcW w:w="204" w:type="pct"/>
          </w:tcPr>
          <w:p w:rsidR="00473542" w:rsidRPr="00A605DE" w:rsidRDefault="00473542" w:rsidP="00C854E6">
            <w:pPr>
              <w:ind w:right="-52"/>
            </w:pPr>
            <w:r w:rsidRPr="00A605DE">
              <w:t>1.1</w:t>
            </w:r>
          </w:p>
        </w:tc>
        <w:tc>
          <w:tcPr>
            <w:tcW w:w="590" w:type="pct"/>
          </w:tcPr>
          <w:p w:rsidR="00473542" w:rsidRPr="00A605DE" w:rsidRDefault="00473542" w:rsidP="00806A52">
            <w:pPr>
              <w:ind w:right="-266"/>
              <w:jc w:val="both"/>
            </w:pPr>
            <w:r w:rsidRPr="00A605DE">
              <w:t>Проведение профориентационной  работы среди учащихся школ района</w:t>
            </w:r>
          </w:p>
        </w:tc>
        <w:tc>
          <w:tcPr>
            <w:tcW w:w="528" w:type="pct"/>
          </w:tcPr>
          <w:p w:rsidR="00473542" w:rsidRPr="00A605DE" w:rsidRDefault="00473542" w:rsidP="00C42B1D">
            <w:pPr>
              <w:ind w:left="-74" w:right="-55"/>
              <w:jc w:val="center"/>
            </w:pPr>
            <w:r w:rsidRPr="00A605DE">
              <w:t>Учреждения района</w:t>
            </w:r>
          </w:p>
        </w:tc>
        <w:tc>
          <w:tcPr>
            <w:tcW w:w="429" w:type="pct"/>
          </w:tcPr>
          <w:p w:rsidR="00473542" w:rsidRPr="00A605DE" w:rsidRDefault="00473542" w:rsidP="00C854E6"/>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75" w:type="pct"/>
          </w:tcPr>
          <w:p w:rsidR="00473542" w:rsidRPr="00A605DE" w:rsidRDefault="00473542" w:rsidP="00C854E6"/>
          <w:p w:rsidR="00473542" w:rsidRPr="00A605DE" w:rsidRDefault="00473542" w:rsidP="00C854E6"/>
          <w:p w:rsidR="00473542" w:rsidRPr="00A605DE" w:rsidRDefault="00473542" w:rsidP="00C854E6"/>
        </w:tc>
        <w:tc>
          <w:tcPr>
            <w:tcW w:w="152" w:type="pct"/>
            <w:gridSpan w:val="2"/>
          </w:tcPr>
          <w:p w:rsidR="00473542" w:rsidRDefault="00473542" w:rsidP="00C854E6"/>
          <w:p w:rsidR="00473542" w:rsidRDefault="00473542" w:rsidP="00C854E6"/>
          <w:p w:rsidR="00473542" w:rsidRPr="00A605DE" w:rsidRDefault="00473542" w:rsidP="00C854E6"/>
        </w:tc>
        <w:tc>
          <w:tcPr>
            <w:tcW w:w="345" w:type="pct"/>
          </w:tcPr>
          <w:p w:rsidR="00473542" w:rsidRDefault="00473542" w:rsidP="00C854E6"/>
          <w:p w:rsidR="00473542" w:rsidRDefault="00473542" w:rsidP="00C854E6"/>
          <w:p w:rsidR="00473542" w:rsidRDefault="00473542" w:rsidP="00C854E6"/>
          <w:p w:rsidR="00473542" w:rsidRDefault="00473542" w:rsidP="00C854E6"/>
          <w:p w:rsidR="00473542" w:rsidRPr="00A605DE" w:rsidRDefault="00473542" w:rsidP="00C854E6"/>
        </w:tc>
      </w:tr>
      <w:tr w:rsidR="00806A52" w:rsidRPr="00A605DE" w:rsidTr="00806A52">
        <w:trPr>
          <w:trHeight w:val="1800"/>
          <w:jc w:val="center"/>
        </w:trPr>
        <w:tc>
          <w:tcPr>
            <w:tcW w:w="204" w:type="pct"/>
          </w:tcPr>
          <w:p w:rsidR="00473542" w:rsidRPr="00A605DE" w:rsidRDefault="00473542" w:rsidP="00C854E6">
            <w:pPr>
              <w:ind w:right="-52"/>
            </w:pPr>
            <w:r w:rsidRPr="00A605DE">
              <w:t>1.2</w:t>
            </w:r>
          </w:p>
        </w:tc>
        <w:tc>
          <w:tcPr>
            <w:tcW w:w="590" w:type="pct"/>
          </w:tcPr>
          <w:p w:rsidR="00473542" w:rsidRPr="00A605DE" w:rsidRDefault="00473542" w:rsidP="00C42B1D">
            <w:pPr>
              <w:jc w:val="both"/>
            </w:pPr>
            <w:r w:rsidRPr="00A605DE">
              <w:t xml:space="preserve">Освещение проблемы нехватки квалифицированных кадров в СМИ, в том числе размещение информации по данной теме в информационно-телекоммуникационной сети </w:t>
            </w:r>
            <w:r w:rsidRPr="00A605DE">
              <w:lastRenderedPageBreak/>
              <w:t>«Интернет»</w:t>
            </w:r>
          </w:p>
        </w:tc>
        <w:tc>
          <w:tcPr>
            <w:tcW w:w="528" w:type="pct"/>
          </w:tcPr>
          <w:p w:rsidR="00473542" w:rsidRPr="00A605DE" w:rsidRDefault="00473542" w:rsidP="00C42B1D">
            <w:pPr>
              <w:ind w:right="-55"/>
              <w:jc w:val="center"/>
            </w:pPr>
            <w:r w:rsidRPr="00A605DE">
              <w:lastRenderedPageBreak/>
              <w:t>Администрация муниципального образования</w:t>
            </w:r>
          </w:p>
          <w:p w:rsidR="00473542" w:rsidRPr="00A605DE" w:rsidRDefault="00473542" w:rsidP="00C42B1D">
            <w:pPr>
              <w:ind w:right="-55"/>
              <w:jc w:val="center"/>
            </w:pPr>
            <w:r w:rsidRPr="00A605DE">
              <w:t>Сычевский район»            Смоленской области</w:t>
            </w:r>
          </w:p>
          <w:p w:rsidR="00473542" w:rsidRPr="00A605DE" w:rsidRDefault="00473542" w:rsidP="00C42B1D">
            <w:pPr>
              <w:ind w:left="-74" w:right="-55"/>
              <w:jc w:val="center"/>
            </w:pPr>
          </w:p>
        </w:tc>
        <w:tc>
          <w:tcPr>
            <w:tcW w:w="429" w:type="pct"/>
          </w:tcPr>
          <w:p w:rsidR="00473542" w:rsidRPr="00A605DE" w:rsidRDefault="00473542" w:rsidP="00C854E6"/>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75" w:type="pct"/>
          </w:tcPr>
          <w:p w:rsidR="00473542" w:rsidRPr="00A605DE" w:rsidRDefault="00473542" w:rsidP="00C854E6"/>
          <w:p w:rsidR="00473542" w:rsidRPr="00A605DE" w:rsidRDefault="00473542" w:rsidP="00C854E6"/>
        </w:tc>
        <w:tc>
          <w:tcPr>
            <w:tcW w:w="152" w:type="pct"/>
            <w:gridSpan w:val="2"/>
          </w:tcPr>
          <w:p w:rsidR="00473542" w:rsidRDefault="00473542" w:rsidP="00C854E6"/>
          <w:p w:rsidR="00473542" w:rsidRPr="00A605DE" w:rsidRDefault="00473542" w:rsidP="00C854E6"/>
        </w:tc>
        <w:tc>
          <w:tcPr>
            <w:tcW w:w="345" w:type="pct"/>
          </w:tcPr>
          <w:p w:rsidR="00473542" w:rsidRDefault="00473542" w:rsidP="00C854E6"/>
          <w:p w:rsidR="00473542" w:rsidRDefault="00473542" w:rsidP="00C854E6"/>
          <w:p w:rsidR="00473542" w:rsidRPr="00A605DE" w:rsidRDefault="00473542" w:rsidP="00C854E6"/>
        </w:tc>
      </w:tr>
      <w:tr w:rsidR="00806A52" w:rsidRPr="00A605DE" w:rsidTr="00806A52">
        <w:trPr>
          <w:trHeight w:val="1125"/>
          <w:jc w:val="center"/>
        </w:trPr>
        <w:tc>
          <w:tcPr>
            <w:tcW w:w="204" w:type="pct"/>
          </w:tcPr>
          <w:p w:rsidR="00473542" w:rsidRPr="00A605DE" w:rsidRDefault="00473542" w:rsidP="00C854E6">
            <w:pPr>
              <w:ind w:right="-52"/>
            </w:pPr>
            <w:r w:rsidRPr="00A605DE">
              <w:lastRenderedPageBreak/>
              <w:t>1.3</w:t>
            </w:r>
          </w:p>
        </w:tc>
        <w:tc>
          <w:tcPr>
            <w:tcW w:w="590" w:type="pct"/>
          </w:tcPr>
          <w:p w:rsidR="00473542" w:rsidRPr="00A605DE" w:rsidRDefault="00473542" w:rsidP="00C42B1D">
            <w:pPr>
              <w:jc w:val="both"/>
            </w:pPr>
            <w:r w:rsidRPr="00A605DE">
              <w:t>Участие представителей учреждений и Администрации муниципального образования «Сычевский район» Смоленской области   в предварительном  распределении выпускников  ВУЗов и «ярмарке вакансий»</w:t>
            </w:r>
          </w:p>
        </w:tc>
        <w:tc>
          <w:tcPr>
            <w:tcW w:w="528" w:type="pct"/>
          </w:tcPr>
          <w:p w:rsidR="00473542" w:rsidRPr="00A605DE" w:rsidRDefault="00473542" w:rsidP="00C42B1D">
            <w:pPr>
              <w:ind w:left="-74" w:right="-55"/>
              <w:jc w:val="center"/>
            </w:pPr>
            <w:r w:rsidRPr="00A605DE">
              <w:t>Администрация муниципального образ</w:t>
            </w:r>
            <w:r w:rsidR="00C854E6">
              <w:t>ования «Сычевский район» Смолен</w:t>
            </w:r>
            <w:r w:rsidRPr="00A605DE">
              <w:t>ской области, учреждения</w:t>
            </w: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12" w:type="pct"/>
          </w:tcPr>
          <w:p w:rsidR="00473542" w:rsidRPr="00A605DE" w:rsidRDefault="00473542" w:rsidP="00C854E6"/>
        </w:tc>
        <w:tc>
          <w:tcPr>
            <w:tcW w:w="226" w:type="pct"/>
            <w:gridSpan w:val="2"/>
          </w:tcPr>
          <w:p w:rsidR="00473542" w:rsidRPr="00A605DE" w:rsidRDefault="00473542" w:rsidP="00C854E6"/>
        </w:tc>
        <w:tc>
          <w:tcPr>
            <w:tcW w:w="215" w:type="pct"/>
            <w:gridSpan w:val="2"/>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p w:rsidR="00473542" w:rsidRPr="00A605DE" w:rsidRDefault="00473542" w:rsidP="00C854E6"/>
          <w:p w:rsidR="00473542" w:rsidRPr="00A605DE" w:rsidRDefault="00473542" w:rsidP="00C854E6"/>
        </w:tc>
        <w:tc>
          <w:tcPr>
            <w:tcW w:w="135" w:type="pct"/>
          </w:tcPr>
          <w:p w:rsidR="00473542" w:rsidRDefault="00473542" w:rsidP="00C854E6"/>
          <w:p w:rsidR="00473542" w:rsidRDefault="00473542" w:rsidP="00C854E6"/>
          <w:p w:rsidR="00473542" w:rsidRPr="00A605DE" w:rsidRDefault="00473542" w:rsidP="00C854E6"/>
        </w:tc>
        <w:tc>
          <w:tcPr>
            <w:tcW w:w="345" w:type="pct"/>
          </w:tcPr>
          <w:p w:rsidR="00473542" w:rsidRDefault="00473542" w:rsidP="00C854E6"/>
          <w:p w:rsidR="00473542" w:rsidRDefault="00473542" w:rsidP="00C854E6"/>
          <w:p w:rsidR="00473542" w:rsidRPr="00A605DE" w:rsidRDefault="00473542" w:rsidP="00E650D5">
            <w:pPr>
              <w:ind w:right="458"/>
            </w:pPr>
          </w:p>
        </w:tc>
      </w:tr>
      <w:tr w:rsidR="00806A52" w:rsidRPr="00A605DE" w:rsidTr="00806A52">
        <w:trPr>
          <w:trHeight w:val="1617"/>
          <w:jc w:val="center"/>
        </w:trPr>
        <w:tc>
          <w:tcPr>
            <w:tcW w:w="204" w:type="pct"/>
          </w:tcPr>
          <w:p w:rsidR="00473542" w:rsidRPr="00A605DE" w:rsidRDefault="00473542" w:rsidP="00C854E6">
            <w:pPr>
              <w:ind w:right="-52"/>
            </w:pPr>
            <w:r w:rsidRPr="00A605DE">
              <w:t>1.4</w:t>
            </w:r>
          </w:p>
        </w:tc>
        <w:tc>
          <w:tcPr>
            <w:tcW w:w="590" w:type="pct"/>
          </w:tcPr>
          <w:p w:rsidR="00473542" w:rsidRPr="00A605DE" w:rsidRDefault="00473542" w:rsidP="00C854E6">
            <w:r w:rsidRPr="00A605DE">
              <w:t>Первоочередное обеспечение местами в детских дошкольных учреждениях района детей, работающих молодых специалистов</w:t>
            </w:r>
          </w:p>
        </w:tc>
        <w:tc>
          <w:tcPr>
            <w:tcW w:w="528" w:type="pct"/>
          </w:tcPr>
          <w:p w:rsidR="00473542" w:rsidRPr="00A605DE" w:rsidRDefault="00473542" w:rsidP="00806A52">
            <w:pPr>
              <w:ind w:left="-74" w:right="-55"/>
              <w:jc w:val="center"/>
            </w:pPr>
            <w:r w:rsidRPr="00A605DE">
              <w:t>Администрация муниципального образ</w:t>
            </w:r>
            <w:r w:rsidR="00C854E6">
              <w:t>ования «Сычевский район» Смолен</w:t>
            </w:r>
            <w:r w:rsidRPr="00A605DE">
              <w:t>ской области</w:t>
            </w: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12" w:type="pct"/>
          </w:tcPr>
          <w:p w:rsidR="00473542" w:rsidRPr="00A605DE" w:rsidRDefault="00473542" w:rsidP="00C854E6"/>
        </w:tc>
        <w:tc>
          <w:tcPr>
            <w:tcW w:w="226" w:type="pct"/>
            <w:gridSpan w:val="2"/>
          </w:tcPr>
          <w:p w:rsidR="00473542" w:rsidRPr="00A605DE" w:rsidRDefault="00473542" w:rsidP="00C854E6"/>
        </w:tc>
        <w:tc>
          <w:tcPr>
            <w:tcW w:w="215" w:type="pct"/>
            <w:gridSpan w:val="2"/>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C854E6"/>
        </w:tc>
      </w:tr>
      <w:tr w:rsidR="00806A52" w:rsidRPr="00A605DE" w:rsidTr="00806A52">
        <w:trPr>
          <w:trHeight w:val="728"/>
          <w:jc w:val="center"/>
        </w:trPr>
        <w:tc>
          <w:tcPr>
            <w:tcW w:w="204" w:type="pct"/>
          </w:tcPr>
          <w:p w:rsidR="00473542" w:rsidRPr="00A605DE" w:rsidRDefault="00473542" w:rsidP="00C854E6"/>
        </w:tc>
        <w:tc>
          <w:tcPr>
            <w:tcW w:w="590" w:type="pct"/>
          </w:tcPr>
          <w:p w:rsidR="00473542" w:rsidRPr="00A605DE" w:rsidRDefault="00473542" w:rsidP="00C854E6">
            <w:pPr>
              <w:ind w:right="-131"/>
            </w:pPr>
            <w:r w:rsidRPr="00A605DE">
              <w:rPr>
                <w:bCs/>
              </w:rPr>
              <w:t>2. Целевая подготовка специалистов (выплата стипендий)</w:t>
            </w:r>
          </w:p>
        </w:tc>
        <w:tc>
          <w:tcPr>
            <w:tcW w:w="528" w:type="pct"/>
            <w:vAlign w:val="center"/>
          </w:tcPr>
          <w:p w:rsidR="00473542" w:rsidRPr="00A605DE" w:rsidRDefault="00473542" w:rsidP="00806A52">
            <w:pPr>
              <w:ind w:right="-55"/>
              <w:jc w:val="center"/>
            </w:pPr>
          </w:p>
        </w:tc>
        <w:tc>
          <w:tcPr>
            <w:tcW w:w="429" w:type="pct"/>
          </w:tcPr>
          <w:p w:rsidR="00473542" w:rsidRPr="00A605DE" w:rsidRDefault="00473542" w:rsidP="00C854E6">
            <w:pPr>
              <w:ind w:right="-216"/>
              <w:jc w:val="center"/>
            </w:pPr>
          </w:p>
        </w:tc>
        <w:tc>
          <w:tcPr>
            <w:tcW w:w="239" w:type="pct"/>
            <w:vAlign w:val="center"/>
          </w:tcPr>
          <w:p w:rsidR="00473542" w:rsidRPr="00A605DE" w:rsidRDefault="00473542" w:rsidP="00C854E6"/>
        </w:tc>
        <w:tc>
          <w:tcPr>
            <w:tcW w:w="188" w:type="pct"/>
            <w:vAlign w:val="center"/>
          </w:tcPr>
          <w:p w:rsidR="00473542" w:rsidRPr="00A605DE" w:rsidRDefault="00473542" w:rsidP="00C854E6"/>
        </w:tc>
        <w:tc>
          <w:tcPr>
            <w:tcW w:w="182" w:type="pct"/>
            <w:vAlign w:val="center"/>
          </w:tcPr>
          <w:p w:rsidR="00473542" w:rsidRPr="00A605DE" w:rsidRDefault="00473542" w:rsidP="00C854E6"/>
        </w:tc>
        <w:tc>
          <w:tcPr>
            <w:tcW w:w="182" w:type="pct"/>
            <w:vAlign w:val="center"/>
          </w:tcPr>
          <w:p w:rsidR="00473542" w:rsidRPr="00A605DE" w:rsidRDefault="00473542" w:rsidP="00C854E6"/>
        </w:tc>
        <w:tc>
          <w:tcPr>
            <w:tcW w:w="227" w:type="pct"/>
            <w:vAlign w:val="center"/>
          </w:tcPr>
          <w:p w:rsidR="00473542" w:rsidRPr="00A605DE" w:rsidRDefault="00473542" w:rsidP="00C854E6"/>
        </w:tc>
        <w:tc>
          <w:tcPr>
            <w:tcW w:w="212" w:type="pct"/>
          </w:tcPr>
          <w:p w:rsidR="00473542" w:rsidRPr="00A605DE" w:rsidRDefault="00473542" w:rsidP="00C854E6"/>
        </w:tc>
        <w:tc>
          <w:tcPr>
            <w:tcW w:w="226" w:type="pct"/>
            <w:gridSpan w:val="2"/>
          </w:tcPr>
          <w:p w:rsidR="00473542" w:rsidRPr="00A605DE" w:rsidRDefault="00473542" w:rsidP="00C854E6"/>
        </w:tc>
        <w:tc>
          <w:tcPr>
            <w:tcW w:w="215" w:type="pct"/>
            <w:gridSpan w:val="2"/>
            <w:vAlign w:val="center"/>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vAlign w:val="center"/>
          </w:tcPr>
          <w:p w:rsidR="00473542" w:rsidRPr="00A605DE" w:rsidRDefault="00473542" w:rsidP="00C854E6"/>
        </w:tc>
        <w:tc>
          <w:tcPr>
            <w:tcW w:w="178" w:type="pct"/>
            <w:vAlign w:val="center"/>
          </w:tcPr>
          <w:p w:rsidR="00473542" w:rsidRPr="00A605DE" w:rsidRDefault="00473542" w:rsidP="00C854E6"/>
        </w:tc>
        <w:tc>
          <w:tcPr>
            <w:tcW w:w="182" w:type="pct"/>
            <w:vAlign w:val="center"/>
          </w:tcPr>
          <w:p w:rsidR="00473542" w:rsidRPr="00A605DE" w:rsidRDefault="00473542" w:rsidP="00C854E6"/>
        </w:tc>
        <w:tc>
          <w:tcPr>
            <w:tcW w:w="192" w:type="pct"/>
            <w:gridSpan w:val="2"/>
          </w:tcPr>
          <w:p w:rsidR="00473542" w:rsidRPr="00A605DE" w:rsidRDefault="00473542" w:rsidP="00C854E6">
            <w:pPr>
              <w:jc w:val="both"/>
            </w:pPr>
          </w:p>
        </w:tc>
        <w:tc>
          <w:tcPr>
            <w:tcW w:w="135" w:type="pct"/>
          </w:tcPr>
          <w:p w:rsidR="00473542" w:rsidRPr="00A605DE" w:rsidRDefault="00473542" w:rsidP="00C854E6">
            <w:pPr>
              <w:jc w:val="both"/>
            </w:pPr>
          </w:p>
        </w:tc>
        <w:tc>
          <w:tcPr>
            <w:tcW w:w="345" w:type="pct"/>
          </w:tcPr>
          <w:p w:rsidR="00473542" w:rsidRPr="00A605DE" w:rsidRDefault="00473542" w:rsidP="00C854E6">
            <w:pPr>
              <w:jc w:val="both"/>
            </w:pPr>
          </w:p>
        </w:tc>
      </w:tr>
      <w:tr w:rsidR="00806A52" w:rsidRPr="00A605DE" w:rsidTr="00806A52">
        <w:trPr>
          <w:trHeight w:val="1848"/>
          <w:jc w:val="center"/>
        </w:trPr>
        <w:tc>
          <w:tcPr>
            <w:tcW w:w="204" w:type="pct"/>
          </w:tcPr>
          <w:p w:rsidR="00473542" w:rsidRPr="00A605DE" w:rsidRDefault="00473542" w:rsidP="00C854E6">
            <w:r w:rsidRPr="00A605DE">
              <w:lastRenderedPageBreak/>
              <w:t>2.1</w:t>
            </w:r>
          </w:p>
        </w:tc>
        <w:tc>
          <w:tcPr>
            <w:tcW w:w="590" w:type="pct"/>
          </w:tcPr>
          <w:p w:rsidR="00473542" w:rsidRPr="00A605DE" w:rsidRDefault="00473542" w:rsidP="00C854E6">
            <w:pPr>
              <w:ind w:right="-131"/>
            </w:pPr>
            <w:r w:rsidRPr="00A605DE">
              <w:t>Ординаторам и студентам ВУЗов</w:t>
            </w:r>
          </w:p>
        </w:tc>
        <w:tc>
          <w:tcPr>
            <w:tcW w:w="528" w:type="pct"/>
            <w:vAlign w:val="center"/>
          </w:tcPr>
          <w:p w:rsidR="00473542" w:rsidRPr="00A605DE" w:rsidRDefault="00473542" w:rsidP="00806A52">
            <w:pPr>
              <w:jc w:val="center"/>
            </w:pPr>
            <w:r w:rsidRPr="00A605DE">
              <w:t>Администрация муниципального образования «Сычевский район» Смоленской области, учреждение</w:t>
            </w:r>
          </w:p>
        </w:tc>
        <w:tc>
          <w:tcPr>
            <w:tcW w:w="429" w:type="pct"/>
          </w:tcPr>
          <w:p w:rsidR="00473542" w:rsidRPr="00A605DE" w:rsidRDefault="00473542" w:rsidP="00C854E6">
            <w:pPr>
              <w:ind w:right="-216"/>
              <w:jc w:val="center"/>
            </w:pPr>
          </w:p>
        </w:tc>
        <w:tc>
          <w:tcPr>
            <w:tcW w:w="239" w:type="pct"/>
            <w:vAlign w:val="center"/>
          </w:tcPr>
          <w:p w:rsidR="00473542" w:rsidRPr="00A605DE" w:rsidRDefault="00473542" w:rsidP="00C854E6"/>
        </w:tc>
        <w:tc>
          <w:tcPr>
            <w:tcW w:w="188" w:type="pct"/>
            <w:vAlign w:val="center"/>
          </w:tcPr>
          <w:p w:rsidR="00473542" w:rsidRPr="00A605DE" w:rsidRDefault="00473542" w:rsidP="00C854E6"/>
        </w:tc>
        <w:tc>
          <w:tcPr>
            <w:tcW w:w="182" w:type="pct"/>
            <w:vAlign w:val="center"/>
          </w:tcPr>
          <w:p w:rsidR="00473542" w:rsidRPr="00A605DE" w:rsidRDefault="00473542" w:rsidP="00C854E6"/>
        </w:tc>
        <w:tc>
          <w:tcPr>
            <w:tcW w:w="182" w:type="pct"/>
            <w:vAlign w:val="center"/>
          </w:tcPr>
          <w:p w:rsidR="00473542" w:rsidRPr="00A605DE" w:rsidRDefault="00473542" w:rsidP="00C854E6"/>
        </w:tc>
        <w:tc>
          <w:tcPr>
            <w:tcW w:w="227" w:type="pct"/>
            <w:vAlign w:val="center"/>
          </w:tcPr>
          <w:p w:rsidR="00473542" w:rsidRPr="00A605DE" w:rsidRDefault="00473542" w:rsidP="00C854E6"/>
        </w:tc>
        <w:tc>
          <w:tcPr>
            <w:tcW w:w="212" w:type="pct"/>
          </w:tcPr>
          <w:p w:rsidR="00473542" w:rsidRPr="00A605DE" w:rsidRDefault="00473542" w:rsidP="00C854E6"/>
        </w:tc>
        <w:tc>
          <w:tcPr>
            <w:tcW w:w="226" w:type="pct"/>
            <w:gridSpan w:val="2"/>
          </w:tcPr>
          <w:p w:rsidR="00473542" w:rsidRPr="00A605DE" w:rsidRDefault="00473542" w:rsidP="00C854E6"/>
        </w:tc>
        <w:tc>
          <w:tcPr>
            <w:tcW w:w="215" w:type="pct"/>
            <w:gridSpan w:val="2"/>
            <w:vAlign w:val="center"/>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vAlign w:val="center"/>
          </w:tcPr>
          <w:p w:rsidR="00473542" w:rsidRPr="00A605DE" w:rsidRDefault="00473542" w:rsidP="00C854E6"/>
        </w:tc>
        <w:tc>
          <w:tcPr>
            <w:tcW w:w="178" w:type="pct"/>
            <w:vAlign w:val="center"/>
          </w:tcPr>
          <w:p w:rsidR="00473542" w:rsidRPr="00A605DE" w:rsidRDefault="00473542" w:rsidP="00C854E6"/>
        </w:tc>
        <w:tc>
          <w:tcPr>
            <w:tcW w:w="182" w:type="pct"/>
            <w:vAlign w:val="center"/>
          </w:tcPr>
          <w:p w:rsidR="00473542" w:rsidRPr="00A605DE" w:rsidRDefault="00473542" w:rsidP="00C854E6"/>
        </w:tc>
        <w:tc>
          <w:tcPr>
            <w:tcW w:w="192" w:type="pct"/>
            <w:gridSpan w:val="2"/>
          </w:tcPr>
          <w:p w:rsidR="00473542" w:rsidRPr="00A605DE" w:rsidRDefault="00473542" w:rsidP="00C854E6">
            <w:pPr>
              <w:jc w:val="both"/>
            </w:pPr>
          </w:p>
        </w:tc>
        <w:tc>
          <w:tcPr>
            <w:tcW w:w="135" w:type="pct"/>
          </w:tcPr>
          <w:p w:rsidR="00473542" w:rsidRPr="00A605DE" w:rsidRDefault="00473542" w:rsidP="00C854E6">
            <w:pPr>
              <w:jc w:val="both"/>
            </w:pPr>
          </w:p>
        </w:tc>
        <w:tc>
          <w:tcPr>
            <w:tcW w:w="345" w:type="pct"/>
          </w:tcPr>
          <w:p w:rsidR="00473542" w:rsidRPr="00A605DE" w:rsidRDefault="00473542" w:rsidP="00C854E6">
            <w:pPr>
              <w:jc w:val="both"/>
            </w:pPr>
          </w:p>
        </w:tc>
      </w:tr>
      <w:tr w:rsidR="00806A52" w:rsidRPr="00A605DE" w:rsidTr="00806A52">
        <w:trPr>
          <w:trHeight w:val="553"/>
          <w:jc w:val="center"/>
        </w:trPr>
        <w:tc>
          <w:tcPr>
            <w:tcW w:w="204" w:type="pct"/>
          </w:tcPr>
          <w:p w:rsidR="00473542" w:rsidRPr="00A605DE" w:rsidRDefault="00473542" w:rsidP="00C854E6"/>
        </w:tc>
        <w:tc>
          <w:tcPr>
            <w:tcW w:w="590" w:type="pct"/>
          </w:tcPr>
          <w:p w:rsidR="00473542" w:rsidRPr="00A605DE" w:rsidRDefault="00473542" w:rsidP="00C854E6">
            <w:r>
              <w:t>2018г.</w:t>
            </w:r>
          </w:p>
        </w:tc>
        <w:tc>
          <w:tcPr>
            <w:tcW w:w="528" w:type="pct"/>
            <w:vAlign w:val="center"/>
          </w:tcPr>
          <w:p w:rsidR="00473542" w:rsidRPr="00A605DE" w:rsidRDefault="00473542" w:rsidP="00C854E6"/>
        </w:tc>
        <w:tc>
          <w:tcPr>
            <w:tcW w:w="429" w:type="pct"/>
          </w:tcPr>
          <w:p w:rsidR="00473542" w:rsidRPr="00A605DE" w:rsidRDefault="00473542" w:rsidP="00C854E6"/>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Pr="00A605DE" w:rsidRDefault="00473542" w:rsidP="00C854E6">
            <w:pPr>
              <w:ind w:left="453" w:hanging="453"/>
            </w:pPr>
            <w:r>
              <w:t>-</w:t>
            </w:r>
          </w:p>
        </w:tc>
      </w:tr>
      <w:tr w:rsidR="00806A52" w:rsidRPr="00A605DE" w:rsidTr="00806A52">
        <w:trPr>
          <w:trHeight w:val="418"/>
          <w:jc w:val="center"/>
        </w:trPr>
        <w:tc>
          <w:tcPr>
            <w:tcW w:w="204" w:type="pct"/>
          </w:tcPr>
          <w:p w:rsidR="00473542" w:rsidRPr="00A605DE" w:rsidRDefault="00473542" w:rsidP="00C854E6"/>
        </w:tc>
        <w:tc>
          <w:tcPr>
            <w:tcW w:w="590" w:type="pct"/>
          </w:tcPr>
          <w:p w:rsidR="00473542" w:rsidRPr="00A605DE" w:rsidRDefault="00473542" w:rsidP="00C854E6">
            <w:r>
              <w:t>2019г.</w:t>
            </w:r>
          </w:p>
        </w:tc>
        <w:tc>
          <w:tcPr>
            <w:tcW w:w="528" w:type="pct"/>
            <w:vAlign w:val="center"/>
          </w:tcPr>
          <w:p w:rsidR="00473542" w:rsidRPr="00A605DE" w:rsidRDefault="00473542" w:rsidP="00C854E6"/>
        </w:tc>
        <w:tc>
          <w:tcPr>
            <w:tcW w:w="429" w:type="pct"/>
          </w:tcPr>
          <w:p w:rsidR="00473542" w:rsidRPr="00A605DE" w:rsidRDefault="00473542" w:rsidP="00C854E6">
            <w:pPr>
              <w:ind w:left="-103"/>
              <w:rPr>
                <w:b/>
                <w:bCs/>
              </w:rPr>
            </w:pPr>
          </w:p>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Pr="00A605DE" w:rsidRDefault="00473542" w:rsidP="00806A52">
            <w:r>
              <w:t>1ч*2000*7м=14,0</w:t>
            </w:r>
          </w:p>
        </w:tc>
      </w:tr>
      <w:tr w:rsidR="00806A52" w:rsidRPr="00A605DE" w:rsidTr="00806A52">
        <w:trPr>
          <w:trHeight w:val="373"/>
          <w:jc w:val="center"/>
        </w:trPr>
        <w:tc>
          <w:tcPr>
            <w:tcW w:w="204" w:type="pct"/>
          </w:tcPr>
          <w:p w:rsidR="00473542" w:rsidRPr="00A605DE" w:rsidRDefault="00473542" w:rsidP="00C854E6"/>
        </w:tc>
        <w:tc>
          <w:tcPr>
            <w:tcW w:w="590" w:type="pct"/>
          </w:tcPr>
          <w:p w:rsidR="00473542" w:rsidRPr="00A605DE" w:rsidRDefault="00473542" w:rsidP="00C854E6">
            <w:pPr>
              <w:ind w:right="-207"/>
            </w:pPr>
            <w:r>
              <w:t>2020</w:t>
            </w:r>
            <w:r w:rsidRPr="00A605DE">
              <w:t xml:space="preserve"> г</w:t>
            </w:r>
            <w:r>
              <w:t>.</w:t>
            </w:r>
          </w:p>
        </w:tc>
        <w:tc>
          <w:tcPr>
            <w:tcW w:w="528" w:type="pct"/>
            <w:vAlign w:val="center"/>
          </w:tcPr>
          <w:p w:rsidR="00473542" w:rsidRPr="00A605DE" w:rsidRDefault="00473542" w:rsidP="00C854E6"/>
        </w:tc>
        <w:tc>
          <w:tcPr>
            <w:tcW w:w="429" w:type="pct"/>
          </w:tcPr>
          <w:p w:rsidR="00473542" w:rsidRPr="00A605DE" w:rsidRDefault="00473542" w:rsidP="00C854E6">
            <w:pPr>
              <w:ind w:left="-103"/>
              <w:rPr>
                <w:b/>
                <w:bCs/>
              </w:rPr>
            </w:pPr>
          </w:p>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Pr="00A605DE" w:rsidRDefault="00473542" w:rsidP="00806A52">
            <w:r>
              <w:t>1ч*2000*7м=14,0</w:t>
            </w:r>
          </w:p>
        </w:tc>
      </w:tr>
      <w:tr w:rsidR="00806A52" w:rsidRPr="00A605DE" w:rsidTr="00806A52">
        <w:trPr>
          <w:trHeight w:val="322"/>
          <w:jc w:val="center"/>
        </w:trPr>
        <w:tc>
          <w:tcPr>
            <w:tcW w:w="204" w:type="pct"/>
          </w:tcPr>
          <w:p w:rsidR="00473542" w:rsidRPr="00A605DE" w:rsidRDefault="00473542" w:rsidP="00C854E6"/>
        </w:tc>
        <w:tc>
          <w:tcPr>
            <w:tcW w:w="590" w:type="pct"/>
          </w:tcPr>
          <w:p w:rsidR="00473542" w:rsidRPr="00A605DE" w:rsidRDefault="00473542" w:rsidP="00C854E6">
            <w:pPr>
              <w:ind w:right="-207"/>
            </w:pPr>
            <w:r>
              <w:t>2021 г.</w:t>
            </w:r>
          </w:p>
        </w:tc>
        <w:tc>
          <w:tcPr>
            <w:tcW w:w="528" w:type="pct"/>
            <w:vAlign w:val="center"/>
          </w:tcPr>
          <w:p w:rsidR="00473542" w:rsidRPr="00A605DE" w:rsidRDefault="00473542" w:rsidP="00C854E6"/>
        </w:tc>
        <w:tc>
          <w:tcPr>
            <w:tcW w:w="429" w:type="pct"/>
          </w:tcPr>
          <w:p w:rsidR="00473542" w:rsidRPr="00A605DE" w:rsidRDefault="00473542" w:rsidP="00C854E6">
            <w:pPr>
              <w:ind w:left="-103"/>
              <w:rPr>
                <w:b/>
                <w:bCs/>
              </w:rPr>
            </w:pPr>
          </w:p>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Pr="00A605DE" w:rsidRDefault="00473542" w:rsidP="00806A52">
            <w:r>
              <w:t>1ч*2000*7м=14,0</w:t>
            </w:r>
          </w:p>
        </w:tc>
      </w:tr>
      <w:tr w:rsidR="00806A52" w:rsidRPr="00A605DE" w:rsidTr="00806A52">
        <w:trPr>
          <w:trHeight w:val="322"/>
          <w:jc w:val="center"/>
        </w:trPr>
        <w:tc>
          <w:tcPr>
            <w:tcW w:w="204" w:type="pct"/>
          </w:tcPr>
          <w:p w:rsidR="00473542" w:rsidRPr="00A605DE" w:rsidRDefault="00473542" w:rsidP="00C854E6"/>
        </w:tc>
        <w:tc>
          <w:tcPr>
            <w:tcW w:w="590" w:type="pct"/>
          </w:tcPr>
          <w:p w:rsidR="00473542" w:rsidRDefault="00473542" w:rsidP="00C854E6">
            <w:pPr>
              <w:ind w:right="-207"/>
            </w:pPr>
            <w:r>
              <w:t>2022 г.</w:t>
            </w:r>
          </w:p>
        </w:tc>
        <w:tc>
          <w:tcPr>
            <w:tcW w:w="528" w:type="pct"/>
            <w:vAlign w:val="center"/>
          </w:tcPr>
          <w:p w:rsidR="00473542" w:rsidRPr="00A605DE" w:rsidRDefault="00473542" w:rsidP="00C854E6"/>
        </w:tc>
        <w:tc>
          <w:tcPr>
            <w:tcW w:w="429" w:type="pct"/>
          </w:tcPr>
          <w:p w:rsidR="00473542" w:rsidRPr="00A605DE" w:rsidRDefault="00473542" w:rsidP="00C854E6">
            <w:pPr>
              <w:ind w:left="-103"/>
              <w:rPr>
                <w:b/>
                <w:bCs/>
              </w:rPr>
            </w:pPr>
          </w:p>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Pr="00A605DE" w:rsidRDefault="00473542" w:rsidP="00806A52">
            <w:r>
              <w:t>1ч*2000*7м=14,0</w:t>
            </w:r>
          </w:p>
        </w:tc>
      </w:tr>
      <w:tr w:rsidR="00806A52" w:rsidRPr="00A605DE" w:rsidTr="00806A52">
        <w:trPr>
          <w:trHeight w:val="322"/>
          <w:jc w:val="center"/>
        </w:trPr>
        <w:tc>
          <w:tcPr>
            <w:tcW w:w="204" w:type="pct"/>
          </w:tcPr>
          <w:p w:rsidR="00473542" w:rsidRPr="00A605DE" w:rsidRDefault="00473542" w:rsidP="00C854E6"/>
        </w:tc>
        <w:tc>
          <w:tcPr>
            <w:tcW w:w="590" w:type="pct"/>
          </w:tcPr>
          <w:p w:rsidR="00473542" w:rsidRDefault="00473542" w:rsidP="00C854E6">
            <w:pPr>
              <w:ind w:right="-207"/>
            </w:pPr>
            <w:r>
              <w:t>2023г.</w:t>
            </w:r>
          </w:p>
        </w:tc>
        <w:tc>
          <w:tcPr>
            <w:tcW w:w="528" w:type="pct"/>
            <w:vAlign w:val="center"/>
          </w:tcPr>
          <w:p w:rsidR="00473542" w:rsidRPr="00A605DE" w:rsidRDefault="00473542" w:rsidP="00C854E6"/>
        </w:tc>
        <w:tc>
          <w:tcPr>
            <w:tcW w:w="429" w:type="pct"/>
          </w:tcPr>
          <w:p w:rsidR="00473542" w:rsidRPr="00A605DE" w:rsidRDefault="00473542" w:rsidP="00C854E6">
            <w:pPr>
              <w:ind w:left="-103"/>
              <w:rPr>
                <w:b/>
                <w:bCs/>
              </w:rPr>
            </w:pPr>
          </w:p>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Default="00473542" w:rsidP="00806A52">
            <w:r>
              <w:t>1ч*2000*7м=14,0</w:t>
            </w:r>
          </w:p>
        </w:tc>
      </w:tr>
      <w:tr w:rsidR="00806A52" w:rsidRPr="00A605DE" w:rsidTr="00806A52">
        <w:trPr>
          <w:trHeight w:val="322"/>
          <w:jc w:val="center"/>
        </w:trPr>
        <w:tc>
          <w:tcPr>
            <w:tcW w:w="204" w:type="pct"/>
          </w:tcPr>
          <w:p w:rsidR="00473542" w:rsidRPr="00A605DE" w:rsidRDefault="00473542" w:rsidP="00C854E6"/>
        </w:tc>
        <w:tc>
          <w:tcPr>
            <w:tcW w:w="590" w:type="pct"/>
          </w:tcPr>
          <w:p w:rsidR="00473542" w:rsidRDefault="00473542" w:rsidP="00C854E6">
            <w:pPr>
              <w:ind w:right="-207"/>
            </w:pPr>
            <w:r>
              <w:t>2024г.</w:t>
            </w:r>
          </w:p>
        </w:tc>
        <w:tc>
          <w:tcPr>
            <w:tcW w:w="528" w:type="pct"/>
            <w:vAlign w:val="center"/>
          </w:tcPr>
          <w:p w:rsidR="00473542" w:rsidRPr="00A605DE" w:rsidRDefault="00473542" w:rsidP="00C854E6"/>
        </w:tc>
        <w:tc>
          <w:tcPr>
            <w:tcW w:w="429" w:type="pct"/>
          </w:tcPr>
          <w:p w:rsidR="00473542" w:rsidRPr="00A605DE" w:rsidRDefault="00473542" w:rsidP="00C854E6">
            <w:pPr>
              <w:ind w:left="-103"/>
              <w:rPr>
                <w:b/>
                <w:bCs/>
              </w:rPr>
            </w:pPr>
          </w:p>
        </w:tc>
        <w:tc>
          <w:tcPr>
            <w:tcW w:w="239" w:type="pct"/>
            <w:vAlign w:val="center"/>
          </w:tcPr>
          <w:p w:rsidR="00473542" w:rsidRPr="00A605DE" w:rsidRDefault="00473542" w:rsidP="00C854E6">
            <w:pPr>
              <w:rPr>
                <w:b/>
                <w:bCs/>
              </w:rPr>
            </w:pPr>
          </w:p>
        </w:tc>
        <w:tc>
          <w:tcPr>
            <w:tcW w:w="18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227" w:type="pct"/>
            <w:vAlign w:val="center"/>
          </w:tcPr>
          <w:p w:rsidR="00473542" w:rsidRPr="00A605DE" w:rsidRDefault="00473542" w:rsidP="00C854E6">
            <w:pPr>
              <w:rPr>
                <w:b/>
                <w:bCs/>
              </w:rPr>
            </w:pPr>
          </w:p>
        </w:tc>
        <w:tc>
          <w:tcPr>
            <w:tcW w:w="212" w:type="pct"/>
          </w:tcPr>
          <w:p w:rsidR="00473542" w:rsidRPr="00A605DE" w:rsidRDefault="00473542" w:rsidP="00C854E6">
            <w:pPr>
              <w:rPr>
                <w:b/>
                <w:bCs/>
              </w:rPr>
            </w:pPr>
          </w:p>
        </w:tc>
        <w:tc>
          <w:tcPr>
            <w:tcW w:w="226" w:type="pct"/>
            <w:gridSpan w:val="2"/>
          </w:tcPr>
          <w:p w:rsidR="00473542" w:rsidRPr="00A605DE" w:rsidRDefault="00473542" w:rsidP="00C854E6">
            <w:pPr>
              <w:rPr>
                <w:b/>
                <w:bCs/>
              </w:rPr>
            </w:pPr>
          </w:p>
        </w:tc>
        <w:tc>
          <w:tcPr>
            <w:tcW w:w="215" w:type="pct"/>
            <w:gridSpan w:val="2"/>
            <w:vAlign w:val="center"/>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78" w:type="pct"/>
            <w:vAlign w:val="center"/>
          </w:tcPr>
          <w:p w:rsidR="00473542" w:rsidRPr="00A605DE" w:rsidRDefault="00473542" w:rsidP="00C854E6">
            <w:pPr>
              <w:rPr>
                <w:b/>
                <w:bCs/>
              </w:rPr>
            </w:pPr>
          </w:p>
        </w:tc>
        <w:tc>
          <w:tcPr>
            <w:tcW w:w="182" w:type="pct"/>
            <w:vAlign w:val="center"/>
          </w:tcPr>
          <w:p w:rsidR="00473542" w:rsidRPr="00A605DE" w:rsidRDefault="00473542" w:rsidP="00C854E6">
            <w:pPr>
              <w:rPr>
                <w:b/>
                <w:bCs/>
              </w:rPr>
            </w:pPr>
          </w:p>
        </w:tc>
        <w:tc>
          <w:tcPr>
            <w:tcW w:w="192" w:type="pct"/>
            <w:gridSpan w:val="2"/>
          </w:tcPr>
          <w:p w:rsidR="00473542" w:rsidRPr="00A605DE" w:rsidRDefault="00473542" w:rsidP="00C854E6">
            <w:pPr>
              <w:ind w:left="453" w:hanging="453"/>
            </w:pPr>
          </w:p>
        </w:tc>
        <w:tc>
          <w:tcPr>
            <w:tcW w:w="135" w:type="pct"/>
          </w:tcPr>
          <w:p w:rsidR="00473542" w:rsidRPr="00A605DE" w:rsidRDefault="00473542" w:rsidP="00C854E6">
            <w:pPr>
              <w:ind w:left="453" w:hanging="453"/>
            </w:pPr>
          </w:p>
        </w:tc>
        <w:tc>
          <w:tcPr>
            <w:tcW w:w="345" w:type="pct"/>
          </w:tcPr>
          <w:p w:rsidR="00473542" w:rsidRDefault="00473542" w:rsidP="00806A52">
            <w:r>
              <w:t>1ч*2000*7м=14,0</w:t>
            </w:r>
          </w:p>
        </w:tc>
      </w:tr>
      <w:tr w:rsidR="00806A52" w:rsidRPr="00A605DE" w:rsidTr="00806A52">
        <w:trPr>
          <w:trHeight w:val="1841"/>
          <w:jc w:val="center"/>
        </w:trPr>
        <w:tc>
          <w:tcPr>
            <w:tcW w:w="204" w:type="pct"/>
          </w:tcPr>
          <w:p w:rsidR="00473542" w:rsidRPr="00A605DE" w:rsidRDefault="00473542" w:rsidP="00C854E6">
            <w:pPr>
              <w:jc w:val="center"/>
            </w:pPr>
            <w:r w:rsidRPr="00A605DE">
              <w:t>2.2</w:t>
            </w:r>
          </w:p>
        </w:tc>
        <w:tc>
          <w:tcPr>
            <w:tcW w:w="590" w:type="pct"/>
          </w:tcPr>
          <w:p w:rsidR="00473542" w:rsidRPr="00A605DE" w:rsidRDefault="00473542" w:rsidP="00C854E6">
            <w:r w:rsidRPr="00A605DE">
              <w:t>Студентам колледжей и училищ</w:t>
            </w:r>
          </w:p>
        </w:tc>
        <w:tc>
          <w:tcPr>
            <w:tcW w:w="528" w:type="pct"/>
            <w:vAlign w:val="center"/>
          </w:tcPr>
          <w:p w:rsidR="00473542" w:rsidRPr="00A605DE" w:rsidRDefault="00473542" w:rsidP="00C854E6">
            <w:pPr>
              <w:ind w:right="-55"/>
            </w:pPr>
            <w:r w:rsidRPr="00A605DE">
              <w:t>Администрация муниципального образования «Сычевский район» Смоленской области, учреждение</w:t>
            </w:r>
          </w:p>
        </w:tc>
        <w:tc>
          <w:tcPr>
            <w:tcW w:w="429" w:type="pct"/>
          </w:tcPr>
          <w:p w:rsidR="00473542" w:rsidRPr="00A605DE" w:rsidRDefault="00473542" w:rsidP="00C854E6">
            <w:pPr>
              <w:ind w:right="-216"/>
              <w:jc w:val="center"/>
            </w:pPr>
          </w:p>
        </w:tc>
        <w:tc>
          <w:tcPr>
            <w:tcW w:w="239" w:type="pct"/>
            <w:vAlign w:val="center"/>
          </w:tcPr>
          <w:p w:rsidR="00473542" w:rsidRPr="00A605DE" w:rsidRDefault="00473542" w:rsidP="00C854E6"/>
        </w:tc>
        <w:tc>
          <w:tcPr>
            <w:tcW w:w="188" w:type="pct"/>
            <w:vAlign w:val="center"/>
          </w:tcPr>
          <w:p w:rsidR="00473542" w:rsidRPr="00A605DE" w:rsidRDefault="00473542" w:rsidP="00C854E6"/>
        </w:tc>
        <w:tc>
          <w:tcPr>
            <w:tcW w:w="182" w:type="pct"/>
            <w:vAlign w:val="center"/>
          </w:tcPr>
          <w:p w:rsidR="00473542" w:rsidRPr="00A605DE" w:rsidRDefault="00473542" w:rsidP="00C854E6"/>
        </w:tc>
        <w:tc>
          <w:tcPr>
            <w:tcW w:w="182" w:type="pct"/>
            <w:vAlign w:val="center"/>
          </w:tcPr>
          <w:p w:rsidR="00473542" w:rsidRPr="00A605DE" w:rsidRDefault="00473542" w:rsidP="00C854E6"/>
        </w:tc>
        <w:tc>
          <w:tcPr>
            <w:tcW w:w="227" w:type="pct"/>
            <w:vAlign w:val="center"/>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vAlign w:val="center"/>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vAlign w:val="center"/>
          </w:tcPr>
          <w:p w:rsidR="00473542" w:rsidRPr="00A605DE" w:rsidRDefault="00473542" w:rsidP="00C854E6"/>
        </w:tc>
        <w:tc>
          <w:tcPr>
            <w:tcW w:w="178" w:type="pct"/>
            <w:vAlign w:val="center"/>
          </w:tcPr>
          <w:p w:rsidR="00473542" w:rsidRPr="00A605DE" w:rsidRDefault="00473542" w:rsidP="00C854E6"/>
        </w:tc>
        <w:tc>
          <w:tcPr>
            <w:tcW w:w="182" w:type="pct"/>
            <w:vAlign w:val="center"/>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tc>
      </w:tr>
      <w:tr w:rsidR="00806A52" w:rsidRPr="00A605DE" w:rsidTr="00806A52">
        <w:trPr>
          <w:trHeight w:val="415"/>
          <w:jc w:val="center"/>
        </w:trPr>
        <w:tc>
          <w:tcPr>
            <w:tcW w:w="204" w:type="pct"/>
          </w:tcPr>
          <w:p w:rsidR="00473542" w:rsidRPr="00A605DE" w:rsidRDefault="00473542" w:rsidP="00C854E6"/>
        </w:tc>
        <w:tc>
          <w:tcPr>
            <w:tcW w:w="590" w:type="pct"/>
          </w:tcPr>
          <w:p w:rsidR="00473542" w:rsidRPr="00A605DE" w:rsidRDefault="00473542" w:rsidP="00C854E6">
            <w:r>
              <w:t xml:space="preserve">2018 </w:t>
            </w:r>
            <w:r w:rsidRPr="00A605DE">
              <w:t>г</w:t>
            </w:r>
            <w:r w:rsidR="00A46FB6">
              <w:t>.</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r>
              <w:t>-</w:t>
            </w:r>
          </w:p>
        </w:tc>
      </w:tr>
      <w:tr w:rsidR="00806A52" w:rsidRPr="00A605DE" w:rsidTr="00806A52">
        <w:trPr>
          <w:trHeight w:val="365"/>
          <w:jc w:val="center"/>
        </w:trPr>
        <w:tc>
          <w:tcPr>
            <w:tcW w:w="204" w:type="pct"/>
          </w:tcPr>
          <w:p w:rsidR="00473542" w:rsidRPr="00A605DE" w:rsidRDefault="00473542" w:rsidP="00C854E6"/>
        </w:tc>
        <w:tc>
          <w:tcPr>
            <w:tcW w:w="590" w:type="pct"/>
          </w:tcPr>
          <w:p w:rsidR="00473542" w:rsidRPr="00A605DE" w:rsidRDefault="00473542" w:rsidP="00C854E6">
            <w:r>
              <w:t xml:space="preserve">2019 </w:t>
            </w:r>
            <w:r w:rsidRPr="00A605DE">
              <w:t xml:space="preserve">г </w:t>
            </w:r>
            <w:r w:rsidR="00A46FB6">
              <w:t>.</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r>
              <w:t>1ч*500*12м=6,0</w:t>
            </w:r>
          </w:p>
        </w:tc>
      </w:tr>
      <w:tr w:rsidR="00806A52" w:rsidRPr="00A605DE" w:rsidTr="00806A52">
        <w:trPr>
          <w:trHeight w:val="315"/>
          <w:jc w:val="center"/>
        </w:trPr>
        <w:tc>
          <w:tcPr>
            <w:tcW w:w="204" w:type="pct"/>
          </w:tcPr>
          <w:p w:rsidR="00473542" w:rsidRPr="00A605DE" w:rsidRDefault="00473542" w:rsidP="00C854E6"/>
        </w:tc>
        <w:tc>
          <w:tcPr>
            <w:tcW w:w="590" w:type="pct"/>
          </w:tcPr>
          <w:p w:rsidR="00473542" w:rsidRPr="00A605DE" w:rsidRDefault="00473542" w:rsidP="00C854E6">
            <w:r>
              <w:t>2020</w:t>
            </w:r>
            <w:r w:rsidRPr="00A605DE">
              <w:t xml:space="preserve"> г</w:t>
            </w:r>
            <w:r w:rsidR="00A46FB6">
              <w:t>.</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r>
              <w:t>1ч*500*12м=6,0</w:t>
            </w:r>
          </w:p>
        </w:tc>
      </w:tr>
      <w:tr w:rsidR="00806A52" w:rsidRPr="00A605DE" w:rsidTr="00806A52">
        <w:trPr>
          <w:trHeight w:val="421"/>
          <w:jc w:val="center"/>
        </w:trPr>
        <w:tc>
          <w:tcPr>
            <w:tcW w:w="204" w:type="pct"/>
          </w:tcPr>
          <w:p w:rsidR="00473542" w:rsidRPr="00A605DE" w:rsidRDefault="00473542" w:rsidP="00C854E6"/>
        </w:tc>
        <w:tc>
          <w:tcPr>
            <w:tcW w:w="590" w:type="pct"/>
          </w:tcPr>
          <w:p w:rsidR="00473542" w:rsidRPr="00A605DE" w:rsidRDefault="00473542" w:rsidP="00C854E6">
            <w:r>
              <w:t>2021 г</w:t>
            </w:r>
            <w:r w:rsidR="00A46FB6">
              <w:t>.</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r>
              <w:t>1ч*500*12м=6,0</w:t>
            </w:r>
          </w:p>
        </w:tc>
      </w:tr>
      <w:tr w:rsidR="00806A52" w:rsidRPr="00A605DE" w:rsidTr="00806A52">
        <w:trPr>
          <w:trHeight w:val="421"/>
          <w:jc w:val="center"/>
        </w:trPr>
        <w:tc>
          <w:tcPr>
            <w:tcW w:w="204" w:type="pct"/>
          </w:tcPr>
          <w:p w:rsidR="00473542" w:rsidRPr="00A605DE" w:rsidRDefault="00473542" w:rsidP="00C854E6"/>
        </w:tc>
        <w:tc>
          <w:tcPr>
            <w:tcW w:w="590" w:type="pct"/>
          </w:tcPr>
          <w:p w:rsidR="00473542" w:rsidRDefault="00473542" w:rsidP="00C854E6">
            <w:r>
              <w:t>2022 г</w:t>
            </w:r>
            <w:r w:rsidR="00A46FB6">
              <w:t>.</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r>
              <w:t>1ч*500*12м=6,0</w:t>
            </w:r>
          </w:p>
        </w:tc>
      </w:tr>
      <w:tr w:rsidR="00806A52" w:rsidRPr="00A605DE" w:rsidTr="00806A52">
        <w:trPr>
          <w:trHeight w:val="421"/>
          <w:jc w:val="center"/>
        </w:trPr>
        <w:tc>
          <w:tcPr>
            <w:tcW w:w="204" w:type="pct"/>
          </w:tcPr>
          <w:p w:rsidR="00473542" w:rsidRPr="00A605DE" w:rsidRDefault="00473542" w:rsidP="00C854E6"/>
        </w:tc>
        <w:tc>
          <w:tcPr>
            <w:tcW w:w="590" w:type="pct"/>
          </w:tcPr>
          <w:p w:rsidR="00473542" w:rsidRDefault="00473542" w:rsidP="00C854E6">
            <w:r>
              <w:t>2023г.</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Default="00473542" w:rsidP="00806A52">
            <w:r>
              <w:t>1ч*500*12м=6,0</w:t>
            </w:r>
          </w:p>
        </w:tc>
      </w:tr>
      <w:tr w:rsidR="00806A52" w:rsidRPr="00A605DE" w:rsidTr="00806A52">
        <w:trPr>
          <w:trHeight w:val="421"/>
          <w:jc w:val="center"/>
        </w:trPr>
        <w:tc>
          <w:tcPr>
            <w:tcW w:w="204" w:type="pct"/>
          </w:tcPr>
          <w:p w:rsidR="00473542" w:rsidRPr="00A605DE" w:rsidRDefault="00473542" w:rsidP="00C854E6"/>
        </w:tc>
        <w:tc>
          <w:tcPr>
            <w:tcW w:w="590" w:type="pct"/>
          </w:tcPr>
          <w:p w:rsidR="00473542" w:rsidRDefault="00473542" w:rsidP="00C854E6">
            <w:r>
              <w:t>2024г.</w:t>
            </w:r>
          </w:p>
        </w:tc>
        <w:tc>
          <w:tcPr>
            <w:tcW w:w="528" w:type="pct"/>
          </w:tcPr>
          <w:p w:rsidR="00473542" w:rsidRPr="00A605DE" w:rsidRDefault="00473542" w:rsidP="00C854E6">
            <w:pPr>
              <w:ind w:left="-74"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Default="00473542" w:rsidP="00806A52">
            <w:r>
              <w:t>1ч*500*12м=6,0</w:t>
            </w:r>
          </w:p>
        </w:tc>
      </w:tr>
      <w:tr w:rsidR="00806A52" w:rsidRPr="00A605DE" w:rsidTr="00806A52">
        <w:trPr>
          <w:trHeight w:val="367"/>
          <w:jc w:val="center"/>
        </w:trPr>
        <w:tc>
          <w:tcPr>
            <w:tcW w:w="204" w:type="pct"/>
          </w:tcPr>
          <w:p w:rsidR="00473542" w:rsidRPr="00A605DE" w:rsidRDefault="00473542" w:rsidP="00C854E6">
            <w:pPr>
              <w:ind w:right="-52"/>
            </w:pPr>
          </w:p>
        </w:tc>
        <w:tc>
          <w:tcPr>
            <w:tcW w:w="590" w:type="pct"/>
          </w:tcPr>
          <w:p w:rsidR="00473542" w:rsidRPr="00A605DE" w:rsidRDefault="00473542" w:rsidP="00C854E6">
            <w:r w:rsidRPr="00A605DE">
              <w:rPr>
                <w:bCs/>
              </w:rPr>
              <w:t>3. Обеспечение условий молодым специалистам при приеме на работу</w:t>
            </w:r>
          </w:p>
        </w:tc>
        <w:tc>
          <w:tcPr>
            <w:tcW w:w="528" w:type="pct"/>
            <w:vAlign w:val="center"/>
          </w:tcPr>
          <w:p w:rsidR="00473542" w:rsidRPr="00A605DE" w:rsidRDefault="00473542" w:rsidP="00C854E6">
            <w:pPr>
              <w:ind w:right="-55"/>
            </w:pPr>
          </w:p>
        </w:tc>
        <w:tc>
          <w:tcPr>
            <w:tcW w:w="429" w:type="pct"/>
          </w:tcPr>
          <w:p w:rsidR="00473542" w:rsidRPr="00A605DE" w:rsidRDefault="00473542" w:rsidP="00C854E6">
            <w:pPr>
              <w:ind w:right="-291"/>
            </w:pPr>
          </w:p>
        </w:tc>
        <w:tc>
          <w:tcPr>
            <w:tcW w:w="239" w:type="pct"/>
          </w:tcPr>
          <w:p w:rsidR="00473542" w:rsidRPr="00A605DE" w:rsidRDefault="00473542" w:rsidP="00C854E6"/>
        </w:tc>
        <w:tc>
          <w:tcPr>
            <w:tcW w:w="188"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227" w:type="pct"/>
          </w:tcPr>
          <w:p w:rsidR="00473542" w:rsidRPr="00A605DE" w:rsidRDefault="00473542" w:rsidP="00C854E6"/>
        </w:tc>
        <w:tc>
          <w:tcPr>
            <w:tcW w:w="232" w:type="pct"/>
            <w:gridSpan w:val="2"/>
          </w:tcPr>
          <w:p w:rsidR="00473542" w:rsidRPr="00A605DE" w:rsidRDefault="00473542" w:rsidP="00C854E6"/>
        </w:tc>
        <w:tc>
          <w:tcPr>
            <w:tcW w:w="215" w:type="pct"/>
            <w:gridSpan w:val="2"/>
          </w:tcPr>
          <w:p w:rsidR="00473542" w:rsidRPr="00A605DE" w:rsidRDefault="00473542" w:rsidP="00C854E6"/>
        </w:tc>
        <w:tc>
          <w:tcPr>
            <w:tcW w:w="206"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806A52"/>
        </w:tc>
      </w:tr>
      <w:tr w:rsidR="00806A52" w:rsidRPr="00A605DE" w:rsidTr="00806A52">
        <w:trPr>
          <w:trHeight w:val="367"/>
          <w:jc w:val="center"/>
        </w:trPr>
        <w:tc>
          <w:tcPr>
            <w:tcW w:w="204" w:type="pct"/>
          </w:tcPr>
          <w:p w:rsidR="00473542" w:rsidRPr="00A605DE" w:rsidRDefault="00473542" w:rsidP="00C854E6">
            <w:pPr>
              <w:ind w:right="-52"/>
            </w:pPr>
          </w:p>
        </w:tc>
        <w:tc>
          <w:tcPr>
            <w:tcW w:w="590" w:type="pct"/>
          </w:tcPr>
          <w:p w:rsidR="00473542" w:rsidRPr="00A605DE" w:rsidRDefault="00473542" w:rsidP="00C854E6">
            <w:r w:rsidRPr="00A605DE">
              <w:t>Единовременное пособие специалистам  при поступлении на работу</w:t>
            </w:r>
          </w:p>
        </w:tc>
        <w:tc>
          <w:tcPr>
            <w:tcW w:w="528" w:type="pct"/>
            <w:vAlign w:val="center"/>
          </w:tcPr>
          <w:p w:rsidR="00473542" w:rsidRPr="00A605DE" w:rsidRDefault="00473542" w:rsidP="00806A52">
            <w:pPr>
              <w:ind w:right="-55"/>
              <w:jc w:val="center"/>
            </w:pPr>
            <w:r w:rsidRPr="00A605DE">
              <w:t>Администрация муниципального образования «Сычевский район» Смоленской области, учреждение</w:t>
            </w:r>
          </w:p>
        </w:tc>
        <w:tc>
          <w:tcPr>
            <w:tcW w:w="429" w:type="pct"/>
          </w:tcPr>
          <w:p w:rsidR="00473542" w:rsidRPr="00A605DE" w:rsidRDefault="00473542" w:rsidP="00C854E6">
            <w:pPr>
              <w:ind w:right="-291"/>
            </w:pPr>
          </w:p>
        </w:tc>
        <w:tc>
          <w:tcPr>
            <w:tcW w:w="239" w:type="pct"/>
          </w:tcPr>
          <w:p w:rsidR="00473542" w:rsidRPr="00A605DE" w:rsidRDefault="00473542" w:rsidP="00C854E6">
            <w:r>
              <w:t>-</w:t>
            </w:r>
          </w:p>
        </w:tc>
        <w:tc>
          <w:tcPr>
            <w:tcW w:w="188" w:type="pct"/>
          </w:tcPr>
          <w:p w:rsidR="00473542" w:rsidRPr="00A605DE" w:rsidRDefault="00473542" w:rsidP="00C854E6">
            <w:r>
              <w:t>-</w:t>
            </w:r>
          </w:p>
        </w:tc>
        <w:tc>
          <w:tcPr>
            <w:tcW w:w="182" w:type="pct"/>
          </w:tcPr>
          <w:p w:rsidR="00473542" w:rsidRPr="00A605DE" w:rsidRDefault="00473542" w:rsidP="00C854E6">
            <w:r>
              <w:t>-</w:t>
            </w:r>
          </w:p>
        </w:tc>
        <w:tc>
          <w:tcPr>
            <w:tcW w:w="182" w:type="pct"/>
          </w:tcPr>
          <w:p w:rsidR="00473542" w:rsidRPr="00A605DE" w:rsidRDefault="00473542" w:rsidP="00C854E6">
            <w:r>
              <w:t>-</w:t>
            </w:r>
          </w:p>
        </w:tc>
        <w:tc>
          <w:tcPr>
            <w:tcW w:w="227" w:type="pct"/>
          </w:tcPr>
          <w:p w:rsidR="00473542" w:rsidRPr="00A605DE" w:rsidRDefault="00473542" w:rsidP="00C854E6">
            <w:r>
              <w:t>-</w:t>
            </w:r>
          </w:p>
        </w:tc>
        <w:tc>
          <w:tcPr>
            <w:tcW w:w="232" w:type="pct"/>
            <w:gridSpan w:val="2"/>
          </w:tcPr>
          <w:p w:rsidR="00473542" w:rsidRDefault="00473542" w:rsidP="00C854E6"/>
        </w:tc>
        <w:tc>
          <w:tcPr>
            <w:tcW w:w="215" w:type="pct"/>
            <w:gridSpan w:val="2"/>
          </w:tcPr>
          <w:p w:rsidR="00473542" w:rsidRDefault="00473542" w:rsidP="00C854E6"/>
        </w:tc>
        <w:tc>
          <w:tcPr>
            <w:tcW w:w="206" w:type="pct"/>
          </w:tcPr>
          <w:p w:rsidR="00473542" w:rsidRPr="00A605DE" w:rsidRDefault="00473542" w:rsidP="00C854E6">
            <w:r>
              <w:t>-</w:t>
            </w:r>
          </w:p>
        </w:tc>
        <w:tc>
          <w:tcPr>
            <w:tcW w:w="182" w:type="pct"/>
          </w:tcPr>
          <w:p w:rsidR="00473542" w:rsidRPr="00A605DE" w:rsidRDefault="00473542" w:rsidP="00C854E6"/>
        </w:tc>
        <w:tc>
          <w:tcPr>
            <w:tcW w:w="182" w:type="pct"/>
          </w:tcPr>
          <w:p w:rsidR="00473542" w:rsidRPr="00A605DE" w:rsidRDefault="00473542" w:rsidP="00C854E6"/>
        </w:tc>
        <w:tc>
          <w:tcPr>
            <w:tcW w:w="182" w:type="pct"/>
          </w:tcPr>
          <w:p w:rsidR="00473542" w:rsidRPr="00A605DE" w:rsidRDefault="00473542" w:rsidP="00C854E6"/>
        </w:tc>
        <w:tc>
          <w:tcPr>
            <w:tcW w:w="178" w:type="pct"/>
          </w:tcPr>
          <w:p w:rsidR="00473542" w:rsidRPr="00A605DE" w:rsidRDefault="00473542" w:rsidP="00C854E6"/>
        </w:tc>
        <w:tc>
          <w:tcPr>
            <w:tcW w:w="182" w:type="pct"/>
          </w:tcPr>
          <w:p w:rsidR="00473542" w:rsidRPr="00A605DE" w:rsidRDefault="00473542" w:rsidP="00C854E6"/>
        </w:tc>
        <w:tc>
          <w:tcPr>
            <w:tcW w:w="192" w:type="pct"/>
            <w:gridSpan w:val="2"/>
          </w:tcPr>
          <w:p w:rsidR="00473542" w:rsidRPr="00A605DE" w:rsidRDefault="00473542" w:rsidP="00C854E6"/>
        </w:tc>
        <w:tc>
          <w:tcPr>
            <w:tcW w:w="135" w:type="pct"/>
          </w:tcPr>
          <w:p w:rsidR="00473542" w:rsidRPr="00A605DE" w:rsidRDefault="00473542" w:rsidP="00C854E6"/>
        </w:tc>
        <w:tc>
          <w:tcPr>
            <w:tcW w:w="345" w:type="pct"/>
          </w:tcPr>
          <w:p w:rsidR="00473542" w:rsidRPr="00A605DE" w:rsidRDefault="00473542" w:rsidP="00C854E6">
            <w:r>
              <w:t>-</w:t>
            </w:r>
          </w:p>
        </w:tc>
      </w:tr>
    </w:tbl>
    <w:p w:rsidR="00473542" w:rsidRDefault="00473542" w:rsidP="00473542">
      <w:pPr>
        <w:jc w:val="both"/>
        <w:rPr>
          <w:b/>
          <w:bCs/>
        </w:rPr>
      </w:pPr>
    </w:p>
    <w:p w:rsidR="00473542" w:rsidRDefault="00473542" w:rsidP="00473542">
      <w:pPr>
        <w:jc w:val="center"/>
        <w:rPr>
          <w:bCs/>
          <w:sz w:val="28"/>
          <w:szCs w:val="28"/>
        </w:rPr>
        <w:sectPr w:rsidR="00473542" w:rsidSect="00714677">
          <w:pgSz w:w="16838" w:h="11906" w:orient="landscape"/>
          <w:pgMar w:top="1134" w:right="567" w:bottom="1134" w:left="1134" w:header="709" w:footer="709" w:gutter="0"/>
          <w:cols w:space="708"/>
          <w:docGrid w:linePitch="360"/>
        </w:sectPr>
      </w:pPr>
    </w:p>
    <w:p w:rsidR="00473542" w:rsidRPr="005776D5" w:rsidRDefault="00473542" w:rsidP="00473542">
      <w:pPr>
        <w:widowControl w:val="0"/>
        <w:autoSpaceDE w:val="0"/>
        <w:autoSpaceDN w:val="0"/>
        <w:adjustRightInd w:val="0"/>
        <w:ind w:firstLine="709"/>
        <w:jc w:val="center"/>
        <w:rPr>
          <w:bCs/>
          <w:sz w:val="28"/>
          <w:szCs w:val="28"/>
        </w:rPr>
      </w:pPr>
      <w:r w:rsidRPr="005776D5">
        <w:rPr>
          <w:bCs/>
          <w:sz w:val="28"/>
          <w:szCs w:val="28"/>
        </w:rPr>
        <w:lastRenderedPageBreak/>
        <w:t>Раздел 4. Обоснование ресурсного обеспечения подпрограммы муниципальной программы</w:t>
      </w:r>
    </w:p>
    <w:p w:rsidR="00473542" w:rsidRPr="005776D5" w:rsidRDefault="00473542" w:rsidP="00473542">
      <w:pPr>
        <w:widowControl w:val="0"/>
        <w:autoSpaceDE w:val="0"/>
        <w:autoSpaceDN w:val="0"/>
        <w:adjustRightInd w:val="0"/>
        <w:ind w:firstLine="709"/>
        <w:jc w:val="center"/>
        <w:rPr>
          <w:bCs/>
          <w:sz w:val="28"/>
          <w:szCs w:val="28"/>
        </w:rPr>
      </w:pPr>
    </w:p>
    <w:p w:rsidR="00473542" w:rsidRPr="00517EEB" w:rsidRDefault="00473542" w:rsidP="00473542">
      <w:pPr>
        <w:widowControl w:val="0"/>
        <w:autoSpaceDE w:val="0"/>
        <w:autoSpaceDN w:val="0"/>
        <w:adjustRightInd w:val="0"/>
        <w:ind w:firstLine="709"/>
        <w:jc w:val="both"/>
        <w:rPr>
          <w:sz w:val="28"/>
          <w:szCs w:val="28"/>
        </w:rPr>
      </w:pPr>
      <w:r w:rsidRPr="00517EEB">
        <w:rPr>
          <w:sz w:val="28"/>
          <w:szCs w:val="28"/>
        </w:rPr>
        <w:t>Общий объем финансирования подпрограммы представлен в следующей таблице:</w:t>
      </w:r>
    </w:p>
    <w:p w:rsidR="00473542" w:rsidRPr="00517EEB" w:rsidRDefault="00473542" w:rsidP="00473542">
      <w:pPr>
        <w:widowControl w:val="0"/>
        <w:autoSpaceDE w:val="0"/>
        <w:autoSpaceDN w:val="0"/>
        <w:adjustRightInd w:val="0"/>
        <w:ind w:firstLine="709"/>
        <w:jc w:val="both"/>
        <w:rPr>
          <w:sz w:val="28"/>
          <w:szCs w:val="28"/>
        </w:rPr>
      </w:pPr>
      <w:r w:rsidRPr="00517EEB">
        <w:rPr>
          <w:sz w:val="28"/>
          <w:szCs w:val="28"/>
        </w:rPr>
        <w:t xml:space="preserve">                                                                                                                   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750"/>
        <w:gridCol w:w="750"/>
        <w:gridCol w:w="895"/>
        <w:gridCol w:w="812"/>
        <w:gridCol w:w="781"/>
        <w:gridCol w:w="704"/>
        <w:gridCol w:w="1802"/>
        <w:gridCol w:w="1945"/>
      </w:tblGrid>
      <w:tr w:rsidR="00473542" w:rsidRPr="00B549F6" w:rsidTr="00C854E6">
        <w:tc>
          <w:tcPr>
            <w:tcW w:w="2087" w:type="dxa"/>
          </w:tcPr>
          <w:p w:rsidR="00473542" w:rsidRPr="00B549F6" w:rsidRDefault="00473542" w:rsidP="00C854E6">
            <w:pPr>
              <w:widowControl w:val="0"/>
              <w:autoSpaceDE w:val="0"/>
              <w:autoSpaceDN w:val="0"/>
              <w:adjustRightInd w:val="0"/>
              <w:jc w:val="center"/>
              <w:outlineLvl w:val="1"/>
              <w:rPr>
                <w:bCs/>
                <w:sz w:val="24"/>
                <w:szCs w:val="24"/>
              </w:rPr>
            </w:pPr>
            <w:r w:rsidRPr="00B549F6">
              <w:rPr>
                <w:bCs/>
                <w:sz w:val="24"/>
                <w:szCs w:val="24"/>
              </w:rPr>
              <w:t>Источники финансирования</w:t>
            </w:r>
          </w:p>
        </w:tc>
        <w:tc>
          <w:tcPr>
            <w:tcW w:w="750"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2018</w:t>
            </w:r>
          </w:p>
        </w:tc>
        <w:tc>
          <w:tcPr>
            <w:tcW w:w="750"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2019</w:t>
            </w:r>
          </w:p>
        </w:tc>
        <w:tc>
          <w:tcPr>
            <w:tcW w:w="895"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2020</w:t>
            </w:r>
          </w:p>
        </w:tc>
        <w:tc>
          <w:tcPr>
            <w:tcW w:w="812"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2021</w:t>
            </w:r>
          </w:p>
        </w:tc>
        <w:tc>
          <w:tcPr>
            <w:tcW w:w="781"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2022</w:t>
            </w:r>
          </w:p>
        </w:tc>
        <w:tc>
          <w:tcPr>
            <w:tcW w:w="704"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2023</w:t>
            </w:r>
          </w:p>
        </w:tc>
        <w:tc>
          <w:tcPr>
            <w:tcW w:w="1802"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2024</w:t>
            </w:r>
          </w:p>
        </w:tc>
        <w:tc>
          <w:tcPr>
            <w:tcW w:w="1945" w:type="dxa"/>
          </w:tcPr>
          <w:p w:rsidR="00473542" w:rsidRPr="00B549F6" w:rsidRDefault="00473542" w:rsidP="00C854E6">
            <w:pPr>
              <w:widowControl w:val="0"/>
              <w:autoSpaceDE w:val="0"/>
              <w:autoSpaceDN w:val="0"/>
              <w:adjustRightInd w:val="0"/>
              <w:jc w:val="center"/>
              <w:outlineLvl w:val="1"/>
              <w:rPr>
                <w:bCs/>
                <w:sz w:val="24"/>
                <w:szCs w:val="24"/>
              </w:rPr>
            </w:pPr>
            <w:r w:rsidRPr="00B549F6">
              <w:rPr>
                <w:bCs/>
                <w:sz w:val="24"/>
                <w:szCs w:val="24"/>
              </w:rPr>
              <w:t>ВСЕГО</w:t>
            </w:r>
          </w:p>
        </w:tc>
      </w:tr>
      <w:tr w:rsidR="00473542" w:rsidRPr="00B549F6" w:rsidTr="00C854E6">
        <w:tc>
          <w:tcPr>
            <w:tcW w:w="2087" w:type="dxa"/>
          </w:tcPr>
          <w:p w:rsidR="00473542" w:rsidRPr="00B549F6" w:rsidRDefault="00473542" w:rsidP="00C854E6">
            <w:pPr>
              <w:widowControl w:val="0"/>
              <w:autoSpaceDE w:val="0"/>
              <w:autoSpaceDN w:val="0"/>
              <w:adjustRightInd w:val="0"/>
              <w:jc w:val="center"/>
              <w:outlineLvl w:val="1"/>
              <w:rPr>
                <w:sz w:val="24"/>
                <w:szCs w:val="24"/>
              </w:rPr>
            </w:pPr>
            <w:r w:rsidRPr="00B549F6">
              <w:rPr>
                <w:sz w:val="24"/>
                <w:szCs w:val="24"/>
              </w:rPr>
              <w:t>Районный бюджет</w:t>
            </w:r>
          </w:p>
        </w:tc>
        <w:tc>
          <w:tcPr>
            <w:tcW w:w="750" w:type="dxa"/>
          </w:tcPr>
          <w:p w:rsidR="00473542" w:rsidRDefault="00473542" w:rsidP="00C854E6">
            <w:pPr>
              <w:widowControl w:val="0"/>
              <w:autoSpaceDE w:val="0"/>
              <w:autoSpaceDN w:val="0"/>
              <w:adjustRightInd w:val="0"/>
              <w:jc w:val="center"/>
              <w:outlineLvl w:val="1"/>
              <w:rPr>
                <w:bCs/>
                <w:sz w:val="24"/>
                <w:szCs w:val="24"/>
              </w:rPr>
            </w:pPr>
            <w:r>
              <w:rPr>
                <w:bCs/>
                <w:sz w:val="24"/>
                <w:szCs w:val="24"/>
              </w:rPr>
              <w:t>-</w:t>
            </w:r>
          </w:p>
        </w:tc>
        <w:tc>
          <w:tcPr>
            <w:tcW w:w="750" w:type="dxa"/>
          </w:tcPr>
          <w:p w:rsidR="00473542" w:rsidRDefault="00473542" w:rsidP="00C854E6">
            <w:pPr>
              <w:widowControl w:val="0"/>
              <w:autoSpaceDE w:val="0"/>
              <w:autoSpaceDN w:val="0"/>
              <w:adjustRightInd w:val="0"/>
              <w:jc w:val="center"/>
              <w:outlineLvl w:val="1"/>
              <w:rPr>
                <w:bCs/>
                <w:sz w:val="24"/>
                <w:szCs w:val="24"/>
              </w:rPr>
            </w:pPr>
            <w:r>
              <w:rPr>
                <w:bCs/>
                <w:sz w:val="24"/>
                <w:szCs w:val="24"/>
              </w:rPr>
              <w:t>20,0</w:t>
            </w:r>
          </w:p>
        </w:tc>
        <w:tc>
          <w:tcPr>
            <w:tcW w:w="895"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20,0</w:t>
            </w:r>
          </w:p>
        </w:tc>
        <w:tc>
          <w:tcPr>
            <w:tcW w:w="812" w:type="dxa"/>
          </w:tcPr>
          <w:p w:rsidR="00473542" w:rsidRDefault="00473542" w:rsidP="00C854E6">
            <w:pPr>
              <w:widowControl w:val="0"/>
              <w:autoSpaceDE w:val="0"/>
              <w:autoSpaceDN w:val="0"/>
              <w:adjustRightInd w:val="0"/>
              <w:jc w:val="center"/>
              <w:outlineLvl w:val="1"/>
              <w:rPr>
                <w:bCs/>
                <w:sz w:val="24"/>
                <w:szCs w:val="24"/>
              </w:rPr>
            </w:pPr>
            <w:r>
              <w:rPr>
                <w:bCs/>
                <w:sz w:val="24"/>
                <w:szCs w:val="24"/>
              </w:rPr>
              <w:t>20,0</w:t>
            </w:r>
          </w:p>
        </w:tc>
        <w:tc>
          <w:tcPr>
            <w:tcW w:w="781"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20,0</w:t>
            </w:r>
          </w:p>
        </w:tc>
        <w:tc>
          <w:tcPr>
            <w:tcW w:w="704" w:type="dxa"/>
          </w:tcPr>
          <w:p w:rsidR="00473542" w:rsidRDefault="00473542" w:rsidP="00C854E6">
            <w:pPr>
              <w:widowControl w:val="0"/>
              <w:autoSpaceDE w:val="0"/>
              <w:autoSpaceDN w:val="0"/>
              <w:adjustRightInd w:val="0"/>
              <w:jc w:val="center"/>
              <w:outlineLvl w:val="1"/>
              <w:rPr>
                <w:bCs/>
                <w:sz w:val="24"/>
                <w:szCs w:val="24"/>
              </w:rPr>
            </w:pPr>
            <w:r>
              <w:rPr>
                <w:bCs/>
                <w:sz w:val="24"/>
                <w:szCs w:val="24"/>
              </w:rPr>
              <w:t>20,0</w:t>
            </w:r>
          </w:p>
        </w:tc>
        <w:tc>
          <w:tcPr>
            <w:tcW w:w="1802"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20,0</w:t>
            </w:r>
          </w:p>
        </w:tc>
        <w:tc>
          <w:tcPr>
            <w:tcW w:w="1945" w:type="dxa"/>
          </w:tcPr>
          <w:p w:rsidR="00473542" w:rsidRPr="00B549F6" w:rsidRDefault="00473542" w:rsidP="00C854E6">
            <w:pPr>
              <w:widowControl w:val="0"/>
              <w:autoSpaceDE w:val="0"/>
              <w:autoSpaceDN w:val="0"/>
              <w:adjustRightInd w:val="0"/>
              <w:jc w:val="center"/>
              <w:outlineLvl w:val="1"/>
              <w:rPr>
                <w:bCs/>
                <w:iCs/>
                <w:sz w:val="24"/>
                <w:szCs w:val="24"/>
              </w:rPr>
            </w:pPr>
            <w:r>
              <w:rPr>
                <w:bCs/>
                <w:iCs/>
                <w:sz w:val="24"/>
                <w:szCs w:val="24"/>
              </w:rPr>
              <w:t>120,0</w:t>
            </w:r>
          </w:p>
        </w:tc>
      </w:tr>
      <w:tr w:rsidR="00473542" w:rsidRPr="00B549F6" w:rsidTr="00C854E6">
        <w:tc>
          <w:tcPr>
            <w:tcW w:w="2087" w:type="dxa"/>
          </w:tcPr>
          <w:p w:rsidR="00473542" w:rsidRPr="00B549F6" w:rsidRDefault="00473542" w:rsidP="00C854E6">
            <w:pPr>
              <w:widowControl w:val="0"/>
              <w:autoSpaceDE w:val="0"/>
              <w:autoSpaceDN w:val="0"/>
              <w:adjustRightInd w:val="0"/>
              <w:jc w:val="center"/>
              <w:outlineLvl w:val="1"/>
              <w:rPr>
                <w:bCs/>
                <w:sz w:val="24"/>
                <w:szCs w:val="24"/>
              </w:rPr>
            </w:pPr>
            <w:r w:rsidRPr="00B549F6">
              <w:rPr>
                <w:bCs/>
                <w:sz w:val="24"/>
                <w:szCs w:val="24"/>
              </w:rPr>
              <w:t>ИТОГО:</w:t>
            </w:r>
          </w:p>
        </w:tc>
        <w:tc>
          <w:tcPr>
            <w:tcW w:w="750" w:type="dxa"/>
          </w:tcPr>
          <w:p w:rsidR="00473542" w:rsidRDefault="00473542" w:rsidP="00C854E6">
            <w:pPr>
              <w:widowControl w:val="0"/>
              <w:autoSpaceDE w:val="0"/>
              <w:autoSpaceDN w:val="0"/>
              <w:adjustRightInd w:val="0"/>
              <w:jc w:val="center"/>
              <w:outlineLvl w:val="1"/>
              <w:rPr>
                <w:bCs/>
                <w:sz w:val="24"/>
                <w:szCs w:val="24"/>
              </w:rPr>
            </w:pPr>
            <w:r>
              <w:rPr>
                <w:bCs/>
                <w:sz w:val="24"/>
                <w:szCs w:val="24"/>
              </w:rPr>
              <w:t>-</w:t>
            </w:r>
          </w:p>
        </w:tc>
        <w:tc>
          <w:tcPr>
            <w:tcW w:w="750" w:type="dxa"/>
          </w:tcPr>
          <w:p w:rsidR="00473542" w:rsidRDefault="00473542" w:rsidP="00C854E6">
            <w:pPr>
              <w:widowControl w:val="0"/>
              <w:autoSpaceDE w:val="0"/>
              <w:autoSpaceDN w:val="0"/>
              <w:adjustRightInd w:val="0"/>
              <w:jc w:val="center"/>
              <w:outlineLvl w:val="1"/>
              <w:rPr>
                <w:bCs/>
                <w:sz w:val="24"/>
                <w:szCs w:val="24"/>
              </w:rPr>
            </w:pPr>
            <w:r>
              <w:rPr>
                <w:bCs/>
                <w:sz w:val="24"/>
                <w:szCs w:val="24"/>
              </w:rPr>
              <w:t>20,0</w:t>
            </w:r>
          </w:p>
        </w:tc>
        <w:tc>
          <w:tcPr>
            <w:tcW w:w="895"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20,0</w:t>
            </w:r>
          </w:p>
        </w:tc>
        <w:tc>
          <w:tcPr>
            <w:tcW w:w="812" w:type="dxa"/>
          </w:tcPr>
          <w:p w:rsidR="00473542" w:rsidRDefault="00473542" w:rsidP="00C854E6">
            <w:pPr>
              <w:widowControl w:val="0"/>
              <w:autoSpaceDE w:val="0"/>
              <w:autoSpaceDN w:val="0"/>
              <w:adjustRightInd w:val="0"/>
              <w:jc w:val="center"/>
              <w:outlineLvl w:val="1"/>
              <w:rPr>
                <w:bCs/>
                <w:sz w:val="24"/>
                <w:szCs w:val="24"/>
              </w:rPr>
            </w:pPr>
            <w:r>
              <w:rPr>
                <w:bCs/>
                <w:sz w:val="24"/>
                <w:szCs w:val="24"/>
              </w:rPr>
              <w:t>20,0</w:t>
            </w:r>
          </w:p>
        </w:tc>
        <w:tc>
          <w:tcPr>
            <w:tcW w:w="781"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20,0</w:t>
            </w:r>
          </w:p>
        </w:tc>
        <w:tc>
          <w:tcPr>
            <w:tcW w:w="704" w:type="dxa"/>
          </w:tcPr>
          <w:p w:rsidR="00473542" w:rsidRDefault="00473542" w:rsidP="00C854E6">
            <w:pPr>
              <w:widowControl w:val="0"/>
              <w:autoSpaceDE w:val="0"/>
              <w:autoSpaceDN w:val="0"/>
              <w:adjustRightInd w:val="0"/>
              <w:jc w:val="center"/>
              <w:outlineLvl w:val="1"/>
              <w:rPr>
                <w:bCs/>
                <w:sz w:val="24"/>
                <w:szCs w:val="24"/>
              </w:rPr>
            </w:pPr>
            <w:r>
              <w:rPr>
                <w:bCs/>
                <w:sz w:val="24"/>
                <w:szCs w:val="24"/>
              </w:rPr>
              <w:t>20,0</w:t>
            </w:r>
          </w:p>
        </w:tc>
        <w:tc>
          <w:tcPr>
            <w:tcW w:w="1802"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20,0</w:t>
            </w:r>
          </w:p>
        </w:tc>
        <w:tc>
          <w:tcPr>
            <w:tcW w:w="1945" w:type="dxa"/>
          </w:tcPr>
          <w:p w:rsidR="00473542" w:rsidRPr="00B549F6" w:rsidRDefault="00473542" w:rsidP="00C854E6">
            <w:pPr>
              <w:widowControl w:val="0"/>
              <w:autoSpaceDE w:val="0"/>
              <w:autoSpaceDN w:val="0"/>
              <w:adjustRightInd w:val="0"/>
              <w:jc w:val="center"/>
              <w:outlineLvl w:val="1"/>
              <w:rPr>
                <w:bCs/>
                <w:sz w:val="24"/>
                <w:szCs w:val="24"/>
              </w:rPr>
            </w:pPr>
            <w:r>
              <w:rPr>
                <w:bCs/>
                <w:sz w:val="24"/>
                <w:szCs w:val="24"/>
              </w:rPr>
              <w:t>120,0</w:t>
            </w:r>
          </w:p>
        </w:tc>
      </w:tr>
    </w:tbl>
    <w:p w:rsidR="00473542" w:rsidRPr="00517EEB" w:rsidRDefault="00473542" w:rsidP="00473542">
      <w:pPr>
        <w:widowControl w:val="0"/>
        <w:autoSpaceDE w:val="0"/>
        <w:autoSpaceDN w:val="0"/>
        <w:adjustRightInd w:val="0"/>
        <w:ind w:firstLine="709"/>
        <w:jc w:val="both"/>
        <w:outlineLvl w:val="1"/>
        <w:rPr>
          <w:i/>
          <w:iCs/>
        </w:rPr>
      </w:pPr>
    </w:p>
    <w:p w:rsidR="00473542" w:rsidRDefault="00473542" w:rsidP="00473542">
      <w:pPr>
        <w:widowControl w:val="0"/>
        <w:autoSpaceDE w:val="0"/>
        <w:autoSpaceDN w:val="0"/>
        <w:adjustRightInd w:val="0"/>
        <w:ind w:firstLine="709"/>
        <w:jc w:val="both"/>
        <w:outlineLvl w:val="1"/>
        <w:rPr>
          <w:i/>
          <w:iCs/>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C854E6" w:rsidRDefault="00C854E6"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r w:rsidRPr="00B549F6">
        <w:rPr>
          <w:bCs/>
          <w:sz w:val="28"/>
          <w:szCs w:val="28"/>
        </w:rPr>
        <w:lastRenderedPageBreak/>
        <w:t xml:space="preserve">Подпрограмма </w:t>
      </w:r>
    </w:p>
    <w:p w:rsidR="00473542" w:rsidRDefault="00473542" w:rsidP="00473542">
      <w:pPr>
        <w:widowControl w:val="0"/>
        <w:autoSpaceDE w:val="0"/>
        <w:autoSpaceDN w:val="0"/>
        <w:adjustRightInd w:val="0"/>
        <w:jc w:val="center"/>
        <w:rPr>
          <w:bCs/>
          <w:sz w:val="28"/>
          <w:szCs w:val="28"/>
        </w:rPr>
      </w:pPr>
      <w:r w:rsidRPr="00B549F6">
        <w:rPr>
          <w:bCs/>
          <w:sz w:val="28"/>
          <w:szCs w:val="28"/>
        </w:rPr>
        <w:t xml:space="preserve">«Комплексные меры противодействия злоупотреблению наркотическими средствами и их незаконному обороту в муниципальном образовании </w:t>
      </w:r>
    </w:p>
    <w:p w:rsidR="00473542" w:rsidRPr="00B549F6" w:rsidRDefault="00473542" w:rsidP="00473542">
      <w:pPr>
        <w:widowControl w:val="0"/>
        <w:autoSpaceDE w:val="0"/>
        <w:autoSpaceDN w:val="0"/>
        <w:adjustRightInd w:val="0"/>
        <w:jc w:val="center"/>
        <w:rPr>
          <w:bCs/>
          <w:sz w:val="28"/>
          <w:szCs w:val="28"/>
        </w:rPr>
      </w:pPr>
      <w:r w:rsidRPr="00B549F6">
        <w:rPr>
          <w:bCs/>
          <w:sz w:val="28"/>
          <w:szCs w:val="28"/>
        </w:rPr>
        <w:t>«Сычевский</w:t>
      </w:r>
      <w:r>
        <w:rPr>
          <w:bCs/>
          <w:sz w:val="28"/>
          <w:szCs w:val="28"/>
        </w:rPr>
        <w:t xml:space="preserve"> район» Смоленской области</w:t>
      </w:r>
      <w:r w:rsidRPr="00B549F6">
        <w:rPr>
          <w:bCs/>
          <w:sz w:val="28"/>
          <w:szCs w:val="28"/>
        </w:rPr>
        <w:t>»</w:t>
      </w:r>
    </w:p>
    <w:p w:rsidR="00473542" w:rsidRDefault="00473542" w:rsidP="00473542">
      <w:pPr>
        <w:widowControl w:val="0"/>
        <w:autoSpaceDE w:val="0"/>
        <w:autoSpaceDN w:val="0"/>
        <w:adjustRightInd w:val="0"/>
        <w:jc w:val="center"/>
        <w:rPr>
          <w:sz w:val="28"/>
          <w:szCs w:val="28"/>
        </w:rPr>
      </w:pPr>
    </w:p>
    <w:p w:rsidR="00473542" w:rsidRPr="00517EEB" w:rsidRDefault="00473542" w:rsidP="00473542">
      <w:pPr>
        <w:widowControl w:val="0"/>
        <w:autoSpaceDE w:val="0"/>
        <w:autoSpaceDN w:val="0"/>
        <w:adjustRightInd w:val="0"/>
        <w:jc w:val="center"/>
        <w:rPr>
          <w:sz w:val="28"/>
          <w:szCs w:val="28"/>
        </w:rPr>
      </w:pPr>
      <w:r w:rsidRPr="00517EEB">
        <w:rPr>
          <w:sz w:val="28"/>
          <w:szCs w:val="28"/>
        </w:rPr>
        <w:t>ПАСПОРТ</w:t>
      </w:r>
    </w:p>
    <w:p w:rsidR="00473542" w:rsidRPr="00517EEB" w:rsidRDefault="00473542" w:rsidP="00473542">
      <w:pPr>
        <w:widowControl w:val="0"/>
        <w:autoSpaceDE w:val="0"/>
        <w:autoSpaceDN w:val="0"/>
        <w:adjustRightInd w:val="0"/>
        <w:jc w:val="center"/>
        <w:rPr>
          <w:sz w:val="28"/>
          <w:szCs w:val="28"/>
        </w:rPr>
      </w:pPr>
      <w:r w:rsidRPr="00517EEB">
        <w:rPr>
          <w:sz w:val="28"/>
          <w:szCs w:val="28"/>
        </w:rPr>
        <w:t xml:space="preserve">подпрограммы </w:t>
      </w:r>
    </w:p>
    <w:p w:rsidR="008D16F2" w:rsidRDefault="00473542" w:rsidP="00473542">
      <w:pPr>
        <w:widowControl w:val="0"/>
        <w:autoSpaceDE w:val="0"/>
        <w:autoSpaceDN w:val="0"/>
        <w:adjustRightInd w:val="0"/>
        <w:ind w:firstLine="720"/>
        <w:jc w:val="center"/>
        <w:rPr>
          <w:sz w:val="28"/>
          <w:szCs w:val="28"/>
          <w:shd w:val="clear" w:color="auto" w:fill="FFFFFF"/>
        </w:rPr>
      </w:pPr>
      <w:r w:rsidRPr="00F051A8">
        <w:rPr>
          <w:sz w:val="28"/>
          <w:szCs w:val="28"/>
          <w:shd w:val="clear" w:color="auto" w:fill="FFFFFF"/>
        </w:rPr>
        <w:t xml:space="preserve">«Комплексные меры противодействия злоупотреблению наркотическими средствами и их незаконному обороту в муниципальном образовании </w:t>
      </w:r>
    </w:p>
    <w:p w:rsidR="00473542" w:rsidRDefault="00473542" w:rsidP="00473542">
      <w:pPr>
        <w:widowControl w:val="0"/>
        <w:autoSpaceDE w:val="0"/>
        <w:autoSpaceDN w:val="0"/>
        <w:adjustRightInd w:val="0"/>
        <w:ind w:firstLine="720"/>
        <w:jc w:val="center"/>
        <w:rPr>
          <w:sz w:val="28"/>
          <w:szCs w:val="28"/>
          <w:shd w:val="clear" w:color="auto" w:fill="FFFFFF"/>
        </w:rPr>
      </w:pPr>
      <w:r w:rsidRPr="00F051A8">
        <w:rPr>
          <w:sz w:val="28"/>
          <w:szCs w:val="28"/>
          <w:shd w:val="clear" w:color="auto" w:fill="FFFFFF"/>
        </w:rPr>
        <w:t>«Сычевский район»</w:t>
      </w:r>
      <w:r>
        <w:rPr>
          <w:sz w:val="28"/>
          <w:szCs w:val="28"/>
          <w:shd w:val="clear" w:color="auto" w:fill="FFFFFF"/>
        </w:rPr>
        <w:t xml:space="preserve"> Смоленской области</w:t>
      </w:r>
      <w:r w:rsidRPr="00F051A8">
        <w:rPr>
          <w:sz w:val="28"/>
          <w:szCs w:val="28"/>
          <w:shd w:val="clear" w:color="auto" w:fill="FFFFFF"/>
        </w:rPr>
        <w:t>»</w:t>
      </w:r>
    </w:p>
    <w:p w:rsidR="00473542" w:rsidRPr="00F051A8" w:rsidRDefault="00473542" w:rsidP="00473542">
      <w:pPr>
        <w:widowControl w:val="0"/>
        <w:autoSpaceDE w:val="0"/>
        <w:autoSpaceDN w:val="0"/>
        <w:adjustRightInd w:val="0"/>
        <w:ind w:firstLine="720"/>
        <w:jc w:val="center"/>
        <w:rPr>
          <w:sz w:val="28"/>
          <w:szCs w:val="28"/>
          <w:shd w:val="clear" w:color="auto" w:fill="FFFFFF"/>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8"/>
        <w:gridCol w:w="5112"/>
      </w:tblGrid>
      <w:tr w:rsidR="00473542" w:rsidRPr="00517EEB" w:rsidTr="00C854E6">
        <w:trPr>
          <w:trHeight w:val="691"/>
        </w:trPr>
        <w:tc>
          <w:tcPr>
            <w:tcW w:w="5308" w:type="dxa"/>
          </w:tcPr>
          <w:p w:rsidR="00473542" w:rsidRPr="00517EEB" w:rsidRDefault="00473542" w:rsidP="008D16F2">
            <w:pPr>
              <w:jc w:val="center"/>
              <w:rPr>
                <w:sz w:val="28"/>
                <w:szCs w:val="28"/>
              </w:rPr>
            </w:pPr>
            <w:r w:rsidRPr="00517EEB">
              <w:rPr>
                <w:sz w:val="28"/>
                <w:szCs w:val="28"/>
              </w:rPr>
              <w:t>Ответственные исполнители  подпрограммы муниципальной программы</w:t>
            </w:r>
          </w:p>
        </w:tc>
        <w:tc>
          <w:tcPr>
            <w:tcW w:w="5112" w:type="dxa"/>
          </w:tcPr>
          <w:p w:rsidR="00473542" w:rsidRPr="00A605DE" w:rsidRDefault="00473542" w:rsidP="00C854E6">
            <w:pPr>
              <w:widowControl w:val="0"/>
              <w:autoSpaceDE w:val="0"/>
              <w:autoSpaceDN w:val="0"/>
              <w:adjustRightInd w:val="0"/>
              <w:jc w:val="both"/>
              <w:rPr>
                <w:sz w:val="28"/>
                <w:szCs w:val="28"/>
              </w:rPr>
            </w:pPr>
            <w:r w:rsidRPr="00A605DE">
              <w:rPr>
                <w:sz w:val="28"/>
                <w:szCs w:val="28"/>
              </w:rPr>
              <w:t xml:space="preserve">Заместитель Главы муниципального образования «Сычевский район» Смоленской области </w:t>
            </w:r>
          </w:p>
        </w:tc>
      </w:tr>
      <w:tr w:rsidR="00473542" w:rsidRPr="00517EEB" w:rsidTr="00C854E6">
        <w:tc>
          <w:tcPr>
            <w:tcW w:w="5308" w:type="dxa"/>
          </w:tcPr>
          <w:p w:rsidR="00473542" w:rsidRPr="00517EEB" w:rsidRDefault="00473542" w:rsidP="008D16F2">
            <w:pPr>
              <w:jc w:val="center"/>
              <w:rPr>
                <w:sz w:val="28"/>
                <w:szCs w:val="28"/>
              </w:rPr>
            </w:pPr>
            <w:r w:rsidRPr="00517EEB">
              <w:rPr>
                <w:sz w:val="28"/>
                <w:szCs w:val="28"/>
              </w:rPr>
              <w:t>Исполнители основных мероприятий муниципальной программы</w:t>
            </w:r>
          </w:p>
        </w:tc>
        <w:tc>
          <w:tcPr>
            <w:tcW w:w="5112" w:type="dxa"/>
          </w:tcPr>
          <w:p w:rsidR="00473542" w:rsidRPr="00517EEB" w:rsidRDefault="00473542" w:rsidP="00C854E6">
            <w:pPr>
              <w:widowControl w:val="0"/>
              <w:autoSpaceDE w:val="0"/>
              <w:autoSpaceDN w:val="0"/>
              <w:adjustRightInd w:val="0"/>
              <w:jc w:val="both"/>
              <w:rPr>
                <w:sz w:val="28"/>
                <w:szCs w:val="28"/>
              </w:rPr>
            </w:pPr>
            <w:r w:rsidRPr="00517EEB">
              <w:rPr>
                <w:sz w:val="28"/>
                <w:szCs w:val="28"/>
                <w:shd w:val="clear" w:color="auto" w:fill="FFFFFF"/>
              </w:rPr>
              <w:t>Администрация муниципального образования «</w:t>
            </w:r>
            <w:r>
              <w:rPr>
                <w:sz w:val="28"/>
                <w:szCs w:val="28"/>
                <w:shd w:val="clear" w:color="auto" w:fill="FFFFFF"/>
              </w:rPr>
              <w:t>Сычев</w:t>
            </w:r>
            <w:r w:rsidRPr="00517EEB">
              <w:rPr>
                <w:sz w:val="28"/>
                <w:szCs w:val="28"/>
                <w:shd w:val="clear" w:color="auto" w:fill="FFFFFF"/>
              </w:rPr>
              <w:t>ский район»</w:t>
            </w:r>
            <w:r w:rsidRPr="00517EEB">
              <w:rPr>
                <w:noProof/>
                <w:sz w:val="28"/>
                <w:szCs w:val="28"/>
                <w:shd w:val="clear" w:color="auto" w:fill="FFFFFF"/>
              </w:rPr>
              <w:t xml:space="preserve"> </w:t>
            </w:r>
            <w:r w:rsidRPr="00517EEB">
              <w:rPr>
                <w:sz w:val="28"/>
                <w:szCs w:val="28"/>
                <w:shd w:val="clear" w:color="auto" w:fill="FFFFFF"/>
              </w:rPr>
              <w:t xml:space="preserve">Смоленской области; Отдел </w:t>
            </w:r>
            <w:r>
              <w:rPr>
                <w:sz w:val="28"/>
                <w:szCs w:val="28"/>
                <w:shd w:val="clear" w:color="auto" w:fill="FFFFFF"/>
              </w:rPr>
              <w:t>по образованию</w:t>
            </w:r>
            <w:r w:rsidRPr="00517EEB">
              <w:rPr>
                <w:sz w:val="28"/>
                <w:szCs w:val="28"/>
                <w:shd w:val="clear" w:color="auto" w:fill="FFFFFF"/>
              </w:rPr>
              <w:t>;</w:t>
            </w:r>
            <w:r w:rsidRPr="00517EEB">
              <w:rPr>
                <w:noProof/>
                <w:sz w:val="28"/>
                <w:szCs w:val="28"/>
                <w:shd w:val="clear" w:color="auto" w:fill="FFFFFF"/>
              </w:rPr>
              <w:t xml:space="preserve"> </w:t>
            </w:r>
            <w:r w:rsidRPr="00517EEB">
              <w:rPr>
                <w:sz w:val="28"/>
                <w:szCs w:val="28"/>
                <w:shd w:val="clear" w:color="auto" w:fill="FFFFFF"/>
              </w:rPr>
              <w:t xml:space="preserve">Отдел </w:t>
            </w:r>
            <w:r>
              <w:rPr>
                <w:sz w:val="28"/>
                <w:szCs w:val="28"/>
                <w:shd w:val="clear" w:color="auto" w:fill="FFFFFF"/>
              </w:rPr>
              <w:t>по культуре</w:t>
            </w:r>
            <w:r w:rsidRPr="00517EEB">
              <w:rPr>
                <w:sz w:val="28"/>
                <w:szCs w:val="28"/>
                <w:shd w:val="clear" w:color="auto" w:fill="FFFFFF"/>
              </w:rPr>
              <w:t xml:space="preserve">; </w:t>
            </w:r>
            <w:r w:rsidRPr="00517EEB">
              <w:rPr>
                <w:sz w:val="28"/>
                <w:szCs w:val="28"/>
              </w:rPr>
              <w:t>ОГБУЗ</w:t>
            </w:r>
            <w:r w:rsidRPr="00517EEB">
              <w:rPr>
                <w:sz w:val="28"/>
                <w:szCs w:val="28"/>
                <w:shd w:val="clear" w:color="auto" w:fill="FFFFFF"/>
              </w:rPr>
              <w:t xml:space="preserve"> «</w:t>
            </w:r>
            <w:r>
              <w:rPr>
                <w:sz w:val="28"/>
                <w:szCs w:val="28"/>
                <w:shd w:val="clear" w:color="auto" w:fill="FFFFFF"/>
              </w:rPr>
              <w:t>Сычев</w:t>
            </w:r>
            <w:r w:rsidRPr="00517EEB">
              <w:rPr>
                <w:sz w:val="28"/>
                <w:szCs w:val="28"/>
                <w:shd w:val="clear" w:color="auto" w:fill="FFFFFF"/>
              </w:rPr>
              <w:t>ская ЦРБ»; Вяземский межрайонный отдел Управления</w:t>
            </w:r>
            <w:r w:rsidRPr="00517EEB">
              <w:rPr>
                <w:noProof/>
                <w:sz w:val="28"/>
                <w:szCs w:val="28"/>
                <w:shd w:val="clear" w:color="auto" w:fill="FFFFFF"/>
              </w:rPr>
              <w:t xml:space="preserve"> </w:t>
            </w:r>
            <w:r w:rsidRPr="00517EEB">
              <w:rPr>
                <w:sz w:val="28"/>
                <w:szCs w:val="28"/>
                <w:shd w:val="clear" w:color="auto" w:fill="FFFFFF"/>
              </w:rPr>
              <w:t>федеральной службы Российской Федерации по контролю</w:t>
            </w:r>
            <w:r w:rsidRPr="00517EEB">
              <w:rPr>
                <w:noProof/>
                <w:sz w:val="28"/>
                <w:szCs w:val="28"/>
                <w:shd w:val="clear" w:color="auto" w:fill="FFFFFF"/>
              </w:rPr>
              <w:t xml:space="preserve"> </w:t>
            </w:r>
            <w:r w:rsidRPr="00517EEB">
              <w:rPr>
                <w:sz w:val="28"/>
                <w:szCs w:val="28"/>
                <w:shd w:val="clear" w:color="auto" w:fill="FFFFFF"/>
              </w:rPr>
              <w:t>за оборотом наркотиков по Смоленской области (далее - МРО</w:t>
            </w:r>
            <w:r w:rsidRPr="00517EEB">
              <w:rPr>
                <w:noProof/>
                <w:sz w:val="28"/>
                <w:szCs w:val="28"/>
                <w:shd w:val="clear" w:color="auto" w:fill="FFFFFF"/>
              </w:rPr>
              <w:t xml:space="preserve"> </w:t>
            </w:r>
            <w:r w:rsidRPr="00517EEB">
              <w:rPr>
                <w:sz w:val="28"/>
                <w:szCs w:val="28"/>
                <w:shd w:val="clear" w:color="auto" w:fill="FFFFFF"/>
              </w:rPr>
              <w:t>УФСКН РФ) - по согласованию</w:t>
            </w:r>
            <w:r>
              <w:rPr>
                <w:sz w:val="28"/>
                <w:szCs w:val="28"/>
                <w:shd w:val="clear" w:color="auto" w:fill="FFFFFF"/>
              </w:rPr>
              <w:t xml:space="preserve">, </w:t>
            </w:r>
            <w:r w:rsidRPr="00CA3858">
              <w:rPr>
                <w:sz w:val="28"/>
                <w:szCs w:val="28"/>
              </w:rPr>
              <w:t>ОП по Сычёвскому району,</w:t>
            </w:r>
            <w:r>
              <w:rPr>
                <w:sz w:val="28"/>
                <w:szCs w:val="28"/>
              </w:rPr>
              <w:t xml:space="preserve"> </w:t>
            </w:r>
            <w:r w:rsidRPr="00CA3858">
              <w:rPr>
                <w:sz w:val="28"/>
                <w:szCs w:val="28"/>
              </w:rPr>
              <w:t>межведомственная комиссия</w:t>
            </w:r>
            <w:r w:rsidRPr="00517EEB">
              <w:rPr>
                <w:sz w:val="28"/>
                <w:szCs w:val="28"/>
                <w:shd w:val="clear" w:color="auto" w:fill="FFFFFF"/>
              </w:rPr>
              <w:t>.</w:t>
            </w:r>
          </w:p>
        </w:tc>
      </w:tr>
      <w:tr w:rsidR="00473542" w:rsidRPr="00517EEB" w:rsidTr="00C854E6">
        <w:tc>
          <w:tcPr>
            <w:tcW w:w="5308" w:type="dxa"/>
          </w:tcPr>
          <w:p w:rsidR="00473542" w:rsidRPr="00517EEB" w:rsidRDefault="00473542" w:rsidP="008D16F2">
            <w:pPr>
              <w:jc w:val="center"/>
              <w:rPr>
                <w:sz w:val="28"/>
                <w:szCs w:val="28"/>
              </w:rPr>
            </w:pPr>
            <w:r w:rsidRPr="00517EEB">
              <w:rPr>
                <w:sz w:val="28"/>
                <w:szCs w:val="28"/>
              </w:rPr>
              <w:t>Цель подпрограммы муниципальной программы</w:t>
            </w:r>
          </w:p>
        </w:tc>
        <w:tc>
          <w:tcPr>
            <w:tcW w:w="5112" w:type="dxa"/>
          </w:tcPr>
          <w:p w:rsidR="00473542" w:rsidRPr="00517EEB" w:rsidRDefault="00473542" w:rsidP="00C854E6">
            <w:pPr>
              <w:widowControl w:val="0"/>
              <w:autoSpaceDE w:val="0"/>
              <w:autoSpaceDN w:val="0"/>
              <w:adjustRightInd w:val="0"/>
              <w:jc w:val="both"/>
              <w:rPr>
                <w:sz w:val="28"/>
                <w:szCs w:val="28"/>
              </w:rPr>
            </w:pPr>
            <w:r w:rsidRPr="00517EEB">
              <w:rPr>
                <w:sz w:val="28"/>
                <w:szCs w:val="28"/>
              </w:rPr>
              <w:t xml:space="preserve">Цель </w:t>
            </w:r>
            <w:r>
              <w:rPr>
                <w:sz w:val="28"/>
                <w:szCs w:val="28"/>
              </w:rPr>
              <w:t>под</w:t>
            </w:r>
            <w:r w:rsidRPr="00517EEB">
              <w:rPr>
                <w:sz w:val="28"/>
                <w:szCs w:val="28"/>
              </w:rPr>
              <w:t>рограммы - предупреждение немедицинского потребления наркотических средств и психоактивных веществ, обеспечение общественного порядка на территории муниципального образования «</w:t>
            </w:r>
            <w:r>
              <w:rPr>
                <w:sz w:val="28"/>
                <w:szCs w:val="28"/>
              </w:rPr>
              <w:t>Сычев</w:t>
            </w:r>
            <w:r w:rsidRPr="00517EEB">
              <w:rPr>
                <w:sz w:val="28"/>
                <w:szCs w:val="28"/>
              </w:rPr>
              <w:t>ский район» Смоленской области.</w:t>
            </w:r>
          </w:p>
        </w:tc>
      </w:tr>
      <w:tr w:rsidR="00473542" w:rsidRPr="00517EEB" w:rsidTr="00C854E6">
        <w:tc>
          <w:tcPr>
            <w:tcW w:w="5308" w:type="dxa"/>
          </w:tcPr>
          <w:p w:rsidR="00473542" w:rsidRPr="00517EEB" w:rsidRDefault="00473542" w:rsidP="008D16F2">
            <w:pPr>
              <w:jc w:val="center"/>
              <w:rPr>
                <w:sz w:val="28"/>
                <w:szCs w:val="28"/>
              </w:rPr>
            </w:pPr>
            <w:r w:rsidRPr="00517EEB">
              <w:rPr>
                <w:sz w:val="28"/>
                <w:szCs w:val="28"/>
              </w:rPr>
              <w:t>Целевые показатели реализации подпрограммы муниципальной программы</w:t>
            </w:r>
          </w:p>
        </w:tc>
        <w:tc>
          <w:tcPr>
            <w:tcW w:w="5112" w:type="dxa"/>
          </w:tcPr>
          <w:p w:rsidR="00473542" w:rsidRPr="00517EEB" w:rsidRDefault="00473542" w:rsidP="00C854E6">
            <w:pPr>
              <w:widowControl w:val="0"/>
              <w:autoSpaceDE w:val="0"/>
              <w:autoSpaceDN w:val="0"/>
              <w:adjustRightInd w:val="0"/>
              <w:jc w:val="both"/>
              <w:rPr>
                <w:sz w:val="28"/>
                <w:szCs w:val="28"/>
              </w:rPr>
            </w:pPr>
            <w:r w:rsidRPr="00517EEB">
              <w:rPr>
                <w:sz w:val="28"/>
                <w:szCs w:val="28"/>
              </w:rPr>
              <w:t>Количество  проведенных мероприятий, связанных с профилактикой злоупотребления наркотических средств</w:t>
            </w:r>
            <w:r>
              <w:rPr>
                <w:sz w:val="28"/>
                <w:szCs w:val="28"/>
              </w:rPr>
              <w:t xml:space="preserve"> (ед);</w:t>
            </w:r>
          </w:p>
          <w:p w:rsidR="00473542" w:rsidRPr="00517EEB" w:rsidRDefault="00473542" w:rsidP="00C854E6">
            <w:pPr>
              <w:widowControl w:val="0"/>
              <w:autoSpaceDE w:val="0"/>
              <w:autoSpaceDN w:val="0"/>
              <w:adjustRightInd w:val="0"/>
              <w:jc w:val="both"/>
              <w:rPr>
                <w:sz w:val="28"/>
                <w:szCs w:val="28"/>
              </w:rPr>
            </w:pPr>
            <w:r w:rsidRPr="00517EEB">
              <w:rPr>
                <w:sz w:val="28"/>
                <w:szCs w:val="28"/>
              </w:rPr>
              <w:t>Количество публикаций в СМИ и Интернет</w:t>
            </w:r>
            <w:r>
              <w:rPr>
                <w:sz w:val="28"/>
                <w:szCs w:val="28"/>
              </w:rPr>
              <w:t xml:space="preserve"> (ед);</w:t>
            </w:r>
          </w:p>
        </w:tc>
      </w:tr>
      <w:tr w:rsidR="00473542" w:rsidRPr="00517EEB" w:rsidTr="00C854E6">
        <w:tc>
          <w:tcPr>
            <w:tcW w:w="5308" w:type="dxa"/>
          </w:tcPr>
          <w:p w:rsidR="00473542" w:rsidRPr="00517EEB" w:rsidRDefault="00473542" w:rsidP="008D16F2">
            <w:pPr>
              <w:jc w:val="center"/>
              <w:rPr>
                <w:sz w:val="28"/>
                <w:szCs w:val="28"/>
              </w:rPr>
            </w:pPr>
            <w:r w:rsidRPr="00517EEB">
              <w:rPr>
                <w:sz w:val="28"/>
                <w:szCs w:val="28"/>
              </w:rPr>
              <w:t>Сроки (этапы) реализации муниципальной программы</w:t>
            </w:r>
          </w:p>
        </w:tc>
        <w:tc>
          <w:tcPr>
            <w:tcW w:w="5112" w:type="dxa"/>
          </w:tcPr>
          <w:p w:rsidR="00473542" w:rsidRPr="00517EEB" w:rsidRDefault="00473542" w:rsidP="00C854E6">
            <w:pPr>
              <w:widowControl w:val="0"/>
              <w:autoSpaceDE w:val="0"/>
              <w:autoSpaceDN w:val="0"/>
              <w:adjustRightInd w:val="0"/>
              <w:jc w:val="both"/>
              <w:rPr>
                <w:sz w:val="28"/>
                <w:szCs w:val="28"/>
              </w:rPr>
            </w:pPr>
            <w:r>
              <w:rPr>
                <w:sz w:val="28"/>
                <w:szCs w:val="28"/>
              </w:rPr>
              <w:t xml:space="preserve">2018-2024 </w:t>
            </w:r>
            <w:r w:rsidRPr="00517EEB">
              <w:rPr>
                <w:sz w:val="28"/>
                <w:szCs w:val="28"/>
              </w:rPr>
              <w:t>гг.</w:t>
            </w:r>
          </w:p>
        </w:tc>
      </w:tr>
      <w:tr w:rsidR="00473542" w:rsidRPr="00517EEB" w:rsidTr="00C854E6">
        <w:tc>
          <w:tcPr>
            <w:tcW w:w="5308" w:type="dxa"/>
          </w:tcPr>
          <w:p w:rsidR="00473542" w:rsidRPr="00517EEB" w:rsidRDefault="00473542" w:rsidP="008D16F2">
            <w:pPr>
              <w:jc w:val="center"/>
              <w:rPr>
                <w:sz w:val="28"/>
                <w:szCs w:val="28"/>
              </w:rPr>
            </w:pPr>
            <w:r w:rsidRPr="00517EEB">
              <w:rPr>
                <w:sz w:val="28"/>
                <w:szCs w:val="28"/>
              </w:rPr>
              <w:t>Объемы ассигнований муниципальной программы (по годам реализации и в разрезе источников финансирования)</w:t>
            </w:r>
          </w:p>
        </w:tc>
        <w:tc>
          <w:tcPr>
            <w:tcW w:w="5112" w:type="dxa"/>
          </w:tcPr>
          <w:p w:rsidR="00473542" w:rsidRPr="00517EEB" w:rsidRDefault="00473542" w:rsidP="00C854E6">
            <w:pPr>
              <w:widowControl w:val="0"/>
              <w:autoSpaceDE w:val="0"/>
              <w:autoSpaceDN w:val="0"/>
              <w:adjustRightInd w:val="0"/>
              <w:jc w:val="both"/>
              <w:rPr>
                <w:sz w:val="28"/>
                <w:szCs w:val="28"/>
              </w:rPr>
            </w:pPr>
            <w:r w:rsidRPr="00517EEB">
              <w:rPr>
                <w:sz w:val="28"/>
                <w:szCs w:val="28"/>
              </w:rPr>
              <w:t xml:space="preserve">На реализацию подпрограммы предусмотрено </w:t>
            </w:r>
            <w:r>
              <w:rPr>
                <w:sz w:val="28"/>
                <w:szCs w:val="28"/>
              </w:rPr>
              <w:t xml:space="preserve">   175,0 </w:t>
            </w:r>
            <w:r w:rsidRPr="00517EEB">
              <w:rPr>
                <w:sz w:val="28"/>
                <w:szCs w:val="28"/>
              </w:rPr>
              <w:t>тыс. рублей за счет средств районного бюджета, в т.ч.:</w:t>
            </w:r>
          </w:p>
          <w:p w:rsidR="00473542" w:rsidRDefault="00473542" w:rsidP="00C854E6">
            <w:pPr>
              <w:widowControl w:val="0"/>
              <w:autoSpaceDE w:val="0"/>
              <w:autoSpaceDN w:val="0"/>
              <w:adjustRightInd w:val="0"/>
              <w:jc w:val="both"/>
              <w:rPr>
                <w:sz w:val="28"/>
                <w:szCs w:val="28"/>
              </w:rPr>
            </w:pPr>
            <w:r>
              <w:rPr>
                <w:sz w:val="28"/>
                <w:szCs w:val="28"/>
              </w:rPr>
              <w:t>- в 2018 году – 25,0тыс. руб.;</w:t>
            </w:r>
          </w:p>
          <w:p w:rsidR="00473542" w:rsidRDefault="00473542" w:rsidP="00C854E6">
            <w:pPr>
              <w:widowControl w:val="0"/>
              <w:autoSpaceDE w:val="0"/>
              <w:autoSpaceDN w:val="0"/>
              <w:adjustRightInd w:val="0"/>
              <w:jc w:val="both"/>
              <w:rPr>
                <w:sz w:val="28"/>
                <w:szCs w:val="28"/>
              </w:rPr>
            </w:pPr>
            <w:r>
              <w:rPr>
                <w:sz w:val="28"/>
                <w:szCs w:val="28"/>
              </w:rPr>
              <w:lastRenderedPageBreak/>
              <w:t>- в 2019 году – 25,0тыс. руб.;</w:t>
            </w:r>
          </w:p>
          <w:p w:rsidR="00473542" w:rsidRDefault="00473542" w:rsidP="00C854E6">
            <w:pPr>
              <w:widowControl w:val="0"/>
              <w:autoSpaceDE w:val="0"/>
              <w:autoSpaceDN w:val="0"/>
              <w:adjustRightInd w:val="0"/>
              <w:jc w:val="both"/>
              <w:rPr>
                <w:sz w:val="28"/>
                <w:szCs w:val="28"/>
              </w:rPr>
            </w:pPr>
            <w:r>
              <w:rPr>
                <w:sz w:val="28"/>
                <w:szCs w:val="28"/>
              </w:rPr>
              <w:t>- в 2020 году – 25,0тыс. руб.;</w:t>
            </w:r>
          </w:p>
          <w:p w:rsidR="00473542" w:rsidRDefault="00473542" w:rsidP="00C854E6">
            <w:pPr>
              <w:widowControl w:val="0"/>
              <w:autoSpaceDE w:val="0"/>
              <w:autoSpaceDN w:val="0"/>
              <w:adjustRightInd w:val="0"/>
              <w:jc w:val="both"/>
              <w:rPr>
                <w:sz w:val="28"/>
                <w:szCs w:val="28"/>
              </w:rPr>
            </w:pPr>
            <w:r>
              <w:rPr>
                <w:sz w:val="28"/>
                <w:szCs w:val="28"/>
              </w:rPr>
              <w:t>- в 2021 году – 25,0тыс. руб.;</w:t>
            </w:r>
          </w:p>
          <w:p w:rsidR="00473542" w:rsidRDefault="00473542" w:rsidP="00C854E6">
            <w:pPr>
              <w:widowControl w:val="0"/>
              <w:autoSpaceDE w:val="0"/>
              <w:autoSpaceDN w:val="0"/>
              <w:adjustRightInd w:val="0"/>
              <w:jc w:val="both"/>
              <w:rPr>
                <w:sz w:val="28"/>
                <w:szCs w:val="28"/>
              </w:rPr>
            </w:pPr>
            <w:r>
              <w:rPr>
                <w:sz w:val="28"/>
                <w:szCs w:val="28"/>
              </w:rPr>
              <w:t>- в 2022 году – 25,0тыс. руб.;</w:t>
            </w:r>
          </w:p>
          <w:p w:rsidR="00473542" w:rsidRDefault="00473542" w:rsidP="00C854E6">
            <w:pPr>
              <w:widowControl w:val="0"/>
              <w:autoSpaceDE w:val="0"/>
              <w:autoSpaceDN w:val="0"/>
              <w:adjustRightInd w:val="0"/>
              <w:jc w:val="both"/>
              <w:rPr>
                <w:sz w:val="28"/>
                <w:szCs w:val="28"/>
              </w:rPr>
            </w:pPr>
            <w:r>
              <w:rPr>
                <w:sz w:val="28"/>
                <w:szCs w:val="28"/>
              </w:rPr>
              <w:t>- в 2023 году – 25,0тыс. руб.;</w:t>
            </w:r>
          </w:p>
          <w:p w:rsidR="00473542" w:rsidRPr="00517EEB" w:rsidRDefault="00473542" w:rsidP="00C854E6">
            <w:pPr>
              <w:widowControl w:val="0"/>
              <w:autoSpaceDE w:val="0"/>
              <w:autoSpaceDN w:val="0"/>
              <w:adjustRightInd w:val="0"/>
              <w:jc w:val="both"/>
              <w:rPr>
                <w:sz w:val="28"/>
                <w:szCs w:val="28"/>
              </w:rPr>
            </w:pPr>
            <w:r>
              <w:rPr>
                <w:sz w:val="28"/>
                <w:szCs w:val="28"/>
              </w:rPr>
              <w:t>- в 2024 году – 25,0тыс. руб.</w:t>
            </w:r>
          </w:p>
        </w:tc>
      </w:tr>
    </w:tbl>
    <w:p w:rsidR="00473542" w:rsidRPr="00517EEB" w:rsidRDefault="00473542" w:rsidP="00473542">
      <w:pPr>
        <w:widowControl w:val="0"/>
        <w:autoSpaceDE w:val="0"/>
        <w:autoSpaceDN w:val="0"/>
        <w:adjustRightInd w:val="0"/>
        <w:ind w:firstLine="709"/>
        <w:jc w:val="center"/>
        <w:rPr>
          <w:b/>
          <w:bCs/>
          <w:sz w:val="28"/>
          <w:szCs w:val="28"/>
        </w:r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t>Раздел 1. Общая характеристика социально-экономической сферы реализации подпрограммы муниципальной программы</w:t>
      </w:r>
    </w:p>
    <w:p w:rsidR="00473542" w:rsidRPr="00A06ADE" w:rsidRDefault="00473542" w:rsidP="00473542">
      <w:pPr>
        <w:ind w:firstLine="709"/>
        <w:jc w:val="both"/>
        <w:rPr>
          <w:sz w:val="28"/>
          <w:szCs w:val="28"/>
        </w:rPr>
      </w:pPr>
      <w:r w:rsidRPr="00A06ADE">
        <w:rPr>
          <w:sz w:val="28"/>
          <w:szCs w:val="28"/>
        </w:rPr>
        <w:t>В настоящее врем</w:t>
      </w:r>
      <w:r>
        <w:rPr>
          <w:sz w:val="28"/>
          <w:szCs w:val="28"/>
        </w:rPr>
        <w:t xml:space="preserve">я перед Россией стоит огромная </w:t>
      </w:r>
      <w:r w:rsidRPr="00A06ADE">
        <w:rPr>
          <w:sz w:val="28"/>
          <w:szCs w:val="28"/>
        </w:rPr>
        <w:t>проблема</w:t>
      </w:r>
      <w:r>
        <w:rPr>
          <w:sz w:val="28"/>
          <w:szCs w:val="28"/>
        </w:rPr>
        <w:t xml:space="preserve"> увеличения</w:t>
      </w:r>
      <w:r w:rsidRPr="00A06ADE">
        <w:rPr>
          <w:sz w:val="28"/>
          <w:szCs w:val="28"/>
        </w:rPr>
        <w:t xml:space="preserve"> </w:t>
      </w:r>
      <w:r>
        <w:rPr>
          <w:sz w:val="28"/>
          <w:szCs w:val="28"/>
        </w:rPr>
        <w:t>количества наркозависимых людей</w:t>
      </w:r>
      <w:r w:rsidRPr="00A06ADE">
        <w:rPr>
          <w:sz w:val="28"/>
          <w:szCs w:val="28"/>
        </w:rPr>
        <w:t xml:space="preserve">, несущая в себе существенную угрозу здоровью нации. </w:t>
      </w:r>
      <w:r>
        <w:rPr>
          <w:sz w:val="28"/>
          <w:szCs w:val="28"/>
        </w:rPr>
        <w:t>Растёт</w:t>
      </w:r>
      <w:r w:rsidRPr="00A06ADE">
        <w:rPr>
          <w:sz w:val="28"/>
          <w:szCs w:val="28"/>
        </w:rPr>
        <w:t xml:space="preserve"> не только число потребителей психоактивных веществ, но и изменяется набор этих веществ – происходит сдвиг в сторону химических препаратов, быстро вызывающих психич</w:t>
      </w:r>
      <w:r>
        <w:rPr>
          <w:sz w:val="28"/>
          <w:szCs w:val="28"/>
        </w:rPr>
        <w:t>ескую и физическую зависимость.</w:t>
      </w:r>
    </w:p>
    <w:p w:rsidR="00473542" w:rsidRDefault="00473542" w:rsidP="00473542">
      <w:pPr>
        <w:ind w:firstLine="720"/>
        <w:jc w:val="both"/>
        <w:rPr>
          <w:sz w:val="28"/>
          <w:szCs w:val="28"/>
        </w:rPr>
      </w:pPr>
      <w:r>
        <w:rPr>
          <w:sz w:val="28"/>
          <w:szCs w:val="28"/>
        </w:rPr>
        <w:t>Р</w:t>
      </w:r>
      <w:r w:rsidRPr="00701239">
        <w:rPr>
          <w:sz w:val="28"/>
          <w:szCs w:val="28"/>
        </w:rPr>
        <w:t>аспростран</w:t>
      </w:r>
      <w:r>
        <w:rPr>
          <w:sz w:val="28"/>
          <w:szCs w:val="28"/>
        </w:rPr>
        <w:t>ение употребления наркотических и</w:t>
      </w:r>
      <w:r w:rsidRPr="00701239">
        <w:rPr>
          <w:sz w:val="28"/>
          <w:szCs w:val="28"/>
        </w:rPr>
        <w:t xml:space="preserve"> психоактивных веществ происходит в основном в молодежной среде. Широкая доступность психоактивных веществ (алкогольные напитки, табак, клей и др.) и включение их в молодежную субкультуру обеспечивают неформальную рекламу </w:t>
      </w:r>
      <w:r>
        <w:rPr>
          <w:sz w:val="28"/>
          <w:szCs w:val="28"/>
        </w:rPr>
        <w:t>и снижают «порог страха» перед</w:t>
      </w:r>
      <w:r w:rsidRPr="00701239">
        <w:rPr>
          <w:sz w:val="28"/>
          <w:szCs w:val="28"/>
        </w:rPr>
        <w:t xml:space="preserve"> применением</w:t>
      </w:r>
      <w:r>
        <w:rPr>
          <w:sz w:val="28"/>
          <w:szCs w:val="28"/>
        </w:rPr>
        <w:t xml:space="preserve"> наркотиков</w:t>
      </w:r>
      <w:r w:rsidRPr="00701239">
        <w:rPr>
          <w:sz w:val="28"/>
          <w:szCs w:val="28"/>
        </w:rPr>
        <w:t xml:space="preserve">. Необходимо усиление профилактических мер, направленных против </w:t>
      </w:r>
      <w:r w:rsidRPr="00701239">
        <w:rPr>
          <w:spacing w:val="-8"/>
          <w:sz w:val="28"/>
          <w:szCs w:val="28"/>
        </w:rPr>
        <w:t>всего спектра психоактивных веществ</w:t>
      </w:r>
      <w:r w:rsidRPr="00701239">
        <w:rPr>
          <w:sz w:val="28"/>
          <w:szCs w:val="28"/>
        </w:rPr>
        <w:t>, а также на создание усл</w:t>
      </w:r>
      <w:r>
        <w:rPr>
          <w:sz w:val="28"/>
          <w:szCs w:val="28"/>
        </w:rPr>
        <w:t xml:space="preserve">овий для воспитания у населения, особенно среди </w:t>
      </w:r>
      <w:r w:rsidRPr="00701239">
        <w:rPr>
          <w:sz w:val="28"/>
          <w:szCs w:val="28"/>
        </w:rPr>
        <w:t>м</w:t>
      </w:r>
      <w:r>
        <w:rPr>
          <w:sz w:val="28"/>
          <w:szCs w:val="28"/>
        </w:rPr>
        <w:t xml:space="preserve">олодежи, негативного отношения </w:t>
      </w:r>
      <w:r w:rsidRPr="00701239">
        <w:rPr>
          <w:sz w:val="28"/>
          <w:szCs w:val="28"/>
        </w:rPr>
        <w:t>к у</w:t>
      </w:r>
      <w:r>
        <w:rPr>
          <w:sz w:val="28"/>
          <w:szCs w:val="28"/>
        </w:rPr>
        <w:t>потреблению наркотиков</w:t>
      </w:r>
      <w:r w:rsidRPr="00701239">
        <w:rPr>
          <w:sz w:val="28"/>
          <w:szCs w:val="28"/>
        </w:rPr>
        <w:t>.</w:t>
      </w:r>
    </w:p>
    <w:p w:rsidR="00473542" w:rsidRDefault="00473542" w:rsidP="00473542">
      <w:pPr>
        <w:pStyle w:val="ConsPlusNormal"/>
        <w:tabs>
          <w:tab w:val="left" w:pos="8460"/>
        </w:tabs>
        <w:jc w:val="both"/>
        <w:rPr>
          <w:rFonts w:ascii="Times New Roman" w:hAnsi="Times New Roman" w:cs="Times New Roman"/>
          <w:sz w:val="28"/>
          <w:szCs w:val="28"/>
        </w:rPr>
      </w:pPr>
      <w:r w:rsidRPr="00C47718">
        <w:rPr>
          <w:rFonts w:ascii="Times New Roman" w:hAnsi="Times New Roman" w:cs="Times New Roman"/>
          <w:sz w:val="28"/>
          <w:szCs w:val="28"/>
        </w:rPr>
        <w:t>Необходимо подчеркнуть, что наиболее опасным в плане возможного потребления наркоти</w:t>
      </w:r>
      <w:r w:rsidRPr="00A06ADE">
        <w:rPr>
          <w:rFonts w:ascii="Times New Roman" w:hAnsi="Times New Roman" w:cs="Times New Roman"/>
          <w:sz w:val="28"/>
          <w:szCs w:val="28"/>
        </w:rPr>
        <w:t xml:space="preserve">ков является возраст 14-15 лет. </w:t>
      </w:r>
      <w:r w:rsidRPr="00C47718">
        <w:rPr>
          <w:rFonts w:ascii="Times New Roman" w:hAnsi="Times New Roman" w:cs="Times New Roman"/>
          <w:sz w:val="28"/>
          <w:szCs w:val="28"/>
        </w:rPr>
        <w:t xml:space="preserve">Поэтому на первый план выдвигаются профилактические мероприятия. Причем, профилактическая работа должна быть направлена </w:t>
      </w:r>
      <w:r>
        <w:rPr>
          <w:rFonts w:ascii="Times New Roman" w:hAnsi="Times New Roman" w:cs="Times New Roman"/>
          <w:sz w:val="28"/>
          <w:szCs w:val="28"/>
        </w:rPr>
        <w:t xml:space="preserve">на организацию досуговой занятости молодёжи, </w:t>
      </w:r>
      <w:r w:rsidRPr="00C47718">
        <w:rPr>
          <w:rFonts w:ascii="Times New Roman" w:hAnsi="Times New Roman" w:cs="Times New Roman"/>
          <w:sz w:val="28"/>
          <w:szCs w:val="28"/>
        </w:rPr>
        <w:t>на вовлечение детей и подростков в занятия физической культурой и спортом,</w:t>
      </w:r>
      <w:r w:rsidR="00E650D5">
        <w:rPr>
          <w:rFonts w:ascii="Times New Roman" w:hAnsi="Times New Roman" w:cs="Times New Roman"/>
          <w:sz w:val="28"/>
          <w:szCs w:val="28"/>
        </w:rPr>
        <w:t xml:space="preserve">                      </w:t>
      </w:r>
      <w:r w:rsidRPr="00C47718">
        <w:rPr>
          <w:rFonts w:ascii="Times New Roman" w:hAnsi="Times New Roman" w:cs="Times New Roman"/>
          <w:sz w:val="28"/>
          <w:szCs w:val="28"/>
        </w:rPr>
        <w:t xml:space="preserve"> </w:t>
      </w:r>
      <w:r>
        <w:rPr>
          <w:rFonts w:ascii="Times New Roman" w:hAnsi="Times New Roman" w:cs="Times New Roman"/>
          <w:sz w:val="28"/>
          <w:szCs w:val="28"/>
        </w:rPr>
        <w:t xml:space="preserve">т.к. </w:t>
      </w:r>
      <w:r w:rsidRPr="00C47718">
        <w:rPr>
          <w:rFonts w:ascii="Times New Roman" w:hAnsi="Times New Roman" w:cs="Times New Roman"/>
          <w:sz w:val="28"/>
          <w:szCs w:val="28"/>
        </w:rPr>
        <w:t xml:space="preserve"> систематические занятия </w:t>
      </w:r>
      <w:r>
        <w:rPr>
          <w:rFonts w:ascii="Times New Roman" w:hAnsi="Times New Roman" w:cs="Times New Roman"/>
          <w:sz w:val="28"/>
          <w:szCs w:val="28"/>
        </w:rPr>
        <w:t>в кружках и объединениях по интересам, в секциях по различным видам</w:t>
      </w:r>
      <w:r w:rsidRPr="00C47718">
        <w:rPr>
          <w:rFonts w:ascii="Times New Roman" w:hAnsi="Times New Roman" w:cs="Times New Roman"/>
          <w:sz w:val="28"/>
          <w:szCs w:val="28"/>
        </w:rPr>
        <w:t xml:space="preserve"> спорта могут стать доминантными средствами формирования психофизической устойчивости и самоконтроля подростков, своеобразной «защит</w:t>
      </w:r>
      <w:r>
        <w:rPr>
          <w:rFonts w:ascii="Times New Roman" w:hAnsi="Times New Roman" w:cs="Times New Roman"/>
          <w:sz w:val="28"/>
          <w:szCs w:val="28"/>
        </w:rPr>
        <w:t>ой» от употребления наркотиков.</w:t>
      </w:r>
    </w:p>
    <w:p w:rsidR="00473542" w:rsidRPr="00701239"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«Сычёвский район» Смоленской области работу по профилактике наркомании проводят Администрация муниципального образования «Сычёвский район» Смоленской области, отделение полиции</w:t>
      </w:r>
      <w:r w:rsidRPr="006A241E">
        <w:rPr>
          <w:rFonts w:ascii="Times New Roman" w:hAnsi="Times New Roman" w:cs="Times New Roman"/>
          <w:sz w:val="28"/>
          <w:szCs w:val="28"/>
        </w:rPr>
        <w:t xml:space="preserve"> </w:t>
      </w:r>
      <w:r>
        <w:rPr>
          <w:rFonts w:ascii="Times New Roman" w:hAnsi="Times New Roman" w:cs="Times New Roman"/>
          <w:sz w:val="28"/>
          <w:szCs w:val="28"/>
        </w:rPr>
        <w:t>по Сычёвскому району МО МВД России «Гагаринский», отделы по образованию и по культуре Администрации муниципального образования «Сычёвский район» Смоленской области, комиссия по делам несовершеннолетних и защите их прав в муниципальном образовании «Сычёвский район» Смоленской области, ОГБУЗ «Сычёвская ц</w:t>
      </w:r>
      <w:r w:rsidRPr="008B30B8">
        <w:rPr>
          <w:rFonts w:ascii="Times New Roman" w:hAnsi="Times New Roman" w:cs="Times New Roman"/>
          <w:sz w:val="28"/>
          <w:szCs w:val="28"/>
        </w:rPr>
        <w:t>ентральная районная больница</w:t>
      </w:r>
      <w:r>
        <w:rPr>
          <w:rFonts w:ascii="Times New Roman" w:hAnsi="Times New Roman" w:cs="Times New Roman"/>
          <w:sz w:val="28"/>
          <w:szCs w:val="28"/>
        </w:rPr>
        <w:t xml:space="preserve">» Смоленской области, </w:t>
      </w:r>
      <w:r w:rsidRPr="008B30B8">
        <w:rPr>
          <w:rFonts w:ascii="Times New Roman" w:hAnsi="Times New Roman" w:cs="Times New Roman"/>
          <w:sz w:val="28"/>
          <w:szCs w:val="28"/>
        </w:rPr>
        <w:t>С</w:t>
      </w:r>
      <w:r>
        <w:rPr>
          <w:rFonts w:ascii="Times New Roman" w:hAnsi="Times New Roman" w:cs="Times New Roman"/>
          <w:sz w:val="28"/>
          <w:szCs w:val="28"/>
        </w:rPr>
        <w:t>ОГУ</w:t>
      </w:r>
      <w:r w:rsidRPr="008B30B8">
        <w:rPr>
          <w:rFonts w:ascii="Times New Roman" w:hAnsi="Times New Roman" w:cs="Times New Roman"/>
          <w:sz w:val="28"/>
          <w:szCs w:val="28"/>
        </w:rPr>
        <w:t xml:space="preserve"> «Центр занятости населения Сычёвского района»</w:t>
      </w:r>
      <w:r>
        <w:rPr>
          <w:rFonts w:ascii="Times New Roman" w:hAnsi="Times New Roman" w:cs="Times New Roman"/>
          <w:sz w:val="28"/>
          <w:szCs w:val="28"/>
        </w:rPr>
        <w:t xml:space="preserve">, СОГБУ «Сычёвский социально-реабилитационный центр для несовершеннолетних «Дружба», редакция районной газеты «Сычёвские вести». Все эти организации принадлежат к разным ведомствам и разной подчинённости. Для более эффективной работы по профилактике немедицинского потребления наркотических и психотропных веществ необходимы постоянные совместные действия, совместная работа, так как, </w:t>
      </w:r>
      <w:r>
        <w:rPr>
          <w:rFonts w:ascii="Times New Roman" w:hAnsi="Times New Roman" w:cs="Times New Roman"/>
          <w:sz w:val="28"/>
          <w:szCs w:val="28"/>
        </w:rPr>
        <w:lastRenderedPageBreak/>
        <w:t>несмотря на принимаемые меры, обстановка по данному вопросу в муниципальном образовании существенно не изменилась.</w:t>
      </w:r>
    </w:p>
    <w:p w:rsidR="00473542" w:rsidRDefault="00473542" w:rsidP="00473542">
      <w:pPr>
        <w:pStyle w:val="ConsPlusNormal"/>
        <w:tabs>
          <w:tab w:val="left" w:pos="8460"/>
        </w:tabs>
        <w:jc w:val="both"/>
        <w:rPr>
          <w:rFonts w:ascii="Times New Roman" w:hAnsi="Times New Roman" w:cs="Times New Roman"/>
          <w:sz w:val="28"/>
          <w:szCs w:val="28"/>
        </w:rPr>
      </w:pPr>
      <w:r w:rsidRPr="00B55641">
        <w:rPr>
          <w:rFonts w:ascii="Times New Roman" w:hAnsi="Times New Roman" w:cs="Times New Roman"/>
          <w:sz w:val="28"/>
          <w:szCs w:val="28"/>
        </w:rPr>
        <w:t xml:space="preserve">Географические и природные особенности </w:t>
      </w:r>
      <w:r>
        <w:rPr>
          <w:rFonts w:ascii="Times New Roman" w:hAnsi="Times New Roman" w:cs="Times New Roman"/>
          <w:sz w:val="28"/>
          <w:szCs w:val="28"/>
        </w:rPr>
        <w:t xml:space="preserve">нашего </w:t>
      </w:r>
      <w:r w:rsidRPr="00B55641">
        <w:rPr>
          <w:rFonts w:ascii="Times New Roman" w:hAnsi="Times New Roman" w:cs="Times New Roman"/>
          <w:sz w:val="28"/>
          <w:szCs w:val="28"/>
        </w:rPr>
        <w:t xml:space="preserve">района способствуют произрастанию наркосодержащих растений. Прежде всего, это </w:t>
      </w:r>
      <w:r>
        <w:rPr>
          <w:rFonts w:ascii="Times New Roman" w:hAnsi="Times New Roman" w:cs="Times New Roman"/>
          <w:sz w:val="28"/>
          <w:szCs w:val="28"/>
        </w:rPr>
        <w:t>выражено в незаконных посевах</w:t>
      </w:r>
      <w:r w:rsidRPr="00B55641">
        <w:rPr>
          <w:rFonts w:ascii="Times New Roman" w:hAnsi="Times New Roman" w:cs="Times New Roman"/>
          <w:sz w:val="28"/>
          <w:szCs w:val="28"/>
        </w:rPr>
        <w:t xml:space="preserve"> мака и конопли. Простота изготовления наркотических средств из растительного сырья и </w:t>
      </w:r>
      <w:r>
        <w:rPr>
          <w:rFonts w:ascii="Times New Roman" w:hAnsi="Times New Roman" w:cs="Times New Roman"/>
          <w:sz w:val="28"/>
          <w:szCs w:val="28"/>
        </w:rPr>
        <w:t>возможность его выращивания в данных природных условиях</w:t>
      </w:r>
      <w:r w:rsidRPr="00B55641">
        <w:rPr>
          <w:rFonts w:ascii="Times New Roman" w:hAnsi="Times New Roman" w:cs="Times New Roman"/>
          <w:sz w:val="28"/>
          <w:szCs w:val="28"/>
        </w:rPr>
        <w:t xml:space="preserve"> сформировали в районе приоритеты использования растительных наркосодержащих растений и их производных.</w:t>
      </w:r>
    </w:p>
    <w:p w:rsidR="00473542"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Основными видами наркотиков, находящихся в незаконном обороте на территории муниципального образования «Сычёвский район» Смоленской области, являются марихуана и ацетилированный опий, сырьё для которых выращивается на территории района и перерабатывается в домашних условиях.</w:t>
      </w:r>
      <w:r w:rsidRPr="009E13E8">
        <w:rPr>
          <w:rFonts w:ascii="Times New Roman" w:hAnsi="Times New Roman" w:cs="Times New Roman"/>
          <w:sz w:val="28"/>
          <w:szCs w:val="28"/>
        </w:rPr>
        <w:t xml:space="preserve"> </w:t>
      </w:r>
      <w:r>
        <w:rPr>
          <w:rFonts w:ascii="Times New Roman" w:hAnsi="Times New Roman" w:cs="Times New Roman"/>
          <w:sz w:val="28"/>
          <w:szCs w:val="28"/>
        </w:rPr>
        <w:t>В зимний и весенний период наркотики небольшими партиями завозятся на личном автотранспорте из других регионов.</w:t>
      </w:r>
    </w:p>
    <w:p w:rsidR="00473542"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на территории муниципального образования «Сычёвский район» Смоленской области долгосрочной муниципальной целевой программы «Комплексные меры </w:t>
      </w:r>
      <w:r w:rsidRPr="008B30B8">
        <w:rPr>
          <w:rFonts w:ascii="Times New Roman" w:hAnsi="Times New Roman" w:cs="Times New Roman"/>
          <w:sz w:val="28"/>
          <w:szCs w:val="28"/>
        </w:rPr>
        <w:t>противодействия</w:t>
      </w:r>
      <w:r w:rsidRPr="008B30B8">
        <w:rPr>
          <w:rFonts w:ascii="Times New Roman" w:hAnsi="Times New Roman" w:cs="Times New Roman"/>
          <w:sz w:val="28"/>
          <w:szCs w:val="28"/>
        </w:rPr>
        <w:br/>
        <w:t>злоупотреблению  наркотическими   средствами  и</w:t>
      </w:r>
      <w:r>
        <w:rPr>
          <w:rFonts w:ascii="Times New Roman" w:hAnsi="Times New Roman" w:cs="Times New Roman"/>
          <w:sz w:val="28"/>
          <w:szCs w:val="28"/>
        </w:rPr>
        <w:t xml:space="preserve">    их незаконному </w:t>
      </w:r>
      <w:r w:rsidRPr="008B30B8">
        <w:rPr>
          <w:rFonts w:ascii="Times New Roman" w:hAnsi="Times New Roman" w:cs="Times New Roman"/>
          <w:sz w:val="28"/>
          <w:szCs w:val="28"/>
        </w:rPr>
        <w:t xml:space="preserve">обороту </w:t>
      </w:r>
      <w:r w:rsidR="00E650D5">
        <w:rPr>
          <w:rFonts w:ascii="Times New Roman" w:hAnsi="Times New Roman" w:cs="Times New Roman"/>
          <w:sz w:val="28"/>
          <w:szCs w:val="28"/>
        </w:rPr>
        <w:t xml:space="preserve">                        </w:t>
      </w:r>
      <w:r w:rsidRPr="008B30B8">
        <w:rPr>
          <w:rFonts w:ascii="Times New Roman" w:hAnsi="Times New Roman" w:cs="Times New Roman"/>
          <w:sz w:val="28"/>
          <w:szCs w:val="28"/>
        </w:rPr>
        <w:t>в муниципальном образовании «Сычёвский р</w:t>
      </w:r>
      <w:r>
        <w:rPr>
          <w:rFonts w:ascii="Times New Roman" w:hAnsi="Times New Roman" w:cs="Times New Roman"/>
          <w:sz w:val="28"/>
          <w:szCs w:val="28"/>
        </w:rPr>
        <w:t xml:space="preserve">айон» Смоленской области» наметился рост числа молодёжи, занимающейся физической культурой и спортом (2009 год – 700 чел., 2010 год – 730 чел., 2011 год – 750 чел.). Возросла осведомлённость населения, в первую очередь детей и подростков, о вредном воздействии </w:t>
      </w:r>
      <w:r w:rsidR="00505767">
        <w:rPr>
          <w:rFonts w:ascii="Times New Roman" w:hAnsi="Times New Roman" w:cs="Times New Roman"/>
          <w:sz w:val="28"/>
          <w:szCs w:val="28"/>
        </w:rPr>
        <w:t xml:space="preserve">                            </w:t>
      </w:r>
      <w:r>
        <w:rPr>
          <w:rFonts w:ascii="Times New Roman" w:hAnsi="Times New Roman" w:cs="Times New Roman"/>
          <w:sz w:val="28"/>
          <w:szCs w:val="28"/>
        </w:rPr>
        <w:t>на организм человека наркотических веществ, о видах наказания за реализацию наркотиков, о методах обследования, о видах психологической и медицинской помощи при лечении больных наркоманией,</w:t>
      </w:r>
      <w:r w:rsidR="00E650D5">
        <w:rPr>
          <w:rFonts w:ascii="Times New Roman" w:hAnsi="Times New Roman" w:cs="Times New Roman"/>
          <w:sz w:val="28"/>
          <w:szCs w:val="28"/>
        </w:rPr>
        <w:t xml:space="preserve"> </w:t>
      </w:r>
      <w:r>
        <w:rPr>
          <w:rFonts w:ascii="Times New Roman" w:hAnsi="Times New Roman" w:cs="Times New Roman"/>
          <w:sz w:val="28"/>
          <w:szCs w:val="28"/>
        </w:rPr>
        <w:t>а также их социальной реабилитации.</w:t>
      </w:r>
    </w:p>
    <w:p w:rsidR="00473542"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По результатам медицинского освидетельствования на состояние наркотического опьянения, проводимых в ОГБУЗ «Сычёвская ц</w:t>
      </w:r>
      <w:r w:rsidRPr="008B30B8">
        <w:rPr>
          <w:rFonts w:ascii="Times New Roman" w:hAnsi="Times New Roman" w:cs="Times New Roman"/>
          <w:sz w:val="28"/>
          <w:szCs w:val="28"/>
        </w:rPr>
        <w:t>ентральная районная больница</w:t>
      </w:r>
      <w:r>
        <w:rPr>
          <w:rFonts w:ascii="Times New Roman" w:hAnsi="Times New Roman" w:cs="Times New Roman"/>
          <w:sz w:val="28"/>
          <w:szCs w:val="28"/>
        </w:rPr>
        <w:t xml:space="preserve">», в 2011 году привлечено к административной ответственности </w:t>
      </w:r>
      <w:r w:rsidR="00C854E6">
        <w:rPr>
          <w:rFonts w:ascii="Times New Roman" w:hAnsi="Times New Roman" w:cs="Times New Roman"/>
          <w:sz w:val="28"/>
          <w:szCs w:val="28"/>
        </w:rPr>
        <w:t xml:space="preserve">                            </w:t>
      </w:r>
      <w:r>
        <w:rPr>
          <w:rFonts w:ascii="Times New Roman" w:hAnsi="Times New Roman" w:cs="Times New Roman"/>
          <w:sz w:val="28"/>
          <w:szCs w:val="28"/>
        </w:rPr>
        <w:t>27 граждан (ст. 6.9 КоАП РФ)  и 21 гражданин в 2012 году.</w:t>
      </w:r>
    </w:p>
    <w:p w:rsidR="00473542"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Однако, несмотря на усилия, принимаемые правоохранительными органами и органами исполнительной власти, наблюдается рост злоупотребления наркотиками и рост количества преступлений, связанных с незаконным оборотом наркотических и психотропных веществ.</w:t>
      </w:r>
    </w:p>
    <w:p w:rsidR="00473542"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По преступлениям, связанным с незаконным оборотом наркотиков               (ст. 228 УК РФ), в 2010 году было возбуждено 4 уголовных дела, в 2011 году –                   4 уголовных дела. В 2012 году возбуждено 8 уголовных дел, предусмотренных ст.228 УК РФ, то есть произошло</w:t>
      </w:r>
      <w:r w:rsidRPr="006B4F2E">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на 200%. Связано это прежде всего </w:t>
      </w:r>
      <w:r w:rsidR="00C854E6">
        <w:rPr>
          <w:rFonts w:ascii="Times New Roman" w:hAnsi="Times New Roman" w:cs="Times New Roman"/>
          <w:sz w:val="28"/>
          <w:szCs w:val="28"/>
        </w:rPr>
        <w:t xml:space="preserve">                  </w:t>
      </w:r>
      <w:r>
        <w:rPr>
          <w:rFonts w:ascii="Times New Roman" w:hAnsi="Times New Roman" w:cs="Times New Roman"/>
          <w:sz w:val="28"/>
          <w:szCs w:val="28"/>
        </w:rPr>
        <w:t>с тем, что возросла раскрываемость такого рода  преступлений.</w:t>
      </w:r>
    </w:p>
    <w:p w:rsidR="00473542" w:rsidRDefault="00473542" w:rsidP="00473542">
      <w:pPr>
        <w:pStyle w:val="ConsPlusNormal"/>
        <w:tabs>
          <w:tab w:val="left" w:pos="8460"/>
        </w:tabs>
        <w:jc w:val="both"/>
        <w:rPr>
          <w:rFonts w:ascii="Times New Roman" w:hAnsi="Times New Roman" w:cs="Times New Roman"/>
          <w:sz w:val="28"/>
          <w:szCs w:val="28"/>
        </w:rPr>
      </w:pPr>
      <w:r>
        <w:rPr>
          <w:rFonts w:ascii="Times New Roman" w:hAnsi="Times New Roman" w:cs="Times New Roman"/>
          <w:sz w:val="28"/>
          <w:szCs w:val="28"/>
        </w:rPr>
        <w:t xml:space="preserve">Несмотря на положительные тенденции в области профилактики и борьбы </w:t>
      </w:r>
      <w:r w:rsidR="00C854E6">
        <w:rPr>
          <w:rFonts w:ascii="Times New Roman" w:hAnsi="Times New Roman" w:cs="Times New Roman"/>
          <w:sz w:val="28"/>
          <w:szCs w:val="28"/>
        </w:rPr>
        <w:t xml:space="preserve">                 </w:t>
      </w:r>
      <w:r>
        <w:rPr>
          <w:rFonts w:ascii="Times New Roman" w:hAnsi="Times New Roman" w:cs="Times New Roman"/>
          <w:sz w:val="28"/>
          <w:szCs w:val="28"/>
        </w:rPr>
        <w:t>с незаконным распространением наркотиков на территории муниципального образования «Сычёвский район» Смоленской области, число лиц, употребляющих наркотические средства, без признаков зависимости, увеличивается, следовательно,  с</w:t>
      </w:r>
      <w:r w:rsidRPr="008B30B8">
        <w:rPr>
          <w:rFonts w:ascii="Times New Roman" w:hAnsi="Times New Roman" w:cs="Times New Roman"/>
          <w:sz w:val="28"/>
          <w:szCs w:val="28"/>
        </w:rPr>
        <w:t xml:space="preserve">ложившаяся ситуация требует разработки новой программы </w:t>
      </w:r>
      <w:r w:rsidR="00E650D5">
        <w:rPr>
          <w:rFonts w:ascii="Times New Roman" w:hAnsi="Times New Roman" w:cs="Times New Roman"/>
          <w:sz w:val="28"/>
          <w:szCs w:val="28"/>
        </w:rPr>
        <w:t xml:space="preserve">                                             </w:t>
      </w:r>
      <w:r w:rsidRPr="008B30B8">
        <w:rPr>
          <w:rFonts w:ascii="Times New Roman" w:hAnsi="Times New Roman" w:cs="Times New Roman"/>
          <w:sz w:val="28"/>
          <w:szCs w:val="28"/>
        </w:rPr>
        <w:t xml:space="preserve">по совершенствованию профилактических мер, направленных на предотвращение дальнейшего </w:t>
      </w:r>
      <w:r>
        <w:rPr>
          <w:rFonts w:ascii="Times New Roman" w:hAnsi="Times New Roman" w:cs="Times New Roman"/>
          <w:sz w:val="28"/>
          <w:szCs w:val="28"/>
        </w:rPr>
        <w:t>распространения наркотиков</w:t>
      </w:r>
      <w:r w:rsidRPr="008B30B8">
        <w:rPr>
          <w:rFonts w:ascii="Times New Roman" w:hAnsi="Times New Roman" w:cs="Times New Roman"/>
          <w:sz w:val="28"/>
          <w:szCs w:val="28"/>
        </w:rPr>
        <w:t xml:space="preserve">, и снижение привлекательности </w:t>
      </w:r>
      <w:r w:rsidRPr="008B30B8">
        <w:rPr>
          <w:rFonts w:ascii="Times New Roman" w:hAnsi="Times New Roman" w:cs="Times New Roman"/>
          <w:sz w:val="28"/>
          <w:szCs w:val="28"/>
        </w:rPr>
        <w:lastRenderedPageBreak/>
        <w:t>употребления психоактивных веществ среди подростков и молодёжи.</w:t>
      </w:r>
      <w:r>
        <w:rPr>
          <w:rFonts w:ascii="Times New Roman" w:hAnsi="Times New Roman" w:cs="Times New Roman"/>
          <w:sz w:val="28"/>
          <w:szCs w:val="28"/>
        </w:rPr>
        <w:t xml:space="preserve"> Необходимо разработать систему</w:t>
      </w:r>
      <w:r w:rsidRPr="00C47718">
        <w:rPr>
          <w:rFonts w:ascii="Times New Roman" w:hAnsi="Times New Roman" w:cs="Times New Roman"/>
          <w:sz w:val="28"/>
          <w:szCs w:val="28"/>
        </w:rPr>
        <w:t xml:space="preserve"> скоординированных мероприятий по устранению причин и условий, способствующих росту злоупотребления </w:t>
      </w:r>
      <w:r>
        <w:rPr>
          <w:rFonts w:ascii="Times New Roman" w:hAnsi="Times New Roman" w:cs="Times New Roman"/>
          <w:sz w:val="28"/>
          <w:szCs w:val="28"/>
        </w:rPr>
        <w:t>наркотическими</w:t>
      </w:r>
      <w:r w:rsidRPr="00C47718">
        <w:rPr>
          <w:rFonts w:ascii="Times New Roman" w:hAnsi="Times New Roman" w:cs="Times New Roman"/>
          <w:sz w:val="28"/>
          <w:szCs w:val="28"/>
        </w:rPr>
        <w:t xml:space="preserve"> и психоактивными веществами на территории </w:t>
      </w:r>
      <w:r>
        <w:rPr>
          <w:rFonts w:ascii="Times New Roman" w:hAnsi="Times New Roman" w:cs="Times New Roman"/>
          <w:sz w:val="28"/>
          <w:szCs w:val="28"/>
        </w:rPr>
        <w:t>муниципального образования «Сычёвский район» Смоленской области</w:t>
      </w:r>
      <w:r w:rsidRPr="00C47718">
        <w:rPr>
          <w:rFonts w:ascii="Times New Roman" w:hAnsi="Times New Roman" w:cs="Times New Roman"/>
          <w:sz w:val="28"/>
          <w:szCs w:val="28"/>
        </w:rPr>
        <w:t>.</w:t>
      </w:r>
    </w:p>
    <w:p w:rsidR="00473542" w:rsidRPr="00517EEB" w:rsidRDefault="00473542" w:rsidP="00473542">
      <w:pPr>
        <w:shd w:val="clear" w:color="auto" w:fill="FFFFFF"/>
        <w:tabs>
          <w:tab w:val="left" w:pos="0"/>
        </w:tabs>
        <w:ind w:right="40" w:firstLine="567"/>
        <w:jc w:val="both"/>
        <w:rPr>
          <w:sz w:val="28"/>
          <w:szCs w:val="28"/>
          <w:lang w:eastAsia="en-US"/>
        </w:rPr>
      </w:pPr>
      <w:r w:rsidRPr="00517EEB">
        <w:rPr>
          <w:sz w:val="28"/>
          <w:szCs w:val="28"/>
          <w:shd w:val="clear" w:color="auto" w:fill="FFFFFF"/>
          <w:lang w:eastAsia="en-US"/>
        </w:rPr>
        <w:t>В связи с этим определены комплексные меры противодействия незаконному</w:t>
      </w:r>
      <w:r w:rsidRPr="00517EEB">
        <w:rPr>
          <w:noProof/>
          <w:sz w:val="28"/>
          <w:szCs w:val="28"/>
          <w:shd w:val="clear" w:color="auto" w:fill="FFFFFF"/>
          <w:lang w:eastAsia="en-US"/>
        </w:rPr>
        <w:t xml:space="preserve"> </w:t>
      </w:r>
      <w:r w:rsidRPr="00517EEB">
        <w:rPr>
          <w:sz w:val="28"/>
          <w:szCs w:val="28"/>
          <w:shd w:val="clear" w:color="auto" w:fill="FFFFFF"/>
          <w:lang w:eastAsia="en-US"/>
        </w:rPr>
        <w:t>обороту наркотиков на территории муниципального образования, в первую очередь</w:t>
      </w:r>
      <w:r w:rsidRPr="00517EEB">
        <w:rPr>
          <w:noProof/>
          <w:sz w:val="28"/>
          <w:szCs w:val="28"/>
          <w:shd w:val="clear" w:color="auto" w:fill="FFFFFF"/>
          <w:lang w:eastAsia="en-US"/>
        </w:rPr>
        <w:t xml:space="preserve"> </w:t>
      </w:r>
      <w:r w:rsidRPr="00517EEB">
        <w:rPr>
          <w:sz w:val="28"/>
          <w:szCs w:val="28"/>
          <w:shd w:val="clear" w:color="auto" w:fill="FFFFFF"/>
          <w:lang w:eastAsia="en-US"/>
        </w:rPr>
        <w:t>направленные на профилактику указанной проблемы, и отражены в перечне</w:t>
      </w:r>
      <w:r w:rsidRPr="00517EEB">
        <w:rPr>
          <w:noProof/>
          <w:sz w:val="28"/>
          <w:szCs w:val="28"/>
          <w:shd w:val="clear" w:color="auto" w:fill="FFFFFF"/>
          <w:lang w:eastAsia="en-US"/>
        </w:rPr>
        <w:t xml:space="preserve"> </w:t>
      </w:r>
      <w:r w:rsidRPr="00517EEB">
        <w:rPr>
          <w:sz w:val="28"/>
          <w:szCs w:val="28"/>
          <w:shd w:val="clear" w:color="auto" w:fill="FFFFFF"/>
          <w:lang w:eastAsia="en-US"/>
        </w:rPr>
        <w:t>мероприятий Программы.</w:t>
      </w:r>
    </w:p>
    <w:p w:rsidR="00473542" w:rsidRPr="00517EEB" w:rsidRDefault="00473542" w:rsidP="00473542">
      <w:pPr>
        <w:widowControl w:val="0"/>
        <w:autoSpaceDE w:val="0"/>
        <w:autoSpaceDN w:val="0"/>
        <w:adjustRightInd w:val="0"/>
        <w:ind w:firstLine="709"/>
        <w:jc w:val="center"/>
        <w:rPr>
          <w:b/>
          <w:bCs/>
          <w:sz w:val="28"/>
          <w:szCs w:val="28"/>
        </w:r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t>Раздел 2 Цели и  целевые показатели реализации подпрограммы муниципальной программ</w:t>
      </w:r>
    </w:p>
    <w:p w:rsidR="00473542" w:rsidRPr="00517EEB" w:rsidRDefault="00473542" w:rsidP="00473542">
      <w:pPr>
        <w:widowControl w:val="0"/>
        <w:autoSpaceDE w:val="0"/>
        <w:autoSpaceDN w:val="0"/>
        <w:adjustRightInd w:val="0"/>
        <w:ind w:firstLine="709"/>
        <w:jc w:val="both"/>
        <w:rPr>
          <w:sz w:val="28"/>
          <w:szCs w:val="28"/>
        </w:rPr>
      </w:pPr>
      <w:r w:rsidRPr="00517EEB">
        <w:rPr>
          <w:sz w:val="28"/>
          <w:szCs w:val="28"/>
        </w:rPr>
        <w:t>Цель подпрограммы - предупреждение немедицинского потребления наркотических средств и психоактивных веществ, обеспечение общественного порядка на территории муниципального образования «</w:t>
      </w:r>
      <w:r>
        <w:rPr>
          <w:sz w:val="28"/>
          <w:szCs w:val="28"/>
        </w:rPr>
        <w:t>Сычев</w:t>
      </w:r>
      <w:r w:rsidRPr="00517EEB">
        <w:rPr>
          <w:sz w:val="28"/>
          <w:szCs w:val="28"/>
        </w:rPr>
        <w:t>ский район» Смоленской области</w:t>
      </w:r>
    </w:p>
    <w:p w:rsidR="00473542" w:rsidRPr="00517EEB" w:rsidRDefault="00473542" w:rsidP="00473542">
      <w:pPr>
        <w:widowControl w:val="0"/>
        <w:autoSpaceDE w:val="0"/>
        <w:autoSpaceDN w:val="0"/>
        <w:adjustRightInd w:val="0"/>
        <w:ind w:firstLine="709"/>
        <w:jc w:val="both"/>
        <w:rPr>
          <w:i/>
          <w:iCs/>
        </w:rPr>
      </w:pPr>
    </w:p>
    <w:tbl>
      <w:tblPr>
        <w:tblW w:w="105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1332"/>
        <w:gridCol w:w="696"/>
        <w:gridCol w:w="696"/>
        <w:gridCol w:w="696"/>
        <w:gridCol w:w="696"/>
        <w:gridCol w:w="696"/>
        <w:gridCol w:w="696"/>
        <w:gridCol w:w="696"/>
        <w:gridCol w:w="696"/>
        <w:gridCol w:w="696"/>
      </w:tblGrid>
      <w:tr w:rsidR="00473542" w:rsidRPr="00D40C8D" w:rsidTr="00C854E6">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Целевой показатель</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Ед. измерения</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2013</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2014</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201</w:t>
            </w:r>
            <w:r>
              <w:rPr>
                <w:sz w:val="24"/>
                <w:szCs w:val="24"/>
              </w:rPr>
              <w:t>8</w:t>
            </w:r>
          </w:p>
        </w:tc>
        <w:tc>
          <w:tcPr>
            <w:tcW w:w="0" w:type="auto"/>
          </w:tcPr>
          <w:p w:rsidR="00473542" w:rsidRPr="00D40C8D" w:rsidRDefault="00473542" w:rsidP="00C854E6">
            <w:pPr>
              <w:widowControl w:val="0"/>
              <w:tabs>
                <w:tab w:val="left" w:pos="1573"/>
              </w:tabs>
              <w:autoSpaceDE w:val="0"/>
              <w:autoSpaceDN w:val="0"/>
              <w:adjustRightInd w:val="0"/>
              <w:jc w:val="center"/>
              <w:rPr>
                <w:sz w:val="24"/>
                <w:szCs w:val="24"/>
              </w:rPr>
            </w:pPr>
            <w:r w:rsidRPr="00D40C8D">
              <w:rPr>
                <w:sz w:val="24"/>
                <w:szCs w:val="24"/>
              </w:rPr>
              <w:t>20</w:t>
            </w:r>
            <w:r>
              <w:rPr>
                <w:sz w:val="24"/>
                <w:szCs w:val="24"/>
              </w:rPr>
              <w:t>19</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w:t>
            </w:r>
            <w:r>
              <w:rPr>
                <w:sz w:val="24"/>
                <w:szCs w:val="24"/>
              </w:rPr>
              <w:t>20</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w:t>
            </w:r>
            <w:r>
              <w:rPr>
                <w:sz w:val="24"/>
                <w:szCs w:val="24"/>
              </w:rPr>
              <w:t>21</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w:t>
            </w:r>
            <w:r>
              <w:rPr>
                <w:sz w:val="24"/>
                <w:szCs w:val="24"/>
              </w:rPr>
              <w:t>22</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w:t>
            </w:r>
            <w:r>
              <w:rPr>
                <w:sz w:val="24"/>
                <w:szCs w:val="24"/>
              </w:rPr>
              <w:t>23</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w:t>
            </w:r>
            <w:r>
              <w:rPr>
                <w:sz w:val="24"/>
                <w:szCs w:val="24"/>
              </w:rPr>
              <w:t>24</w:t>
            </w:r>
          </w:p>
        </w:tc>
      </w:tr>
      <w:tr w:rsidR="00473542" w:rsidRPr="00D40C8D" w:rsidTr="00C854E6">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Количество  проведенных мероприятий, связанных с профилактикой злоупотребления наркотических средств</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Ед.</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8</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10</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15</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18</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18</w:t>
            </w:r>
          </w:p>
        </w:tc>
      </w:tr>
      <w:tr w:rsidR="00473542" w:rsidRPr="00D40C8D" w:rsidTr="00C854E6">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 xml:space="preserve">Количество публикаций в СМИ и Интернет </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Ед.</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2</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3</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8</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8</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9</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9</w:t>
            </w:r>
          </w:p>
        </w:tc>
      </w:tr>
    </w:tbl>
    <w:p w:rsidR="00473542" w:rsidRPr="00517EEB" w:rsidRDefault="00473542" w:rsidP="00473542">
      <w:pPr>
        <w:widowControl w:val="0"/>
        <w:autoSpaceDE w:val="0"/>
        <w:autoSpaceDN w:val="0"/>
        <w:adjustRightInd w:val="0"/>
        <w:ind w:firstLine="709"/>
        <w:jc w:val="both"/>
        <w:rPr>
          <w:i/>
          <w:iCs/>
        </w:rPr>
      </w:pPr>
    </w:p>
    <w:p w:rsidR="00473542" w:rsidRPr="00517EEB" w:rsidRDefault="00473542" w:rsidP="00473542">
      <w:pPr>
        <w:widowControl w:val="0"/>
        <w:autoSpaceDE w:val="0"/>
        <w:autoSpaceDN w:val="0"/>
        <w:adjustRightInd w:val="0"/>
        <w:ind w:firstLine="709"/>
        <w:jc w:val="center"/>
        <w:rPr>
          <w:b/>
          <w:bCs/>
          <w:sz w:val="28"/>
          <w:szCs w:val="28"/>
        </w:rPr>
      </w:pPr>
    </w:p>
    <w:p w:rsidR="00473542" w:rsidRPr="00517EEB" w:rsidRDefault="00473542" w:rsidP="00473542">
      <w:pPr>
        <w:widowControl w:val="0"/>
        <w:autoSpaceDE w:val="0"/>
        <w:autoSpaceDN w:val="0"/>
        <w:adjustRightInd w:val="0"/>
        <w:ind w:firstLine="709"/>
        <w:jc w:val="center"/>
        <w:rPr>
          <w:b/>
          <w:bCs/>
          <w:sz w:val="28"/>
          <w:szCs w:val="28"/>
        </w:rPr>
        <w:sectPr w:rsidR="00473542" w:rsidRPr="00517EEB" w:rsidSect="00714677">
          <w:headerReference w:type="even" r:id="rId10"/>
          <w:footerReference w:type="even" r:id="rId11"/>
          <w:pgSz w:w="11905" w:h="16838"/>
          <w:pgMar w:top="1134" w:right="567" w:bottom="1134" w:left="1134" w:header="720" w:footer="720" w:gutter="0"/>
          <w:pgNumType w:start="1"/>
          <w:cols w:space="720"/>
          <w:noEndnote/>
        </w:sect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lastRenderedPageBreak/>
        <w:t>Раздел 3. Перечень основных мероприятий подпрограммы муниципальной программы</w:t>
      </w:r>
    </w:p>
    <w:p w:rsidR="00473542" w:rsidRPr="00517EEB" w:rsidRDefault="00473542" w:rsidP="00473542">
      <w:pPr>
        <w:widowControl w:val="0"/>
        <w:autoSpaceDE w:val="0"/>
        <w:autoSpaceDN w:val="0"/>
        <w:adjustRightInd w:val="0"/>
        <w:ind w:firstLine="709"/>
        <w:jc w:val="center"/>
        <w:rPr>
          <w:b/>
          <w:bCs/>
          <w:sz w:val="28"/>
          <w:szCs w:val="28"/>
        </w:rPr>
      </w:pPr>
    </w:p>
    <w:tbl>
      <w:tblPr>
        <w:tblW w:w="1602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3"/>
        <w:gridCol w:w="1695"/>
        <w:gridCol w:w="1698"/>
        <w:gridCol w:w="850"/>
        <w:gridCol w:w="852"/>
        <w:gridCol w:w="710"/>
        <w:gridCol w:w="708"/>
        <w:gridCol w:w="708"/>
        <w:gridCol w:w="707"/>
        <w:gridCol w:w="709"/>
        <w:gridCol w:w="707"/>
        <w:gridCol w:w="750"/>
        <w:gridCol w:w="667"/>
        <w:gridCol w:w="709"/>
        <w:gridCol w:w="549"/>
        <w:gridCol w:w="27"/>
        <w:gridCol w:w="7"/>
        <w:gridCol w:w="48"/>
        <w:gridCol w:w="37"/>
        <w:gridCol w:w="51"/>
        <w:gridCol w:w="51"/>
        <w:gridCol w:w="326"/>
        <w:gridCol w:w="46"/>
        <w:gridCol w:w="8"/>
        <w:gridCol w:w="48"/>
        <w:gridCol w:w="12"/>
        <w:gridCol w:w="44"/>
        <w:gridCol w:w="17"/>
        <w:gridCol w:w="17"/>
        <w:gridCol w:w="40"/>
        <w:gridCol w:w="17"/>
        <w:gridCol w:w="17"/>
        <w:gridCol w:w="51"/>
        <w:gridCol w:w="51"/>
        <w:gridCol w:w="18"/>
        <w:gridCol w:w="661"/>
        <w:gridCol w:w="32"/>
        <w:gridCol w:w="27"/>
        <w:gridCol w:w="649"/>
      </w:tblGrid>
      <w:tr w:rsidR="00473542" w:rsidRPr="00CA3858" w:rsidTr="00796E53">
        <w:trPr>
          <w:trHeight w:val="339"/>
          <w:tblCellSpacing w:w="5" w:type="nil"/>
        </w:trPr>
        <w:tc>
          <w:tcPr>
            <w:tcW w:w="1703" w:type="dxa"/>
            <w:vMerge w:val="restart"/>
            <w:vAlign w:val="center"/>
          </w:tcPr>
          <w:p w:rsidR="00473542" w:rsidRPr="00F63D0F" w:rsidRDefault="00473542" w:rsidP="00C854E6">
            <w:pPr>
              <w:widowControl w:val="0"/>
              <w:autoSpaceDE w:val="0"/>
              <w:autoSpaceDN w:val="0"/>
              <w:adjustRightInd w:val="0"/>
              <w:jc w:val="center"/>
              <w:rPr>
                <w:sz w:val="24"/>
                <w:szCs w:val="24"/>
              </w:rPr>
            </w:pPr>
            <w:r w:rsidRPr="00F63D0F">
              <w:rPr>
                <w:sz w:val="24"/>
                <w:szCs w:val="24"/>
              </w:rPr>
              <w:t>Наименование</w:t>
            </w:r>
          </w:p>
        </w:tc>
        <w:tc>
          <w:tcPr>
            <w:tcW w:w="1695" w:type="dxa"/>
            <w:vMerge w:val="restart"/>
            <w:vAlign w:val="center"/>
          </w:tcPr>
          <w:p w:rsidR="00473542" w:rsidRPr="00F63D0F" w:rsidRDefault="00473542" w:rsidP="00C854E6">
            <w:pPr>
              <w:widowControl w:val="0"/>
              <w:autoSpaceDE w:val="0"/>
              <w:autoSpaceDN w:val="0"/>
              <w:adjustRightInd w:val="0"/>
              <w:ind w:left="-75" w:right="-76"/>
              <w:jc w:val="center"/>
              <w:rPr>
                <w:sz w:val="24"/>
                <w:szCs w:val="24"/>
              </w:rPr>
            </w:pPr>
            <w:r w:rsidRPr="00F63D0F">
              <w:rPr>
                <w:sz w:val="24"/>
                <w:szCs w:val="24"/>
              </w:rPr>
              <w:t>Исполнитель</w:t>
            </w:r>
          </w:p>
          <w:p w:rsidR="00473542" w:rsidRPr="00F63D0F" w:rsidRDefault="00473542" w:rsidP="00C854E6">
            <w:pPr>
              <w:widowControl w:val="0"/>
              <w:autoSpaceDE w:val="0"/>
              <w:autoSpaceDN w:val="0"/>
              <w:adjustRightInd w:val="0"/>
              <w:ind w:left="-75" w:right="-76"/>
              <w:jc w:val="center"/>
              <w:rPr>
                <w:sz w:val="24"/>
                <w:szCs w:val="24"/>
              </w:rPr>
            </w:pPr>
            <w:r w:rsidRPr="00F63D0F">
              <w:rPr>
                <w:sz w:val="24"/>
                <w:szCs w:val="24"/>
              </w:rPr>
              <w:t xml:space="preserve">мероприятия    </w:t>
            </w:r>
            <w:r w:rsidRPr="00F63D0F">
              <w:rPr>
                <w:sz w:val="24"/>
                <w:szCs w:val="24"/>
              </w:rPr>
              <w:br/>
            </w:r>
          </w:p>
        </w:tc>
        <w:tc>
          <w:tcPr>
            <w:tcW w:w="1698" w:type="dxa"/>
            <w:vMerge w:val="restart"/>
            <w:vAlign w:val="center"/>
          </w:tcPr>
          <w:p w:rsidR="00473542" w:rsidRPr="00F63D0F" w:rsidRDefault="00473542" w:rsidP="00C854E6">
            <w:pPr>
              <w:widowControl w:val="0"/>
              <w:autoSpaceDE w:val="0"/>
              <w:autoSpaceDN w:val="0"/>
              <w:adjustRightInd w:val="0"/>
              <w:ind w:right="-75"/>
              <w:jc w:val="center"/>
              <w:rPr>
                <w:sz w:val="24"/>
                <w:szCs w:val="24"/>
              </w:rPr>
            </w:pPr>
            <w:r w:rsidRPr="00F63D0F">
              <w:rPr>
                <w:sz w:val="24"/>
                <w:szCs w:val="24"/>
              </w:rPr>
              <w:t xml:space="preserve">Источники финансового   обеспечения </w:t>
            </w:r>
          </w:p>
        </w:tc>
        <w:tc>
          <w:tcPr>
            <w:tcW w:w="850" w:type="dxa"/>
          </w:tcPr>
          <w:p w:rsidR="00473542" w:rsidRPr="00F63D0F" w:rsidRDefault="00473542" w:rsidP="00C854E6">
            <w:pPr>
              <w:widowControl w:val="0"/>
              <w:autoSpaceDE w:val="0"/>
              <w:autoSpaceDN w:val="0"/>
              <w:adjustRightInd w:val="0"/>
              <w:jc w:val="center"/>
              <w:rPr>
                <w:sz w:val="24"/>
                <w:szCs w:val="24"/>
              </w:rPr>
            </w:pPr>
          </w:p>
        </w:tc>
        <w:tc>
          <w:tcPr>
            <w:tcW w:w="5101" w:type="dxa"/>
            <w:gridSpan w:val="7"/>
          </w:tcPr>
          <w:p w:rsidR="00473542" w:rsidRDefault="00473542" w:rsidP="00C854E6">
            <w:pPr>
              <w:widowControl w:val="0"/>
              <w:autoSpaceDE w:val="0"/>
              <w:autoSpaceDN w:val="0"/>
              <w:adjustRightInd w:val="0"/>
              <w:jc w:val="center"/>
              <w:rPr>
                <w:sz w:val="24"/>
                <w:szCs w:val="24"/>
              </w:rPr>
            </w:pPr>
            <w:r w:rsidRPr="00F63D0F">
              <w:rPr>
                <w:sz w:val="24"/>
                <w:szCs w:val="24"/>
              </w:rPr>
              <w:t xml:space="preserve">Объем средств на реализацию подпрограммы, </w:t>
            </w:r>
          </w:p>
          <w:p w:rsidR="00473542" w:rsidRPr="00F63D0F" w:rsidRDefault="00473542" w:rsidP="00C854E6">
            <w:pPr>
              <w:widowControl w:val="0"/>
              <w:autoSpaceDE w:val="0"/>
              <w:autoSpaceDN w:val="0"/>
              <w:adjustRightInd w:val="0"/>
              <w:jc w:val="center"/>
              <w:rPr>
                <w:sz w:val="24"/>
                <w:szCs w:val="24"/>
              </w:rPr>
            </w:pPr>
            <w:r w:rsidRPr="00F63D0F">
              <w:rPr>
                <w:sz w:val="24"/>
                <w:szCs w:val="24"/>
              </w:rPr>
              <w:t>тыс. рублей</w:t>
            </w:r>
          </w:p>
        </w:tc>
        <w:tc>
          <w:tcPr>
            <w:tcW w:w="4977" w:type="dxa"/>
            <w:gridSpan w:val="28"/>
            <w:vAlign w:val="center"/>
          </w:tcPr>
          <w:p w:rsidR="00473542" w:rsidRPr="00F63D0F" w:rsidRDefault="00473542" w:rsidP="00C854E6">
            <w:pPr>
              <w:widowControl w:val="0"/>
              <w:autoSpaceDE w:val="0"/>
              <w:autoSpaceDN w:val="0"/>
              <w:adjustRightInd w:val="0"/>
              <w:jc w:val="center"/>
              <w:rPr>
                <w:sz w:val="24"/>
                <w:szCs w:val="24"/>
              </w:rPr>
            </w:pPr>
            <w:r w:rsidRPr="00F63D0F">
              <w:rPr>
                <w:sz w:val="24"/>
                <w:szCs w:val="24"/>
              </w:rPr>
              <w:t>Планируемое значение показателя на реализацию подпрограммы</w:t>
            </w:r>
          </w:p>
        </w:tc>
      </w:tr>
      <w:tr w:rsidR="00C854E6" w:rsidRPr="00CA3858" w:rsidTr="00796E53">
        <w:trPr>
          <w:trHeight w:val="439"/>
          <w:tblCellSpacing w:w="5" w:type="nil"/>
        </w:trPr>
        <w:tc>
          <w:tcPr>
            <w:tcW w:w="1703" w:type="dxa"/>
            <w:vMerge/>
            <w:vAlign w:val="center"/>
          </w:tcPr>
          <w:p w:rsidR="00C854E6" w:rsidRPr="00F63D0F" w:rsidRDefault="00C854E6" w:rsidP="00C854E6">
            <w:pPr>
              <w:widowControl w:val="0"/>
              <w:autoSpaceDE w:val="0"/>
              <w:autoSpaceDN w:val="0"/>
              <w:adjustRightInd w:val="0"/>
              <w:rPr>
                <w:sz w:val="24"/>
                <w:szCs w:val="24"/>
              </w:rPr>
            </w:pPr>
          </w:p>
        </w:tc>
        <w:tc>
          <w:tcPr>
            <w:tcW w:w="1695" w:type="dxa"/>
            <w:vMerge/>
            <w:vAlign w:val="center"/>
          </w:tcPr>
          <w:p w:rsidR="00C854E6" w:rsidRPr="00F63D0F" w:rsidRDefault="00C854E6" w:rsidP="00C854E6">
            <w:pPr>
              <w:widowControl w:val="0"/>
              <w:autoSpaceDE w:val="0"/>
              <w:autoSpaceDN w:val="0"/>
              <w:adjustRightInd w:val="0"/>
              <w:ind w:left="-75" w:right="-76"/>
              <w:jc w:val="center"/>
              <w:rPr>
                <w:sz w:val="24"/>
                <w:szCs w:val="24"/>
              </w:rPr>
            </w:pPr>
          </w:p>
        </w:tc>
        <w:tc>
          <w:tcPr>
            <w:tcW w:w="1698" w:type="dxa"/>
            <w:vMerge/>
            <w:vAlign w:val="center"/>
          </w:tcPr>
          <w:p w:rsidR="00C854E6" w:rsidRPr="00F63D0F" w:rsidRDefault="00C854E6" w:rsidP="00C854E6">
            <w:pPr>
              <w:widowControl w:val="0"/>
              <w:autoSpaceDE w:val="0"/>
              <w:autoSpaceDN w:val="0"/>
              <w:adjustRightInd w:val="0"/>
              <w:jc w:val="center"/>
              <w:rPr>
                <w:sz w:val="24"/>
                <w:szCs w:val="24"/>
              </w:rPr>
            </w:pPr>
          </w:p>
        </w:tc>
        <w:tc>
          <w:tcPr>
            <w:tcW w:w="850"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всего</w:t>
            </w:r>
          </w:p>
        </w:tc>
        <w:tc>
          <w:tcPr>
            <w:tcW w:w="852"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2018</w:t>
            </w:r>
          </w:p>
        </w:tc>
        <w:tc>
          <w:tcPr>
            <w:tcW w:w="710"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201</w:t>
            </w:r>
            <w:r>
              <w:rPr>
                <w:sz w:val="24"/>
                <w:szCs w:val="24"/>
              </w:rPr>
              <w:t>9</w:t>
            </w:r>
          </w:p>
        </w:tc>
        <w:tc>
          <w:tcPr>
            <w:tcW w:w="708"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20</w:t>
            </w:r>
            <w:r>
              <w:rPr>
                <w:sz w:val="24"/>
                <w:szCs w:val="24"/>
              </w:rPr>
              <w:t>20</w:t>
            </w:r>
          </w:p>
        </w:tc>
        <w:tc>
          <w:tcPr>
            <w:tcW w:w="708" w:type="dxa"/>
          </w:tcPr>
          <w:p w:rsidR="00C854E6" w:rsidRPr="00F63D0F" w:rsidRDefault="00C854E6" w:rsidP="00C854E6">
            <w:pPr>
              <w:widowControl w:val="0"/>
              <w:autoSpaceDE w:val="0"/>
              <w:autoSpaceDN w:val="0"/>
              <w:adjustRightInd w:val="0"/>
              <w:jc w:val="center"/>
              <w:rPr>
                <w:sz w:val="24"/>
                <w:szCs w:val="24"/>
              </w:rPr>
            </w:pPr>
            <w:r>
              <w:rPr>
                <w:sz w:val="24"/>
                <w:szCs w:val="24"/>
              </w:rPr>
              <w:t>2021</w:t>
            </w:r>
          </w:p>
        </w:tc>
        <w:tc>
          <w:tcPr>
            <w:tcW w:w="707" w:type="dxa"/>
          </w:tcPr>
          <w:p w:rsidR="00C854E6" w:rsidRPr="00F63D0F" w:rsidRDefault="00C854E6" w:rsidP="00C854E6">
            <w:pPr>
              <w:widowControl w:val="0"/>
              <w:autoSpaceDE w:val="0"/>
              <w:autoSpaceDN w:val="0"/>
              <w:adjustRightInd w:val="0"/>
              <w:jc w:val="center"/>
              <w:rPr>
                <w:sz w:val="24"/>
                <w:szCs w:val="24"/>
              </w:rPr>
            </w:pPr>
            <w:r>
              <w:rPr>
                <w:sz w:val="24"/>
                <w:szCs w:val="24"/>
              </w:rPr>
              <w:t>2022</w:t>
            </w:r>
          </w:p>
        </w:tc>
        <w:tc>
          <w:tcPr>
            <w:tcW w:w="709" w:type="dxa"/>
            <w:vAlign w:val="center"/>
          </w:tcPr>
          <w:p w:rsidR="00C854E6" w:rsidRPr="00F63D0F" w:rsidRDefault="00C854E6" w:rsidP="00C854E6">
            <w:pPr>
              <w:widowControl w:val="0"/>
              <w:autoSpaceDE w:val="0"/>
              <w:autoSpaceDN w:val="0"/>
              <w:adjustRightInd w:val="0"/>
              <w:jc w:val="center"/>
              <w:rPr>
                <w:sz w:val="24"/>
                <w:szCs w:val="24"/>
              </w:rPr>
            </w:pPr>
            <w:r>
              <w:rPr>
                <w:sz w:val="24"/>
                <w:szCs w:val="24"/>
              </w:rPr>
              <w:t>2023</w:t>
            </w:r>
          </w:p>
        </w:tc>
        <w:tc>
          <w:tcPr>
            <w:tcW w:w="707" w:type="dxa"/>
            <w:vAlign w:val="center"/>
          </w:tcPr>
          <w:p w:rsidR="00C854E6" w:rsidRPr="00F63D0F" w:rsidRDefault="00C854E6" w:rsidP="00C854E6">
            <w:pPr>
              <w:widowControl w:val="0"/>
              <w:autoSpaceDE w:val="0"/>
              <w:autoSpaceDN w:val="0"/>
              <w:adjustRightInd w:val="0"/>
              <w:jc w:val="center"/>
              <w:rPr>
                <w:sz w:val="24"/>
                <w:szCs w:val="24"/>
              </w:rPr>
            </w:pPr>
            <w:r>
              <w:rPr>
                <w:sz w:val="24"/>
                <w:szCs w:val="24"/>
              </w:rPr>
              <w:t>2024</w:t>
            </w:r>
          </w:p>
        </w:tc>
        <w:tc>
          <w:tcPr>
            <w:tcW w:w="750"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201</w:t>
            </w:r>
            <w:r>
              <w:rPr>
                <w:sz w:val="24"/>
                <w:szCs w:val="24"/>
              </w:rPr>
              <w:t>8</w:t>
            </w:r>
          </w:p>
        </w:tc>
        <w:tc>
          <w:tcPr>
            <w:tcW w:w="667"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201</w:t>
            </w:r>
            <w:r>
              <w:rPr>
                <w:sz w:val="24"/>
                <w:szCs w:val="24"/>
              </w:rPr>
              <w:t>9</w:t>
            </w:r>
          </w:p>
        </w:tc>
        <w:tc>
          <w:tcPr>
            <w:tcW w:w="709" w:type="dxa"/>
            <w:vAlign w:val="center"/>
          </w:tcPr>
          <w:p w:rsidR="00C854E6" w:rsidRPr="00F63D0F" w:rsidRDefault="00C854E6" w:rsidP="00C854E6">
            <w:pPr>
              <w:widowControl w:val="0"/>
              <w:autoSpaceDE w:val="0"/>
              <w:autoSpaceDN w:val="0"/>
              <w:adjustRightInd w:val="0"/>
              <w:jc w:val="center"/>
              <w:rPr>
                <w:sz w:val="24"/>
                <w:szCs w:val="24"/>
              </w:rPr>
            </w:pPr>
            <w:r w:rsidRPr="00F63D0F">
              <w:rPr>
                <w:sz w:val="24"/>
                <w:szCs w:val="24"/>
              </w:rPr>
              <w:t>20</w:t>
            </w:r>
            <w:r>
              <w:rPr>
                <w:sz w:val="24"/>
                <w:szCs w:val="24"/>
              </w:rPr>
              <w:t>20</w:t>
            </w:r>
          </w:p>
        </w:tc>
        <w:tc>
          <w:tcPr>
            <w:tcW w:w="770" w:type="dxa"/>
            <w:gridSpan w:val="7"/>
            <w:vAlign w:val="center"/>
          </w:tcPr>
          <w:p w:rsidR="00C854E6" w:rsidRPr="00F63D0F" w:rsidRDefault="00C854E6" w:rsidP="00C854E6">
            <w:pPr>
              <w:widowControl w:val="0"/>
              <w:autoSpaceDE w:val="0"/>
              <w:autoSpaceDN w:val="0"/>
              <w:adjustRightInd w:val="0"/>
              <w:jc w:val="center"/>
              <w:rPr>
                <w:sz w:val="24"/>
                <w:szCs w:val="24"/>
              </w:rPr>
            </w:pPr>
            <w:r>
              <w:rPr>
                <w:sz w:val="24"/>
                <w:szCs w:val="24"/>
              </w:rPr>
              <w:t>2021</w:t>
            </w:r>
          </w:p>
        </w:tc>
        <w:tc>
          <w:tcPr>
            <w:tcW w:w="712" w:type="dxa"/>
            <w:gridSpan w:val="14"/>
            <w:vAlign w:val="center"/>
          </w:tcPr>
          <w:p w:rsidR="00C854E6" w:rsidRPr="00F63D0F" w:rsidRDefault="00C854E6" w:rsidP="00C854E6">
            <w:pPr>
              <w:widowControl w:val="0"/>
              <w:autoSpaceDE w:val="0"/>
              <w:autoSpaceDN w:val="0"/>
              <w:adjustRightInd w:val="0"/>
              <w:jc w:val="center"/>
              <w:rPr>
                <w:sz w:val="24"/>
                <w:szCs w:val="24"/>
              </w:rPr>
            </w:pPr>
            <w:r>
              <w:rPr>
                <w:sz w:val="24"/>
                <w:szCs w:val="24"/>
              </w:rPr>
              <w:t>2022</w:t>
            </w:r>
          </w:p>
        </w:tc>
        <w:tc>
          <w:tcPr>
            <w:tcW w:w="720" w:type="dxa"/>
            <w:gridSpan w:val="3"/>
            <w:vAlign w:val="center"/>
          </w:tcPr>
          <w:p w:rsidR="00C854E6" w:rsidRPr="00F63D0F" w:rsidRDefault="00C854E6" w:rsidP="00C854E6">
            <w:pPr>
              <w:widowControl w:val="0"/>
              <w:autoSpaceDE w:val="0"/>
              <w:autoSpaceDN w:val="0"/>
              <w:adjustRightInd w:val="0"/>
              <w:jc w:val="center"/>
              <w:rPr>
                <w:sz w:val="24"/>
                <w:szCs w:val="24"/>
              </w:rPr>
            </w:pPr>
            <w:r>
              <w:rPr>
                <w:sz w:val="24"/>
                <w:szCs w:val="24"/>
              </w:rPr>
              <w:t>2023</w:t>
            </w:r>
          </w:p>
        </w:tc>
        <w:tc>
          <w:tcPr>
            <w:tcW w:w="649" w:type="dxa"/>
            <w:vAlign w:val="center"/>
          </w:tcPr>
          <w:p w:rsidR="00C854E6" w:rsidRPr="00F63D0F" w:rsidRDefault="00C854E6" w:rsidP="00F24222">
            <w:pPr>
              <w:widowControl w:val="0"/>
              <w:autoSpaceDE w:val="0"/>
              <w:autoSpaceDN w:val="0"/>
              <w:adjustRightInd w:val="0"/>
              <w:jc w:val="center"/>
              <w:rPr>
                <w:sz w:val="24"/>
                <w:szCs w:val="24"/>
              </w:rPr>
            </w:pPr>
            <w:r w:rsidRPr="00F63D0F">
              <w:rPr>
                <w:sz w:val="24"/>
                <w:szCs w:val="24"/>
              </w:rPr>
              <w:t>202</w:t>
            </w:r>
            <w:r w:rsidR="00F24222">
              <w:rPr>
                <w:sz w:val="24"/>
                <w:szCs w:val="24"/>
              </w:rPr>
              <w:t>4</w:t>
            </w:r>
          </w:p>
        </w:tc>
      </w:tr>
      <w:tr w:rsidR="00C854E6" w:rsidRPr="00536BE6" w:rsidTr="00796E53">
        <w:trPr>
          <w:trHeight w:val="271"/>
          <w:tblCellSpacing w:w="5" w:type="nil"/>
        </w:trPr>
        <w:tc>
          <w:tcPr>
            <w:tcW w:w="13943" w:type="dxa"/>
            <w:gridSpan w:val="21"/>
          </w:tcPr>
          <w:p w:rsidR="00C854E6" w:rsidRPr="00F63D0F" w:rsidRDefault="00C854E6" w:rsidP="00C854E6">
            <w:pPr>
              <w:jc w:val="center"/>
              <w:rPr>
                <w:bCs/>
                <w:sz w:val="24"/>
                <w:szCs w:val="24"/>
              </w:rPr>
            </w:pPr>
            <w:r w:rsidRPr="00F63D0F">
              <w:rPr>
                <w:bCs/>
                <w:sz w:val="24"/>
                <w:szCs w:val="24"/>
              </w:rPr>
              <w:t>Цель Программы - предупреждение немедицинского потребления наркотических средств и психоактивных веществ,</w:t>
            </w:r>
          </w:p>
          <w:p w:rsidR="00C854E6" w:rsidRPr="00F63D0F" w:rsidRDefault="00C854E6" w:rsidP="00C854E6">
            <w:pPr>
              <w:jc w:val="center"/>
              <w:rPr>
                <w:sz w:val="24"/>
                <w:szCs w:val="24"/>
              </w:rPr>
            </w:pPr>
            <w:r w:rsidRPr="00F63D0F">
              <w:rPr>
                <w:bCs/>
                <w:sz w:val="24"/>
                <w:szCs w:val="24"/>
              </w:rPr>
              <w:t xml:space="preserve"> обеспечение общественного порядка на территории муниципального образования </w:t>
            </w:r>
            <w:r>
              <w:rPr>
                <w:bCs/>
                <w:sz w:val="24"/>
                <w:szCs w:val="24"/>
              </w:rPr>
              <w:t xml:space="preserve"> </w:t>
            </w:r>
            <w:r w:rsidRPr="00F63D0F">
              <w:rPr>
                <w:bCs/>
                <w:sz w:val="24"/>
                <w:szCs w:val="24"/>
              </w:rPr>
              <w:t>«Сычевский район» Смоленской области</w:t>
            </w:r>
          </w:p>
        </w:tc>
        <w:tc>
          <w:tcPr>
            <w:tcW w:w="712" w:type="dxa"/>
            <w:gridSpan w:val="14"/>
          </w:tcPr>
          <w:p w:rsidR="00C854E6" w:rsidRPr="00F63D0F" w:rsidRDefault="00C854E6" w:rsidP="00C854E6">
            <w:pPr>
              <w:jc w:val="center"/>
              <w:rPr>
                <w:sz w:val="24"/>
                <w:szCs w:val="24"/>
              </w:rPr>
            </w:pPr>
          </w:p>
        </w:tc>
        <w:tc>
          <w:tcPr>
            <w:tcW w:w="720" w:type="dxa"/>
            <w:gridSpan w:val="3"/>
          </w:tcPr>
          <w:p w:rsidR="00C854E6" w:rsidRPr="00F63D0F" w:rsidRDefault="00C854E6" w:rsidP="00C854E6">
            <w:pPr>
              <w:jc w:val="center"/>
              <w:rPr>
                <w:sz w:val="24"/>
                <w:szCs w:val="24"/>
              </w:rPr>
            </w:pPr>
          </w:p>
        </w:tc>
        <w:tc>
          <w:tcPr>
            <w:tcW w:w="649" w:type="dxa"/>
          </w:tcPr>
          <w:p w:rsidR="00C854E6" w:rsidRPr="00F63D0F" w:rsidRDefault="00C854E6" w:rsidP="00C854E6">
            <w:pPr>
              <w:jc w:val="center"/>
              <w:rPr>
                <w:sz w:val="24"/>
                <w:szCs w:val="24"/>
              </w:rPr>
            </w:pPr>
          </w:p>
        </w:tc>
      </w:tr>
      <w:tr w:rsidR="00C854E6" w:rsidRPr="00CA3858" w:rsidTr="00796E53">
        <w:trPr>
          <w:trHeight w:val="320"/>
          <w:tblCellSpacing w:w="5" w:type="nil"/>
        </w:trPr>
        <w:tc>
          <w:tcPr>
            <w:tcW w:w="1703" w:type="dxa"/>
            <w:vAlign w:val="center"/>
          </w:tcPr>
          <w:p w:rsidR="00C854E6" w:rsidRPr="00E73C95" w:rsidRDefault="00C854E6" w:rsidP="00E650D5">
            <w:pPr>
              <w:widowControl w:val="0"/>
              <w:autoSpaceDE w:val="0"/>
              <w:autoSpaceDN w:val="0"/>
              <w:adjustRightInd w:val="0"/>
              <w:rPr>
                <w:bCs/>
                <w:sz w:val="28"/>
                <w:szCs w:val="28"/>
              </w:rPr>
            </w:pPr>
            <w:r w:rsidRPr="00E73C95">
              <w:rPr>
                <w:bCs/>
                <w:sz w:val="28"/>
                <w:szCs w:val="28"/>
              </w:rPr>
              <w:t>Основное мероприятие:            «Реализация мероприя</w:t>
            </w:r>
            <w:r w:rsidR="00E650D5">
              <w:rPr>
                <w:bCs/>
                <w:sz w:val="28"/>
                <w:szCs w:val="28"/>
              </w:rPr>
              <w:t>-</w:t>
            </w:r>
            <w:r w:rsidRPr="00E73C95">
              <w:rPr>
                <w:bCs/>
                <w:sz w:val="28"/>
                <w:szCs w:val="28"/>
              </w:rPr>
              <w:t>тий, направлен</w:t>
            </w:r>
            <w:r w:rsidR="00E650D5">
              <w:rPr>
                <w:bCs/>
                <w:sz w:val="28"/>
                <w:szCs w:val="28"/>
              </w:rPr>
              <w:t>-</w:t>
            </w:r>
            <w:r w:rsidRPr="00E73C95">
              <w:rPr>
                <w:bCs/>
                <w:sz w:val="28"/>
                <w:szCs w:val="28"/>
              </w:rPr>
              <w:t>ных на профилак</w:t>
            </w:r>
            <w:r w:rsidR="00E650D5">
              <w:rPr>
                <w:bCs/>
                <w:sz w:val="28"/>
                <w:szCs w:val="28"/>
              </w:rPr>
              <w:t>-</w:t>
            </w:r>
            <w:r w:rsidRPr="00E73C95">
              <w:rPr>
                <w:bCs/>
                <w:sz w:val="28"/>
                <w:szCs w:val="28"/>
              </w:rPr>
              <w:t>тику злоупотреб</w:t>
            </w:r>
            <w:r w:rsidR="00E650D5">
              <w:rPr>
                <w:bCs/>
                <w:sz w:val="28"/>
                <w:szCs w:val="28"/>
              </w:rPr>
              <w:t>-</w:t>
            </w:r>
            <w:r w:rsidRPr="00E73C95">
              <w:rPr>
                <w:bCs/>
                <w:sz w:val="28"/>
                <w:szCs w:val="28"/>
              </w:rPr>
              <w:t>ления наркотичес</w:t>
            </w:r>
            <w:r w:rsidR="00E650D5">
              <w:rPr>
                <w:bCs/>
                <w:sz w:val="28"/>
                <w:szCs w:val="28"/>
              </w:rPr>
              <w:t>-</w:t>
            </w:r>
            <w:r w:rsidRPr="00E73C95">
              <w:rPr>
                <w:bCs/>
                <w:sz w:val="28"/>
                <w:szCs w:val="28"/>
              </w:rPr>
              <w:t>кими средствами»</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p>
        </w:tc>
        <w:tc>
          <w:tcPr>
            <w:tcW w:w="1698" w:type="dxa"/>
            <w:vAlign w:val="center"/>
          </w:tcPr>
          <w:p w:rsidR="00C854E6" w:rsidRPr="00536BE6" w:rsidRDefault="00C854E6" w:rsidP="00C854E6">
            <w:pPr>
              <w:widowControl w:val="0"/>
              <w:autoSpaceDE w:val="0"/>
              <w:autoSpaceDN w:val="0"/>
              <w:adjustRightInd w:val="0"/>
              <w:jc w:val="center"/>
              <w:rPr>
                <w:bCs/>
                <w:sz w:val="28"/>
                <w:szCs w:val="28"/>
              </w:rPr>
            </w:pPr>
            <w:r w:rsidRPr="00536BE6">
              <w:rPr>
                <w:bCs/>
                <w:sz w:val="28"/>
                <w:szCs w:val="28"/>
              </w:rPr>
              <w:t>Районный бюджет</w:t>
            </w:r>
          </w:p>
        </w:tc>
        <w:tc>
          <w:tcPr>
            <w:tcW w:w="850" w:type="dxa"/>
            <w:vAlign w:val="center"/>
          </w:tcPr>
          <w:p w:rsidR="00C854E6" w:rsidRPr="00536BE6" w:rsidRDefault="00C854E6" w:rsidP="00C854E6">
            <w:pPr>
              <w:widowControl w:val="0"/>
              <w:autoSpaceDE w:val="0"/>
              <w:autoSpaceDN w:val="0"/>
              <w:adjustRightInd w:val="0"/>
              <w:jc w:val="center"/>
              <w:rPr>
                <w:bCs/>
                <w:sz w:val="28"/>
                <w:szCs w:val="28"/>
              </w:rPr>
            </w:pPr>
            <w:r>
              <w:rPr>
                <w:bCs/>
                <w:sz w:val="28"/>
                <w:szCs w:val="28"/>
              </w:rPr>
              <w:t>175,0</w:t>
            </w:r>
          </w:p>
        </w:tc>
        <w:tc>
          <w:tcPr>
            <w:tcW w:w="852" w:type="dxa"/>
            <w:vAlign w:val="center"/>
          </w:tcPr>
          <w:p w:rsidR="00C854E6" w:rsidRPr="00536BE6" w:rsidRDefault="00C854E6" w:rsidP="00C854E6">
            <w:pPr>
              <w:widowControl w:val="0"/>
              <w:autoSpaceDE w:val="0"/>
              <w:autoSpaceDN w:val="0"/>
              <w:adjustRightInd w:val="0"/>
              <w:jc w:val="center"/>
              <w:rPr>
                <w:bCs/>
                <w:sz w:val="28"/>
                <w:szCs w:val="28"/>
              </w:rPr>
            </w:pPr>
            <w:r>
              <w:rPr>
                <w:bCs/>
                <w:sz w:val="28"/>
                <w:szCs w:val="28"/>
              </w:rPr>
              <w:t>25,0</w:t>
            </w:r>
          </w:p>
        </w:tc>
        <w:tc>
          <w:tcPr>
            <w:tcW w:w="710" w:type="dxa"/>
            <w:vAlign w:val="center"/>
          </w:tcPr>
          <w:p w:rsidR="00C854E6" w:rsidRPr="00536BE6" w:rsidRDefault="00C854E6" w:rsidP="00C854E6">
            <w:pPr>
              <w:widowControl w:val="0"/>
              <w:autoSpaceDE w:val="0"/>
              <w:autoSpaceDN w:val="0"/>
              <w:adjustRightInd w:val="0"/>
              <w:jc w:val="center"/>
              <w:rPr>
                <w:bCs/>
                <w:sz w:val="28"/>
                <w:szCs w:val="28"/>
              </w:rPr>
            </w:pPr>
            <w:r>
              <w:rPr>
                <w:bCs/>
                <w:sz w:val="28"/>
                <w:szCs w:val="28"/>
              </w:rPr>
              <w:t>25,0</w:t>
            </w:r>
          </w:p>
        </w:tc>
        <w:tc>
          <w:tcPr>
            <w:tcW w:w="708" w:type="dxa"/>
            <w:vAlign w:val="center"/>
          </w:tcPr>
          <w:p w:rsidR="00C854E6" w:rsidRPr="00536BE6" w:rsidRDefault="00C854E6" w:rsidP="00C854E6">
            <w:pPr>
              <w:widowControl w:val="0"/>
              <w:autoSpaceDE w:val="0"/>
              <w:autoSpaceDN w:val="0"/>
              <w:adjustRightInd w:val="0"/>
              <w:jc w:val="center"/>
              <w:rPr>
                <w:bCs/>
                <w:sz w:val="28"/>
                <w:szCs w:val="28"/>
              </w:rPr>
            </w:pPr>
            <w:r>
              <w:rPr>
                <w:bCs/>
                <w:sz w:val="28"/>
                <w:szCs w:val="28"/>
              </w:rPr>
              <w:t>25,0</w:t>
            </w:r>
          </w:p>
        </w:tc>
        <w:tc>
          <w:tcPr>
            <w:tcW w:w="708" w:type="dxa"/>
          </w:tcPr>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r>
              <w:rPr>
                <w:sz w:val="28"/>
                <w:szCs w:val="28"/>
              </w:rPr>
              <w:t>25,0</w:t>
            </w:r>
          </w:p>
        </w:tc>
        <w:tc>
          <w:tcPr>
            <w:tcW w:w="707" w:type="dxa"/>
          </w:tcPr>
          <w:p w:rsidR="00C854E6" w:rsidRDefault="00C854E6"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p>
          <w:p w:rsidR="00876DFF" w:rsidRDefault="00876DFF" w:rsidP="00C854E6">
            <w:pPr>
              <w:widowControl w:val="0"/>
              <w:autoSpaceDE w:val="0"/>
              <w:autoSpaceDN w:val="0"/>
              <w:adjustRightInd w:val="0"/>
              <w:jc w:val="center"/>
              <w:rPr>
                <w:sz w:val="28"/>
                <w:szCs w:val="28"/>
              </w:rPr>
            </w:pPr>
            <w:r>
              <w:rPr>
                <w:sz w:val="28"/>
                <w:szCs w:val="28"/>
              </w:rPr>
              <w:t>25,0</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25,0</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25,0</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70" w:type="dxa"/>
            <w:gridSpan w:val="7"/>
            <w:vAlign w:val="center"/>
          </w:tcPr>
          <w:p w:rsidR="00C854E6" w:rsidRPr="00CA3858" w:rsidRDefault="00C854E6" w:rsidP="00C854E6">
            <w:pPr>
              <w:widowControl w:val="0"/>
              <w:autoSpaceDE w:val="0"/>
              <w:autoSpaceDN w:val="0"/>
              <w:adjustRightInd w:val="0"/>
              <w:jc w:val="center"/>
              <w:rPr>
                <w:sz w:val="28"/>
                <w:szCs w:val="28"/>
              </w:rPr>
            </w:pPr>
          </w:p>
        </w:tc>
        <w:tc>
          <w:tcPr>
            <w:tcW w:w="712" w:type="dxa"/>
            <w:gridSpan w:val="14"/>
            <w:vAlign w:val="center"/>
          </w:tcPr>
          <w:p w:rsidR="00C854E6" w:rsidRPr="00CA3858" w:rsidRDefault="00C854E6" w:rsidP="00C854E6">
            <w:pPr>
              <w:widowControl w:val="0"/>
              <w:autoSpaceDE w:val="0"/>
              <w:autoSpaceDN w:val="0"/>
              <w:adjustRightInd w:val="0"/>
              <w:jc w:val="center"/>
              <w:rPr>
                <w:sz w:val="28"/>
                <w:szCs w:val="28"/>
              </w:rPr>
            </w:pPr>
          </w:p>
        </w:tc>
        <w:tc>
          <w:tcPr>
            <w:tcW w:w="720" w:type="dxa"/>
            <w:gridSpan w:val="3"/>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b/>
                <w:bCs/>
                <w:sz w:val="28"/>
                <w:szCs w:val="28"/>
              </w:rPr>
            </w:pPr>
            <w:r w:rsidRPr="00536BE6">
              <w:rPr>
                <w:bCs/>
                <w:sz w:val="28"/>
                <w:szCs w:val="28"/>
              </w:rPr>
              <w:t>1.</w:t>
            </w:r>
            <w:r w:rsidRPr="00CA3858">
              <w:rPr>
                <w:b/>
                <w:bCs/>
                <w:sz w:val="28"/>
                <w:szCs w:val="28"/>
              </w:rPr>
              <w:t xml:space="preserve"> </w:t>
            </w:r>
            <w:r w:rsidRPr="00CA3858">
              <w:rPr>
                <w:sz w:val="28"/>
                <w:szCs w:val="28"/>
              </w:rPr>
              <w:t>Реализация мероприя</w:t>
            </w:r>
            <w:r w:rsidR="00E650D5">
              <w:rPr>
                <w:sz w:val="28"/>
                <w:szCs w:val="28"/>
              </w:rPr>
              <w:t>-</w:t>
            </w:r>
            <w:r w:rsidRPr="00CA3858">
              <w:rPr>
                <w:sz w:val="28"/>
                <w:szCs w:val="28"/>
              </w:rPr>
              <w:t>тий, направлен</w:t>
            </w:r>
            <w:r w:rsidR="00E650D5">
              <w:rPr>
                <w:sz w:val="28"/>
                <w:szCs w:val="28"/>
              </w:rPr>
              <w:t>-</w:t>
            </w:r>
            <w:r w:rsidRPr="00CA3858">
              <w:rPr>
                <w:sz w:val="28"/>
                <w:szCs w:val="28"/>
              </w:rPr>
              <w:t>ных на профилак</w:t>
            </w:r>
            <w:r w:rsidR="00E650D5">
              <w:rPr>
                <w:sz w:val="28"/>
                <w:szCs w:val="28"/>
              </w:rPr>
              <w:t>-</w:t>
            </w:r>
            <w:r w:rsidRPr="00CA3858">
              <w:rPr>
                <w:sz w:val="28"/>
                <w:szCs w:val="28"/>
              </w:rPr>
              <w:lastRenderedPageBreak/>
              <w:t>тику злоупотреб</w:t>
            </w:r>
            <w:r w:rsidR="00E650D5">
              <w:rPr>
                <w:sz w:val="28"/>
                <w:szCs w:val="28"/>
              </w:rPr>
              <w:t>-</w:t>
            </w:r>
            <w:r w:rsidRPr="00CA3858">
              <w:rPr>
                <w:sz w:val="28"/>
                <w:szCs w:val="28"/>
              </w:rPr>
              <w:t>ления наркотичес</w:t>
            </w:r>
            <w:r w:rsidR="00E650D5">
              <w:rPr>
                <w:sz w:val="28"/>
                <w:szCs w:val="28"/>
              </w:rPr>
              <w:t>-</w:t>
            </w:r>
            <w:r w:rsidRPr="00CA3858">
              <w:rPr>
                <w:sz w:val="28"/>
                <w:szCs w:val="28"/>
              </w:rPr>
              <w:t>ких средств</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p>
        </w:tc>
        <w:tc>
          <w:tcPr>
            <w:tcW w:w="1698" w:type="dxa"/>
            <w:vAlign w:val="center"/>
          </w:tcPr>
          <w:p w:rsidR="00C854E6" w:rsidRPr="00536BE6" w:rsidRDefault="00C854E6" w:rsidP="00C854E6">
            <w:pPr>
              <w:widowControl w:val="0"/>
              <w:autoSpaceDE w:val="0"/>
              <w:autoSpaceDN w:val="0"/>
              <w:adjustRightInd w:val="0"/>
              <w:jc w:val="center"/>
              <w:rPr>
                <w:bCs/>
                <w:sz w:val="28"/>
                <w:szCs w:val="28"/>
              </w:rPr>
            </w:pPr>
          </w:p>
        </w:tc>
        <w:tc>
          <w:tcPr>
            <w:tcW w:w="850" w:type="dxa"/>
            <w:vAlign w:val="center"/>
          </w:tcPr>
          <w:p w:rsidR="00C854E6" w:rsidRPr="00536BE6" w:rsidRDefault="00C854E6" w:rsidP="00C854E6">
            <w:pPr>
              <w:widowControl w:val="0"/>
              <w:autoSpaceDE w:val="0"/>
              <w:autoSpaceDN w:val="0"/>
              <w:adjustRightInd w:val="0"/>
              <w:jc w:val="center"/>
              <w:rPr>
                <w:bCs/>
                <w:sz w:val="28"/>
                <w:szCs w:val="28"/>
              </w:rPr>
            </w:pPr>
          </w:p>
        </w:tc>
        <w:tc>
          <w:tcPr>
            <w:tcW w:w="852" w:type="dxa"/>
            <w:vAlign w:val="center"/>
          </w:tcPr>
          <w:p w:rsidR="00C854E6" w:rsidRPr="00536BE6" w:rsidRDefault="00C854E6" w:rsidP="00C854E6">
            <w:pPr>
              <w:widowControl w:val="0"/>
              <w:autoSpaceDE w:val="0"/>
              <w:autoSpaceDN w:val="0"/>
              <w:adjustRightInd w:val="0"/>
              <w:jc w:val="center"/>
              <w:rPr>
                <w:bCs/>
                <w:sz w:val="28"/>
                <w:szCs w:val="28"/>
              </w:rPr>
            </w:pPr>
          </w:p>
        </w:tc>
        <w:tc>
          <w:tcPr>
            <w:tcW w:w="710" w:type="dxa"/>
            <w:vAlign w:val="center"/>
          </w:tcPr>
          <w:p w:rsidR="00C854E6" w:rsidRPr="00536BE6" w:rsidRDefault="00C854E6" w:rsidP="00C854E6">
            <w:pPr>
              <w:widowControl w:val="0"/>
              <w:autoSpaceDE w:val="0"/>
              <w:autoSpaceDN w:val="0"/>
              <w:adjustRightInd w:val="0"/>
              <w:jc w:val="center"/>
              <w:rPr>
                <w:bCs/>
                <w:sz w:val="28"/>
                <w:szCs w:val="28"/>
              </w:rPr>
            </w:pPr>
          </w:p>
        </w:tc>
        <w:tc>
          <w:tcPr>
            <w:tcW w:w="708" w:type="dxa"/>
            <w:vAlign w:val="center"/>
          </w:tcPr>
          <w:p w:rsidR="00C854E6" w:rsidRPr="00536BE6" w:rsidRDefault="00C854E6" w:rsidP="00C854E6">
            <w:pPr>
              <w:widowControl w:val="0"/>
              <w:autoSpaceDE w:val="0"/>
              <w:autoSpaceDN w:val="0"/>
              <w:adjustRightInd w:val="0"/>
              <w:jc w:val="center"/>
              <w:rPr>
                <w:bCs/>
                <w:sz w:val="28"/>
                <w:szCs w:val="28"/>
              </w:rPr>
            </w:pPr>
          </w:p>
        </w:tc>
        <w:tc>
          <w:tcPr>
            <w:tcW w:w="708" w:type="dxa"/>
          </w:tcPr>
          <w:p w:rsidR="00C854E6" w:rsidRPr="00CA3858" w:rsidRDefault="00C854E6" w:rsidP="00C854E6">
            <w:pPr>
              <w:widowControl w:val="0"/>
              <w:autoSpaceDE w:val="0"/>
              <w:autoSpaceDN w:val="0"/>
              <w:adjustRightInd w:val="0"/>
              <w:jc w:val="center"/>
              <w:rPr>
                <w:sz w:val="28"/>
                <w:szCs w:val="28"/>
              </w:rPr>
            </w:pPr>
          </w:p>
        </w:tc>
        <w:tc>
          <w:tcPr>
            <w:tcW w:w="707" w:type="dxa"/>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07" w:type="dxa"/>
            <w:vAlign w:val="center"/>
          </w:tcPr>
          <w:p w:rsidR="00C854E6" w:rsidRPr="00CA3858"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70" w:type="dxa"/>
            <w:gridSpan w:val="7"/>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712" w:type="dxa"/>
            <w:gridSpan w:val="14"/>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720" w:type="dxa"/>
            <w:gridSpan w:val="3"/>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Pr="00536BE6" w:rsidRDefault="00C854E6" w:rsidP="00C854E6">
            <w:pPr>
              <w:widowControl w:val="0"/>
              <w:autoSpaceDE w:val="0"/>
              <w:autoSpaceDN w:val="0"/>
              <w:adjustRightInd w:val="0"/>
              <w:rPr>
                <w:bCs/>
                <w:sz w:val="28"/>
                <w:szCs w:val="28"/>
              </w:rPr>
            </w:pPr>
            <w:r w:rsidRPr="00536BE6">
              <w:rPr>
                <w:bCs/>
                <w:sz w:val="28"/>
                <w:szCs w:val="28"/>
              </w:rPr>
              <w:lastRenderedPageBreak/>
              <w:t>Целевой показатель 1</w:t>
            </w:r>
          </w:p>
          <w:p w:rsidR="00C854E6" w:rsidRPr="00CA3858" w:rsidRDefault="00C854E6" w:rsidP="00C854E6">
            <w:pPr>
              <w:widowControl w:val="0"/>
              <w:autoSpaceDE w:val="0"/>
              <w:autoSpaceDN w:val="0"/>
              <w:adjustRightInd w:val="0"/>
              <w:rPr>
                <w:sz w:val="28"/>
                <w:szCs w:val="28"/>
              </w:rPr>
            </w:pPr>
            <w:r w:rsidRPr="00CA3858">
              <w:rPr>
                <w:sz w:val="28"/>
                <w:szCs w:val="28"/>
              </w:rPr>
              <w:t>Количество  проведен</w:t>
            </w:r>
            <w:r w:rsidR="00E650D5">
              <w:rPr>
                <w:sz w:val="28"/>
                <w:szCs w:val="28"/>
              </w:rPr>
              <w:t>-</w:t>
            </w:r>
            <w:r w:rsidRPr="00CA3858">
              <w:rPr>
                <w:sz w:val="28"/>
                <w:szCs w:val="28"/>
              </w:rPr>
              <w:t>ных мероприя</w:t>
            </w:r>
            <w:r w:rsidR="00E650D5">
              <w:rPr>
                <w:sz w:val="28"/>
                <w:szCs w:val="28"/>
              </w:rPr>
              <w:t>-</w:t>
            </w:r>
            <w:r w:rsidRPr="00CA3858">
              <w:rPr>
                <w:sz w:val="28"/>
                <w:szCs w:val="28"/>
              </w:rPr>
              <w:t>тий связанных с профилак</w:t>
            </w:r>
            <w:r w:rsidR="00E650D5">
              <w:rPr>
                <w:sz w:val="28"/>
                <w:szCs w:val="28"/>
              </w:rPr>
              <w:t>-</w:t>
            </w:r>
            <w:r w:rsidRPr="00CA3858">
              <w:rPr>
                <w:sz w:val="28"/>
                <w:szCs w:val="28"/>
              </w:rPr>
              <w:t>тикой злоупотреб</w:t>
            </w:r>
            <w:r w:rsidR="00E650D5">
              <w:rPr>
                <w:sz w:val="28"/>
                <w:szCs w:val="28"/>
              </w:rPr>
              <w:t>-</w:t>
            </w:r>
            <w:r w:rsidRPr="00CA3858">
              <w:rPr>
                <w:sz w:val="28"/>
                <w:szCs w:val="28"/>
              </w:rPr>
              <w:t>ления наркотичес</w:t>
            </w:r>
            <w:r w:rsidR="00E650D5">
              <w:rPr>
                <w:sz w:val="28"/>
                <w:szCs w:val="28"/>
              </w:rPr>
              <w:t>-</w:t>
            </w:r>
            <w:r w:rsidRPr="00CA3858">
              <w:rPr>
                <w:sz w:val="28"/>
                <w:szCs w:val="28"/>
              </w:rPr>
              <w:t>ких средств</w:t>
            </w: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t>х</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852" w:type="dxa"/>
            <w:vAlign w:val="center"/>
          </w:tcPr>
          <w:p w:rsidR="00C854E6" w:rsidRPr="00CA3858" w:rsidRDefault="00C854E6" w:rsidP="00C854E6">
            <w:pPr>
              <w:jc w:val="center"/>
              <w:rPr>
                <w:sz w:val="28"/>
                <w:szCs w:val="28"/>
              </w:rPr>
            </w:pPr>
            <w:r w:rsidRPr="00CA3858">
              <w:rPr>
                <w:sz w:val="28"/>
                <w:szCs w:val="28"/>
              </w:rPr>
              <w:t>х</w:t>
            </w:r>
          </w:p>
        </w:tc>
        <w:tc>
          <w:tcPr>
            <w:tcW w:w="710" w:type="dxa"/>
            <w:vAlign w:val="center"/>
          </w:tcPr>
          <w:p w:rsidR="00C854E6" w:rsidRPr="00CA3858" w:rsidRDefault="00C854E6" w:rsidP="00C854E6">
            <w:pPr>
              <w:jc w:val="center"/>
              <w:rPr>
                <w:sz w:val="28"/>
                <w:szCs w:val="28"/>
              </w:rPr>
            </w:pPr>
            <w:r w:rsidRPr="00CA3858">
              <w:rPr>
                <w:sz w:val="28"/>
                <w:szCs w:val="28"/>
              </w:rPr>
              <w:t>х</w:t>
            </w:r>
          </w:p>
        </w:tc>
        <w:tc>
          <w:tcPr>
            <w:tcW w:w="708" w:type="dxa"/>
            <w:vAlign w:val="center"/>
          </w:tcPr>
          <w:p w:rsidR="00C854E6" w:rsidRPr="00CA3858" w:rsidRDefault="00C854E6" w:rsidP="00C854E6">
            <w:pPr>
              <w:jc w:val="center"/>
              <w:rPr>
                <w:sz w:val="28"/>
                <w:szCs w:val="28"/>
              </w:rPr>
            </w:pPr>
            <w:r w:rsidRPr="00CA3858">
              <w:rPr>
                <w:sz w:val="28"/>
                <w:szCs w:val="28"/>
              </w:rPr>
              <w:t>х</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15</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16</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16</w:t>
            </w:r>
          </w:p>
        </w:tc>
        <w:tc>
          <w:tcPr>
            <w:tcW w:w="770" w:type="dxa"/>
            <w:gridSpan w:val="7"/>
            <w:vAlign w:val="center"/>
          </w:tcPr>
          <w:p w:rsidR="00C854E6" w:rsidRPr="00CA3858" w:rsidRDefault="00F24222" w:rsidP="00C854E6">
            <w:pPr>
              <w:widowControl w:val="0"/>
              <w:autoSpaceDE w:val="0"/>
              <w:autoSpaceDN w:val="0"/>
              <w:adjustRightInd w:val="0"/>
              <w:jc w:val="center"/>
              <w:rPr>
                <w:sz w:val="28"/>
                <w:szCs w:val="28"/>
              </w:rPr>
            </w:pPr>
            <w:r>
              <w:rPr>
                <w:sz w:val="28"/>
                <w:szCs w:val="28"/>
              </w:rPr>
              <w:t>17</w:t>
            </w:r>
          </w:p>
        </w:tc>
        <w:tc>
          <w:tcPr>
            <w:tcW w:w="712" w:type="dxa"/>
            <w:gridSpan w:val="14"/>
            <w:vAlign w:val="center"/>
          </w:tcPr>
          <w:p w:rsidR="00C854E6" w:rsidRPr="00CA3858" w:rsidRDefault="00F24222" w:rsidP="00C854E6">
            <w:pPr>
              <w:widowControl w:val="0"/>
              <w:autoSpaceDE w:val="0"/>
              <w:autoSpaceDN w:val="0"/>
              <w:adjustRightInd w:val="0"/>
              <w:jc w:val="center"/>
              <w:rPr>
                <w:sz w:val="28"/>
                <w:szCs w:val="28"/>
              </w:rPr>
            </w:pPr>
            <w:r>
              <w:rPr>
                <w:sz w:val="28"/>
                <w:szCs w:val="28"/>
              </w:rPr>
              <w:t>17</w:t>
            </w:r>
          </w:p>
        </w:tc>
        <w:tc>
          <w:tcPr>
            <w:tcW w:w="720" w:type="dxa"/>
            <w:gridSpan w:val="3"/>
            <w:vAlign w:val="center"/>
          </w:tcPr>
          <w:p w:rsidR="00C854E6" w:rsidRPr="00CA3858" w:rsidRDefault="00F24222" w:rsidP="00C854E6">
            <w:pPr>
              <w:widowControl w:val="0"/>
              <w:autoSpaceDE w:val="0"/>
              <w:autoSpaceDN w:val="0"/>
              <w:adjustRightInd w:val="0"/>
              <w:jc w:val="center"/>
              <w:rPr>
                <w:sz w:val="28"/>
                <w:szCs w:val="28"/>
              </w:rPr>
            </w:pPr>
            <w:r>
              <w:rPr>
                <w:sz w:val="28"/>
                <w:szCs w:val="28"/>
              </w:rPr>
              <w:t>18</w:t>
            </w:r>
          </w:p>
        </w:tc>
        <w:tc>
          <w:tcPr>
            <w:tcW w:w="64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18</w:t>
            </w: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t xml:space="preserve">1.1. </w:t>
            </w:r>
            <w:r>
              <w:rPr>
                <w:sz w:val="28"/>
                <w:szCs w:val="28"/>
              </w:rPr>
              <w:t xml:space="preserve"> Проведение а</w:t>
            </w:r>
            <w:r w:rsidRPr="00CA3858">
              <w:rPr>
                <w:sz w:val="28"/>
                <w:szCs w:val="28"/>
              </w:rPr>
              <w:t>нализ</w:t>
            </w:r>
            <w:r>
              <w:rPr>
                <w:sz w:val="28"/>
                <w:szCs w:val="28"/>
              </w:rPr>
              <w:t xml:space="preserve">а </w:t>
            </w:r>
            <w:r w:rsidRPr="00CA3858">
              <w:rPr>
                <w:sz w:val="28"/>
                <w:szCs w:val="28"/>
              </w:rPr>
              <w:t>деятельнос</w:t>
            </w:r>
            <w:r w:rsidR="00E650D5">
              <w:rPr>
                <w:sz w:val="28"/>
                <w:szCs w:val="28"/>
              </w:rPr>
              <w:t>-</w:t>
            </w:r>
            <w:r w:rsidRPr="00CA3858">
              <w:rPr>
                <w:sz w:val="28"/>
                <w:szCs w:val="28"/>
              </w:rPr>
              <w:t xml:space="preserve">ти по выявлению, учету и лечению лиц, незаконно </w:t>
            </w:r>
            <w:r w:rsidRPr="00CA3858">
              <w:rPr>
                <w:sz w:val="28"/>
                <w:szCs w:val="28"/>
              </w:rPr>
              <w:lastRenderedPageBreak/>
              <w:t>потребляю</w:t>
            </w:r>
            <w:r w:rsidR="00E650D5">
              <w:rPr>
                <w:sz w:val="28"/>
                <w:szCs w:val="28"/>
              </w:rPr>
              <w:t>-</w:t>
            </w:r>
            <w:r w:rsidRPr="00CA3858">
              <w:rPr>
                <w:sz w:val="28"/>
                <w:szCs w:val="28"/>
              </w:rPr>
              <w:t>щих наркотические вещества</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lastRenderedPageBreak/>
              <w:t>ОП по Сычёвскому району,</w:t>
            </w:r>
          </w:p>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t>ЦРБ, межведомственная комиссия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70" w:type="dxa"/>
            <w:gridSpan w:val="7"/>
            <w:vAlign w:val="center"/>
          </w:tcPr>
          <w:p w:rsidR="00C854E6" w:rsidRPr="00CA3858" w:rsidRDefault="00C854E6" w:rsidP="00C854E6">
            <w:pPr>
              <w:widowControl w:val="0"/>
              <w:autoSpaceDE w:val="0"/>
              <w:autoSpaceDN w:val="0"/>
              <w:adjustRightInd w:val="0"/>
              <w:jc w:val="center"/>
              <w:rPr>
                <w:sz w:val="28"/>
                <w:szCs w:val="28"/>
              </w:rPr>
            </w:pPr>
          </w:p>
        </w:tc>
        <w:tc>
          <w:tcPr>
            <w:tcW w:w="712" w:type="dxa"/>
            <w:gridSpan w:val="14"/>
            <w:vAlign w:val="center"/>
          </w:tcPr>
          <w:p w:rsidR="00C854E6" w:rsidRPr="00CA3858" w:rsidRDefault="00C854E6" w:rsidP="00C854E6">
            <w:pPr>
              <w:widowControl w:val="0"/>
              <w:autoSpaceDE w:val="0"/>
              <w:autoSpaceDN w:val="0"/>
              <w:adjustRightInd w:val="0"/>
              <w:jc w:val="center"/>
              <w:rPr>
                <w:sz w:val="28"/>
                <w:szCs w:val="28"/>
              </w:rPr>
            </w:pPr>
          </w:p>
        </w:tc>
        <w:tc>
          <w:tcPr>
            <w:tcW w:w="720" w:type="dxa"/>
            <w:gridSpan w:val="3"/>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20"/>
          <w:tblCellSpacing w:w="5" w:type="nil"/>
        </w:trPr>
        <w:tc>
          <w:tcPr>
            <w:tcW w:w="1703" w:type="dxa"/>
            <w:vAlign w:val="center"/>
          </w:tcPr>
          <w:p w:rsidR="00E650D5" w:rsidRPr="00CA3858" w:rsidRDefault="00C854E6" w:rsidP="00796E53">
            <w:pPr>
              <w:widowControl w:val="0"/>
              <w:autoSpaceDE w:val="0"/>
              <w:autoSpaceDN w:val="0"/>
              <w:adjustRightInd w:val="0"/>
              <w:rPr>
                <w:sz w:val="28"/>
                <w:szCs w:val="28"/>
              </w:rPr>
            </w:pPr>
            <w:r w:rsidRPr="00CA3858">
              <w:rPr>
                <w:sz w:val="28"/>
                <w:szCs w:val="28"/>
              </w:rPr>
              <w:lastRenderedPageBreak/>
              <w:t>1.2. Организо</w:t>
            </w:r>
            <w:r w:rsidR="00E650D5">
              <w:rPr>
                <w:sz w:val="28"/>
                <w:szCs w:val="28"/>
              </w:rPr>
              <w:t>-</w:t>
            </w:r>
            <w:r w:rsidRPr="00CA3858">
              <w:rPr>
                <w:sz w:val="28"/>
                <w:szCs w:val="28"/>
              </w:rPr>
              <w:t>вать семинар для социальных педагогов, обществен</w:t>
            </w:r>
            <w:r w:rsidR="00E650D5">
              <w:rPr>
                <w:sz w:val="28"/>
                <w:szCs w:val="28"/>
              </w:rPr>
              <w:t>-</w:t>
            </w:r>
            <w:r w:rsidRPr="00CA3858">
              <w:rPr>
                <w:sz w:val="28"/>
                <w:szCs w:val="28"/>
              </w:rPr>
              <w:t>ных инспекто</w:t>
            </w:r>
            <w:r w:rsidR="00E650D5">
              <w:rPr>
                <w:sz w:val="28"/>
                <w:szCs w:val="28"/>
              </w:rPr>
              <w:t>-</w:t>
            </w:r>
            <w:r w:rsidRPr="00CA3858">
              <w:rPr>
                <w:sz w:val="28"/>
                <w:szCs w:val="28"/>
              </w:rPr>
              <w:t>ров, учителей общеобразо</w:t>
            </w:r>
            <w:r w:rsidR="00E650D5">
              <w:rPr>
                <w:sz w:val="28"/>
                <w:szCs w:val="28"/>
              </w:rPr>
              <w:t>-</w:t>
            </w:r>
            <w:r w:rsidRPr="00CA3858">
              <w:rPr>
                <w:sz w:val="28"/>
                <w:szCs w:val="28"/>
              </w:rPr>
              <w:t>вательных учреждений по обучению приёмам и методам работы с учащимися и их родителями по профила</w:t>
            </w:r>
            <w:r w:rsidR="00E650D5">
              <w:rPr>
                <w:sz w:val="28"/>
                <w:szCs w:val="28"/>
              </w:rPr>
              <w:t>-</w:t>
            </w:r>
            <w:r w:rsidRPr="00CA3858">
              <w:rPr>
                <w:sz w:val="28"/>
                <w:szCs w:val="28"/>
              </w:rPr>
              <w:t>ктике наркомании</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t>Отдел по образованию</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19" w:type="dxa"/>
            <w:gridSpan w:val="6"/>
            <w:vAlign w:val="center"/>
          </w:tcPr>
          <w:p w:rsidR="00C854E6" w:rsidRPr="00CA3858" w:rsidRDefault="00C854E6" w:rsidP="00C854E6">
            <w:pPr>
              <w:widowControl w:val="0"/>
              <w:autoSpaceDE w:val="0"/>
              <w:autoSpaceDN w:val="0"/>
              <w:adjustRightInd w:val="0"/>
              <w:jc w:val="center"/>
              <w:rPr>
                <w:sz w:val="28"/>
                <w:szCs w:val="28"/>
              </w:rPr>
            </w:pPr>
          </w:p>
        </w:tc>
        <w:tc>
          <w:tcPr>
            <w:tcW w:w="745" w:type="dxa"/>
            <w:gridSpan w:val="14"/>
            <w:vAlign w:val="center"/>
          </w:tcPr>
          <w:p w:rsidR="00C854E6" w:rsidRPr="00CA3858" w:rsidRDefault="00C854E6" w:rsidP="00C854E6">
            <w:pPr>
              <w:widowControl w:val="0"/>
              <w:autoSpaceDE w:val="0"/>
              <w:autoSpaceDN w:val="0"/>
              <w:adjustRightInd w:val="0"/>
              <w:jc w:val="center"/>
              <w:rPr>
                <w:sz w:val="28"/>
                <w:szCs w:val="28"/>
              </w:rPr>
            </w:pPr>
          </w:p>
        </w:tc>
        <w:tc>
          <w:tcPr>
            <w:tcW w:w="738" w:type="dxa"/>
            <w:gridSpan w:val="4"/>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lastRenderedPageBreak/>
              <w:t>1.3. Обучение молодёжных лидеров, представ</w:t>
            </w:r>
            <w:r w:rsidR="00E650D5">
              <w:rPr>
                <w:sz w:val="28"/>
                <w:szCs w:val="28"/>
              </w:rPr>
              <w:t>-</w:t>
            </w:r>
            <w:r w:rsidRPr="00CA3858">
              <w:rPr>
                <w:sz w:val="28"/>
                <w:szCs w:val="28"/>
              </w:rPr>
              <w:t>ляющих альтерна</w:t>
            </w:r>
            <w:r w:rsidR="00383EE0">
              <w:rPr>
                <w:sz w:val="28"/>
                <w:szCs w:val="28"/>
              </w:rPr>
              <w:t>-</w:t>
            </w:r>
            <w:r w:rsidRPr="00CA3858">
              <w:rPr>
                <w:sz w:val="28"/>
                <w:szCs w:val="28"/>
              </w:rPr>
              <w:t>тиву неформаль</w:t>
            </w:r>
            <w:r w:rsidR="00E650D5">
              <w:rPr>
                <w:sz w:val="28"/>
                <w:szCs w:val="28"/>
              </w:rPr>
              <w:t>-</w:t>
            </w:r>
            <w:r w:rsidRPr="00CA3858">
              <w:rPr>
                <w:sz w:val="28"/>
                <w:szCs w:val="28"/>
              </w:rPr>
              <w:t>ным подростко</w:t>
            </w:r>
            <w:r w:rsidR="00E650D5">
              <w:rPr>
                <w:sz w:val="28"/>
                <w:szCs w:val="28"/>
              </w:rPr>
              <w:t>-</w:t>
            </w:r>
            <w:r w:rsidRPr="00CA3858">
              <w:rPr>
                <w:sz w:val="28"/>
                <w:szCs w:val="28"/>
              </w:rPr>
              <w:t>вым лидерам, провоци</w:t>
            </w:r>
            <w:r w:rsidR="00E650D5">
              <w:rPr>
                <w:sz w:val="28"/>
                <w:szCs w:val="28"/>
              </w:rPr>
              <w:t>-</w:t>
            </w:r>
            <w:r w:rsidRPr="00CA3858">
              <w:rPr>
                <w:sz w:val="28"/>
                <w:szCs w:val="28"/>
              </w:rPr>
              <w:t>рующим антиобщест</w:t>
            </w:r>
            <w:r w:rsidR="00E650D5">
              <w:rPr>
                <w:sz w:val="28"/>
                <w:szCs w:val="28"/>
              </w:rPr>
              <w:t>-</w:t>
            </w:r>
            <w:r w:rsidRPr="00CA3858">
              <w:rPr>
                <w:sz w:val="28"/>
                <w:szCs w:val="28"/>
              </w:rPr>
              <w:t>венные поступки, потребление наркотиков, алкоголя</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t>Админист</w:t>
            </w:r>
            <w:r w:rsidR="00E650D5">
              <w:rPr>
                <w:sz w:val="28"/>
                <w:szCs w:val="28"/>
              </w:rPr>
              <w:t>-</w:t>
            </w:r>
            <w:r w:rsidRPr="00CA3858">
              <w:rPr>
                <w:sz w:val="28"/>
                <w:szCs w:val="28"/>
              </w:rPr>
              <w:t>рация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668" w:type="dxa"/>
            <w:gridSpan w:val="5"/>
            <w:vAlign w:val="center"/>
          </w:tcPr>
          <w:p w:rsidR="00C854E6" w:rsidRPr="00CA3858" w:rsidRDefault="00C854E6" w:rsidP="00C854E6">
            <w:pPr>
              <w:widowControl w:val="0"/>
              <w:autoSpaceDE w:val="0"/>
              <w:autoSpaceDN w:val="0"/>
              <w:adjustRightInd w:val="0"/>
              <w:jc w:val="center"/>
              <w:rPr>
                <w:sz w:val="28"/>
                <w:szCs w:val="28"/>
              </w:rPr>
            </w:pPr>
          </w:p>
        </w:tc>
        <w:tc>
          <w:tcPr>
            <w:tcW w:w="745" w:type="dxa"/>
            <w:gridSpan w:val="14"/>
            <w:vAlign w:val="center"/>
          </w:tcPr>
          <w:p w:rsidR="00C854E6" w:rsidRPr="00CA3858" w:rsidRDefault="00C854E6" w:rsidP="00C854E6">
            <w:pPr>
              <w:widowControl w:val="0"/>
              <w:autoSpaceDE w:val="0"/>
              <w:autoSpaceDN w:val="0"/>
              <w:adjustRightInd w:val="0"/>
              <w:jc w:val="center"/>
              <w:rPr>
                <w:sz w:val="28"/>
                <w:szCs w:val="28"/>
              </w:rPr>
            </w:pPr>
          </w:p>
        </w:tc>
        <w:tc>
          <w:tcPr>
            <w:tcW w:w="789" w:type="dxa"/>
            <w:gridSpan w:val="5"/>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t>1.4. Приобрете</w:t>
            </w:r>
            <w:r w:rsidR="00E650D5">
              <w:rPr>
                <w:sz w:val="28"/>
                <w:szCs w:val="28"/>
              </w:rPr>
              <w:t>-</w:t>
            </w:r>
            <w:r w:rsidRPr="00CA3858">
              <w:rPr>
                <w:sz w:val="28"/>
                <w:szCs w:val="28"/>
              </w:rPr>
              <w:t>ние приборов и тест-полосок для определения алкоголь</w:t>
            </w:r>
            <w:r w:rsidR="00E650D5">
              <w:rPr>
                <w:sz w:val="28"/>
                <w:szCs w:val="28"/>
              </w:rPr>
              <w:t>-</w:t>
            </w:r>
            <w:r w:rsidRPr="00CA3858">
              <w:rPr>
                <w:sz w:val="28"/>
                <w:szCs w:val="28"/>
              </w:rPr>
              <w:lastRenderedPageBreak/>
              <w:t>ного и наркотического опьянения</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lastRenderedPageBreak/>
              <w:t>Админист</w:t>
            </w:r>
            <w:r w:rsidR="00E650D5">
              <w:rPr>
                <w:sz w:val="28"/>
                <w:szCs w:val="28"/>
              </w:rPr>
              <w:t>-</w:t>
            </w:r>
            <w:r w:rsidRPr="00CA3858">
              <w:rPr>
                <w:sz w:val="28"/>
                <w:szCs w:val="28"/>
              </w:rPr>
              <w:t>рация, Межвед</w:t>
            </w:r>
            <w:r>
              <w:rPr>
                <w:sz w:val="28"/>
                <w:szCs w:val="28"/>
              </w:rPr>
              <w:t>омст-венная</w:t>
            </w:r>
            <w:r w:rsidRPr="00CA3858">
              <w:rPr>
                <w:sz w:val="28"/>
                <w:szCs w:val="28"/>
              </w:rPr>
              <w:t xml:space="preserve"> комиссия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Районный бюджет</w:t>
            </w:r>
          </w:p>
        </w:tc>
        <w:tc>
          <w:tcPr>
            <w:tcW w:w="850"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91,0</w:t>
            </w:r>
          </w:p>
        </w:tc>
        <w:tc>
          <w:tcPr>
            <w:tcW w:w="852"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13,0</w:t>
            </w:r>
          </w:p>
        </w:tc>
        <w:tc>
          <w:tcPr>
            <w:tcW w:w="710"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13,0</w:t>
            </w:r>
          </w:p>
        </w:tc>
        <w:tc>
          <w:tcPr>
            <w:tcW w:w="708"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13,0</w:t>
            </w:r>
          </w:p>
        </w:tc>
        <w:tc>
          <w:tcPr>
            <w:tcW w:w="708" w:type="dxa"/>
            <w:vAlign w:val="center"/>
          </w:tcPr>
          <w:p w:rsidR="00C854E6" w:rsidRDefault="00C854E6" w:rsidP="00E650D5">
            <w:pPr>
              <w:widowControl w:val="0"/>
              <w:autoSpaceDE w:val="0"/>
              <w:autoSpaceDN w:val="0"/>
              <w:adjustRightInd w:val="0"/>
              <w:jc w:val="center"/>
              <w:rPr>
                <w:sz w:val="28"/>
                <w:szCs w:val="28"/>
              </w:rPr>
            </w:pPr>
            <w:r>
              <w:rPr>
                <w:sz w:val="28"/>
                <w:szCs w:val="28"/>
              </w:rPr>
              <w:t>13,0</w:t>
            </w:r>
          </w:p>
        </w:tc>
        <w:tc>
          <w:tcPr>
            <w:tcW w:w="707" w:type="dxa"/>
            <w:vAlign w:val="center"/>
          </w:tcPr>
          <w:p w:rsidR="00C854E6" w:rsidRDefault="00C854E6" w:rsidP="00E650D5">
            <w:pPr>
              <w:widowControl w:val="0"/>
              <w:autoSpaceDE w:val="0"/>
              <w:autoSpaceDN w:val="0"/>
              <w:adjustRightInd w:val="0"/>
              <w:jc w:val="center"/>
              <w:rPr>
                <w:sz w:val="28"/>
                <w:szCs w:val="28"/>
              </w:rPr>
            </w:pPr>
            <w:r>
              <w:rPr>
                <w:sz w:val="28"/>
                <w:szCs w:val="28"/>
              </w:rPr>
              <w:t>13,0</w:t>
            </w:r>
          </w:p>
        </w:tc>
        <w:tc>
          <w:tcPr>
            <w:tcW w:w="709"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13,0</w:t>
            </w:r>
          </w:p>
        </w:tc>
        <w:tc>
          <w:tcPr>
            <w:tcW w:w="707"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13,0</w:t>
            </w:r>
          </w:p>
        </w:tc>
        <w:tc>
          <w:tcPr>
            <w:tcW w:w="750"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668" w:type="dxa"/>
            <w:gridSpan w:val="5"/>
            <w:vAlign w:val="center"/>
          </w:tcPr>
          <w:p w:rsidR="00C854E6" w:rsidRPr="00CA3858" w:rsidRDefault="00E650D5" w:rsidP="00E650D5">
            <w:pPr>
              <w:widowControl w:val="0"/>
              <w:autoSpaceDE w:val="0"/>
              <w:autoSpaceDN w:val="0"/>
              <w:adjustRightInd w:val="0"/>
              <w:jc w:val="center"/>
              <w:rPr>
                <w:sz w:val="28"/>
                <w:szCs w:val="28"/>
              </w:rPr>
            </w:pPr>
            <w:r>
              <w:rPr>
                <w:sz w:val="28"/>
                <w:szCs w:val="28"/>
              </w:rPr>
              <w:t>х</w:t>
            </w:r>
          </w:p>
        </w:tc>
        <w:tc>
          <w:tcPr>
            <w:tcW w:w="745" w:type="dxa"/>
            <w:gridSpan w:val="14"/>
            <w:vAlign w:val="center"/>
          </w:tcPr>
          <w:p w:rsidR="00C854E6" w:rsidRPr="00CA3858" w:rsidRDefault="00E650D5" w:rsidP="00E650D5">
            <w:pPr>
              <w:widowControl w:val="0"/>
              <w:autoSpaceDE w:val="0"/>
              <w:autoSpaceDN w:val="0"/>
              <w:adjustRightInd w:val="0"/>
              <w:jc w:val="center"/>
              <w:rPr>
                <w:sz w:val="28"/>
                <w:szCs w:val="28"/>
              </w:rPr>
            </w:pPr>
            <w:r>
              <w:rPr>
                <w:sz w:val="28"/>
                <w:szCs w:val="28"/>
              </w:rPr>
              <w:t>х</w:t>
            </w:r>
          </w:p>
        </w:tc>
        <w:tc>
          <w:tcPr>
            <w:tcW w:w="789" w:type="dxa"/>
            <w:gridSpan w:val="5"/>
            <w:vAlign w:val="center"/>
          </w:tcPr>
          <w:p w:rsidR="00C854E6" w:rsidRPr="00CA3858" w:rsidRDefault="00C854E6" w:rsidP="00E650D5">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х</w:t>
            </w:r>
          </w:p>
        </w:tc>
      </w:tr>
      <w:tr w:rsidR="00C854E6" w:rsidRPr="00CA3858" w:rsidTr="00796E53">
        <w:trPr>
          <w:trHeight w:val="326"/>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lastRenderedPageBreak/>
              <w:t>1.5. Организация и проведение конкурса рисунков</w:t>
            </w:r>
            <w:r>
              <w:rPr>
                <w:sz w:val="28"/>
                <w:szCs w:val="28"/>
              </w:rPr>
              <w:t>, районной олимпиады на лучшую творческую работу</w:t>
            </w:r>
            <w:r w:rsidRPr="00CA3858">
              <w:rPr>
                <w:sz w:val="28"/>
                <w:szCs w:val="28"/>
              </w:rPr>
              <w:t xml:space="preserve"> </w:t>
            </w:r>
            <w:r>
              <w:rPr>
                <w:sz w:val="28"/>
                <w:szCs w:val="28"/>
              </w:rPr>
              <w:t>по вопросам профилак</w:t>
            </w:r>
            <w:r w:rsidR="00383EE0">
              <w:rPr>
                <w:sz w:val="28"/>
                <w:szCs w:val="28"/>
              </w:rPr>
              <w:t>-</w:t>
            </w:r>
            <w:r>
              <w:rPr>
                <w:sz w:val="28"/>
                <w:szCs w:val="28"/>
              </w:rPr>
              <w:t>тики наркомании</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p>
          <w:p w:rsidR="00C854E6" w:rsidRPr="00CA3858" w:rsidRDefault="00C854E6" w:rsidP="00C854E6">
            <w:pPr>
              <w:widowControl w:val="0"/>
              <w:tabs>
                <w:tab w:val="left" w:pos="1545"/>
              </w:tabs>
              <w:autoSpaceDE w:val="0"/>
              <w:autoSpaceDN w:val="0"/>
              <w:adjustRightInd w:val="0"/>
              <w:ind w:left="-75" w:right="-76"/>
              <w:jc w:val="center"/>
              <w:rPr>
                <w:sz w:val="28"/>
                <w:szCs w:val="28"/>
              </w:rPr>
            </w:pPr>
            <w:r>
              <w:rPr>
                <w:sz w:val="28"/>
                <w:szCs w:val="28"/>
              </w:rPr>
              <w:t>О</w:t>
            </w:r>
            <w:r w:rsidRPr="00CA3858">
              <w:rPr>
                <w:sz w:val="28"/>
                <w:szCs w:val="28"/>
              </w:rPr>
              <w:t>тдел по образованию</w:t>
            </w:r>
            <w:r>
              <w:rPr>
                <w:sz w:val="28"/>
                <w:szCs w:val="28"/>
              </w:rPr>
              <w:t>,</w:t>
            </w:r>
            <w:r w:rsidRPr="00CA3858">
              <w:rPr>
                <w:sz w:val="28"/>
                <w:szCs w:val="28"/>
              </w:rPr>
              <w:t xml:space="preserve"> Межведомст</w:t>
            </w:r>
            <w:r>
              <w:rPr>
                <w:sz w:val="28"/>
                <w:szCs w:val="28"/>
              </w:rPr>
              <w:t>-</w:t>
            </w:r>
            <w:r w:rsidRPr="00CA3858">
              <w:rPr>
                <w:sz w:val="28"/>
                <w:szCs w:val="28"/>
              </w:rPr>
              <w:t>венная комиссия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Районный бюджет</w:t>
            </w:r>
          </w:p>
        </w:tc>
        <w:tc>
          <w:tcPr>
            <w:tcW w:w="850"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20,0</w:t>
            </w:r>
          </w:p>
        </w:tc>
        <w:tc>
          <w:tcPr>
            <w:tcW w:w="852"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2,0</w:t>
            </w:r>
          </w:p>
        </w:tc>
        <w:tc>
          <w:tcPr>
            <w:tcW w:w="710"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3,0</w:t>
            </w:r>
          </w:p>
        </w:tc>
        <w:tc>
          <w:tcPr>
            <w:tcW w:w="708"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3,0</w:t>
            </w:r>
          </w:p>
        </w:tc>
        <w:tc>
          <w:tcPr>
            <w:tcW w:w="708" w:type="dxa"/>
            <w:vAlign w:val="center"/>
          </w:tcPr>
          <w:p w:rsidR="00C854E6" w:rsidRDefault="00C854E6" w:rsidP="00E650D5">
            <w:pPr>
              <w:widowControl w:val="0"/>
              <w:autoSpaceDE w:val="0"/>
              <w:autoSpaceDN w:val="0"/>
              <w:adjustRightInd w:val="0"/>
              <w:jc w:val="center"/>
              <w:rPr>
                <w:sz w:val="28"/>
                <w:szCs w:val="28"/>
              </w:rPr>
            </w:pPr>
            <w:r>
              <w:rPr>
                <w:sz w:val="28"/>
                <w:szCs w:val="28"/>
              </w:rPr>
              <w:t>3,0</w:t>
            </w:r>
          </w:p>
        </w:tc>
        <w:tc>
          <w:tcPr>
            <w:tcW w:w="707" w:type="dxa"/>
            <w:vAlign w:val="center"/>
          </w:tcPr>
          <w:p w:rsidR="00C854E6" w:rsidRDefault="00C854E6" w:rsidP="00E650D5">
            <w:pPr>
              <w:widowControl w:val="0"/>
              <w:autoSpaceDE w:val="0"/>
              <w:autoSpaceDN w:val="0"/>
              <w:adjustRightInd w:val="0"/>
              <w:jc w:val="center"/>
              <w:rPr>
                <w:sz w:val="28"/>
                <w:szCs w:val="28"/>
              </w:rPr>
            </w:pPr>
            <w:r>
              <w:rPr>
                <w:sz w:val="28"/>
                <w:szCs w:val="28"/>
              </w:rPr>
              <w:t>3,0</w:t>
            </w:r>
          </w:p>
        </w:tc>
        <w:tc>
          <w:tcPr>
            <w:tcW w:w="709"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3,0</w:t>
            </w:r>
          </w:p>
        </w:tc>
        <w:tc>
          <w:tcPr>
            <w:tcW w:w="707"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3,0</w:t>
            </w:r>
          </w:p>
        </w:tc>
        <w:tc>
          <w:tcPr>
            <w:tcW w:w="750"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631" w:type="dxa"/>
            <w:gridSpan w:val="4"/>
            <w:vAlign w:val="center"/>
          </w:tcPr>
          <w:p w:rsidR="00C854E6" w:rsidRPr="00CA3858" w:rsidRDefault="00E650D5" w:rsidP="00E650D5">
            <w:pPr>
              <w:widowControl w:val="0"/>
              <w:autoSpaceDE w:val="0"/>
              <w:autoSpaceDN w:val="0"/>
              <w:adjustRightInd w:val="0"/>
              <w:jc w:val="center"/>
              <w:rPr>
                <w:sz w:val="28"/>
                <w:szCs w:val="28"/>
              </w:rPr>
            </w:pPr>
            <w:r>
              <w:rPr>
                <w:sz w:val="28"/>
                <w:szCs w:val="28"/>
              </w:rPr>
              <w:t>х</w:t>
            </w:r>
          </w:p>
        </w:tc>
        <w:tc>
          <w:tcPr>
            <w:tcW w:w="731" w:type="dxa"/>
            <w:gridSpan w:val="14"/>
            <w:vAlign w:val="center"/>
          </w:tcPr>
          <w:p w:rsidR="00C854E6" w:rsidRPr="00CA3858" w:rsidRDefault="00E650D5" w:rsidP="00E650D5">
            <w:pPr>
              <w:widowControl w:val="0"/>
              <w:autoSpaceDE w:val="0"/>
              <w:autoSpaceDN w:val="0"/>
              <w:adjustRightInd w:val="0"/>
              <w:jc w:val="center"/>
              <w:rPr>
                <w:sz w:val="28"/>
                <w:szCs w:val="28"/>
              </w:rPr>
            </w:pPr>
            <w:r>
              <w:rPr>
                <w:sz w:val="28"/>
                <w:szCs w:val="28"/>
              </w:rPr>
              <w:t>х</w:t>
            </w:r>
          </w:p>
        </w:tc>
        <w:tc>
          <w:tcPr>
            <w:tcW w:w="840" w:type="dxa"/>
            <w:gridSpan w:val="6"/>
            <w:vAlign w:val="center"/>
          </w:tcPr>
          <w:p w:rsidR="00C854E6" w:rsidRPr="00CA3858" w:rsidRDefault="00C854E6" w:rsidP="00E650D5">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х</w:t>
            </w:r>
          </w:p>
        </w:tc>
      </w:tr>
      <w:tr w:rsidR="00C854E6" w:rsidRPr="00CA3858" w:rsidTr="00796E53">
        <w:trPr>
          <w:trHeight w:val="326"/>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t>1.6. Проведение научно-практичес</w:t>
            </w:r>
            <w:r w:rsidR="00E650D5">
              <w:rPr>
                <w:sz w:val="28"/>
                <w:szCs w:val="28"/>
              </w:rPr>
              <w:t>-</w:t>
            </w:r>
            <w:r w:rsidRPr="00CA3858">
              <w:rPr>
                <w:sz w:val="28"/>
                <w:szCs w:val="28"/>
              </w:rPr>
              <w:t>кой конферен</w:t>
            </w:r>
            <w:r w:rsidR="00E650D5">
              <w:rPr>
                <w:sz w:val="28"/>
                <w:szCs w:val="28"/>
              </w:rPr>
              <w:t>-</w:t>
            </w:r>
            <w:r w:rsidRPr="00CA3858">
              <w:rPr>
                <w:sz w:val="28"/>
                <w:szCs w:val="28"/>
              </w:rPr>
              <w:t xml:space="preserve">ции </w:t>
            </w:r>
            <w:r>
              <w:rPr>
                <w:sz w:val="28"/>
                <w:szCs w:val="28"/>
              </w:rPr>
              <w:t xml:space="preserve">и конкурсов среди молодежи в </w:t>
            </w:r>
            <w:r>
              <w:rPr>
                <w:sz w:val="28"/>
                <w:szCs w:val="28"/>
              </w:rPr>
              <w:lastRenderedPageBreak/>
              <w:t xml:space="preserve">сфере </w:t>
            </w:r>
            <w:r w:rsidRPr="00CA3858">
              <w:rPr>
                <w:sz w:val="28"/>
                <w:szCs w:val="28"/>
              </w:rPr>
              <w:t>профилактики наркомании</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shd w:val="clear" w:color="auto" w:fill="FFFFFF"/>
              </w:rPr>
              <w:lastRenderedPageBreak/>
              <w:t>Отдел по образованию</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Районный бюджет</w:t>
            </w:r>
          </w:p>
        </w:tc>
        <w:tc>
          <w:tcPr>
            <w:tcW w:w="850"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37,0</w:t>
            </w:r>
          </w:p>
        </w:tc>
        <w:tc>
          <w:tcPr>
            <w:tcW w:w="852"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10,0</w:t>
            </w:r>
          </w:p>
        </w:tc>
        <w:tc>
          <w:tcPr>
            <w:tcW w:w="710"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5,0</w:t>
            </w:r>
          </w:p>
        </w:tc>
        <w:tc>
          <w:tcPr>
            <w:tcW w:w="708"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5,0</w:t>
            </w:r>
          </w:p>
        </w:tc>
        <w:tc>
          <w:tcPr>
            <w:tcW w:w="708" w:type="dxa"/>
            <w:vAlign w:val="center"/>
          </w:tcPr>
          <w:p w:rsidR="00C854E6" w:rsidRDefault="00C854E6" w:rsidP="00E650D5">
            <w:pPr>
              <w:widowControl w:val="0"/>
              <w:autoSpaceDE w:val="0"/>
              <w:autoSpaceDN w:val="0"/>
              <w:adjustRightInd w:val="0"/>
              <w:jc w:val="center"/>
              <w:rPr>
                <w:sz w:val="28"/>
                <w:szCs w:val="28"/>
              </w:rPr>
            </w:pPr>
            <w:r>
              <w:rPr>
                <w:sz w:val="28"/>
                <w:szCs w:val="28"/>
              </w:rPr>
              <w:t>2,0</w:t>
            </w:r>
          </w:p>
        </w:tc>
        <w:tc>
          <w:tcPr>
            <w:tcW w:w="707" w:type="dxa"/>
            <w:vAlign w:val="center"/>
          </w:tcPr>
          <w:p w:rsidR="00C854E6" w:rsidRDefault="00C854E6" w:rsidP="00E650D5">
            <w:pPr>
              <w:widowControl w:val="0"/>
              <w:autoSpaceDE w:val="0"/>
              <w:autoSpaceDN w:val="0"/>
              <w:adjustRightInd w:val="0"/>
              <w:jc w:val="center"/>
              <w:rPr>
                <w:sz w:val="28"/>
                <w:szCs w:val="28"/>
              </w:rPr>
            </w:pPr>
            <w:r>
              <w:rPr>
                <w:sz w:val="28"/>
                <w:szCs w:val="28"/>
              </w:rPr>
              <w:t>5,0</w:t>
            </w:r>
          </w:p>
        </w:tc>
        <w:tc>
          <w:tcPr>
            <w:tcW w:w="709"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5,0</w:t>
            </w:r>
          </w:p>
        </w:tc>
        <w:tc>
          <w:tcPr>
            <w:tcW w:w="707"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5,0</w:t>
            </w:r>
          </w:p>
        </w:tc>
        <w:tc>
          <w:tcPr>
            <w:tcW w:w="750"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E650D5">
            <w:pPr>
              <w:widowControl w:val="0"/>
              <w:autoSpaceDE w:val="0"/>
              <w:autoSpaceDN w:val="0"/>
              <w:adjustRightInd w:val="0"/>
              <w:jc w:val="center"/>
              <w:rPr>
                <w:sz w:val="28"/>
                <w:szCs w:val="28"/>
              </w:rPr>
            </w:pPr>
            <w:r w:rsidRPr="00CA3858">
              <w:rPr>
                <w:sz w:val="28"/>
                <w:szCs w:val="28"/>
              </w:rPr>
              <w:t>х</w:t>
            </w:r>
          </w:p>
        </w:tc>
        <w:tc>
          <w:tcPr>
            <w:tcW w:w="631" w:type="dxa"/>
            <w:gridSpan w:val="4"/>
            <w:vAlign w:val="center"/>
          </w:tcPr>
          <w:p w:rsidR="00C854E6" w:rsidRPr="00CA3858" w:rsidRDefault="00E650D5" w:rsidP="00E650D5">
            <w:pPr>
              <w:widowControl w:val="0"/>
              <w:autoSpaceDE w:val="0"/>
              <w:autoSpaceDN w:val="0"/>
              <w:adjustRightInd w:val="0"/>
              <w:jc w:val="center"/>
              <w:rPr>
                <w:sz w:val="28"/>
                <w:szCs w:val="28"/>
              </w:rPr>
            </w:pPr>
            <w:r>
              <w:rPr>
                <w:sz w:val="28"/>
                <w:szCs w:val="28"/>
              </w:rPr>
              <w:t>х</w:t>
            </w:r>
          </w:p>
        </w:tc>
        <w:tc>
          <w:tcPr>
            <w:tcW w:w="731" w:type="dxa"/>
            <w:gridSpan w:val="14"/>
            <w:vAlign w:val="center"/>
          </w:tcPr>
          <w:p w:rsidR="00C854E6" w:rsidRPr="00CA3858" w:rsidRDefault="00E650D5" w:rsidP="00E650D5">
            <w:pPr>
              <w:widowControl w:val="0"/>
              <w:autoSpaceDE w:val="0"/>
              <w:autoSpaceDN w:val="0"/>
              <w:adjustRightInd w:val="0"/>
              <w:jc w:val="center"/>
              <w:rPr>
                <w:sz w:val="28"/>
                <w:szCs w:val="28"/>
              </w:rPr>
            </w:pPr>
            <w:r>
              <w:rPr>
                <w:sz w:val="28"/>
                <w:szCs w:val="28"/>
              </w:rPr>
              <w:t>х</w:t>
            </w:r>
          </w:p>
        </w:tc>
        <w:tc>
          <w:tcPr>
            <w:tcW w:w="840" w:type="dxa"/>
            <w:gridSpan w:val="6"/>
            <w:vAlign w:val="center"/>
          </w:tcPr>
          <w:p w:rsidR="00C854E6" w:rsidRPr="00CA3858" w:rsidRDefault="00C854E6" w:rsidP="00E650D5">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E650D5">
            <w:pPr>
              <w:widowControl w:val="0"/>
              <w:autoSpaceDE w:val="0"/>
              <w:autoSpaceDN w:val="0"/>
              <w:adjustRightInd w:val="0"/>
              <w:jc w:val="center"/>
              <w:rPr>
                <w:sz w:val="28"/>
                <w:szCs w:val="28"/>
              </w:rPr>
            </w:pPr>
            <w:r>
              <w:rPr>
                <w:sz w:val="28"/>
                <w:szCs w:val="28"/>
              </w:rPr>
              <w:t>х</w:t>
            </w:r>
          </w:p>
        </w:tc>
      </w:tr>
      <w:tr w:rsidR="00C854E6" w:rsidRPr="00CA3858" w:rsidTr="00796E53">
        <w:trPr>
          <w:trHeight w:val="326"/>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lastRenderedPageBreak/>
              <w:t>1.7. Проведение родительс</w:t>
            </w:r>
            <w:r w:rsidR="00383EE0">
              <w:rPr>
                <w:sz w:val="28"/>
                <w:szCs w:val="28"/>
              </w:rPr>
              <w:t>-</w:t>
            </w:r>
            <w:r w:rsidRPr="00CA3858">
              <w:rPr>
                <w:sz w:val="28"/>
                <w:szCs w:val="28"/>
              </w:rPr>
              <w:t>ких собраний по профилак</w:t>
            </w:r>
            <w:r w:rsidR="00383EE0">
              <w:rPr>
                <w:sz w:val="28"/>
                <w:szCs w:val="28"/>
              </w:rPr>
              <w:t>-</w:t>
            </w:r>
            <w:r w:rsidRPr="00CA3858">
              <w:rPr>
                <w:sz w:val="28"/>
                <w:szCs w:val="28"/>
              </w:rPr>
              <w:t>тике вредных привычек у детей и подростков</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shd w:val="clear" w:color="auto" w:fill="FFFFFF"/>
              </w:rPr>
            </w:pPr>
            <w:r w:rsidRPr="00CA3858">
              <w:rPr>
                <w:sz w:val="28"/>
                <w:szCs w:val="28"/>
              </w:rPr>
              <w:t>Отдел по образованию</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F24222" w:rsidRDefault="00F24222" w:rsidP="00C854E6">
            <w:pPr>
              <w:widowControl w:val="0"/>
              <w:autoSpaceDE w:val="0"/>
              <w:autoSpaceDN w:val="0"/>
              <w:adjustRightInd w:val="0"/>
              <w:jc w:val="cente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C854E6" w:rsidRPr="00F24222" w:rsidRDefault="00F24222" w:rsidP="00F24222">
            <w:pPr>
              <w:rPr>
                <w:sz w:val="28"/>
                <w:szCs w:val="28"/>
              </w:rPr>
            </w:pPr>
            <w:r>
              <w:rPr>
                <w:sz w:val="28"/>
                <w:szCs w:val="28"/>
              </w:rPr>
              <w:t>-</w:t>
            </w:r>
          </w:p>
        </w:tc>
        <w:tc>
          <w:tcPr>
            <w:tcW w:w="707" w:type="dxa"/>
          </w:tcPr>
          <w:p w:rsidR="00F24222" w:rsidRDefault="00F24222" w:rsidP="00C854E6">
            <w:pPr>
              <w:widowControl w:val="0"/>
              <w:autoSpaceDE w:val="0"/>
              <w:autoSpaceDN w:val="0"/>
              <w:adjustRightInd w:val="0"/>
              <w:jc w:val="cente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C854E6" w:rsidRPr="00F24222" w:rsidRDefault="00F24222" w:rsidP="00F24222">
            <w:pPr>
              <w:rPr>
                <w:sz w:val="28"/>
                <w:szCs w:val="28"/>
              </w:rPr>
            </w:pPr>
            <w:r>
              <w:rPr>
                <w:sz w:val="28"/>
                <w:szCs w:val="28"/>
              </w:rPr>
              <w:t>-</w:t>
            </w:r>
          </w:p>
        </w:tc>
        <w:tc>
          <w:tcPr>
            <w:tcW w:w="70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83" w:type="dxa"/>
            <w:gridSpan w:val="3"/>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762" w:type="dxa"/>
            <w:gridSpan w:val="14"/>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857" w:type="dxa"/>
            <w:gridSpan w:val="7"/>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6"/>
          <w:tblCellSpacing w:w="5" w:type="nil"/>
        </w:trPr>
        <w:tc>
          <w:tcPr>
            <w:tcW w:w="1703" w:type="dxa"/>
            <w:vAlign w:val="center"/>
          </w:tcPr>
          <w:p w:rsidR="00C854E6" w:rsidRPr="00CA3858" w:rsidRDefault="00C854E6" w:rsidP="00383EE0">
            <w:pPr>
              <w:widowControl w:val="0"/>
              <w:autoSpaceDE w:val="0"/>
              <w:autoSpaceDN w:val="0"/>
              <w:adjustRightInd w:val="0"/>
              <w:rPr>
                <w:sz w:val="28"/>
                <w:szCs w:val="28"/>
              </w:rPr>
            </w:pPr>
            <w:r w:rsidRPr="00CA3858">
              <w:rPr>
                <w:sz w:val="28"/>
                <w:szCs w:val="28"/>
              </w:rPr>
              <w:t>1.8.  Проведение работы по вовлечению детей и подростков в регулярные занятия в спортивных секциях, кружках, клубах по интересам</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t>Отдел по образованию, отдел по культуре</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Районный бюджет</w:t>
            </w:r>
          </w:p>
        </w:tc>
        <w:tc>
          <w:tcPr>
            <w:tcW w:w="850"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F24222" w:rsidRDefault="00F24222" w:rsidP="00796E53">
            <w:pPr>
              <w:jc w:val="center"/>
              <w:rPr>
                <w:sz w:val="28"/>
                <w:szCs w:val="28"/>
              </w:rPr>
            </w:pPr>
            <w:r>
              <w:rPr>
                <w:sz w:val="28"/>
                <w:szCs w:val="28"/>
              </w:rPr>
              <w:t>-</w:t>
            </w:r>
          </w:p>
        </w:tc>
        <w:tc>
          <w:tcPr>
            <w:tcW w:w="707" w:type="dxa"/>
            <w:vAlign w:val="center"/>
          </w:tcPr>
          <w:p w:rsidR="00C854E6" w:rsidRPr="00F24222" w:rsidRDefault="00F24222" w:rsidP="00796E53">
            <w:pPr>
              <w:jc w:val="center"/>
              <w:rPr>
                <w:sz w:val="28"/>
                <w:szCs w:val="28"/>
              </w:rPr>
            </w:pPr>
            <w:r>
              <w:rPr>
                <w:sz w:val="28"/>
                <w:szCs w:val="28"/>
              </w:rPr>
              <w:t>-</w:t>
            </w:r>
          </w:p>
        </w:tc>
        <w:tc>
          <w:tcPr>
            <w:tcW w:w="709" w:type="dxa"/>
            <w:vAlign w:val="center"/>
          </w:tcPr>
          <w:p w:rsidR="00C854E6" w:rsidRPr="00CA3858" w:rsidRDefault="00C854E6" w:rsidP="00796E53">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796E53">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796E53">
            <w:pPr>
              <w:widowControl w:val="0"/>
              <w:autoSpaceDE w:val="0"/>
              <w:autoSpaceDN w:val="0"/>
              <w:adjustRightInd w:val="0"/>
              <w:jc w:val="center"/>
              <w:rPr>
                <w:sz w:val="28"/>
                <w:szCs w:val="28"/>
              </w:rPr>
            </w:pPr>
            <w:r w:rsidRPr="00CA3858">
              <w:rPr>
                <w:sz w:val="28"/>
                <w:szCs w:val="28"/>
              </w:rPr>
              <w:t>х</w:t>
            </w:r>
          </w:p>
        </w:tc>
        <w:tc>
          <w:tcPr>
            <w:tcW w:w="583" w:type="dxa"/>
            <w:gridSpan w:val="3"/>
            <w:vAlign w:val="center"/>
          </w:tcPr>
          <w:p w:rsidR="00C854E6" w:rsidRPr="00CA3858" w:rsidRDefault="00F24222" w:rsidP="00796E53">
            <w:pPr>
              <w:widowControl w:val="0"/>
              <w:autoSpaceDE w:val="0"/>
              <w:autoSpaceDN w:val="0"/>
              <w:adjustRightInd w:val="0"/>
              <w:jc w:val="center"/>
              <w:rPr>
                <w:sz w:val="28"/>
                <w:szCs w:val="28"/>
              </w:rPr>
            </w:pPr>
            <w:r>
              <w:rPr>
                <w:sz w:val="28"/>
                <w:szCs w:val="28"/>
              </w:rPr>
              <w:t>х</w:t>
            </w:r>
          </w:p>
        </w:tc>
        <w:tc>
          <w:tcPr>
            <w:tcW w:w="745" w:type="dxa"/>
            <w:gridSpan w:val="13"/>
            <w:vAlign w:val="center"/>
          </w:tcPr>
          <w:p w:rsidR="00C854E6" w:rsidRPr="00CA3858" w:rsidRDefault="00F24222" w:rsidP="00796E53">
            <w:pPr>
              <w:widowControl w:val="0"/>
              <w:autoSpaceDE w:val="0"/>
              <w:autoSpaceDN w:val="0"/>
              <w:adjustRightInd w:val="0"/>
              <w:jc w:val="center"/>
              <w:rPr>
                <w:sz w:val="28"/>
                <w:szCs w:val="28"/>
              </w:rPr>
            </w:pPr>
            <w:r>
              <w:rPr>
                <w:sz w:val="28"/>
                <w:szCs w:val="28"/>
              </w:rPr>
              <w:t>х</w:t>
            </w:r>
          </w:p>
        </w:tc>
        <w:tc>
          <w:tcPr>
            <w:tcW w:w="874" w:type="dxa"/>
            <w:gridSpan w:val="8"/>
            <w:vAlign w:val="center"/>
          </w:tcPr>
          <w:p w:rsidR="00C854E6" w:rsidRPr="00CA3858" w:rsidRDefault="00C854E6" w:rsidP="00796E53">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796E53">
            <w:pPr>
              <w:widowControl w:val="0"/>
              <w:autoSpaceDE w:val="0"/>
              <w:autoSpaceDN w:val="0"/>
              <w:adjustRightInd w:val="0"/>
              <w:jc w:val="center"/>
              <w:rPr>
                <w:sz w:val="28"/>
                <w:szCs w:val="28"/>
              </w:rPr>
            </w:pPr>
            <w:r>
              <w:rPr>
                <w:sz w:val="28"/>
                <w:szCs w:val="28"/>
              </w:rPr>
              <w:t>х</w:t>
            </w:r>
          </w:p>
        </w:tc>
      </w:tr>
      <w:tr w:rsidR="00C854E6" w:rsidRPr="00CA3858" w:rsidTr="00796E53">
        <w:trPr>
          <w:trHeight w:val="326"/>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lastRenderedPageBreak/>
              <w:t>1.9. Своевременное выявление неблагопо</w:t>
            </w:r>
            <w:r w:rsidR="00383EE0">
              <w:rPr>
                <w:sz w:val="28"/>
                <w:szCs w:val="28"/>
              </w:rPr>
              <w:t>-</w:t>
            </w:r>
            <w:r w:rsidRPr="00CA3858">
              <w:rPr>
                <w:sz w:val="28"/>
                <w:szCs w:val="28"/>
              </w:rPr>
              <w:t>лучных семей, проведение работы с биологичес</w:t>
            </w:r>
            <w:r w:rsidR="00383EE0">
              <w:rPr>
                <w:sz w:val="28"/>
                <w:szCs w:val="28"/>
              </w:rPr>
              <w:t>-</w:t>
            </w:r>
            <w:r w:rsidRPr="00CA3858">
              <w:rPr>
                <w:sz w:val="28"/>
                <w:szCs w:val="28"/>
              </w:rPr>
              <w:t>кими семьями по ранней профилак</w:t>
            </w:r>
            <w:r w:rsidR="00383EE0">
              <w:rPr>
                <w:sz w:val="28"/>
                <w:szCs w:val="28"/>
              </w:rPr>
              <w:t>-</w:t>
            </w:r>
            <w:r w:rsidRPr="00CA3858">
              <w:rPr>
                <w:sz w:val="28"/>
                <w:szCs w:val="28"/>
              </w:rPr>
              <w:t>тике асоциаль</w:t>
            </w:r>
            <w:r w:rsidR="00383EE0">
              <w:rPr>
                <w:sz w:val="28"/>
                <w:szCs w:val="28"/>
              </w:rPr>
              <w:t>-</w:t>
            </w:r>
            <w:r w:rsidRPr="00CA3858">
              <w:rPr>
                <w:sz w:val="28"/>
                <w:szCs w:val="28"/>
              </w:rPr>
              <w:t>ных явлений</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t>КДНиЗП, ПДН, орган опеки и попечительства</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576" w:type="dxa"/>
            <w:gridSpan w:val="2"/>
            <w:vAlign w:val="center"/>
          </w:tcPr>
          <w:p w:rsidR="00C854E6" w:rsidRPr="00CA3858" w:rsidRDefault="00C854E6" w:rsidP="00C854E6">
            <w:pPr>
              <w:widowControl w:val="0"/>
              <w:autoSpaceDE w:val="0"/>
              <w:autoSpaceDN w:val="0"/>
              <w:adjustRightInd w:val="0"/>
              <w:jc w:val="center"/>
              <w:rPr>
                <w:sz w:val="28"/>
                <w:szCs w:val="28"/>
              </w:rPr>
            </w:pPr>
          </w:p>
        </w:tc>
        <w:tc>
          <w:tcPr>
            <w:tcW w:w="712" w:type="dxa"/>
            <w:gridSpan w:val="13"/>
            <w:vAlign w:val="center"/>
          </w:tcPr>
          <w:p w:rsidR="00C854E6" w:rsidRPr="00CA3858" w:rsidRDefault="00C854E6" w:rsidP="00C854E6">
            <w:pPr>
              <w:widowControl w:val="0"/>
              <w:autoSpaceDE w:val="0"/>
              <w:autoSpaceDN w:val="0"/>
              <w:adjustRightInd w:val="0"/>
              <w:jc w:val="center"/>
              <w:rPr>
                <w:sz w:val="28"/>
                <w:szCs w:val="28"/>
              </w:rPr>
            </w:pPr>
          </w:p>
        </w:tc>
        <w:tc>
          <w:tcPr>
            <w:tcW w:w="914" w:type="dxa"/>
            <w:gridSpan w:val="9"/>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26"/>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t>1.10. Внедрение единой непрерыв</w:t>
            </w:r>
            <w:r w:rsidR="00383EE0">
              <w:rPr>
                <w:sz w:val="28"/>
                <w:szCs w:val="28"/>
              </w:rPr>
              <w:t>-</w:t>
            </w:r>
            <w:r w:rsidRPr="00CA3858">
              <w:rPr>
                <w:sz w:val="28"/>
                <w:szCs w:val="28"/>
              </w:rPr>
              <w:t>ной системы антинарко</w:t>
            </w:r>
            <w:r w:rsidR="00383EE0">
              <w:rPr>
                <w:sz w:val="28"/>
                <w:szCs w:val="28"/>
              </w:rPr>
              <w:t>-</w:t>
            </w:r>
            <w:r w:rsidRPr="00CA3858">
              <w:rPr>
                <w:sz w:val="28"/>
                <w:szCs w:val="28"/>
              </w:rPr>
              <w:t>тического и антиалко</w:t>
            </w:r>
            <w:r w:rsidR="00383EE0">
              <w:rPr>
                <w:sz w:val="28"/>
                <w:szCs w:val="28"/>
              </w:rPr>
              <w:t>-</w:t>
            </w:r>
            <w:r w:rsidRPr="00CA3858">
              <w:rPr>
                <w:sz w:val="28"/>
                <w:szCs w:val="28"/>
              </w:rPr>
              <w:t xml:space="preserve">гольного воспитания через уроки ОБЖ, </w:t>
            </w:r>
            <w:r w:rsidRPr="00CA3858">
              <w:rPr>
                <w:sz w:val="28"/>
                <w:szCs w:val="28"/>
              </w:rPr>
              <w:lastRenderedPageBreak/>
              <w:t>литературы, истории, химии, биологии и внеклассные мероприятия</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lastRenderedPageBreak/>
              <w:t>Отдел по образованию, образователь</w:t>
            </w:r>
            <w:r>
              <w:rPr>
                <w:sz w:val="28"/>
                <w:szCs w:val="28"/>
              </w:rPr>
              <w:t>-</w:t>
            </w:r>
            <w:r w:rsidRPr="00CA3858">
              <w:rPr>
                <w:sz w:val="28"/>
                <w:szCs w:val="28"/>
              </w:rPr>
              <w:t>ные учреждения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p>
        </w:tc>
        <w:tc>
          <w:tcPr>
            <w:tcW w:w="850" w:type="dxa"/>
            <w:vAlign w:val="center"/>
          </w:tcPr>
          <w:p w:rsidR="00C854E6" w:rsidRPr="00CA3858" w:rsidRDefault="00C854E6" w:rsidP="00C854E6">
            <w:pPr>
              <w:widowControl w:val="0"/>
              <w:autoSpaceDE w:val="0"/>
              <w:autoSpaceDN w:val="0"/>
              <w:adjustRightInd w:val="0"/>
              <w:jc w:val="center"/>
              <w:rPr>
                <w:sz w:val="28"/>
                <w:szCs w:val="28"/>
              </w:rPr>
            </w:pPr>
          </w:p>
        </w:tc>
        <w:tc>
          <w:tcPr>
            <w:tcW w:w="852" w:type="dxa"/>
            <w:vAlign w:val="center"/>
          </w:tcPr>
          <w:p w:rsidR="00C854E6" w:rsidRPr="00CA3858" w:rsidRDefault="00C854E6" w:rsidP="00C854E6">
            <w:pPr>
              <w:widowControl w:val="0"/>
              <w:autoSpaceDE w:val="0"/>
              <w:autoSpaceDN w:val="0"/>
              <w:adjustRightInd w:val="0"/>
              <w:jc w:val="center"/>
              <w:rPr>
                <w:sz w:val="28"/>
                <w:szCs w:val="28"/>
              </w:rPr>
            </w:pPr>
          </w:p>
        </w:tc>
        <w:tc>
          <w:tcPr>
            <w:tcW w:w="710" w:type="dxa"/>
            <w:vAlign w:val="center"/>
          </w:tcPr>
          <w:p w:rsidR="00C854E6" w:rsidRPr="00CA3858" w:rsidRDefault="00C854E6" w:rsidP="00C854E6">
            <w:pPr>
              <w:widowControl w:val="0"/>
              <w:autoSpaceDE w:val="0"/>
              <w:autoSpaceDN w:val="0"/>
              <w:adjustRightInd w:val="0"/>
              <w:jc w:val="center"/>
              <w:rPr>
                <w:sz w:val="28"/>
                <w:szCs w:val="28"/>
              </w:rPr>
            </w:pPr>
          </w:p>
        </w:tc>
        <w:tc>
          <w:tcPr>
            <w:tcW w:w="708" w:type="dxa"/>
            <w:vAlign w:val="center"/>
          </w:tcPr>
          <w:p w:rsidR="00C854E6" w:rsidRPr="00CA3858" w:rsidRDefault="00C854E6" w:rsidP="00C854E6">
            <w:pPr>
              <w:widowControl w:val="0"/>
              <w:autoSpaceDE w:val="0"/>
              <w:autoSpaceDN w:val="0"/>
              <w:adjustRightInd w:val="0"/>
              <w:jc w:val="center"/>
              <w:rPr>
                <w:sz w:val="28"/>
                <w:szCs w:val="28"/>
              </w:rPr>
            </w:pPr>
          </w:p>
        </w:tc>
        <w:tc>
          <w:tcPr>
            <w:tcW w:w="708" w:type="dxa"/>
          </w:tcPr>
          <w:p w:rsidR="00C854E6" w:rsidRPr="00CA3858" w:rsidRDefault="00C854E6" w:rsidP="00C854E6">
            <w:pPr>
              <w:widowControl w:val="0"/>
              <w:autoSpaceDE w:val="0"/>
              <w:autoSpaceDN w:val="0"/>
              <w:adjustRightInd w:val="0"/>
              <w:jc w:val="center"/>
              <w:rPr>
                <w:sz w:val="28"/>
                <w:szCs w:val="28"/>
              </w:rPr>
            </w:pPr>
          </w:p>
        </w:tc>
        <w:tc>
          <w:tcPr>
            <w:tcW w:w="707" w:type="dxa"/>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07" w:type="dxa"/>
            <w:vAlign w:val="center"/>
          </w:tcPr>
          <w:p w:rsidR="00C854E6" w:rsidRPr="00CA3858"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576" w:type="dxa"/>
            <w:gridSpan w:val="2"/>
            <w:vAlign w:val="center"/>
          </w:tcPr>
          <w:p w:rsidR="00C854E6" w:rsidRPr="00CA3858" w:rsidRDefault="00C854E6" w:rsidP="00C854E6">
            <w:pPr>
              <w:widowControl w:val="0"/>
              <w:autoSpaceDE w:val="0"/>
              <w:autoSpaceDN w:val="0"/>
              <w:adjustRightInd w:val="0"/>
              <w:jc w:val="center"/>
              <w:rPr>
                <w:sz w:val="28"/>
                <w:szCs w:val="28"/>
              </w:rPr>
            </w:pPr>
          </w:p>
        </w:tc>
        <w:tc>
          <w:tcPr>
            <w:tcW w:w="695" w:type="dxa"/>
            <w:gridSpan w:val="12"/>
            <w:vAlign w:val="center"/>
          </w:tcPr>
          <w:p w:rsidR="00C854E6" w:rsidRPr="00CA3858" w:rsidRDefault="00C854E6" w:rsidP="00C854E6">
            <w:pPr>
              <w:widowControl w:val="0"/>
              <w:autoSpaceDE w:val="0"/>
              <w:autoSpaceDN w:val="0"/>
              <w:adjustRightInd w:val="0"/>
              <w:jc w:val="center"/>
              <w:rPr>
                <w:sz w:val="28"/>
                <w:szCs w:val="28"/>
              </w:rPr>
            </w:pPr>
          </w:p>
        </w:tc>
        <w:tc>
          <w:tcPr>
            <w:tcW w:w="931" w:type="dxa"/>
            <w:gridSpan w:val="10"/>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67"/>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shd w:val="clear" w:color="auto" w:fill="FFFFFF"/>
              </w:rPr>
              <w:lastRenderedPageBreak/>
              <w:t>1.11. Проведение мероприя</w:t>
            </w:r>
            <w:r w:rsidR="00383EE0">
              <w:rPr>
                <w:sz w:val="28"/>
                <w:szCs w:val="28"/>
                <w:shd w:val="clear" w:color="auto" w:fill="FFFFFF"/>
              </w:rPr>
              <w:t>-</w:t>
            </w:r>
            <w:r w:rsidRPr="00CA3858">
              <w:rPr>
                <w:sz w:val="28"/>
                <w:szCs w:val="28"/>
                <w:shd w:val="clear" w:color="auto" w:fill="FFFFFF"/>
              </w:rPr>
              <w:t>тий по выявлению и пресечению притонов для потребления психоактив</w:t>
            </w:r>
            <w:r w:rsidR="00383EE0">
              <w:rPr>
                <w:sz w:val="28"/>
                <w:szCs w:val="28"/>
                <w:shd w:val="clear" w:color="auto" w:fill="FFFFFF"/>
              </w:rPr>
              <w:t>-</w:t>
            </w:r>
            <w:r w:rsidRPr="00CA3858">
              <w:rPr>
                <w:sz w:val="28"/>
                <w:szCs w:val="28"/>
                <w:shd w:val="clear" w:color="auto" w:fill="FFFFFF"/>
              </w:rPr>
              <w:t>ных веществ, по организации выявления и уничтоже</w:t>
            </w:r>
            <w:r w:rsidR="00383EE0">
              <w:rPr>
                <w:sz w:val="28"/>
                <w:szCs w:val="28"/>
                <w:shd w:val="clear" w:color="auto" w:fill="FFFFFF"/>
              </w:rPr>
              <w:t>-</w:t>
            </w:r>
            <w:r w:rsidRPr="00CA3858">
              <w:rPr>
                <w:sz w:val="28"/>
                <w:szCs w:val="28"/>
                <w:shd w:val="clear" w:color="auto" w:fill="FFFFFF"/>
              </w:rPr>
              <w:t>ния дикорас</w:t>
            </w:r>
            <w:r w:rsidR="00383EE0">
              <w:rPr>
                <w:sz w:val="28"/>
                <w:szCs w:val="28"/>
                <w:shd w:val="clear" w:color="auto" w:fill="FFFFFF"/>
              </w:rPr>
              <w:t>-</w:t>
            </w:r>
            <w:r w:rsidRPr="00CA3858">
              <w:rPr>
                <w:sz w:val="28"/>
                <w:szCs w:val="28"/>
                <w:shd w:val="clear" w:color="auto" w:fill="FFFFFF"/>
              </w:rPr>
              <w:t>тущих наркосодер</w:t>
            </w:r>
            <w:r w:rsidR="00383EE0">
              <w:rPr>
                <w:sz w:val="28"/>
                <w:szCs w:val="28"/>
                <w:shd w:val="clear" w:color="auto" w:fill="FFFFFF"/>
              </w:rPr>
              <w:t>-</w:t>
            </w:r>
            <w:r w:rsidRPr="00CA3858">
              <w:rPr>
                <w:sz w:val="28"/>
                <w:szCs w:val="28"/>
                <w:shd w:val="clear" w:color="auto" w:fill="FFFFFF"/>
              </w:rPr>
              <w:t>жащих растений</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r w:rsidRPr="00CA3858">
              <w:rPr>
                <w:sz w:val="28"/>
                <w:szCs w:val="28"/>
              </w:rPr>
              <w:t>ОП по Сычёвскому району</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p>
        </w:tc>
        <w:tc>
          <w:tcPr>
            <w:tcW w:w="850" w:type="dxa"/>
            <w:vAlign w:val="center"/>
          </w:tcPr>
          <w:p w:rsidR="00C854E6" w:rsidRPr="00CA3858" w:rsidRDefault="00C854E6" w:rsidP="00C854E6">
            <w:pPr>
              <w:widowControl w:val="0"/>
              <w:autoSpaceDE w:val="0"/>
              <w:autoSpaceDN w:val="0"/>
              <w:adjustRightInd w:val="0"/>
              <w:jc w:val="center"/>
              <w:rPr>
                <w:sz w:val="28"/>
                <w:szCs w:val="28"/>
              </w:rPr>
            </w:pPr>
          </w:p>
        </w:tc>
        <w:tc>
          <w:tcPr>
            <w:tcW w:w="852" w:type="dxa"/>
            <w:vAlign w:val="center"/>
          </w:tcPr>
          <w:p w:rsidR="00C854E6" w:rsidRPr="00CA3858" w:rsidRDefault="00C854E6" w:rsidP="00C854E6">
            <w:pPr>
              <w:widowControl w:val="0"/>
              <w:autoSpaceDE w:val="0"/>
              <w:autoSpaceDN w:val="0"/>
              <w:adjustRightInd w:val="0"/>
              <w:jc w:val="center"/>
              <w:rPr>
                <w:sz w:val="28"/>
                <w:szCs w:val="28"/>
              </w:rPr>
            </w:pPr>
          </w:p>
        </w:tc>
        <w:tc>
          <w:tcPr>
            <w:tcW w:w="710" w:type="dxa"/>
            <w:vAlign w:val="center"/>
          </w:tcPr>
          <w:p w:rsidR="00C854E6" w:rsidRPr="00CA3858" w:rsidRDefault="00C854E6" w:rsidP="00C854E6">
            <w:pPr>
              <w:widowControl w:val="0"/>
              <w:autoSpaceDE w:val="0"/>
              <w:autoSpaceDN w:val="0"/>
              <w:adjustRightInd w:val="0"/>
              <w:jc w:val="center"/>
              <w:rPr>
                <w:sz w:val="28"/>
                <w:szCs w:val="28"/>
              </w:rPr>
            </w:pPr>
          </w:p>
        </w:tc>
        <w:tc>
          <w:tcPr>
            <w:tcW w:w="708" w:type="dxa"/>
            <w:vAlign w:val="center"/>
          </w:tcPr>
          <w:p w:rsidR="00C854E6" w:rsidRPr="00CA3858" w:rsidRDefault="00C854E6" w:rsidP="00C854E6">
            <w:pPr>
              <w:widowControl w:val="0"/>
              <w:autoSpaceDE w:val="0"/>
              <w:autoSpaceDN w:val="0"/>
              <w:adjustRightInd w:val="0"/>
              <w:jc w:val="center"/>
              <w:rPr>
                <w:sz w:val="28"/>
                <w:szCs w:val="28"/>
              </w:rPr>
            </w:pPr>
          </w:p>
        </w:tc>
        <w:tc>
          <w:tcPr>
            <w:tcW w:w="708" w:type="dxa"/>
          </w:tcPr>
          <w:p w:rsidR="00C854E6" w:rsidRPr="00CA3858" w:rsidRDefault="00C854E6" w:rsidP="00C854E6">
            <w:pPr>
              <w:widowControl w:val="0"/>
              <w:autoSpaceDE w:val="0"/>
              <w:autoSpaceDN w:val="0"/>
              <w:adjustRightInd w:val="0"/>
              <w:jc w:val="center"/>
              <w:rPr>
                <w:sz w:val="28"/>
                <w:szCs w:val="28"/>
              </w:rPr>
            </w:pPr>
          </w:p>
        </w:tc>
        <w:tc>
          <w:tcPr>
            <w:tcW w:w="707" w:type="dxa"/>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07" w:type="dxa"/>
            <w:vAlign w:val="center"/>
          </w:tcPr>
          <w:p w:rsidR="00C854E6" w:rsidRPr="00CA3858"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76" w:type="dxa"/>
            <w:gridSpan w:val="2"/>
            <w:vAlign w:val="center"/>
          </w:tcPr>
          <w:p w:rsidR="00C854E6" w:rsidRPr="00CA3858" w:rsidRDefault="00796E53" w:rsidP="00C854E6">
            <w:pPr>
              <w:widowControl w:val="0"/>
              <w:autoSpaceDE w:val="0"/>
              <w:autoSpaceDN w:val="0"/>
              <w:adjustRightInd w:val="0"/>
              <w:jc w:val="center"/>
              <w:rPr>
                <w:sz w:val="28"/>
                <w:szCs w:val="28"/>
              </w:rPr>
            </w:pPr>
            <w:r>
              <w:rPr>
                <w:sz w:val="28"/>
                <w:szCs w:val="28"/>
              </w:rPr>
              <w:t>х</w:t>
            </w:r>
          </w:p>
        </w:tc>
        <w:tc>
          <w:tcPr>
            <w:tcW w:w="678" w:type="dxa"/>
            <w:gridSpan w:val="11"/>
            <w:vAlign w:val="center"/>
          </w:tcPr>
          <w:p w:rsidR="00C854E6" w:rsidRPr="00CA3858" w:rsidRDefault="00796E53" w:rsidP="00C854E6">
            <w:pPr>
              <w:widowControl w:val="0"/>
              <w:autoSpaceDE w:val="0"/>
              <w:autoSpaceDN w:val="0"/>
              <w:adjustRightInd w:val="0"/>
              <w:jc w:val="center"/>
              <w:rPr>
                <w:sz w:val="28"/>
                <w:szCs w:val="28"/>
              </w:rPr>
            </w:pPr>
            <w:r>
              <w:rPr>
                <w:sz w:val="28"/>
                <w:szCs w:val="28"/>
              </w:rPr>
              <w:t>х</w:t>
            </w:r>
          </w:p>
        </w:tc>
        <w:tc>
          <w:tcPr>
            <w:tcW w:w="948" w:type="dxa"/>
            <w:gridSpan w:val="11"/>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40"/>
          <w:tblCellSpacing w:w="5" w:type="nil"/>
        </w:trPr>
        <w:tc>
          <w:tcPr>
            <w:tcW w:w="1703" w:type="dxa"/>
            <w:vAlign w:val="center"/>
          </w:tcPr>
          <w:p w:rsidR="00C854E6" w:rsidRPr="00536BE6" w:rsidRDefault="00C854E6" w:rsidP="00C854E6">
            <w:pPr>
              <w:widowControl w:val="0"/>
              <w:autoSpaceDE w:val="0"/>
              <w:autoSpaceDN w:val="0"/>
              <w:adjustRightInd w:val="0"/>
              <w:rPr>
                <w:bCs/>
                <w:sz w:val="28"/>
                <w:szCs w:val="28"/>
              </w:rPr>
            </w:pPr>
            <w:r w:rsidRPr="00536BE6">
              <w:rPr>
                <w:bCs/>
                <w:sz w:val="28"/>
                <w:szCs w:val="28"/>
              </w:rPr>
              <w:t>Целевой показатель 1</w:t>
            </w:r>
          </w:p>
          <w:p w:rsidR="00C854E6" w:rsidRPr="00CA3858" w:rsidRDefault="00C854E6" w:rsidP="00C854E6">
            <w:pPr>
              <w:widowControl w:val="0"/>
              <w:autoSpaceDE w:val="0"/>
              <w:autoSpaceDN w:val="0"/>
              <w:adjustRightInd w:val="0"/>
              <w:rPr>
                <w:sz w:val="28"/>
                <w:szCs w:val="28"/>
              </w:rPr>
            </w:pPr>
            <w:r w:rsidRPr="00CA3858">
              <w:rPr>
                <w:sz w:val="28"/>
                <w:szCs w:val="28"/>
              </w:rPr>
              <w:lastRenderedPageBreak/>
              <w:t>Количество публикаций в СМИ и Интернет</w:t>
            </w: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lastRenderedPageBreak/>
              <w:t>х</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8" w:type="dxa"/>
          </w:tcPr>
          <w:p w:rsidR="00F24222" w:rsidRDefault="00F24222" w:rsidP="00C854E6">
            <w:pPr>
              <w:widowControl w:val="0"/>
              <w:autoSpaceDE w:val="0"/>
              <w:autoSpaceDN w:val="0"/>
              <w:adjustRightInd w:val="0"/>
              <w:jc w:val="center"/>
              <w:rPr>
                <w:sz w:val="28"/>
                <w:szCs w:val="28"/>
              </w:rPr>
            </w:pPr>
          </w:p>
          <w:p w:rsidR="00F24222" w:rsidRPr="00F24222" w:rsidRDefault="00F24222" w:rsidP="00F24222">
            <w:pPr>
              <w:rPr>
                <w:sz w:val="28"/>
                <w:szCs w:val="28"/>
              </w:rPr>
            </w:pPr>
          </w:p>
          <w:p w:rsidR="00F24222" w:rsidRDefault="00F24222" w:rsidP="00F24222">
            <w:pPr>
              <w:rPr>
                <w:sz w:val="28"/>
                <w:szCs w:val="28"/>
              </w:rPr>
            </w:pPr>
          </w:p>
          <w:p w:rsidR="00C854E6" w:rsidRPr="00F24222" w:rsidRDefault="00F24222" w:rsidP="00F24222">
            <w:pPr>
              <w:rPr>
                <w:sz w:val="28"/>
                <w:szCs w:val="28"/>
              </w:rPr>
            </w:pPr>
            <w:r>
              <w:rPr>
                <w:sz w:val="28"/>
                <w:szCs w:val="28"/>
              </w:rPr>
              <w:t>х</w:t>
            </w:r>
          </w:p>
        </w:tc>
        <w:tc>
          <w:tcPr>
            <w:tcW w:w="707" w:type="dxa"/>
          </w:tcPr>
          <w:p w:rsidR="00F24222" w:rsidRDefault="00F24222" w:rsidP="00C854E6">
            <w:pPr>
              <w:widowControl w:val="0"/>
              <w:autoSpaceDE w:val="0"/>
              <w:autoSpaceDN w:val="0"/>
              <w:adjustRightInd w:val="0"/>
              <w:jc w:val="center"/>
              <w:rPr>
                <w:sz w:val="28"/>
                <w:szCs w:val="28"/>
              </w:rPr>
            </w:pPr>
          </w:p>
          <w:p w:rsidR="00F24222" w:rsidRPr="00F24222" w:rsidRDefault="00F24222" w:rsidP="00F24222">
            <w:pPr>
              <w:rPr>
                <w:sz w:val="28"/>
                <w:szCs w:val="28"/>
              </w:rPr>
            </w:pPr>
          </w:p>
          <w:p w:rsidR="00F24222" w:rsidRDefault="00F24222" w:rsidP="00F24222">
            <w:pPr>
              <w:rPr>
                <w:sz w:val="28"/>
                <w:szCs w:val="28"/>
              </w:rPr>
            </w:pPr>
          </w:p>
          <w:p w:rsidR="00C854E6" w:rsidRPr="00F24222" w:rsidRDefault="00F24222" w:rsidP="00F24222">
            <w:pPr>
              <w:rPr>
                <w:sz w:val="28"/>
                <w:szCs w:val="28"/>
              </w:rPr>
            </w:pPr>
            <w:r>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lastRenderedPageBreak/>
              <w:t>х</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750"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6</w:t>
            </w:r>
          </w:p>
        </w:tc>
        <w:tc>
          <w:tcPr>
            <w:tcW w:w="667"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7</w:t>
            </w:r>
          </w:p>
        </w:tc>
        <w:tc>
          <w:tcPr>
            <w:tcW w:w="70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7</w:t>
            </w:r>
          </w:p>
        </w:tc>
        <w:tc>
          <w:tcPr>
            <w:tcW w:w="54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8</w:t>
            </w:r>
          </w:p>
        </w:tc>
        <w:tc>
          <w:tcPr>
            <w:tcW w:w="661" w:type="dxa"/>
            <w:gridSpan w:val="11"/>
            <w:vAlign w:val="center"/>
          </w:tcPr>
          <w:p w:rsidR="00C854E6" w:rsidRPr="00CA3858" w:rsidRDefault="00F24222" w:rsidP="00C854E6">
            <w:pPr>
              <w:widowControl w:val="0"/>
              <w:autoSpaceDE w:val="0"/>
              <w:autoSpaceDN w:val="0"/>
              <w:adjustRightInd w:val="0"/>
              <w:jc w:val="center"/>
              <w:rPr>
                <w:sz w:val="28"/>
                <w:szCs w:val="28"/>
              </w:rPr>
            </w:pPr>
            <w:r>
              <w:rPr>
                <w:sz w:val="28"/>
                <w:szCs w:val="28"/>
              </w:rPr>
              <w:t>8</w:t>
            </w:r>
          </w:p>
        </w:tc>
        <w:tc>
          <w:tcPr>
            <w:tcW w:w="992" w:type="dxa"/>
            <w:gridSpan w:val="12"/>
            <w:vAlign w:val="center"/>
          </w:tcPr>
          <w:p w:rsidR="00C854E6" w:rsidRPr="00CA3858" w:rsidRDefault="00F24222" w:rsidP="00C854E6">
            <w:pPr>
              <w:widowControl w:val="0"/>
              <w:autoSpaceDE w:val="0"/>
              <w:autoSpaceDN w:val="0"/>
              <w:adjustRightInd w:val="0"/>
              <w:jc w:val="center"/>
              <w:rPr>
                <w:sz w:val="28"/>
                <w:szCs w:val="28"/>
              </w:rPr>
            </w:pPr>
            <w:r>
              <w:rPr>
                <w:sz w:val="28"/>
                <w:szCs w:val="28"/>
              </w:rPr>
              <w:t>9</w:t>
            </w:r>
          </w:p>
        </w:tc>
        <w:tc>
          <w:tcPr>
            <w:tcW w:w="64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9</w:t>
            </w:r>
          </w:p>
        </w:tc>
      </w:tr>
      <w:tr w:rsidR="00C854E6" w:rsidRPr="00CA3858" w:rsidTr="00796E53">
        <w:trPr>
          <w:trHeight w:val="320"/>
          <w:tblCellSpacing w:w="5" w:type="nil"/>
        </w:trPr>
        <w:tc>
          <w:tcPr>
            <w:tcW w:w="1703" w:type="dxa"/>
            <w:vAlign w:val="center"/>
          </w:tcPr>
          <w:p w:rsidR="00C854E6" w:rsidRPr="00536BE6" w:rsidRDefault="00C854E6" w:rsidP="005F0E0F">
            <w:pPr>
              <w:pStyle w:val="af4"/>
              <w:numPr>
                <w:ilvl w:val="0"/>
                <w:numId w:val="2"/>
              </w:numPr>
              <w:tabs>
                <w:tab w:val="clear" w:pos="720"/>
                <w:tab w:val="num" w:pos="-69"/>
                <w:tab w:val="left" w:pos="8460"/>
              </w:tabs>
              <w:ind w:left="0" w:firstLine="0"/>
              <w:jc w:val="left"/>
              <w:rPr>
                <w:szCs w:val="28"/>
              </w:rPr>
            </w:pPr>
            <w:r w:rsidRPr="00536BE6">
              <w:rPr>
                <w:szCs w:val="28"/>
              </w:rPr>
              <w:lastRenderedPageBreak/>
              <w:t>Информационное обеспечение</w:t>
            </w:r>
          </w:p>
          <w:p w:rsidR="00C854E6" w:rsidRPr="00CA3858" w:rsidRDefault="00C854E6" w:rsidP="00C854E6">
            <w:pPr>
              <w:widowControl w:val="0"/>
              <w:autoSpaceDE w:val="0"/>
              <w:autoSpaceDN w:val="0"/>
              <w:adjustRightInd w:val="0"/>
              <w:rPr>
                <w:sz w:val="28"/>
                <w:szCs w:val="28"/>
              </w:rPr>
            </w:pP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p>
        </w:tc>
        <w:tc>
          <w:tcPr>
            <w:tcW w:w="1698" w:type="dxa"/>
            <w:vAlign w:val="center"/>
          </w:tcPr>
          <w:p w:rsidR="00C854E6" w:rsidRPr="00CA3858" w:rsidRDefault="00C854E6" w:rsidP="00C854E6">
            <w:pPr>
              <w:widowControl w:val="0"/>
              <w:autoSpaceDE w:val="0"/>
              <w:autoSpaceDN w:val="0"/>
              <w:adjustRightInd w:val="0"/>
              <w:jc w:val="center"/>
              <w:rPr>
                <w:b/>
                <w:bCs/>
                <w:sz w:val="28"/>
                <w:szCs w:val="28"/>
              </w:rPr>
            </w:pPr>
          </w:p>
        </w:tc>
        <w:tc>
          <w:tcPr>
            <w:tcW w:w="850" w:type="dxa"/>
            <w:vAlign w:val="center"/>
          </w:tcPr>
          <w:p w:rsidR="00C854E6" w:rsidRPr="00CA3858" w:rsidRDefault="00C854E6" w:rsidP="00C854E6">
            <w:pPr>
              <w:widowControl w:val="0"/>
              <w:autoSpaceDE w:val="0"/>
              <w:autoSpaceDN w:val="0"/>
              <w:adjustRightInd w:val="0"/>
              <w:jc w:val="center"/>
              <w:rPr>
                <w:b/>
                <w:bCs/>
                <w:sz w:val="28"/>
                <w:szCs w:val="28"/>
              </w:rPr>
            </w:pPr>
          </w:p>
        </w:tc>
        <w:tc>
          <w:tcPr>
            <w:tcW w:w="852" w:type="dxa"/>
            <w:vAlign w:val="center"/>
          </w:tcPr>
          <w:p w:rsidR="00C854E6" w:rsidRPr="00CA3858" w:rsidRDefault="00C854E6" w:rsidP="00C854E6">
            <w:pPr>
              <w:widowControl w:val="0"/>
              <w:autoSpaceDE w:val="0"/>
              <w:autoSpaceDN w:val="0"/>
              <w:adjustRightInd w:val="0"/>
              <w:jc w:val="center"/>
              <w:rPr>
                <w:b/>
                <w:bCs/>
                <w:sz w:val="28"/>
                <w:szCs w:val="28"/>
              </w:rPr>
            </w:pPr>
          </w:p>
        </w:tc>
        <w:tc>
          <w:tcPr>
            <w:tcW w:w="710" w:type="dxa"/>
            <w:vAlign w:val="center"/>
          </w:tcPr>
          <w:p w:rsidR="00C854E6" w:rsidRPr="00CA3858" w:rsidRDefault="00C854E6" w:rsidP="00C854E6">
            <w:pPr>
              <w:widowControl w:val="0"/>
              <w:autoSpaceDE w:val="0"/>
              <w:autoSpaceDN w:val="0"/>
              <w:adjustRightInd w:val="0"/>
              <w:jc w:val="center"/>
              <w:rPr>
                <w:b/>
                <w:bCs/>
                <w:sz w:val="28"/>
                <w:szCs w:val="28"/>
              </w:rPr>
            </w:pPr>
          </w:p>
        </w:tc>
        <w:tc>
          <w:tcPr>
            <w:tcW w:w="708" w:type="dxa"/>
            <w:vAlign w:val="center"/>
          </w:tcPr>
          <w:p w:rsidR="00C854E6" w:rsidRPr="00CA3858" w:rsidRDefault="00C854E6" w:rsidP="00C854E6">
            <w:pPr>
              <w:widowControl w:val="0"/>
              <w:autoSpaceDE w:val="0"/>
              <w:autoSpaceDN w:val="0"/>
              <w:adjustRightInd w:val="0"/>
              <w:jc w:val="center"/>
              <w:rPr>
                <w:b/>
                <w:bCs/>
                <w:sz w:val="28"/>
                <w:szCs w:val="28"/>
              </w:rPr>
            </w:pPr>
          </w:p>
        </w:tc>
        <w:tc>
          <w:tcPr>
            <w:tcW w:w="708" w:type="dxa"/>
          </w:tcPr>
          <w:p w:rsidR="00C854E6" w:rsidRPr="00CA3858" w:rsidRDefault="00C854E6" w:rsidP="00C854E6">
            <w:pPr>
              <w:widowControl w:val="0"/>
              <w:autoSpaceDE w:val="0"/>
              <w:autoSpaceDN w:val="0"/>
              <w:adjustRightInd w:val="0"/>
              <w:jc w:val="center"/>
              <w:rPr>
                <w:sz w:val="28"/>
                <w:szCs w:val="28"/>
              </w:rPr>
            </w:pPr>
          </w:p>
        </w:tc>
        <w:tc>
          <w:tcPr>
            <w:tcW w:w="707" w:type="dxa"/>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707" w:type="dxa"/>
            <w:vAlign w:val="center"/>
          </w:tcPr>
          <w:p w:rsidR="00C854E6" w:rsidRPr="00CA3858"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4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661" w:type="dxa"/>
            <w:gridSpan w:val="11"/>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992" w:type="dxa"/>
            <w:gridSpan w:val="12"/>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Default="00C854E6" w:rsidP="00C854E6">
            <w:pPr>
              <w:widowControl w:val="0"/>
              <w:autoSpaceDE w:val="0"/>
              <w:autoSpaceDN w:val="0"/>
              <w:adjustRightInd w:val="0"/>
              <w:rPr>
                <w:sz w:val="28"/>
                <w:szCs w:val="28"/>
              </w:rPr>
            </w:pPr>
            <w:r w:rsidRPr="00CA3858">
              <w:rPr>
                <w:sz w:val="28"/>
                <w:szCs w:val="28"/>
              </w:rPr>
              <w:t>2.1. Размещение в СМИ информа</w:t>
            </w:r>
            <w:r w:rsidR="00383EE0">
              <w:rPr>
                <w:sz w:val="28"/>
                <w:szCs w:val="28"/>
              </w:rPr>
              <w:t>-</w:t>
            </w:r>
            <w:r w:rsidRPr="00CA3858">
              <w:rPr>
                <w:sz w:val="28"/>
                <w:szCs w:val="28"/>
              </w:rPr>
              <w:t>ции о результатах борьбы с незаконным оборотом наркотиков на территории муниципа</w:t>
            </w:r>
            <w:r w:rsidR="00383EE0">
              <w:rPr>
                <w:sz w:val="28"/>
                <w:szCs w:val="28"/>
              </w:rPr>
              <w:t>-</w:t>
            </w:r>
            <w:r w:rsidRPr="00CA3858">
              <w:rPr>
                <w:sz w:val="28"/>
                <w:szCs w:val="28"/>
              </w:rPr>
              <w:t>льного образования «Сычёвский район» Смоленской области</w:t>
            </w:r>
          </w:p>
          <w:p w:rsidR="00383EE0" w:rsidRPr="00CA3858" w:rsidRDefault="00383EE0" w:rsidP="00C854E6">
            <w:pPr>
              <w:widowControl w:val="0"/>
              <w:autoSpaceDE w:val="0"/>
              <w:autoSpaceDN w:val="0"/>
              <w:adjustRightInd w:val="0"/>
              <w:rPr>
                <w:sz w:val="28"/>
                <w:szCs w:val="28"/>
              </w:rPr>
            </w:pP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t>ОП по Сычёвскому району</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4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661" w:type="dxa"/>
            <w:gridSpan w:val="11"/>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992" w:type="dxa"/>
            <w:gridSpan w:val="12"/>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lastRenderedPageBreak/>
              <w:t>2.2. Выпуск в СМИ материалов о вреде злоупотреб</w:t>
            </w:r>
            <w:r w:rsidR="00F12E44">
              <w:rPr>
                <w:sz w:val="28"/>
                <w:szCs w:val="28"/>
              </w:rPr>
              <w:t>-</w:t>
            </w:r>
            <w:r w:rsidRPr="00CA3858">
              <w:rPr>
                <w:sz w:val="28"/>
                <w:szCs w:val="28"/>
              </w:rPr>
              <w:t>ления наркотичес</w:t>
            </w:r>
            <w:r w:rsidR="00F12E44">
              <w:rPr>
                <w:sz w:val="28"/>
                <w:szCs w:val="28"/>
              </w:rPr>
              <w:t>-</w:t>
            </w:r>
            <w:r w:rsidRPr="00CA3858">
              <w:rPr>
                <w:sz w:val="28"/>
                <w:szCs w:val="28"/>
              </w:rPr>
              <w:t>кими средствами</w:t>
            </w: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t>Межведомст</w:t>
            </w:r>
            <w:r w:rsidR="00F24222">
              <w:rPr>
                <w:sz w:val="28"/>
                <w:szCs w:val="28"/>
              </w:rPr>
              <w:t>-</w:t>
            </w:r>
            <w:r w:rsidRPr="00CA3858">
              <w:rPr>
                <w:sz w:val="28"/>
                <w:szCs w:val="28"/>
              </w:rPr>
              <w:t>венная комиссия,</w:t>
            </w:r>
          </w:p>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t>КДНиЗП,</w:t>
            </w:r>
          </w:p>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t>ОП по Сычёвскому району</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F24222" w:rsidRDefault="00F24222" w:rsidP="00C854E6">
            <w:pPr>
              <w:widowControl w:val="0"/>
              <w:autoSpaceDE w:val="0"/>
              <w:autoSpaceDN w:val="0"/>
              <w:adjustRightInd w:val="0"/>
              <w:jc w:val="cente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C854E6" w:rsidRPr="00F24222" w:rsidRDefault="00F24222" w:rsidP="00F24222">
            <w:pPr>
              <w:rPr>
                <w:sz w:val="28"/>
                <w:szCs w:val="28"/>
              </w:rPr>
            </w:pPr>
            <w:r>
              <w:rPr>
                <w:sz w:val="28"/>
                <w:szCs w:val="28"/>
              </w:rPr>
              <w:t>-</w:t>
            </w:r>
          </w:p>
        </w:tc>
        <w:tc>
          <w:tcPr>
            <w:tcW w:w="707" w:type="dxa"/>
          </w:tcPr>
          <w:p w:rsidR="00F24222" w:rsidRDefault="00F24222" w:rsidP="00C854E6">
            <w:pPr>
              <w:widowControl w:val="0"/>
              <w:autoSpaceDE w:val="0"/>
              <w:autoSpaceDN w:val="0"/>
              <w:adjustRightInd w:val="0"/>
              <w:jc w:val="cente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F24222" w:rsidRPr="00F24222" w:rsidRDefault="00F24222" w:rsidP="00F24222">
            <w:pPr>
              <w:rPr>
                <w:sz w:val="28"/>
                <w:szCs w:val="28"/>
              </w:rPr>
            </w:pPr>
          </w:p>
          <w:p w:rsidR="00C854E6" w:rsidRPr="00F24222" w:rsidRDefault="00F24222" w:rsidP="00F24222">
            <w:pPr>
              <w:rPr>
                <w:sz w:val="28"/>
                <w:szCs w:val="28"/>
              </w:rPr>
            </w:pPr>
            <w:r>
              <w:rPr>
                <w:sz w:val="28"/>
                <w:szCs w:val="28"/>
              </w:rPr>
              <w:t>-</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49" w:type="dxa"/>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649" w:type="dxa"/>
            <w:gridSpan w:val="10"/>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1004" w:type="dxa"/>
            <w:gridSpan w:val="13"/>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sidRPr="00CA3858">
              <w:rPr>
                <w:sz w:val="28"/>
                <w:szCs w:val="28"/>
              </w:rPr>
              <w:t>2. 3. Освещение в СМИ вопросов, связанных с профилак</w:t>
            </w:r>
            <w:r w:rsidR="00F12E44">
              <w:rPr>
                <w:sz w:val="28"/>
                <w:szCs w:val="28"/>
              </w:rPr>
              <w:t>-</w:t>
            </w:r>
            <w:r w:rsidRPr="00CA3858">
              <w:rPr>
                <w:sz w:val="28"/>
                <w:szCs w:val="28"/>
              </w:rPr>
              <w:t>тикой наркомании и правонару</w:t>
            </w:r>
            <w:r w:rsidR="00F12E44">
              <w:rPr>
                <w:sz w:val="28"/>
                <w:szCs w:val="28"/>
              </w:rPr>
              <w:t>-</w:t>
            </w:r>
            <w:r w:rsidRPr="00CA3858">
              <w:rPr>
                <w:sz w:val="28"/>
                <w:szCs w:val="28"/>
              </w:rPr>
              <w:t>шений, связанных с ней, уделяя особое внимание повышению роли семьи</w:t>
            </w: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sidRPr="00CA3858">
              <w:rPr>
                <w:sz w:val="28"/>
                <w:szCs w:val="28"/>
              </w:rPr>
              <w:t>КДНиЗП,</w:t>
            </w:r>
          </w:p>
          <w:p w:rsidR="00C854E6" w:rsidRPr="00CA3858" w:rsidRDefault="00C854E6" w:rsidP="00C854E6">
            <w:pPr>
              <w:widowControl w:val="0"/>
              <w:autoSpaceDE w:val="0"/>
              <w:autoSpaceDN w:val="0"/>
              <w:adjustRightInd w:val="0"/>
              <w:ind w:left="-75" w:right="-76"/>
              <w:jc w:val="center"/>
              <w:rPr>
                <w:sz w:val="28"/>
                <w:szCs w:val="28"/>
              </w:rPr>
            </w:pPr>
            <w:r>
              <w:rPr>
                <w:sz w:val="28"/>
                <w:szCs w:val="28"/>
              </w:rPr>
              <w:t>орган опеки и попечи</w:t>
            </w:r>
            <w:r w:rsidR="00F12E44">
              <w:rPr>
                <w:sz w:val="28"/>
                <w:szCs w:val="28"/>
              </w:rPr>
              <w:t>-</w:t>
            </w:r>
            <w:r>
              <w:rPr>
                <w:sz w:val="28"/>
                <w:szCs w:val="28"/>
              </w:rPr>
              <w:t>тель</w:t>
            </w:r>
            <w:r w:rsidRPr="00CA3858">
              <w:rPr>
                <w:sz w:val="28"/>
                <w:szCs w:val="28"/>
              </w:rPr>
              <w:t>ства</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549" w:type="dxa"/>
            <w:vAlign w:val="center"/>
          </w:tcPr>
          <w:p w:rsidR="00C854E6" w:rsidRPr="00CA3858" w:rsidRDefault="00C854E6" w:rsidP="00C854E6">
            <w:pPr>
              <w:widowControl w:val="0"/>
              <w:autoSpaceDE w:val="0"/>
              <w:autoSpaceDN w:val="0"/>
              <w:adjustRightInd w:val="0"/>
              <w:jc w:val="center"/>
              <w:rPr>
                <w:sz w:val="28"/>
                <w:szCs w:val="28"/>
              </w:rPr>
            </w:pPr>
          </w:p>
        </w:tc>
        <w:tc>
          <w:tcPr>
            <w:tcW w:w="649" w:type="dxa"/>
            <w:gridSpan w:val="10"/>
            <w:vAlign w:val="center"/>
          </w:tcPr>
          <w:p w:rsidR="00C854E6" w:rsidRPr="00CA3858" w:rsidRDefault="00C854E6" w:rsidP="00C854E6">
            <w:pPr>
              <w:widowControl w:val="0"/>
              <w:autoSpaceDE w:val="0"/>
              <w:autoSpaceDN w:val="0"/>
              <w:adjustRightInd w:val="0"/>
              <w:jc w:val="center"/>
              <w:rPr>
                <w:sz w:val="28"/>
                <w:szCs w:val="28"/>
              </w:rPr>
            </w:pPr>
          </w:p>
        </w:tc>
        <w:tc>
          <w:tcPr>
            <w:tcW w:w="1004" w:type="dxa"/>
            <w:gridSpan w:val="13"/>
            <w:vAlign w:val="center"/>
          </w:tcPr>
          <w:p w:rsidR="00C854E6" w:rsidRPr="00CA3858" w:rsidRDefault="00C854E6" w:rsidP="00C854E6">
            <w:pPr>
              <w:widowControl w:val="0"/>
              <w:autoSpaceDE w:val="0"/>
              <w:autoSpaceDN w:val="0"/>
              <w:adjustRightInd w:val="0"/>
              <w:jc w:val="center"/>
              <w:rPr>
                <w:sz w:val="28"/>
                <w:szCs w:val="28"/>
              </w:rPr>
            </w:pPr>
          </w:p>
        </w:tc>
        <w:tc>
          <w:tcPr>
            <w:tcW w:w="649" w:type="dxa"/>
            <w:vAlign w:val="center"/>
          </w:tcPr>
          <w:p w:rsidR="00C854E6" w:rsidRPr="00CA3858" w:rsidRDefault="00C854E6" w:rsidP="00C854E6">
            <w:pPr>
              <w:widowControl w:val="0"/>
              <w:autoSpaceDE w:val="0"/>
              <w:autoSpaceDN w:val="0"/>
              <w:adjustRightInd w:val="0"/>
              <w:jc w:val="center"/>
              <w:rPr>
                <w:sz w:val="28"/>
                <w:szCs w:val="28"/>
              </w:rPr>
            </w:pP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shd w:val="clear" w:color="auto" w:fill="FFFFFF"/>
              </w:rPr>
            </w:pPr>
            <w:r>
              <w:rPr>
                <w:sz w:val="28"/>
                <w:szCs w:val="28"/>
                <w:shd w:val="clear" w:color="auto" w:fill="FFFFFF"/>
              </w:rPr>
              <w:t>2.4. Изготовле</w:t>
            </w:r>
            <w:r w:rsidR="00F12E44">
              <w:rPr>
                <w:sz w:val="28"/>
                <w:szCs w:val="28"/>
                <w:shd w:val="clear" w:color="auto" w:fill="FFFFFF"/>
              </w:rPr>
              <w:t>-</w:t>
            </w:r>
            <w:r>
              <w:rPr>
                <w:sz w:val="28"/>
                <w:szCs w:val="28"/>
                <w:shd w:val="clear" w:color="auto" w:fill="FFFFFF"/>
              </w:rPr>
              <w:t xml:space="preserve">ние и </w:t>
            </w:r>
            <w:r>
              <w:rPr>
                <w:sz w:val="28"/>
                <w:szCs w:val="28"/>
                <w:shd w:val="clear" w:color="auto" w:fill="FFFFFF"/>
              </w:rPr>
              <w:lastRenderedPageBreak/>
              <w:t>размещение в образова</w:t>
            </w:r>
            <w:r w:rsidR="00F12E44">
              <w:rPr>
                <w:sz w:val="28"/>
                <w:szCs w:val="28"/>
                <w:shd w:val="clear" w:color="auto" w:fill="FFFFFF"/>
              </w:rPr>
              <w:t>-</w:t>
            </w:r>
            <w:r>
              <w:rPr>
                <w:sz w:val="28"/>
                <w:szCs w:val="28"/>
                <w:shd w:val="clear" w:color="auto" w:fill="FFFFFF"/>
              </w:rPr>
              <w:t>тельных учрежде</w:t>
            </w:r>
            <w:r w:rsidR="00F12E44">
              <w:rPr>
                <w:sz w:val="28"/>
                <w:szCs w:val="28"/>
                <w:shd w:val="clear" w:color="auto" w:fill="FFFFFF"/>
              </w:rPr>
              <w:t>-</w:t>
            </w:r>
            <w:r>
              <w:rPr>
                <w:sz w:val="28"/>
                <w:szCs w:val="28"/>
                <w:shd w:val="clear" w:color="auto" w:fill="FFFFFF"/>
              </w:rPr>
              <w:t>ниях района листовок, буклетов, кал</w:t>
            </w:r>
            <w:r w:rsidR="00F12E44">
              <w:rPr>
                <w:sz w:val="28"/>
                <w:szCs w:val="28"/>
                <w:shd w:val="clear" w:color="auto" w:fill="FFFFFF"/>
              </w:rPr>
              <w:t>ендарей, банеров антинарко-тичес</w:t>
            </w:r>
            <w:r>
              <w:rPr>
                <w:sz w:val="28"/>
                <w:szCs w:val="28"/>
                <w:shd w:val="clear" w:color="auto" w:fill="FFFFFF"/>
              </w:rPr>
              <w:t>кой направлен</w:t>
            </w:r>
            <w:r w:rsidR="00F12E44">
              <w:rPr>
                <w:sz w:val="28"/>
                <w:szCs w:val="28"/>
                <w:shd w:val="clear" w:color="auto" w:fill="FFFFFF"/>
              </w:rPr>
              <w:t>-</w:t>
            </w:r>
            <w:r>
              <w:rPr>
                <w:sz w:val="28"/>
                <w:szCs w:val="28"/>
                <w:shd w:val="clear" w:color="auto" w:fill="FFFFFF"/>
              </w:rPr>
              <w:t>ности</w:t>
            </w:r>
          </w:p>
        </w:tc>
        <w:tc>
          <w:tcPr>
            <w:tcW w:w="1695" w:type="dxa"/>
            <w:vAlign w:val="center"/>
          </w:tcPr>
          <w:p w:rsidR="00C854E6" w:rsidRPr="00CA3858" w:rsidRDefault="00C854E6" w:rsidP="00C854E6">
            <w:pPr>
              <w:widowControl w:val="0"/>
              <w:tabs>
                <w:tab w:val="left" w:pos="1545"/>
              </w:tabs>
              <w:autoSpaceDE w:val="0"/>
              <w:autoSpaceDN w:val="0"/>
              <w:adjustRightInd w:val="0"/>
              <w:ind w:left="-75" w:right="-76"/>
              <w:jc w:val="center"/>
              <w:rPr>
                <w:sz w:val="28"/>
                <w:szCs w:val="28"/>
              </w:rPr>
            </w:pPr>
          </w:p>
          <w:p w:rsidR="00C854E6" w:rsidRPr="00CA3858" w:rsidRDefault="00C854E6" w:rsidP="00C854E6">
            <w:pPr>
              <w:widowControl w:val="0"/>
              <w:tabs>
                <w:tab w:val="left" w:pos="1545"/>
              </w:tabs>
              <w:autoSpaceDE w:val="0"/>
              <w:autoSpaceDN w:val="0"/>
              <w:adjustRightInd w:val="0"/>
              <w:ind w:left="-75" w:right="-76"/>
              <w:jc w:val="center"/>
              <w:rPr>
                <w:sz w:val="28"/>
                <w:szCs w:val="28"/>
              </w:rPr>
            </w:pPr>
            <w:r>
              <w:rPr>
                <w:sz w:val="28"/>
                <w:szCs w:val="28"/>
              </w:rPr>
              <w:t>О</w:t>
            </w:r>
            <w:r w:rsidRPr="00CA3858">
              <w:rPr>
                <w:sz w:val="28"/>
                <w:szCs w:val="28"/>
              </w:rPr>
              <w:t>тдел по образованию</w:t>
            </w:r>
            <w:r>
              <w:rPr>
                <w:sz w:val="28"/>
                <w:szCs w:val="28"/>
              </w:rPr>
              <w:t>,</w:t>
            </w:r>
            <w:r w:rsidRPr="00CA3858">
              <w:rPr>
                <w:sz w:val="28"/>
                <w:szCs w:val="28"/>
              </w:rPr>
              <w:t xml:space="preserve"> </w:t>
            </w:r>
            <w:r w:rsidRPr="00CA3858">
              <w:rPr>
                <w:sz w:val="28"/>
                <w:szCs w:val="28"/>
              </w:rPr>
              <w:lastRenderedPageBreak/>
              <w:t>Межведомст</w:t>
            </w:r>
            <w:r>
              <w:rPr>
                <w:sz w:val="28"/>
                <w:szCs w:val="28"/>
              </w:rPr>
              <w:t>-</w:t>
            </w:r>
            <w:r w:rsidRPr="00CA3858">
              <w:rPr>
                <w:sz w:val="28"/>
                <w:szCs w:val="28"/>
              </w:rPr>
              <w:t>венная комиссия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lastRenderedPageBreak/>
              <w:t>Районный бюджет</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27,0</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4,0</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4,0</w:t>
            </w:r>
          </w:p>
        </w:tc>
        <w:tc>
          <w:tcPr>
            <w:tcW w:w="708" w:type="dxa"/>
          </w:tcPr>
          <w:p w:rsidR="00F24222" w:rsidRDefault="00F24222"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r>
              <w:rPr>
                <w:sz w:val="28"/>
                <w:szCs w:val="28"/>
              </w:rPr>
              <w:t>7,0</w:t>
            </w:r>
          </w:p>
        </w:tc>
        <w:tc>
          <w:tcPr>
            <w:tcW w:w="707" w:type="dxa"/>
          </w:tcPr>
          <w:p w:rsidR="00F24222" w:rsidRDefault="00F24222" w:rsidP="00C854E6">
            <w:pPr>
              <w:widowControl w:val="0"/>
              <w:autoSpaceDE w:val="0"/>
              <w:autoSpaceDN w:val="0"/>
              <w:adjustRightInd w:val="0"/>
              <w:jc w:val="center"/>
              <w:rPr>
                <w:sz w:val="28"/>
                <w:szCs w:val="28"/>
              </w:rPr>
            </w:pPr>
          </w:p>
          <w:p w:rsidR="00C854E6" w:rsidRDefault="00C854E6" w:rsidP="00C854E6">
            <w:pPr>
              <w:widowControl w:val="0"/>
              <w:autoSpaceDE w:val="0"/>
              <w:autoSpaceDN w:val="0"/>
              <w:adjustRightInd w:val="0"/>
              <w:jc w:val="center"/>
              <w:rPr>
                <w:sz w:val="28"/>
                <w:szCs w:val="28"/>
              </w:rPr>
            </w:pPr>
            <w:r>
              <w:rPr>
                <w:sz w:val="28"/>
                <w:szCs w:val="28"/>
              </w:rPr>
              <w:t>4,0</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4,0</w:t>
            </w:r>
          </w:p>
        </w:tc>
        <w:tc>
          <w:tcPr>
            <w:tcW w:w="707"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4,0</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p>
        </w:tc>
        <w:tc>
          <w:tcPr>
            <w:tcW w:w="667" w:type="dxa"/>
            <w:vAlign w:val="center"/>
          </w:tcPr>
          <w:p w:rsidR="00C854E6" w:rsidRPr="00CA3858" w:rsidRDefault="00C854E6" w:rsidP="00C854E6">
            <w:pPr>
              <w:widowControl w:val="0"/>
              <w:autoSpaceDE w:val="0"/>
              <w:autoSpaceDN w:val="0"/>
              <w:adjustRightInd w:val="0"/>
              <w:jc w:val="center"/>
              <w:rPr>
                <w:sz w:val="28"/>
                <w:szCs w:val="28"/>
              </w:rPr>
            </w:pPr>
          </w:p>
        </w:tc>
        <w:tc>
          <w:tcPr>
            <w:tcW w:w="709" w:type="dxa"/>
            <w:vAlign w:val="center"/>
          </w:tcPr>
          <w:p w:rsidR="00C854E6" w:rsidRPr="00CA3858" w:rsidRDefault="00C854E6" w:rsidP="00C854E6">
            <w:pPr>
              <w:widowControl w:val="0"/>
              <w:autoSpaceDE w:val="0"/>
              <w:autoSpaceDN w:val="0"/>
              <w:adjustRightInd w:val="0"/>
              <w:jc w:val="center"/>
              <w:rPr>
                <w:sz w:val="28"/>
                <w:szCs w:val="28"/>
              </w:rPr>
            </w:pPr>
          </w:p>
        </w:tc>
        <w:tc>
          <w:tcPr>
            <w:tcW w:w="549" w:type="dxa"/>
            <w:vAlign w:val="center"/>
          </w:tcPr>
          <w:p w:rsidR="00C854E6" w:rsidRDefault="00C854E6" w:rsidP="00C854E6">
            <w:pPr>
              <w:widowControl w:val="0"/>
              <w:autoSpaceDE w:val="0"/>
              <w:autoSpaceDN w:val="0"/>
              <w:adjustRightInd w:val="0"/>
              <w:jc w:val="center"/>
              <w:rPr>
                <w:sz w:val="28"/>
                <w:szCs w:val="28"/>
              </w:rPr>
            </w:pPr>
          </w:p>
        </w:tc>
        <w:tc>
          <w:tcPr>
            <w:tcW w:w="593" w:type="dxa"/>
            <w:gridSpan w:val="8"/>
            <w:vAlign w:val="center"/>
          </w:tcPr>
          <w:p w:rsidR="00C854E6" w:rsidRDefault="00C854E6" w:rsidP="00C854E6">
            <w:pPr>
              <w:widowControl w:val="0"/>
              <w:autoSpaceDE w:val="0"/>
              <w:autoSpaceDN w:val="0"/>
              <w:adjustRightInd w:val="0"/>
              <w:jc w:val="center"/>
              <w:rPr>
                <w:sz w:val="28"/>
                <w:szCs w:val="28"/>
              </w:rPr>
            </w:pPr>
          </w:p>
        </w:tc>
        <w:tc>
          <w:tcPr>
            <w:tcW w:w="1060" w:type="dxa"/>
            <w:gridSpan w:val="15"/>
            <w:vAlign w:val="center"/>
          </w:tcPr>
          <w:p w:rsidR="00C854E6" w:rsidRDefault="00C854E6" w:rsidP="00C854E6">
            <w:pPr>
              <w:widowControl w:val="0"/>
              <w:autoSpaceDE w:val="0"/>
              <w:autoSpaceDN w:val="0"/>
              <w:adjustRightInd w:val="0"/>
              <w:jc w:val="center"/>
              <w:rPr>
                <w:sz w:val="28"/>
                <w:szCs w:val="28"/>
              </w:rPr>
            </w:pPr>
          </w:p>
        </w:tc>
        <w:tc>
          <w:tcPr>
            <w:tcW w:w="649" w:type="dxa"/>
            <w:vAlign w:val="center"/>
          </w:tcPr>
          <w:p w:rsidR="00C854E6" w:rsidRDefault="00C854E6" w:rsidP="00C854E6">
            <w:pPr>
              <w:widowControl w:val="0"/>
              <w:autoSpaceDE w:val="0"/>
              <w:autoSpaceDN w:val="0"/>
              <w:adjustRightInd w:val="0"/>
              <w:jc w:val="center"/>
              <w:rPr>
                <w:sz w:val="28"/>
                <w:szCs w:val="28"/>
              </w:rPr>
            </w:pPr>
          </w:p>
        </w:tc>
      </w:tr>
      <w:tr w:rsidR="00C854E6" w:rsidRPr="00CA3858" w:rsidTr="00796E53">
        <w:trPr>
          <w:trHeight w:val="320"/>
          <w:tblCellSpacing w:w="5" w:type="nil"/>
        </w:trPr>
        <w:tc>
          <w:tcPr>
            <w:tcW w:w="1703" w:type="dxa"/>
            <w:vAlign w:val="center"/>
          </w:tcPr>
          <w:p w:rsidR="00C854E6" w:rsidRDefault="00C854E6" w:rsidP="00C854E6">
            <w:pPr>
              <w:widowControl w:val="0"/>
              <w:autoSpaceDE w:val="0"/>
              <w:autoSpaceDN w:val="0"/>
              <w:adjustRightInd w:val="0"/>
              <w:rPr>
                <w:sz w:val="28"/>
                <w:szCs w:val="28"/>
              </w:rPr>
            </w:pPr>
            <w:r>
              <w:rPr>
                <w:sz w:val="28"/>
                <w:szCs w:val="28"/>
              </w:rPr>
              <w:lastRenderedPageBreak/>
              <w:t>3. Реализация мероприя</w:t>
            </w:r>
            <w:r w:rsidR="00F12E44">
              <w:rPr>
                <w:sz w:val="28"/>
                <w:szCs w:val="28"/>
              </w:rPr>
              <w:t>-</w:t>
            </w:r>
            <w:r>
              <w:rPr>
                <w:sz w:val="28"/>
                <w:szCs w:val="28"/>
              </w:rPr>
              <w:t>тий, направлен</w:t>
            </w:r>
            <w:r w:rsidR="00F12E44">
              <w:rPr>
                <w:sz w:val="28"/>
                <w:szCs w:val="28"/>
              </w:rPr>
              <w:t>-</w:t>
            </w:r>
            <w:r>
              <w:rPr>
                <w:sz w:val="28"/>
                <w:szCs w:val="28"/>
              </w:rPr>
              <w:t>ных на комплекс</w:t>
            </w:r>
            <w:r w:rsidR="00F12E44">
              <w:rPr>
                <w:sz w:val="28"/>
                <w:szCs w:val="28"/>
              </w:rPr>
              <w:t>-</w:t>
            </w:r>
            <w:r>
              <w:rPr>
                <w:sz w:val="28"/>
                <w:szCs w:val="28"/>
              </w:rPr>
              <w:t>ную реабилита</w:t>
            </w:r>
            <w:r w:rsidR="00F12E44">
              <w:rPr>
                <w:sz w:val="28"/>
                <w:szCs w:val="28"/>
              </w:rPr>
              <w:t>-</w:t>
            </w:r>
            <w:r>
              <w:rPr>
                <w:sz w:val="28"/>
                <w:szCs w:val="28"/>
              </w:rPr>
              <w:t>цию и ресоциали</w:t>
            </w:r>
            <w:r w:rsidR="00F12E44">
              <w:rPr>
                <w:sz w:val="28"/>
                <w:szCs w:val="28"/>
              </w:rPr>
              <w:t>-</w:t>
            </w:r>
            <w:r>
              <w:rPr>
                <w:sz w:val="28"/>
                <w:szCs w:val="28"/>
              </w:rPr>
              <w:t>зацию потребите</w:t>
            </w:r>
            <w:r w:rsidR="00F12E44">
              <w:rPr>
                <w:sz w:val="28"/>
                <w:szCs w:val="28"/>
              </w:rPr>
              <w:t>-</w:t>
            </w:r>
            <w:r>
              <w:rPr>
                <w:sz w:val="28"/>
                <w:szCs w:val="28"/>
              </w:rPr>
              <w:t>лей наркотиков</w:t>
            </w:r>
          </w:p>
          <w:p w:rsidR="00796E53" w:rsidRPr="00CA3858" w:rsidRDefault="00796E53" w:rsidP="00C854E6">
            <w:pPr>
              <w:widowControl w:val="0"/>
              <w:autoSpaceDE w:val="0"/>
              <w:autoSpaceDN w:val="0"/>
              <w:adjustRightInd w:val="0"/>
              <w:rPr>
                <w:sz w:val="28"/>
                <w:szCs w:val="28"/>
              </w:rPr>
            </w:pP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p>
        </w:tc>
        <w:tc>
          <w:tcPr>
            <w:tcW w:w="1698" w:type="dxa"/>
            <w:vAlign w:val="center"/>
          </w:tcPr>
          <w:p w:rsidR="00C854E6" w:rsidRPr="00CA3858" w:rsidRDefault="00C854E6" w:rsidP="00C854E6">
            <w:pPr>
              <w:widowControl w:val="0"/>
              <w:autoSpaceDE w:val="0"/>
              <w:autoSpaceDN w:val="0"/>
              <w:adjustRightInd w:val="0"/>
              <w:jc w:val="center"/>
              <w:rPr>
                <w:sz w:val="28"/>
                <w:szCs w:val="28"/>
              </w:rPr>
            </w:pPr>
          </w:p>
        </w:tc>
        <w:tc>
          <w:tcPr>
            <w:tcW w:w="850" w:type="dxa"/>
            <w:vAlign w:val="center"/>
          </w:tcPr>
          <w:p w:rsidR="00C854E6" w:rsidRPr="00CA3858" w:rsidRDefault="00C854E6" w:rsidP="00C854E6">
            <w:pPr>
              <w:widowControl w:val="0"/>
              <w:autoSpaceDE w:val="0"/>
              <w:autoSpaceDN w:val="0"/>
              <w:adjustRightInd w:val="0"/>
              <w:jc w:val="center"/>
              <w:rPr>
                <w:sz w:val="28"/>
                <w:szCs w:val="28"/>
              </w:rPr>
            </w:pPr>
          </w:p>
        </w:tc>
        <w:tc>
          <w:tcPr>
            <w:tcW w:w="852" w:type="dxa"/>
            <w:vAlign w:val="center"/>
          </w:tcPr>
          <w:p w:rsidR="00C854E6" w:rsidRPr="00CA3858" w:rsidRDefault="00C854E6" w:rsidP="00C854E6">
            <w:pPr>
              <w:widowControl w:val="0"/>
              <w:autoSpaceDE w:val="0"/>
              <w:autoSpaceDN w:val="0"/>
              <w:adjustRightInd w:val="0"/>
              <w:jc w:val="center"/>
              <w:rPr>
                <w:sz w:val="28"/>
                <w:szCs w:val="28"/>
              </w:rPr>
            </w:pPr>
          </w:p>
        </w:tc>
        <w:tc>
          <w:tcPr>
            <w:tcW w:w="710" w:type="dxa"/>
            <w:vAlign w:val="center"/>
          </w:tcPr>
          <w:p w:rsidR="00C854E6" w:rsidRPr="00CA3858" w:rsidRDefault="00C854E6" w:rsidP="00C854E6">
            <w:pPr>
              <w:widowControl w:val="0"/>
              <w:autoSpaceDE w:val="0"/>
              <w:autoSpaceDN w:val="0"/>
              <w:adjustRightInd w:val="0"/>
              <w:jc w:val="center"/>
              <w:rPr>
                <w:sz w:val="28"/>
                <w:szCs w:val="28"/>
              </w:rPr>
            </w:pPr>
          </w:p>
        </w:tc>
        <w:tc>
          <w:tcPr>
            <w:tcW w:w="708" w:type="dxa"/>
            <w:vAlign w:val="center"/>
          </w:tcPr>
          <w:p w:rsidR="00C854E6" w:rsidRPr="00CA3858" w:rsidRDefault="00C854E6" w:rsidP="00C854E6">
            <w:pPr>
              <w:widowControl w:val="0"/>
              <w:autoSpaceDE w:val="0"/>
              <w:autoSpaceDN w:val="0"/>
              <w:adjustRightInd w:val="0"/>
              <w:jc w:val="center"/>
              <w:rPr>
                <w:sz w:val="28"/>
                <w:szCs w:val="28"/>
              </w:rPr>
            </w:pP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Default="00C854E6" w:rsidP="00C854E6">
            <w:pPr>
              <w:widowControl w:val="0"/>
              <w:autoSpaceDE w:val="0"/>
              <w:autoSpaceDN w:val="0"/>
              <w:adjustRightInd w:val="0"/>
              <w:jc w:val="center"/>
              <w:rPr>
                <w:sz w:val="28"/>
                <w:szCs w:val="28"/>
              </w:rPr>
            </w:pPr>
          </w:p>
        </w:tc>
        <w:tc>
          <w:tcPr>
            <w:tcW w:w="707" w:type="dxa"/>
            <w:vAlign w:val="center"/>
          </w:tcPr>
          <w:p w:rsidR="00C854E6" w:rsidRDefault="00C854E6" w:rsidP="00C854E6">
            <w:pPr>
              <w:widowControl w:val="0"/>
              <w:autoSpaceDE w:val="0"/>
              <w:autoSpaceDN w:val="0"/>
              <w:adjustRightInd w:val="0"/>
              <w:jc w:val="center"/>
              <w:rPr>
                <w:sz w:val="28"/>
                <w:szCs w:val="28"/>
              </w:rPr>
            </w:pP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76" w:type="dxa"/>
            <w:gridSpan w:val="2"/>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520" w:type="dxa"/>
            <w:gridSpan w:val="6"/>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1106" w:type="dxa"/>
            <w:gridSpan w:val="16"/>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Pr>
                <w:sz w:val="28"/>
                <w:szCs w:val="28"/>
              </w:rPr>
              <w:lastRenderedPageBreak/>
              <w:t>3.1. Обеспече</w:t>
            </w:r>
            <w:r w:rsidR="00796E53">
              <w:rPr>
                <w:sz w:val="28"/>
                <w:szCs w:val="28"/>
              </w:rPr>
              <w:t>-</w:t>
            </w:r>
            <w:r>
              <w:rPr>
                <w:sz w:val="28"/>
                <w:szCs w:val="28"/>
              </w:rPr>
              <w:t xml:space="preserve">ние </w:t>
            </w:r>
            <w:r w:rsidR="00F12E44">
              <w:rPr>
                <w:sz w:val="28"/>
                <w:szCs w:val="28"/>
              </w:rPr>
              <w:t>деятель</w:t>
            </w:r>
            <w:r w:rsidR="00796E53">
              <w:rPr>
                <w:sz w:val="28"/>
                <w:szCs w:val="28"/>
              </w:rPr>
              <w:t>-</w:t>
            </w:r>
            <w:r w:rsidR="00F12E44">
              <w:rPr>
                <w:sz w:val="28"/>
                <w:szCs w:val="28"/>
              </w:rPr>
              <w:t>ности межве</w:t>
            </w:r>
            <w:r w:rsidR="00796E53">
              <w:rPr>
                <w:sz w:val="28"/>
                <w:szCs w:val="28"/>
              </w:rPr>
              <w:t>-</w:t>
            </w:r>
            <w:r w:rsidR="00F12E44">
              <w:rPr>
                <w:sz w:val="28"/>
                <w:szCs w:val="28"/>
              </w:rPr>
              <w:t>домственной антинарко-тичес</w:t>
            </w:r>
            <w:r>
              <w:rPr>
                <w:sz w:val="28"/>
                <w:szCs w:val="28"/>
              </w:rPr>
              <w:t>кой комиссии</w:t>
            </w: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Pr>
                <w:sz w:val="28"/>
                <w:szCs w:val="28"/>
              </w:rPr>
              <w:t>Администра</w:t>
            </w:r>
            <w:r w:rsidR="00F12E44">
              <w:rPr>
                <w:sz w:val="28"/>
                <w:szCs w:val="28"/>
              </w:rPr>
              <w:t>-</w:t>
            </w:r>
            <w:r>
              <w:rPr>
                <w:sz w:val="28"/>
                <w:szCs w:val="28"/>
              </w:rPr>
              <w:t>ция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76" w:type="dxa"/>
            <w:gridSpan w:val="2"/>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520" w:type="dxa"/>
            <w:gridSpan w:val="6"/>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1106" w:type="dxa"/>
            <w:gridSpan w:val="16"/>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Default="00C854E6" w:rsidP="00C854E6">
            <w:pPr>
              <w:widowControl w:val="0"/>
              <w:autoSpaceDE w:val="0"/>
              <w:autoSpaceDN w:val="0"/>
              <w:adjustRightInd w:val="0"/>
              <w:rPr>
                <w:sz w:val="28"/>
                <w:szCs w:val="28"/>
              </w:rPr>
            </w:pPr>
            <w:r>
              <w:rPr>
                <w:sz w:val="28"/>
                <w:szCs w:val="28"/>
              </w:rPr>
              <w:t>3.2.</w:t>
            </w:r>
            <w:r w:rsidR="00F12E44">
              <w:rPr>
                <w:sz w:val="28"/>
                <w:szCs w:val="28"/>
              </w:rPr>
              <w:t xml:space="preserve"> Координи</w:t>
            </w:r>
            <w:r w:rsidR="00796E53">
              <w:rPr>
                <w:sz w:val="28"/>
                <w:szCs w:val="28"/>
              </w:rPr>
              <w:t>-</w:t>
            </w:r>
            <w:r w:rsidR="00F12E44">
              <w:rPr>
                <w:sz w:val="28"/>
                <w:szCs w:val="28"/>
              </w:rPr>
              <w:t>рование антинарко-тичес</w:t>
            </w:r>
            <w:r>
              <w:rPr>
                <w:sz w:val="28"/>
                <w:szCs w:val="28"/>
              </w:rPr>
              <w:t>кой деятель</w:t>
            </w:r>
            <w:r w:rsidR="00796E53">
              <w:rPr>
                <w:sz w:val="28"/>
                <w:szCs w:val="28"/>
              </w:rPr>
              <w:t>-</w:t>
            </w:r>
            <w:r>
              <w:rPr>
                <w:sz w:val="28"/>
                <w:szCs w:val="28"/>
              </w:rPr>
              <w:t>ности на территории муниципа</w:t>
            </w:r>
            <w:r w:rsidR="00F12E44">
              <w:rPr>
                <w:sz w:val="28"/>
                <w:szCs w:val="28"/>
              </w:rPr>
              <w:t>-</w:t>
            </w:r>
            <w:r>
              <w:rPr>
                <w:sz w:val="28"/>
                <w:szCs w:val="28"/>
              </w:rPr>
              <w:t>льного образования, в том числе по выявлению лиц, допускаю</w:t>
            </w:r>
            <w:r w:rsidR="00F12E44">
              <w:rPr>
                <w:sz w:val="28"/>
                <w:szCs w:val="28"/>
              </w:rPr>
              <w:t>-</w:t>
            </w:r>
            <w:r>
              <w:rPr>
                <w:sz w:val="28"/>
                <w:szCs w:val="28"/>
              </w:rPr>
              <w:t>щих немеди</w:t>
            </w:r>
            <w:r w:rsidR="00F12E44">
              <w:rPr>
                <w:sz w:val="28"/>
                <w:szCs w:val="28"/>
              </w:rPr>
              <w:t>-</w:t>
            </w:r>
            <w:r>
              <w:rPr>
                <w:sz w:val="28"/>
                <w:szCs w:val="28"/>
              </w:rPr>
              <w:t>цинское употребле</w:t>
            </w:r>
            <w:r w:rsidR="00F12E44">
              <w:rPr>
                <w:sz w:val="28"/>
                <w:szCs w:val="28"/>
              </w:rPr>
              <w:t>-</w:t>
            </w:r>
            <w:r>
              <w:rPr>
                <w:sz w:val="28"/>
                <w:szCs w:val="28"/>
              </w:rPr>
              <w:t xml:space="preserve">ние </w:t>
            </w:r>
            <w:r>
              <w:rPr>
                <w:sz w:val="28"/>
                <w:szCs w:val="28"/>
              </w:rPr>
              <w:lastRenderedPageBreak/>
              <w:t>наркотичес</w:t>
            </w:r>
            <w:r w:rsidR="00F12E44">
              <w:rPr>
                <w:sz w:val="28"/>
                <w:szCs w:val="28"/>
              </w:rPr>
              <w:t>-</w:t>
            </w:r>
            <w:r>
              <w:rPr>
                <w:sz w:val="28"/>
                <w:szCs w:val="28"/>
              </w:rPr>
              <w:t>ких средств и психотроп</w:t>
            </w:r>
            <w:r w:rsidR="00796E53">
              <w:rPr>
                <w:sz w:val="28"/>
                <w:szCs w:val="28"/>
              </w:rPr>
              <w:t>-</w:t>
            </w:r>
            <w:r>
              <w:rPr>
                <w:sz w:val="28"/>
                <w:szCs w:val="28"/>
              </w:rPr>
              <w:t>ных веществ, направление их на лечение, медицинс</w:t>
            </w:r>
            <w:r w:rsidR="00796E53">
              <w:rPr>
                <w:sz w:val="28"/>
                <w:szCs w:val="28"/>
              </w:rPr>
              <w:t>-</w:t>
            </w:r>
            <w:r>
              <w:rPr>
                <w:sz w:val="28"/>
                <w:szCs w:val="28"/>
              </w:rPr>
              <w:t>кую реабилита</w:t>
            </w:r>
            <w:r w:rsidR="00796E53">
              <w:rPr>
                <w:sz w:val="28"/>
                <w:szCs w:val="28"/>
              </w:rPr>
              <w:t>-</w:t>
            </w:r>
            <w:r>
              <w:rPr>
                <w:sz w:val="28"/>
                <w:szCs w:val="28"/>
              </w:rPr>
              <w:t>цию, социальную реабилита</w:t>
            </w:r>
            <w:r w:rsidR="00796E53">
              <w:rPr>
                <w:sz w:val="28"/>
                <w:szCs w:val="28"/>
              </w:rPr>
              <w:t>-</w:t>
            </w:r>
            <w:r>
              <w:rPr>
                <w:sz w:val="28"/>
                <w:szCs w:val="28"/>
              </w:rPr>
              <w:t>цию и ресоциали</w:t>
            </w:r>
            <w:r w:rsidR="00796E53">
              <w:rPr>
                <w:sz w:val="28"/>
                <w:szCs w:val="28"/>
              </w:rPr>
              <w:t>-</w:t>
            </w:r>
            <w:r>
              <w:rPr>
                <w:sz w:val="28"/>
                <w:szCs w:val="28"/>
              </w:rPr>
              <w:t>зацию, профилак</w:t>
            </w:r>
            <w:r w:rsidR="00796E53">
              <w:rPr>
                <w:sz w:val="28"/>
                <w:szCs w:val="28"/>
              </w:rPr>
              <w:t>-</w:t>
            </w:r>
            <w:r>
              <w:rPr>
                <w:sz w:val="28"/>
                <w:szCs w:val="28"/>
              </w:rPr>
              <w:t>тику незаконного оборота и употребле</w:t>
            </w:r>
            <w:r w:rsidR="00796E53">
              <w:rPr>
                <w:sz w:val="28"/>
                <w:szCs w:val="28"/>
              </w:rPr>
              <w:t>-</w:t>
            </w:r>
            <w:r>
              <w:rPr>
                <w:sz w:val="28"/>
                <w:szCs w:val="28"/>
              </w:rPr>
              <w:t>ния наркотичес</w:t>
            </w:r>
            <w:r w:rsidR="00796E53">
              <w:rPr>
                <w:sz w:val="28"/>
                <w:szCs w:val="28"/>
              </w:rPr>
              <w:t>-</w:t>
            </w:r>
            <w:r>
              <w:rPr>
                <w:sz w:val="28"/>
                <w:szCs w:val="28"/>
              </w:rPr>
              <w:t>ких и психотроп</w:t>
            </w:r>
            <w:r w:rsidR="00796E53">
              <w:rPr>
                <w:sz w:val="28"/>
                <w:szCs w:val="28"/>
              </w:rPr>
              <w:t>-</w:t>
            </w:r>
            <w:r>
              <w:rPr>
                <w:sz w:val="28"/>
                <w:szCs w:val="28"/>
              </w:rPr>
              <w:t>ных веществ</w:t>
            </w:r>
          </w:p>
          <w:p w:rsidR="00796E53" w:rsidRPr="00CA3858" w:rsidRDefault="00796E53" w:rsidP="00C854E6">
            <w:pPr>
              <w:widowControl w:val="0"/>
              <w:autoSpaceDE w:val="0"/>
              <w:autoSpaceDN w:val="0"/>
              <w:adjustRightInd w:val="0"/>
              <w:rPr>
                <w:sz w:val="28"/>
                <w:szCs w:val="28"/>
              </w:rPr>
            </w:pPr>
          </w:p>
        </w:tc>
        <w:tc>
          <w:tcPr>
            <w:tcW w:w="1695" w:type="dxa"/>
            <w:vAlign w:val="center"/>
          </w:tcPr>
          <w:p w:rsidR="00C854E6" w:rsidRPr="00CA3858" w:rsidRDefault="00C854E6" w:rsidP="00C854E6">
            <w:pPr>
              <w:widowControl w:val="0"/>
              <w:autoSpaceDE w:val="0"/>
              <w:autoSpaceDN w:val="0"/>
              <w:adjustRightInd w:val="0"/>
              <w:ind w:left="-75" w:right="-76"/>
              <w:jc w:val="center"/>
              <w:rPr>
                <w:sz w:val="28"/>
                <w:szCs w:val="28"/>
              </w:rPr>
            </w:pPr>
            <w:r>
              <w:rPr>
                <w:sz w:val="28"/>
                <w:szCs w:val="28"/>
              </w:rPr>
              <w:lastRenderedPageBreak/>
              <w:t>Межведомст-венная комиссия</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76" w:type="dxa"/>
            <w:gridSpan w:val="2"/>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520" w:type="dxa"/>
            <w:gridSpan w:val="6"/>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1106" w:type="dxa"/>
            <w:gridSpan w:val="16"/>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49"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C854E6" w:rsidRPr="00CA3858" w:rsidTr="00796E53">
        <w:trPr>
          <w:trHeight w:val="320"/>
          <w:tblCellSpacing w:w="5" w:type="nil"/>
        </w:trPr>
        <w:tc>
          <w:tcPr>
            <w:tcW w:w="1703" w:type="dxa"/>
            <w:vAlign w:val="center"/>
          </w:tcPr>
          <w:p w:rsidR="00C854E6" w:rsidRPr="00CA3858" w:rsidRDefault="00C854E6" w:rsidP="00C854E6">
            <w:pPr>
              <w:widowControl w:val="0"/>
              <w:autoSpaceDE w:val="0"/>
              <w:autoSpaceDN w:val="0"/>
              <w:adjustRightInd w:val="0"/>
              <w:rPr>
                <w:sz w:val="28"/>
                <w:szCs w:val="28"/>
              </w:rPr>
            </w:pPr>
            <w:r>
              <w:rPr>
                <w:sz w:val="28"/>
                <w:szCs w:val="28"/>
              </w:rPr>
              <w:lastRenderedPageBreak/>
              <w:t>3.3. Проведение анализа наркоситуа</w:t>
            </w:r>
            <w:r w:rsidR="00F12E44">
              <w:rPr>
                <w:sz w:val="28"/>
                <w:szCs w:val="28"/>
              </w:rPr>
              <w:t>-</w:t>
            </w:r>
            <w:r>
              <w:rPr>
                <w:sz w:val="28"/>
                <w:szCs w:val="28"/>
              </w:rPr>
              <w:t>ции на территории муниципа</w:t>
            </w:r>
            <w:r w:rsidR="00796E53">
              <w:rPr>
                <w:sz w:val="28"/>
                <w:szCs w:val="28"/>
              </w:rPr>
              <w:t>-</w:t>
            </w:r>
            <w:r>
              <w:rPr>
                <w:sz w:val="28"/>
                <w:szCs w:val="28"/>
              </w:rPr>
              <w:t>льного образования, определение приоритетов деятель</w:t>
            </w:r>
            <w:r w:rsidR="00796E53">
              <w:rPr>
                <w:sz w:val="28"/>
                <w:szCs w:val="28"/>
              </w:rPr>
              <w:t>-</w:t>
            </w:r>
            <w:r>
              <w:rPr>
                <w:sz w:val="28"/>
                <w:szCs w:val="28"/>
              </w:rPr>
              <w:t>ности</w:t>
            </w:r>
          </w:p>
        </w:tc>
        <w:tc>
          <w:tcPr>
            <w:tcW w:w="1695" w:type="dxa"/>
            <w:vAlign w:val="center"/>
          </w:tcPr>
          <w:p w:rsidR="00F12E44" w:rsidRDefault="00C854E6" w:rsidP="00C854E6">
            <w:pPr>
              <w:widowControl w:val="0"/>
              <w:autoSpaceDE w:val="0"/>
              <w:autoSpaceDN w:val="0"/>
              <w:adjustRightInd w:val="0"/>
              <w:ind w:left="-75" w:right="-76"/>
              <w:jc w:val="center"/>
              <w:rPr>
                <w:sz w:val="28"/>
                <w:szCs w:val="28"/>
              </w:rPr>
            </w:pPr>
            <w:r>
              <w:rPr>
                <w:sz w:val="28"/>
                <w:szCs w:val="28"/>
              </w:rPr>
              <w:t>Межведомст-венная комиссия,</w:t>
            </w:r>
          </w:p>
          <w:p w:rsidR="00C854E6" w:rsidRPr="00CA3858" w:rsidRDefault="00C854E6" w:rsidP="00C854E6">
            <w:pPr>
              <w:widowControl w:val="0"/>
              <w:autoSpaceDE w:val="0"/>
              <w:autoSpaceDN w:val="0"/>
              <w:adjustRightInd w:val="0"/>
              <w:ind w:left="-75" w:right="-76"/>
              <w:jc w:val="center"/>
              <w:rPr>
                <w:sz w:val="28"/>
                <w:szCs w:val="28"/>
              </w:rPr>
            </w:pPr>
            <w:r>
              <w:rPr>
                <w:sz w:val="28"/>
                <w:szCs w:val="28"/>
              </w:rPr>
              <w:t xml:space="preserve"> ОП по Сычевскому району</w:t>
            </w:r>
          </w:p>
        </w:tc>
        <w:tc>
          <w:tcPr>
            <w:tcW w:w="169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852"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10"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8" w:type="dxa"/>
            <w:vAlign w:val="center"/>
          </w:tcPr>
          <w:p w:rsidR="00C854E6" w:rsidRPr="00CA3858" w:rsidRDefault="00C854E6" w:rsidP="00C854E6">
            <w:pPr>
              <w:widowControl w:val="0"/>
              <w:autoSpaceDE w:val="0"/>
              <w:autoSpaceDN w:val="0"/>
              <w:adjustRightInd w:val="0"/>
              <w:jc w:val="center"/>
              <w:rPr>
                <w:sz w:val="28"/>
                <w:szCs w:val="28"/>
              </w:rPr>
            </w:pPr>
            <w:r>
              <w:rPr>
                <w:sz w:val="28"/>
                <w:szCs w:val="28"/>
              </w:rPr>
              <w:t>-</w:t>
            </w:r>
          </w:p>
        </w:tc>
        <w:tc>
          <w:tcPr>
            <w:tcW w:w="708" w:type="dxa"/>
          </w:tcPr>
          <w:p w:rsidR="00C854E6" w:rsidRDefault="00C854E6" w:rsidP="00C854E6">
            <w:pPr>
              <w:widowControl w:val="0"/>
              <w:autoSpaceDE w:val="0"/>
              <w:autoSpaceDN w:val="0"/>
              <w:adjustRightInd w:val="0"/>
              <w:jc w:val="center"/>
              <w:rPr>
                <w:sz w:val="28"/>
                <w:szCs w:val="28"/>
              </w:rPr>
            </w:pPr>
          </w:p>
        </w:tc>
        <w:tc>
          <w:tcPr>
            <w:tcW w:w="707" w:type="dxa"/>
          </w:tcPr>
          <w:p w:rsidR="00C854E6" w:rsidRDefault="00C854E6" w:rsidP="00C854E6">
            <w:pPr>
              <w:widowControl w:val="0"/>
              <w:autoSpaceDE w:val="0"/>
              <w:autoSpaceDN w:val="0"/>
              <w:adjustRightInd w:val="0"/>
              <w:jc w:val="center"/>
              <w:rPr>
                <w:sz w:val="28"/>
                <w:szCs w:val="28"/>
              </w:rPr>
            </w:pPr>
          </w:p>
        </w:tc>
        <w:tc>
          <w:tcPr>
            <w:tcW w:w="709" w:type="dxa"/>
            <w:vAlign w:val="center"/>
          </w:tcPr>
          <w:p w:rsidR="00C854E6" w:rsidRDefault="00C854E6" w:rsidP="00C854E6">
            <w:pPr>
              <w:widowControl w:val="0"/>
              <w:autoSpaceDE w:val="0"/>
              <w:autoSpaceDN w:val="0"/>
              <w:adjustRightInd w:val="0"/>
              <w:jc w:val="center"/>
              <w:rPr>
                <w:sz w:val="28"/>
                <w:szCs w:val="28"/>
              </w:rPr>
            </w:pPr>
            <w:r>
              <w:rPr>
                <w:sz w:val="28"/>
                <w:szCs w:val="28"/>
              </w:rPr>
              <w:t>-</w:t>
            </w:r>
          </w:p>
        </w:tc>
        <w:tc>
          <w:tcPr>
            <w:tcW w:w="707" w:type="dxa"/>
            <w:vAlign w:val="center"/>
          </w:tcPr>
          <w:p w:rsidR="00C854E6" w:rsidRDefault="00C854E6" w:rsidP="00C854E6">
            <w:pPr>
              <w:widowControl w:val="0"/>
              <w:autoSpaceDE w:val="0"/>
              <w:autoSpaceDN w:val="0"/>
              <w:adjustRightInd w:val="0"/>
              <w:jc w:val="center"/>
              <w:rPr>
                <w:sz w:val="28"/>
                <w:szCs w:val="28"/>
              </w:rPr>
            </w:pPr>
            <w:r>
              <w:rPr>
                <w:sz w:val="28"/>
                <w:szCs w:val="28"/>
              </w:rPr>
              <w:t>-</w:t>
            </w:r>
          </w:p>
        </w:tc>
        <w:tc>
          <w:tcPr>
            <w:tcW w:w="750"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C854E6" w:rsidRPr="00CA3858" w:rsidRDefault="00C854E6" w:rsidP="00C854E6">
            <w:pPr>
              <w:widowControl w:val="0"/>
              <w:autoSpaceDE w:val="0"/>
              <w:autoSpaceDN w:val="0"/>
              <w:adjustRightInd w:val="0"/>
              <w:jc w:val="center"/>
              <w:rPr>
                <w:sz w:val="28"/>
                <w:szCs w:val="28"/>
              </w:rPr>
            </w:pPr>
            <w:r w:rsidRPr="00CA3858">
              <w:rPr>
                <w:sz w:val="28"/>
                <w:szCs w:val="28"/>
              </w:rPr>
              <w:t>х</w:t>
            </w:r>
          </w:p>
        </w:tc>
        <w:tc>
          <w:tcPr>
            <w:tcW w:w="583" w:type="dxa"/>
            <w:gridSpan w:val="3"/>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567" w:type="dxa"/>
            <w:gridSpan w:val="7"/>
            <w:vAlign w:val="center"/>
          </w:tcPr>
          <w:p w:rsidR="00C854E6" w:rsidRPr="00CA3858" w:rsidRDefault="00F24222" w:rsidP="00C854E6">
            <w:pPr>
              <w:widowControl w:val="0"/>
              <w:autoSpaceDE w:val="0"/>
              <w:autoSpaceDN w:val="0"/>
              <w:adjustRightInd w:val="0"/>
              <w:jc w:val="center"/>
              <w:rPr>
                <w:sz w:val="28"/>
                <w:szCs w:val="28"/>
              </w:rPr>
            </w:pPr>
            <w:r>
              <w:rPr>
                <w:sz w:val="28"/>
                <w:szCs w:val="28"/>
              </w:rPr>
              <w:t>х</w:t>
            </w:r>
          </w:p>
        </w:tc>
        <w:tc>
          <w:tcPr>
            <w:tcW w:w="1025" w:type="dxa"/>
            <w:gridSpan w:val="13"/>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c>
          <w:tcPr>
            <w:tcW w:w="676" w:type="dxa"/>
            <w:gridSpan w:val="2"/>
            <w:vAlign w:val="center"/>
          </w:tcPr>
          <w:p w:rsidR="00C854E6" w:rsidRPr="00CA3858" w:rsidRDefault="00C854E6" w:rsidP="00C854E6">
            <w:pPr>
              <w:widowControl w:val="0"/>
              <w:autoSpaceDE w:val="0"/>
              <w:autoSpaceDN w:val="0"/>
              <w:adjustRightInd w:val="0"/>
              <w:jc w:val="center"/>
              <w:rPr>
                <w:sz w:val="28"/>
                <w:szCs w:val="28"/>
              </w:rPr>
            </w:pPr>
            <w:r>
              <w:rPr>
                <w:sz w:val="28"/>
                <w:szCs w:val="28"/>
              </w:rPr>
              <w:t>х</w:t>
            </w:r>
          </w:p>
        </w:tc>
      </w:tr>
      <w:tr w:rsidR="00F24222" w:rsidRPr="00CA3858" w:rsidTr="00796E53">
        <w:trPr>
          <w:trHeight w:val="320"/>
          <w:tblCellSpacing w:w="5" w:type="nil"/>
        </w:trPr>
        <w:tc>
          <w:tcPr>
            <w:tcW w:w="1703" w:type="dxa"/>
            <w:vAlign w:val="center"/>
          </w:tcPr>
          <w:p w:rsidR="00F24222" w:rsidRPr="00CA3858" w:rsidRDefault="00F24222" w:rsidP="00C854E6">
            <w:pPr>
              <w:widowControl w:val="0"/>
              <w:autoSpaceDE w:val="0"/>
              <w:autoSpaceDN w:val="0"/>
              <w:adjustRightInd w:val="0"/>
              <w:rPr>
                <w:sz w:val="28"/>
                <w:szCs w:val="28"/>
              </w:rPr>
            </w:pPr>
            <w:r>
              <w:rPr>
                <w:sz w:val="28"/>
                <w:szCs w:val="28"/>
              </w:rPr>
              <w:t>3.4. Организация взаимо</w:t>
            </w:r>
            <w:r w:rsidR="00F12E44">
              <w:rPr>
                <w:sz w:val="28"/>
                <w:szCs w:val="28"/>
              </w:rPr>
              <w:t>-</w:t>
            </w:r>
            <w:r>
              <w:rPr>
                <w:sz w:val="28"/>
                <w:szCs w:val="28"/>
              </w:rPr>
              <w:t>действия отраслевых ведомств и учреждений с обществен</w:t>
            </w:r>
            <w:r w:rsidR="00F12E44">
              <w:rPr>
                <w:sz w:val="28"/>
                <w:szCs w:val="28"/>
              </w:rPr>
              <w:t>-</w:t>
            </w:r>
            <w:r>
              <w:rPr>
                <w:sz w:val="28"/>
                <w:szCs w:val="28"/>
              </w:rPr>
              <w:t>ными объедине</w:t>
            </w:r>
            <w:r w:rsidR="00F12E44">
              <w:rPr>
                <w:sz w:val="28"/>
                <w:szCs w:val="28"/>
              </w:rPr>
              <w:t>-</w:t>
            </w:r>
            <w:r>
              <w:rPr>
                <w:sz w:val="28"/>
                <w:szCs w:val="28"/>
              </w:rPr>
              <w:t>ниями, религиоз</w:t>
            </w:r>
            <w:r w:rsidR="00F12E44">
              <w:rPr>
                <w:sz w:val="28"/>
                <w:szCs w:val="28"/>
              </w:rPr>
              <w:t>-</w:t>
            </w:r>
            <w:r>
              <w:rPr>
                <w:sz w:val="28"/>
                <w:szCs w:val="28"/>
              </w:rPr>
              <w:t>ными и другими некоммер</w:t>
            </w:r>
            <w:r w:rsidR="00F12E44">
              <w:rPr>
                <w:sz w:val="28"/>
                <w:szCs w:val="28"/>
              </w:rPr>
              <w:t>-</w:t>
            </w:r>
            <w:r>
              <w:rPr>
                <w:sz w:val="28"/>
                <w:szCs w:val="28"/>
              </w:rPr>
              <w:lastRenderedPageBreak/>
              <w:t>ческими организациями по профилак</w:t>
            </w:r>
            <w:r w:rsidR="00F12E44">
              <w:rPr>
                <w:sz w:val="28"/>
                <w:szCs w:val="28"/>
              </w:rPr>
              <w:t>-</w:t>
            </w:r>
            <w:r>
              <w:rPr>
                <w:sz w:val="28"/>
                <w:szCs w:val="28"/>
              </w:rPr>
              <w:t>тике наркомании, прохож</w:t>
            </w:r>
            <w:r w:rsidR="00F12E44">
              <w:rPr>
                <w:sz w:val="28"/>
                <w:szCs w:val="28"/>
              </w:rPr>
              <w:t>-</w:t>
            </w:r>
            <w:r>
              <w:rPr>
                <w:sz w:val="28"/>
                <w:szCs w:val="28"/>
              </w:rPr>
              <w:t>дению наркозави</w:t>
            </w:r>
            <w:r w:rsidR="00F12E44">
              <w:rPr>
                <w:sz w:val="28"/>
                <w:szCs w:val="28"/>
              </w:rPr>
              <w:t>-</w:t>
            </w:r>
            <w:r>
              <w:rPr>
                <w:sz w:val="28"/>
                <w:szCs w:val="28"/>
              </w:rPr>
              <w:t>симыми комплекс</w:t>
            </w:r>
            <w:r w:rsidR="00F12E44">
              <w:rPr>
                <w:sz w:val="28"/>
                <w:szCs w:val="28"/>
              </w:rPr>
              <w:t>-</w:t>
            </w:r>
            <w:r>
              <w:rPr>
                <w:sz w:val="28"/>
                <w:szCs w:val="28"/>
              </w:rPr>
              <w:t>ной реабили</w:t>
            </w:r>
            <w:r w:rsidR="00F12E44">
              <w:rPr>
                <w:sz w:val="28"/>
                <w:szCs w:val="28"/>
              </w:rPr>
              <w:t>-</w:t>
            </w:r>
            <w:r>
              <w:rPr>
                <w:sz w:val="28"/>
                <w:szCs w:val="28"/>
              </w:rPr>
              <w:t>тации и ресоциали</w:t>
            </w:r>
            <w:r w:rsidR="00F12E44">
              <w:rPr>
                <w:sz w:val="28"/>
                <w:szCs w:val="28"/>
              </w:rPr>
              <w:t>-</w:t>
            </w:r>
            <w:r>
              <w:rPr>
                <w:sz w:val="28"/>
                <w:szCs w:val="28"/>
              </w:rPr>
              <w:t>зации</w:t>
            </w:r>
          </w:p>
        </w:tc>
        <w:tc>
          <w:tcPr>
            <w:tcW w:w="1695" w:type="dxa"/>
            <w:vAlign w:val="center"/>
          </w:tcPr>
          <w:p w:rsidR="00F24222" w:rsidRPr="00CA3858" w:rsidRDefault="00F24222" w:rsidP="00C854E6">
            <w:pPr>
              <w:widowControl w:val="0"/>
              <w:autoSpaceDE w:val="0"/>
              <w:autoSpaceDN w:val="0"/>
              <w:adjustRightInd w:val="0"/>
              <w:ind w:left="-75" w:right="-76"/>
              <w:jc w:val="center"/>
              <w:rPr>
                <w:sz w:val="28"/>
                <w:szCs w:val="28"/>
              </w:rPr>
            </w:pPr>
            <w:r>
              <w:rPr>
                <w:sz w:val="28"/>
                <w:szCs w:val="28"/>
              </w:rPr>
              <w:lastRenderedPageBreak/>
              <w:t>Межведомст-венная комиссия</w:t>
            </w:r>
          </w:p>
        </w:tc>
        <w:tc>
          <w:tcPr>
            <w:tcW w:w="1698"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850"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852"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10"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08"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08" w:type="dxa"/>
          </w:tcPr>
          <w:p w:rsidR="00F24222" w:rsidRDefault="00F24222" w:rsidP="00C854E6">
            <w:pPr>
              <w:widowControl w:val="0"/>
              <w:autoSpaceDE w:val="0"/>
              <w:autoSpaceDN w:val="0"/>
              <w:adjustRightInd w:val="0"/>
              <w:jc w:val="center"/>
              <w:rPr>
                <w:sz w:val="28"/>
                <w:szCs w:val="28"/>
              </w:rPr>
            </w:pPr>
          </w:p>
        </w:tc>
        <w:tc>
          <w:tcPr>
            <w:tcW w:w="707" w:type="dxa"/>
          </w:tcPr>
          <w:p w:rsidR="00F24222" w:rsidRDefault="00F24222" w:rsidP="00C854E6">
            <w:pPr>
              <w:widowControl w:val="0"/>
              <w:autoSpaceDE w:val="0"/>
              <w:autoSpaceDN w:val="0"/>
              <w:adjustRightInd w:val="0"/>
              <w:jc w:val="center"/>
              <w:rPr>
                <w:sz w:val="28"/>
                <w:szCs w:val="28"/>
              </w:rPr>
            </w:pPr>
          </w:p>
        </w:tc>
        <w:tc>
          <w:tcPr>
            <w:tcW w:w="709" w:type="dxa"/>
            <w:vAlign w:val="center"/>
          </w:tcPr>
          <w:p w:rsidR="00F24222" w:rsidRDefault="00F24222" w:rsidP="00C854E6">
            <w:pPr>
              <w:widowControl w:val="0"/>
              <w:autoSpaceDE w:val="0"/>
              <w:autoSpaceDN w:val="0"/>
              <w:adjustRightInd w:val="0"/>
              <w:jc w:val="center"/>
              <w:rPr>
                <w:sz w:val="28"/>
                <w:szCs w:val="28"/>
              </w:rPr>
            </w:pPr>
            <w:r>
              <w:rPr>
                <w:sz w:val="28"/>
                <w:szCs w:val="28"/>
              </w:rPr>
              <w:t>-</w:t>
            </w:r>
          </w:p>
        </w:tc>
        <w:tc>
          <w:tcPr>
            <w:tcW w:w="707" w:type="dxa"/>
            <w:vAlign w:val="center"/>
          </w:tcPr>
          <w:p w:rsidR="00F24222" w:rsidRDefault="00F24222" w:rsidP="00C854E6">
            <w:pPr>
              <w:widowControl w:val="0"/>
              <w:autoSpaceDE w:val="0"/>
              <w:autoSpaceDN w:val="0"/>
              <w:adjustRightInd w:val="0"/>
              <w:jc w:val="center"/>
              <w:rPr>
                <w:sz w:val="28"/>
                <w:szCs w:val="28"/>
              </w:rPr>
            </w:pPr>
            <w:r>
              <w:rPr>
                <w:sz w:val="28"/>
                <w:szCs w:val="28"/>
              </w:rPr>
              <w:t>-</w:t>
            </w:r>
          </w:p>
        </w:tc>
        <w:tc>
          <w:tcPr>
            <w:tcW w:w="75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583" w:type="dxa"/>
            <w:gridSpan w:val="3"/>
            <w:vAlign w:val="center"/>
          </w:tcPr>
          <w:p w:rsidR="00F24222" w:rsidRPr="00CA3858" w:rsidRDefault="00F24222" w:rsidP="00F24222">
            <w:pPr>
              <w:widowControl w:val="0"/>
              <w:autoSpaceDE w:val="0"/>
              <w:autoSpaceDN w:val="0"/>
              <w:adjustRightInd w:val="0"/>
              <w:jc w:val="center"/>
              <w:rPr>
                <w:sz w:val="28"/>
                <w:szCs w:val="28"/>
              </w:rPr>
            </w:pPr>
            <w:r>
              <w:rPr>
                <w:sz w:val="28"/>
                <w:szCs w:val="28"/>
              </w:rPr>
              <w:t>х</w:t>
            </w:r>
          </w:p>
        </w:tc>
        <w:tc>
          <w:tcPr>
            <w:tcW w:w="567" w:type="dxa"/>
            <w:gridSpan w:val="7"/>
            <w:vAlign w:val="center"/>
          </w:tcPr>
          <w:p w:rsidR="00F24222" w:rsidRPr="00CA3858" w:rsidRDefault="00F24222" w:rsidP="00F24222">
            <w:pPr>
              <w:widowControl w:val="0"/>
              <w:autoSpaceDE w:val="0"/>
              <w:autoSpaceDN w:val="0"/>
              <w:adjustRightInd w:val="0"/>
              <w:jc w:val="center"/>
              <w:rPr>
                <w:sz w:val="28"/>
                <w:szCs w:val="28"/>
              </w:rPr>
            </w:pPr>
            <w:r>
              <w:rPr>
                <w:sz w:val="28"/>
                <w:szCs w:val="28"/>
              </w:rPr>
              <w:t>х</w:t>
            </w:r>
          </w:p>
        </w:tc>
        <w:tc>
          <w:tcPr>
            <w:tcW w:w="993" w:type="dxa"/>
            <w:gridSpan w:val="12"/>
            <w:vAlign w:val="center"/>
          </w:tcPr>
          <w:p w:rsidR="00F24222" w:rsidRPr="00CA3858" w:rsidRDefault="00F24222" w:rsidP="00C854E6">
            <w:pPr>
              <w:widowControl w:val="0"/>
              <w:autoSpaceDE w:val="0"/>
              <w:autoSpaceDN w:val="0"/>
              <w:adjustRightInd w:val="0"/>
              <w:jc w:val="center"/>
              <w:rPr>
                <w:sz w:val="28"/>
                <w:szCs w:val="28"/>
              </w:rPr>
            </w:pPr>
            <w:r>
              <w:rPr>
                <w:sz w:val="28"/>
                <w:szCs w:val="28"/>
              </w:rPr>
              <w:t>х</w:t>
            </w:r>
          </w:p>
        </w:tc>
        <w:tc>
          <w:tcPr>
            <w:tcW w:w="708" w:type="dxa"/>
            <w:gridSpan w:val="3"/>
            <w:vAlign w:val="center"/>
          </w:tcPr>
          <w:p w:rsidR="00F24222" w:rsidRPr="00CA3858" w:rsidRDefault="00F24222" w:rsidP="00C854E6">
            <w:pPr>
              <w:widowControl w:val="0"/>
              <w:autoSpaceDE w:val="0"/>
              <w:autoSpaceDN w:val="0"/>
              <w:adjustRightInd w:val="0"/>
              <w:jc w:val="center"/>
              <w:rPr>
                <w:sz w:val="28"/>
                <w:szCs w:val="28"/>
              </w:rPr>
            </w:pPr>
            <w:r>
              <w:rPr>
                <w:sz w:val="28"/>
                <w:szCs w:val="28"/>
              </w:rPr>
              <w:t>х</w:t>
            </w:r>
          </w:p>
        </w:tc>
      </w:tr>
      <w:tr w:rsidR="00F24222" w:rsidRPr="00CA3858" w:rsidTr="00796E53">
        <w:trPr>
          <w:trHeight w:val="320"/>
          <w:tblCellSpacing w:w="5" w:type="nil"/>
        </w:trPr>
        <w:tc>
          <w:tcPr>
            <w:tcW w:w="1703" w:type="dxa"/>
            <w:vAlign w:val="center"/>
          </w:tcPr>
          <w:p w:rsidR="00F24222" w:rsidRDefault="00F24222" w:rsidP="00C854E6">
            <w:pPr>
              <w:widowControl w:val="0"/>
              <w:autoSpaceDE w:val="0"/>
              <w:autoSpaceDN w:val="0"/>
              <w:adjustRightInd w:val="0"/>
              <w:rPr>
                <w:sz w:val="28"/>
                <w:szCs w:val="28"/>
              </w:rPr>
            </w:pPr>
            <w:r>
              <w:rPr>
                <w:sz w:val="28"/>
                <w:szCs w:val="28"/>
              </w:rPr>
              <w:lastRenderedPageBreak/>
              <w:t>3.5. Выявление лиц, занимаю</w:t>
            </w:r>
            <w:r w:rsidR="00F12E44">
              <w:rPr>
                <w:sz w:val="28"/>
                <w:szCs w:val="28"/>
              </w:rPr>
              <w:t>-</w:t>
            </w:r>
            <w:r>
              <w:rPr>
                <w:sz w:val="28"/>
                <w:szCs w:val="28"/>
              </w:rPr>
              <w:t>щихся распрост</w:t>
            </w:r>
            <w:r w:rsidR="00F12E44">
              <w:rPr>
                <w:sz w:val="28"/>
                <w:szCs w:val="28"/>
              </w:rPr>
              <w:t>-</w:t>
            </w:r>
            <w:r>
              <w:rPr>
                <w:sz w:val="28"/>
                <w:szCs w:val="28"/>
              </w:rPr>
              <w:t xml:space="preserve">ранением наркотиков среди жителей Сычевского района Смоленской </w:t>
            </w:r>
            <w:r>
              <w:rPr>
                <w:sz w:val="28"/>
                <w:szCs w:val="28"/>
              </w:rPr>
              <w:lastRenderedPageBreak/>
              <w:t>области</w:t>
            </w:r>
          </w:p>
        </w:tc>
        <w:tc>
          <w:tcPr>
            <w:tcW w:w="1695" w:type="dxa"/>
            <w:vAlign w:val="center"/>
          </w:tcPr>
          <w:p w:rsidR="00F24222" w:rsidRPr="00CA3858" w:rsidRDefault="00F24222" w:rsidP="00C854E6">
            <w:pPr>
              <w:widowControl w:val="0"/>
              <w:autoSpaceDE w:val="0"/>
              <w:autoSpaceDN w:val="0"/>
              <w:adjustRightInd w:val="0"/>
              <w:ind w:left="-75" w:right="-76"/>
              <w:jc w:val="center"/>
              <w:rPr>
                <w:sz w:val="28"/>
                <w:szCs w:val="28"/>
              </w:rPr>
            </w:pPr>
            <w:r w:rsidRPr="00CA3858">
              <w:rPr>
                <w:sz w:val="28"/>
                <w:szCs w:val="28"/>
              </w:rPr>
              <w:lastRenderedPageBreak/>
              <w:t>ОП по Сычёвскому району</w:t>
            </w:r>
          </w:p>
        </w:tc>
        <w:tc>
          <w:tcPr>
            <w:tcW w:w="1698"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85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708" w:type="dxa"/>
          </w:tcPr>
          <w:p w:rsidR="00F24222" w:rsidRDefault="00F24222" w:rsidP="00C854E6">
            <w:pPr>
              <w:widowControl w:val="0"/>
              <w:autoSpaceDE w:val="0"/>
              <w:autoSpaceDN w:val="0"/>
              <w:adjustRightInd w:val="0"/>
              <w:jc w:val="center"/>
              <w:rPr>
                <w:sz w:val="28"/>
                <w:szCs w:val="28"/>
              </w:rPr>
            </w:pPr>
          </w:p>
        </w:tc>
        <w:tc>
          <w:tcPr>
            <w:tcW w:w="707" w:type="dxa"/>
          </w:tcPr>
          <w:p w:rsidR="00F24222" w:rsidRDefault="00F24222" w:rsidP="00C854E6">
            <w:pPr>
              <w:widowControl w:val="0"/>
              <w:autoSpaceDE w:val="0"/>
              <w:autoSpaceDN w:val="0"/>
              <w:adjustRightInd w:val="0"/>
              <w:jc w:val="center"/>
              <w:rPr>
                <w:sz w:val="28"/>
                <w:szCs w:val="28"/>
              </w:rPr>
            </w:pPr>
          </w:p>
        </w:tc>
        <w:tc>
          <w:tcPr>
            <w:tcW w:w="709"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07"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5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583" w:type="dxa"/>
            <w:gridSpan w:val="3"/>
            <w:vAlign w:val="center"/>
          </w:tcPr>
          <w:p w:rsidR="00F24222" w:rsidRPr="00CA3858" w:rsidRDefault="00F24222" w:rsidP="00F24222">
            <w:pPr>
              <w:widowControl w:val="0"/>
              <w:autoSpaceDE w:val="0"/>
              <w:autoSpaceDN w:val="0"/>
              <w:adjustRightInd w:val="0"/>
              <w:jc w:val="center"/>
              <w:rPr>
                <w:sz w:val="28"/>
                <w:szCs w:val="28"/>
              </w:rPr>
            </w:pPr>
            <w:r>
              <w:rPr>
                <w:sz w:val="28"/>
                <w:szCs w:val="28"/>
              </w:rPr>
              <w:t>х</w:t>
            </w:r>
          </w:p>
        </w:tc>
        <w:tc>
          <w:tcPr>
            <w:tcW w:w="567" w:type="dxa"/>
            <w:gridSpan w:val="7"/>
            <w:vAlign w:val="center"/>
          </w:tcPr>
          <w:p w:rsidR="00F24222" w:rsidRPr="00CA3858" w:rsidRDefault="00F24222" w:rsidP="00F24222">
            <w:pPr>
              <w:widowControl w:val="0"/>
              <w:autoSpaceDE w:val="0"/>
              <w:autoSpaceDN w:val="0"/>
              <w:adjustRightInd w:val="0"/>
              <w:jc w:val="center"/>
              <w:rPr>
                <w:sz w:val="28"/>
                <w:szCs w:val="28"/>
              </w:rPr>
            </w:pPr>
            <w:r>
              <w:rPr>
                <w:sz w:val="28"/>
                <w:szCs w:val="28"/>
              </w:rPr>
              <w:t>х</w:t>
            </w:r>
          </w:p>
        </w:tc>
        <w:tc>
          <w:tcPr>
            <w:tcW w:w="993" w:type="dxa"/>
            <w:gridSpan w:val="12"/>
            <w:vAlign w:val="center"/>
          </w:tcPr>
          <w:p w:rsidR="00F24222" w:rsidRPr="00CA3858" w:rsidRDefault="00F24222" w:rsidP="00C854E6">
            <w:pPr>
              <w:widowControl w:val="0"/>
              <w:autoSpaceDE w:val="0"/>
              <w:autoSpaceDN w:val="0"/>
              <w:adjustRightInd w:val="0"/>
              <w:jc w:val="center"/>
              <w:rPr>
                <w:sz w:val="28"/>
                <w:szCs w:val="28"/>
              </w:rPr>
            </w:pPr>
            <w:r>
              <w:rPr>
                <w:sz w:val="28"/>
                <w:szCs w:val="28"/>
              </w:rPr>
              <w:t>х</w:t>
            </w:r>
          </w:p>
        </w:tc>
        <w:tc>
          <w:tcPr>
            <w:tcW w:w="708" w:type="dxa"/>
            <w:gridSpan w:val="3"/>
            <w:vAlign w:val="center"/>
          </w:tcPr>
          <w:p w:rsidR="00F24222" w:rsidRPr="00CA3858" w:rsidRDefault="00F24222" w:rsidP="00C854E6">
            <w:pPr>
              <w:widowControl w:val="0"/>
              <w:autoSpaceDE w:val="0"/>
              <w:autoSpaceDN w:val="0"/>
              <w:adjustRightInd w:val="0"/>
              <w:jc w:val="center"/>
              <w:rPr>
                <w:sz w:val="28"/>
                <w:szCs w:val="28"/>
              </w:rPr>
            </w:pPr>
            <w:r>
              <w:rPr>
                <w:sz w:val="28"/>
                <w:szCs w:val="28"/>
              </w:rPr>
              <w:t>х</w:t>
            </w:r>
          </w:p>
        </w:tc>
      </w:tr>
      <w:tr w:rsidR="00F24222" w:rsidRPr="00CA3858" w:rsidTr="00796E53">
        <w:trPr>
          <w:trHeight w:val="320"/>
          <w:tblCellSpacing w:w="5" w:type="nil"/>
        </w:trPr>
        <w:tc>
          <w:tcPr>
            <w:tcW w:w="1703" w:type="dxa"/>
            <w:vAlign w:val="center"/>
          </w:tcPr>
          <w:p w:rsidR="00F24222" w:rsidRDefault="00F24222" w:rsidP="00C854E6">
            <w:pPr>
              <w:widowControl w:val="0"/>
              <w:autoSpaceDE w:val="0"/>
              <w:autoSpaceDN w:val="0"/>
              <w:adjustRightInd w:val="0"/>
              <w:rPr>
                <w:sz w:val="28"/>
                <w:szCs w:val="28"/>
              </w:rPr>
            </w:pPr>
            <w:r>
              <w:rPr>
                <w:sz w:val="28"/>
                <w:szCs w:val="28"/>
              </w:rPr>
              <w:lastRenderedPageBreak/>
              <w:t>3.6. Проведение комплекса мероприя</w:t>
            </w:r>
            <w:r w:rsidR="00F12E44">
              <w:rPr>
                <w:sz w:val="28"/>
                <w:szCs w:val="28"/>
              </w:rPr>
              <w:t>-</w:t>
            </w:r>
            <w:r>
              <w:rPr>
                <w:sz w:val="28"/>
                <w:szCs w:val="28"/>
              </w:rPr>
              <w:t>тий по выявлению и пресечению притонов для потребления наркотиков</w:t>
            </w:r>
          </w:p>
        </w:tc>
        <w:tc>
          <w:tcPr>
            <w:tcW w:w="1695" w:type="dxa"/>
            <w:vAlign w:val="center"/>
          </w:tcPr>
          <w:p w:rsidR="00F24222" w:rsidRPr="00CA3858" w:rsidRDefault="00F24222" w:rsidP="00C854E6">
            <w:pPr>
              <w:widowControl w:val="0"/>
              <w:autoSpaceDE w:val="0"/>
              <w:autoSpaceDN w:val="0"/>
              <w:adjustRightInd w:val="0"/>
              <w:ind w:left="-75" w:right="-76"/>
              <w:jc w:val="center"/>
              <w:rPr>
                <w:sz w:val="28"/>
                <w:szCs w:val="28"/>
              </w:rPr>
            </w:pPr>
            <w:r w:rsidRPr="00CA3858">
              <w:rPr>
                <w:sz w:val="28"/>
                <w:szCs w:val="28"/>
              </w:rPr>
              <w:t>ОП по Сычёвскому району</w:t>
            </w:r>
          </w:p>
        </w:tc>
        <w:tc>
          <w:tcPr>
            <w:tcW w:w="1698"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85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852"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71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708"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w:t>
            </w:r>
          </w:p>
        </w:tc>
        <w:tc>
          <w:tcPr>
            <w:tcW w:w="708" w:type="dxa"/>
          </w:tcPr>
          <w:p w:rsidR="00F24222" w:rsidRDefault="00F24222" w:rsidP="00C854E6">
            <w:pPr>
              <w:widowControl w:val="0"/>
              <w:autoSpaceDE w:val="0"/>
              <w:autoSpaceDN w:val="0"/>
              <w:adjustRightInd w:val="0"/>
              <w:jc w:val="center"/>
              <w:rPr>
                <w:sz w:val="28"/>
                <w:szCs w:val="28"/>
              </w:rPr>
            </w:pPr>
          </w:p>
        </w:tc>
        <w:tc>
          <w:tcPr>
            <w:tcW w:w="707" w:type="dxa"/>
          </w:tcPr>
          <w:p w:rsidR="00F24222" w:rsidRDefault="00F24222" w:rsidP="00C854E6">
            <w:pPr>
              <w:widowControl w:val="0"/>
              <w:autoSpaceDE w:val="0"/>
              <w:autoSpaceDN w:val="0"/>
              <w:adjustRightInd w:val="0"/>
              <w:jc w:val="center"/>
              <w:rPr>
                <w:sz w:val="28"/>
                <w:szCs w:val="28"/>
              </w:rPr>
            </w:pPr>
          </w:p>
        </w:tc>
        <w:tc>
          <w:tcPr>
            <w:tcW w:w="709"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07" w:type="dxa"/>
            <w:vAlign w:val="center"/>
          </w:tcPr>
          <w:p w:rsidR="00F24222" w:rsidRPr="00CA3858" w:rsidRDefault="00F24222" w:rsidP="00C854E6">
            <w:pPr>
              <w:widowControl w:val="0"/>
              <w:autoSpaceDE w:val="0"/>
              <w:autoSpaceDN w:val="0"/>
              <w:adjustRightInd w:val="0"/>
              <w:jc w:val="center"/>
              <w:rPr>
                <w:sz w:val="28"/>
                <w:szCs w:val="28"/>
              </w:rPr>
            </w:pPr>
            <w:r>
              <w:rPr>
                <w:sz w:val="28"/>
                <w:szCs w:val="28"/>
              </w:rPr>
              <w:t>-</w:t>
            </w:r>
          </w:p>
        </w:tc>
        <w:tc>
          <w:tcPr>
            <w:tcW w:w="750"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667"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709" w:type="dxa"/>
            <w:vAlign w:val="center"/>
          </w:tcPr>
          <w:p w:rsidR="00F24222" w:rsidRPr="00CA3858" w:rsidRDefault="00F24222" w:rsidP="00C854E6">
            <w:pPr>
              <w:widowControl w:val="0"/>
              <w:autoSpaceDE w:val="0"/>
              <w:autoSpaceDN w:val="0"/>
              <w:adjustRightInd w:val="0"/>
              <w:jc w:val="center"/>
              <w:rPr>
                <w:sz w:val="28"/>
                <w:szCs w:val="28"/>
              </w:rPr>
            </w:pPr>
            <w:r w:rsidRPr="00CA3858">
              <w:rPr>
                <w:sz w:val="28"/>
                <w:szCs w:val="28"/>
              </w:rPr>
              <w:t>х</w:t>
            </w:r>
          </w:p>
        </w:tc>
        <w:tc>
          <w:tcPr>
            <w:tcW w:w="583" w:type="dxa"/>
            <w:gridSpan w:val="3"/>
            <w:vAlign w:val="center"/>
          </w:tcPr>
          <w:p w:rsidR="00F24222" w:rsidRPr="00CA3858" w:rsidRDefault="00F24222" w:rsidP="00F24222">
            <w:pPr>
              <w:widowControl w:val="0"/>
              <w:autoSpaceDE w:val="0"/>
              <w:autoSpaceDN w:val="0"/>
              <w:adjustRightInd w:val="0"/>
              <w:jc w:val="center"/>
              <w:rPr>
                <w:sz w:val="28"/>
                <w:szCs w:val="28"/>
              </w:rPr>
            </w:pPr>
          </w:p>
        </w:tc>
        <w:tc>
          <w:tcPr>
            <w:tcW w:w="567" w:type="dxa"/>
            <w:gridSpan w:val="7"/>
            <w:vAlign w:val="center"/>
          </w:tcPr>
          <w:p w:rsidR="00F24222" w:rsidRPr="00CA3858" w:rsidRDefault="00F24222" w:rsidP="00F24222">
            <w:pPr>
              <w:widowControl w:val="0"/>
              <w:autoSpaceDE w:val="0"/>
              <w:autoSpaceDN w:val="0"/>
              <w:adjustRightInd w:val="0"/>
              <w:jc w:val="center"/>
              <w:rPr>
                <w:sz w:val="28"/>
                <w:szCs w:val="28"/>
              </w:rPr>
            </w:pPr>
          </w:p>
        </w:tc>
        <w:tc>
          <w:tcPr>
            <w:tcW w:w="993" w:type="dxa"/>
            <w:gridSpan w:val="12"/>
            <w:vAlign w:val="center"/>
          </w:tcPr>
          <w:p w:rsidR="00F24222" w:rsidRPr="00CA3858" w:rsidRDefault="00F24222" w:rsidP="00C854E6">
            <w:pPr>
              <w:widowControl w:val="0"/>
              <w:autoSpaceDE w:val="0"/>
              <w:autoSpaceDN w:val="0"/>
              <w:adjustRightInd w:val="0"/>
              <w:jc w:val="center"/>
              <w:rPr>
                <w:sz w:val="28"/>
                <w:szCs w:val="28"/>
              </w:rPr>
            </w:pPr>
            <w:r>
              <w:rPr>
                <w:sz w:val="28"/>
                <w:szCs w:val="28"/>
              </w:rPr>
              <w:t>х</w:t>
            </w:r>
          </w:p>
        </w:tc>
        <w:tc>
          <w:tcPr>
            <w:tcW w:w="708" w:type="dxa"/>
            <w:gridSpan w:val="3"/>
            <w:vAlign w:val="center"/>
          </w:tcPr>
          <w:p w:rsidR="00F24222" w:rsidRPr="00CA3858" w:rsidRDefault="00F24222" w:rsidP="00C854E6">
            <w:pPr>
              <w:widowControl w:val="0"/>
              <w:autoSpaceDE w:val="0"/>
              <w:autoSpaceDN w:val="0"/>
              <w:adjustRightInd w:val="0"/>
              <w:jc w:val="center"/>
              <w:rPr>
                <w:sz w:val="28"/>
                <w:szCs w:val="28"/>
              </w:rPr>
            </w:pPr>
            <w:r>
              <w:rPr>
                <w:sz w:val="28"/>
                <w:szCs w:val="28"/>
              </w:rPr>
              <w:t>х</w:t>
            </w:r>
          </w:p>
        </w:tc>
      </w:tr>
    </w:tbl>
    <w:p w:rsidR="00473542" w:rsidRDefault="00473542" w:rsidP="00473542">
      <w:pPr>
        <w:widowControl w:val="0"/>
        <w:autoSpaceDE w:val="0"/>
        <w:autoSpaceDN w:val="0"/>
        <w:adjustRightInd w:val="0"/>
        <w:ind w:firstLine="709"/>
        <w:jc w:val="center"/>
        <w:rPr>
          <w:b/>
          <w:bCs/>
          <w:sz w:val="28"/>
          <w:szCs w:val="28"/>
        </w:rPr>
        <w:sectPr w:rsidR="00473542" w:rsidSect="00714677">
          <w:pgSz w:w="16838" w:h="11905" w:orient="landscape"/>
          <w:pgMar w:top="1134" w:right="567" w:bottom="1134" w:left="567" w:header="720" w:footer="720" w:gutter="0"/>
          <w:pgNumType w:start="1"/>
          <w:cols w:space="720"/>
          <w:noEndnote/>
        </w:sectPr>
      </w:pPr>
    </w:p>
    <w:p w:rsidR="00473542" w:rsidRPr="00B549F6" w:rsidRDefault="00473542" w:rsidP="00473542">
      <w:pPr>
        <w:widowControl w:val="0"/>
        <w:autoSpaceDE w:val="0"/>
        <w:autoSpaceDN w:val="0"/>
        <w:adjustRightInd w:val="0"/>
        <w:ind w:firstLine="709"/>
        <w:jc w:val="center"/>
        <w:rPr>
          <w:sz w:val="28"/>
          <w:szCs w:val="28"/>
        </w:rPr>
      </w:pPr>
      <w:r w:rsidRPr="00B549F6">
        <w:rPr>
          <w:sz w:val="28"/>
          <w:szCs w:val="28"/>
        </w:rPr>
        <w:lastRenderedPageBreak/>
        <w:t>Раздел 4. Обоснование ресурсного обеспечения подпрограммы муниципальной программы</w:t>
      </w:r>
    </w:p>
    <w:p w:rsidR="00473542" w:rsidRPr="00B549F6" w:rsidRDefault="00473542" w:rsidP="00473542">
      <w:pPr>
        <w:widowControl w:val="0"/>
        <w:autoSpaceDE w:val="0"/>
        <w:autoSpaceDN w:val="0"/>
        <w:adjustRightInd w:val="0"/>
        <w:ind w:firstLine="709"/>
        <w:jc w:val="center"/>
        <w:rPr>
          <w:sz w:val="28"/>
          <w:szCs w:val="28"/>
        </w:rPr>
      </w:pP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Общий объем финансирования подпрограммы представлен в следующей таблице:</w:t>
      </w: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898"/>
        <w:gridCol w:w="989"/>
        <w:gridCol w:w="990"/>
        <w:gridCol w:w="985"/>
        <w:gridCol w:w="989"/>
        <w:gridCol w:w="1125"/>
        <w:gridCol w:w="1130"/>
        <w:gridCol w:w="1133"/>
      </w:tblGrid>
      <w:tr w:rsidR="00473542" w:rsidRPr="00D40C8D" w:rsidTr="00C854E6">
        <w:tc>
          <w:tcPr>
            <w:tcW w:w="2182"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Источники финансирования</w:t>
            </w:r>
          </w:p>
        </w:tc>
        <w:tc>
          <w:tcPr>
            <w:tcW w:w="899"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201</w:t>
            </w:r>
            <w:r>
              <w:rPr>
                <w:sz w:val="24"/>
                <w:szCs w:val="24"/>
              </w:rPr>
              <w:t>8</w:t>
            </w:r>
          </w:p>
        </w:tc>
        <w:tc>
          <w:tcPr>
            <w:tcW w:w="989"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20</w:t>
            </w:r>
            <w:r>
              <w:rPr>
                <w:sz w:val="24"/>
                <w:szCs w:val="24"/>
              </w:rPr>
              <w:t>19</w:t>
            </w:r>
          </w:p>
        </w:tc>
        <w:tc>
          <w:tcPr>
            <w:tcW w:w="990"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20</w:t>
            </w:r>
            <w:r>
              <w:rPr>
                <w:sz w:val="24"/>
                <w:szCs w:val="24"/>
              </w:rPr>
              <w:t>20</w:t>
            </w:r>
          </w:p>
        </w:tc>
        <w:tc>
          <w:tcPr>
            <w:tcW w:w="985"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2021</w:t>
            </w:r>
          </w:p>
        </w:tc>
        <w:tc>
          <w:tcPr>
            <w:tcW w:w="989"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20</w:t>
            </w:r>
            <w:r>
              <w:rPr>
                <w:sz w:val="24"/>
                <w:szCs w:val="24"/>
              </w:rPr>
              <w:t>22</w:t>
            </w:r>
          </w:p>
        </w:tc>
        <w:tc>
          <w:tcPr>
            <w:tcW w:w="1125"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2023</w:t>
            </w:r>
          </w:p>
        </w:tc>
        <w:tc>
          <w:tcPr>
            <w:tcW w:w="1130"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20</w:t>
            </w:r>
            <w:r>
              <w:rPr>
                <w:sz w:val="24"/>
                <w:szCs w:val="24"/>
              </w:rPr>
              <w:t>24</w:t>
            </w:r>
          </w:p>
        </w:tc>
        <w:tc>
          <w:tcPr>
            <w:tcW w:w="1133"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ВСЕГО</w:t>
            </w:r>
          </w:p>
        </w:tc>
      </w:tr>
      <w:tr w:rsidR="00473542" w:rsidRPr="00D40C8D" w:rsidTr="00C854E6">
        <w:tc>
          <w:tcPr>
            <w:tcW w:w="2182"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Районный бюджет</w:t>
            </w:r>
          </w:p>
        </w:tc>
        <w:tc>
          <w:tcPr>
            <w:tcW w:w="899"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89"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90"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85"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89"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1125"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1130"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1133"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1</w:t>
            </w:r>
            <w:r>
              <w:rPr>
                <w:sz w:val="24"/>
                <w:szCs w:val="24"/>
              </w:rPr>
              <w:t>75</w:t>
            </w:r>
            <w:r w:rsidRPr="00D40C8D">
              <w:rPr>
                <w:sz w:val="24"/>
                <w:szCs w:val="24"/>
              </w:rPr>
              <w:t>,0</w:t>
            </w:r>
          </w:p>
        </w:tc>
      </w:tr>
      <w:tr w:rsidR="00473542" w:rsidRPr="00D40C8D" w:rsidTr="00C854E6">
        <w:tc>
          <w:tcPr>
            <w:tcW w:w="2182"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ИТОГО:</w:t>
            </w:r>
          </w:p>
        </w:tc>
        <w:tc>
          <w:tcPr>
            <w:tcW w:w="899"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89"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90"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85"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989"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1125"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1130" w:type="dxa"/>
          </w:tcPr>
          <w:p w:rsidR="00473542" w:rsidRPr="00D40C8D" w:rsidRDefault="00473542" w:rsidP="00C854E6">
            <w:pPr>
              <w:widowControl w:val="0"/>
              <w:autoSpaceDE w:val="0"/>
              <w:autoSpaceDN w:val="0"/>
              <w:adjustRightInd w:val="0"/>
              <w:jc w:val="center"/>
              <w:outlineLvl w:val="1"/>
              <w:rPr>
                <w:sz w:val="24"/>
                <w:szCs w:val="24"/>
              </w:rPr>
            </w:pPr>
            <w:r>
              <w:rPr>
                <w:sz w:val="24"/>
                <w:szCs w:val="24"/>
              </w:rPr>
              <w:t>25</w:t>
            </w:r>
            <w:r w:rsidRPr="00D40C8D">
              <w:rPr>
                <w:sz w:val="24"/>
                <w:szCs w:val="24"/>
              </w:rPr>
              <w:t>,0</w:t>
            </w:r>
          </w:p>
        </w:tc>
        <w:tc>
          <w:tcPr>
            <w:tcW w:w="1133" w:type="dxa"/>
          </w:tcPr>
          <w:p w:rsidR="00473542" w:rsidRPr="00D40C8D" w:rsidRDefault="00473542" w:rsidP="00C854E6">
            <w:pPr>
              <w:widowControl w:val="0"/>
              <w:autoSpaceDE w:val="0"/>
              <w:autoSpaceDN w:val="0"/>
              <w:adjustRightInd w:val="0"/>
              <w:jc w:val="center"/>
              <w:outlineLvl w:val="1"/>
              <w:rPr>
                <w:sz w:val="24"/>
                <w:szCs w:val="24"/>
              </w:rPr>
            </w:pPr>
            <w:r w:rsidRPr="00D40C8D">
              <w:rPr>
                <w:sz w:val="24"/>
                <w:szCs w:val="24"/>
              </w:rPr>
              <w:t>1</w:t>
            </w:r>
            <w:r>
              <w:rPr>
                <w:sz w:val="24"/>
                <w:szCs w:val="24"/>
              </w:rPr>
              <w:t>75</w:t>
            </w:r>
            <w:r w:rsidRPr="00D40C8D">
              <w:rPr>
                <w:sz w:val="24"/>
                <w:szCs w:val="24"/>
              </w:rPr>
              <w:t>,0</w:t>
            </w:r>
          </w:p>
        </w:tc>
      </w:tr>
    </w:tbl>
    <w:p w:rsidR="00473542" w:rsidRPr="00B549F6"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796E53" w:rsidRDefault="00796E53"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p>
    <w:p w:rsidR="00473542" w:rsidRPr="00B549F6" w:rsidRDefault="00473542" w:rsidP="00473542">
      <w:pPr>
        <w:widowControl w:val="0"/>
        <w:autoSpaceDE w:val="0"/>
        <w:autoSpaceDN w:val="0"/>
        <w:adjustRightInd w:val="0"/>
        <w:jc w:val="center"/>
        <w:rPr>
          <w:bCs/>
          <w:sz w:val="28"/>
          <w:szCs w:val="28"/>
        </w:rPr>
      </w:pPr>
      <w:r w:rsidRPr="00B549F6">
        <w:rPr>
          <w:bCs/>
          <w:sz w:val="28"/>
          <w:szCs w:val="28"/>
        </w:rPr>
        <w:lastRenderedPageBreak/>
        <w:t>Подпрограмма «Комплексные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«Сычевский р</w:t>
      </w:r>
      <w:r>
        <w:rPr>
          <w:bCs/>
          <w:sz w:val="28"/>
          <w:szCs w:val="28"/>
        </w:rPr>
        <w:t>айон» Смоленской области</w:t>
      </w:r>
      <w:r w:rsidRPr="00B549F6">
        <w:rPr>
          <w:bCs/>
          <w:sz w:val="28"/>
          <w:szCs w:val="28"/>
        </w:rPr>
        <w:t>»</w:t>
      </w:r>
    </w:p>
    <w:p w:rsidR="00473542" w:rsidRPr="00B549F6" w:rsidRDefault="00473542" w:rsidP="00473542">
      <w:pPr>
        <w:widowControl w:val="0"/>
        <w:autoSpaceDE w:val="0"/>
        <w:autoSpaceDN w:val="0"/>
        <w:adjustRightInd w:val="0"/>
        <w:jc w:val="center"/>
        <w:rPr>
          <w:sz w:val="28"/>
          <w:szCs w:val="28"/>
        </w:rPr>
      </w:pPr>
    </w:p>
    <w:p w:rsidR="00473542" w:rsidRPr="00B549F6" w:rsidRDefault="00473542" w:rsidP="00473542">
      <w:pPr>
        <w:widowControl w:val="0"/>
        <w:autoSpaceDE w:val="0"/>
        <w:autoSpaceDN w:val="0"/>
        <w:adjustRightInd w:val="0"/>
        <w:jc w:val="center"/>
        <w:rPr>
          <w:sz w:val="28"/>
          <w:szCs w:val="28"/>
        </w:rPr>
      </w:pPr>
      <w:r w:rsidRPr="00B549F6">
        <w:rPr>
          <w:sz w:val="28"/>
          <w:szCs w:val="28"/>
        </w:rPr>
        <w:t>ПАСПОРТ</w:t>
      </w:r>
    </w:p>
    <w:p w:rsidR="00473542" w:rsidRPr="00B549F6" w:rsidRDefault="00473542" w:rsidP="00473542">
      <w:pPr>
        <w:widowControl w:val="0"/>
        <w:autoSpaceDE w:val="0"/>
        <w:autoSpaceDN w:val="0"/>
        <w:adjustRightInd w:val="0"/>
        <w:ind w:firstLine="720"/>
        <w:jc w:val="center"/>
        <w:rPr>
          <w:sz w:val="28"/>
          <w:szCs w:val="28"/>
          <w:shd w:val="clear" w:color="auto" w:fill="FFFFFF"/>
        </w:rPr>
      </w:pPr>
      <w:r w:rsidRPr="00B549F6">
        <w:rPr>
          <w:sz w:val="28"/>
          <w:szCs w:val="28"/>
          <w:shd w:val="clear" w:color="auto" w:fill="FFFFFF"/>
        </w:rPr>
        <w:t xml:space="preserve">подпрограммы «Комплексные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«Сычевский </w:t>
      </w:r>
      <w:r>
        <w:rPr>
          <w:sz w:val="28"/>
          <w:szCs w:val="28"/>
          <w:shd w:val="clear" w:color="auto" w:fill="FFFFFF"/>
        </w:rPr>
        <w:t>район» Смоленской области</w:t>
      </w:r>
      <w:r w:rsidRPr="00B549F6">
        <w:rPr>
          <w:sz w:val="28"/>
          <w:szCs w:val="28"/>
          <w:shd w:val="clear" w:color="auto" w:fill="FFFFFF"/>
        </w:rPr>
        <w:t xml:space="preserve">» </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8"/>
        <w:gridCol w:w="5112"/>
      </w:tblGrid>
      <w:tr w:rsidR="00473542" w:rsidRPr="00B549F6" w:rsidTr="00C854E6">
        <w:trPr>
          <w:trHeight w:val="691"/>
        </w:trPr>
        <w:tc>
          <w:tcPr>
            <w:tcW w:w="5308" w:type="dxa"/>
          </w:tcPr>
          <w:p w:rsidR="00473542" w:rsidRPr="00B549F6" w:rsidRDefault="00473542" w:rsidP="00F12E44">
            <w:pPr>
              <w:jc w:val="center"/>
              <w:rPr>
                <w:sz w:val="28"/>
                <w:szCs w:val="28"/>
              </w:rPr>
            </w:pPr>
            <w:r w:rsidRPr="00B549F6">
              <w:rPr>
                <w:sz w:val="28"/>
                <w:szCs w:val="28"/>
              </w:rPr>
              <w:t>Ответственные исполнители  подпрограммы муниципальной программы</w:t>
            </w:r>
          </w:p>
        </w:tc>
        <w:tc>
          <w:tcPr>
            <w:tcW w:w="5112" w:type="dxa"/>
          </w:tcPr>
          <w:p w:rsidR="00473542" w:rsidRPr="00B549F6" w:rsidRDefault="00473542" w:rsidP="00C854E6">
            <w:pPr>
              <w:widowControl w:val="0"/>
              <w:autoSpaceDE w:val="0"/>
              <w:autoSpaceDN w:val="0"/>
              <w:adjustRightInd w:val="0"/>
              <w:jc w:val="both"/>
              <w:rPr>
                <w:sz w:val="28"/>
                <w:szCs w:val="28"/>
              </w:rPr>
            </w:pPr>
            <w:r w:rsidRPr="00B549F6">
              <w:rPr>
                <w:sz w:val="28"/>
                <w:szCs w:val="28"/>
              </w:rPr>
              <w:t xml:space="preserve">Заместитель Главы муниципального образования «Сычевский район» Смоленской области </w:t>
            </w:r>
          </w:p>
        </w:tc>
      </w:tr>
      <w:tr w:rsidR="00473542" w:rsidRPr="00B549F6" w:rsidTr="00C854E6">
        <w:tc>
          <w:tcPr>
            <w:tcW w:w="5308" w:type="dxa"/>
          </w:tcPr>
          <w:p w:rsidR="00473542" w:rsidRPr="00B549F6" w:rsidRDefault="00473542" w:rsidP="00F12E44">
            <w:pPr>
              <w:jc w:val="center"/>
              <w:rPr>
                <w:sz w:val="28"/>
                <w:szCs w:val="28"/>
              </w:rPr>
            </w:pPr>
            <w:r w:rsidRPr="00B549F6">
              <w:rPr>
                <w:sz w:val="28"/>
                <w:szCs w:val="28"/>
              </w:rPr>
              <w:t>Исполнители основных мероприятий муниципальной программы</w:t>
            </w:r>
          </w:p>
        </w:tc>
        <w:tc>
          <w:tcPr>
            <w:tcW w:w="5112" w:type="dxa"/>
          </w:tcPr>
          <w:p w:rsidR="00473542" w:rsidRPr="00B549F6" w:rsidRDefault="00473542" w:rsidP="00C854E6">
            <w:pPr>
              <w:widowControl w:val="0"/>
              <w:autoSpaceDE w:val="0"/>
              <w:autoSpaceDN w:val="0"/>
              <w:adjustRightInd w:val="0"/>
              <w:jc w:val="both"/>
              <w:rPr>
                <w:sz w:val="28"/>
                <w:szCs w:val="28"/>
                <w:shd w:val="clear" w:color="auto" w:fill="FFFFFF"/>
              </w:rPr>
            </w:pPr>
            <w:r w:rsidRPr="00B549F6">
              <w:rPr>
                <w:sz w:val="28"/>
                <w:szCs w:val="28"/>
                <w:shd w:val="clear" w:color="auto" w:fill="FFFFFF"/>
              </w:rPr>
              <w:t>КДН и ЗП, ОГБУЗ «Сычевская ЦРБ», Отделение полиции по Сычевскому району МО МВД РФ «Гагаринский», отдел по образованию Администрации муниципального образования «Сычевский район» Смоленской области, отдел по культуре Администрации муниципального образования «Сычевский район» Смоленской области, СОГБУ «Сычевский социально-реабилитационный центр для несовершеннолетних «Дружба», сектор социальной защиты населения в Сычевском районе, СОГУ «Центр занятости населения  Вяземского района в Сычевском районе», учреждения образования</w:t>
            </w:r>
          </w:p>
        </w:tc>
      </w:tr>
      <w:tr w:rsidR="00473542" w:rsidRPr="00B549F6" w:rsidTr="00C854E6">
        <w:tc>
          <w:tcPr>
            <w:tcW w:w="5308" w:type="dxa"/>
          </w:tcPr>
          <w:p w:rsidR="00473542" w:rsidRPr="00B549F6" w:rsidRDefault="00473542" w:rsidP="00F12E44">
            <w:pPr>
              <w:jc w:val="center"/>
              <w:rPr>
                <w:sz w:val="28"/>
                <w:szCs w:val="28"/>
              </w:rPr>
            </w:pPr>
            <w:r w:rsidRPr="00B549F6">
              <w:rPr>
                <w:sz w:val="28"/>
                <w:szCs w:val="28"/>
              </w:rPr>
              <w:t>Цель подпрограммы муниципальной программы</w:t>
            </w:r>
          </w:p>
        </w:tc>
        <w:tc>
          <w:tcPr>
            <w:tcW w:w="5112" w:type="dxa"/>
          </w:tcPr>
          <w:p w:rsidR="00473542" w:rsidRPr="00B549F6" w:rsidRDefault="00F24222" w:rsidP="00C854E6">
            <w:pPr>
              <w:widowControl w:val="0"/>
              <w:autoSpaceDE w:val="0"/>
              <w:autoSpaceDN w:val="0"/>
              <w:adjustRightInd w:val="0"/>
              <w:jc w:val="both"/>
              <w:rPr>
                <w:sz w:val="28"/>
                <w:szCs w:val="28"/>
              </w:rPr>
            </w:pPr>
            <w:r>
              <w:rPr>
                <w:sz w:val="28"/>
                <w:szCs w:val="28"/>
              </w:rPr>
              <w:t>Цель Под</w:t>
            </w:r>
            <w:r w:rsidR="00473542" w:rsidRPr="00B549F6">
              <w:rPr>
                <w:sz w:val="28"/>
                <w:szCs w:val="28"/>
              </w:rPr>
              <w:t>рограммы - Предупреждение безнадзорности, беспризорности, противоправных действий несовершеннолетних, защита их прав и законных интересов на территории Сычевского района Смоленской области</w:t>
            </w:r>
          </w:p>
        </w:tc>
      </w:tr>
      <w:tr w:rsidR="00473542" w:rsidRPr="00517EEB" w:rsidTr="00C854E6">
        <w:tc>
          <w:tcPr>
            <w:tcW w:w="5308" w:type="dxa"/>
          </w:tcPr>
          <w:p w:rsidR="00473542" w:rsidRPr="00517EEB" w:rsidRDefault="00473542" w:rsidP="00F12E44">
            <w:pPr>
              <w:jc w:val="center"/>
              <w:rPr>
                <w:sz w:val="28"/>
                <w:szCs w:val="28"/>
              </w:rPr>
            </w:pPr>
            <w:r w:rsidRPr="00517EEB">
              <w:rPr>
                <w:sz w:val="28"/>
                <w:szCs w:val="28"/>
              </w:rPr>
              <w:t>Целевые показатели реализации подпрограммы муниципальной программы</w:t>
            </w:r>
          </w:p>
        </w:tc>
        <w:tc>
          <w:tcPr>
            <w:tcW w:w="5112" w:type="dxa"/>
          </w:tcPr>
          <w:p w:rsidR="00473542" w:rsidRPr="00517EEB" w:rsidRDefault="00473542" w:rsidP="00C854E6">
            <w:pPr>
              <w:widowControl w:val="0"/>
              <w:autoSpaceDE w:val="0"/>
              <w:autoSpaceDN w:val="0"/>
              <w:adjustRightInd w:val="0"/>
              <w:jc w:val="both"/>
              <w:rPr>
                <w:sz w:val="28"/>
                <w:szCs w:val="28"/>
              </w:rPr>
            </w:pPr>
            <w:r w:rsidRPr="00517EEB">
              <w:rPr>
                <w:sz w:val="28"/>
                <w:szCs w:val="28"/>
              </w:rPr>
              <w:t xml:space="preserve">Количество  проведенных мероприятий, связанных с профилактикой </w:t>
            </w:r>
            <w:r w:rsidRPr="00516125">
              <w:rPr>
                <w:sz w:val="28"/>
                <w:szCs w:val="28"/>
              </w:rPr>
              <w:t>семейного неблагополучия и оздоровление</w:t>
            </w:r>
            <w:r>
              <w:rPr>
                <w:sz w:val="28"/>
                <w:szCs w:val="28"/>
              </w:rPr>
              <w:t>м</w:t>
            </w:r>
            <w:r w:rsidRPr="00516125">
              <w:rPr>
                <w:sz w:val="28"/>
                <w:szCs w:val="28"/>
              </w:rPr>
              <w:t xml:space="preserve"> обстановки в неблагополучных семьях</w:t>
            </w:r>
            <w:r w:rsidRPr="0016505D">
              <w:rPr>
                <w:sz w:val="28"/>
                <w:szCs w:val="28"/>
              </w:rPr>
              <w:t xml:space="preserve"> </w:t>
            </w:r>
            <w:r>
              <w:rPr>
                <w:sz w:val="28"/>
                <w:szCs w:val="28"/>
              </w:rPr>
              <w:t>(ед).</w:t>
            </w:r>
          </w:p>
          <w:p w:rsidR="00F24222" w:rsidRDefault="00473542" w:rsidP="00F12E44">
            <w:pPr>
              <w:widowControl w:val="0"/>
              <w:autoSpaceDE w:val="0"/>
              <w:autoSpaceDN w:val="0"/>
              <w:adjustRightInd w:val="0"/>
              <w:jc w:val="both"/>
              <w:rPr>
                <w:sz w:val="28"/>
                <w:szCs w:val="28"/>
              </w:rPr>
            </w:pPr>
            <w:r w:rsidRPr="00517EEB">
              <w:rPr>
                <w:sz w:val="28"/>
                <w:szCs w:val="28"/>
              </w:rPr>
              <w:t>Количество публикаций в СМИ и Интернет</w:t>
            </w:r>
            <w:r>
              <w:rPr>
                <w:sz w:val="28"/>
                <w:szCs w:val="28"/>
              </w:rPr>
              <w:t xml:space="preserve"> (ед).</w:t>
            </w:r>
          </w:p>
          <w:p w:rsidR="00796E53" w:rsidRPr="00517EEB" w:rsidRDefault="00796E53" w:rsidP="00F12E44">
            <w:pPr>
              <w:widowControl w:val="0"/>
              <w:autoSpaceDE w:val="0"/>
              <w:autoSpaceDN w:val="0"/>
              <w:adjustRightInd w:val="0"/>
              <w:jc w:val="both"/>
              <w:rPr>
                <w:sz w:val="28"/>
                <w:szCs w:val="28"/>
              </w:rPr>
            </w:pPr>
          </w:p>
        </w:tc>
      </w:tr>
      <w:tr w:rsidR="00473542" w:rsidRPr="00517EEB" w:rsidTr="00C854E6">
        <w:tc>
          <w:tcPr>
            <w:tcW w:w="5308" w:type="dxa"/>
          </w:tcPr>
          <w:p w:rsidR="00473542" w:rsidRPr="00517EEB" w:rsidRDefault="00473542" w:rsidP="00F12E44">
            <w:pPr>
              <w:jc w:val="center"/>
              <w:rPr>
                <w:sz w:val="28"/>
                <w:szCs w:val="28"/>
              </w:rPr>
            </w:pPr>
            <w:r w:rsidRPr="00517EEB">
              <w:rPr>
                <w:sz w:val="28"/>
                <w:szCs w:val="28"/>
              </w:rPr>
              <w:lastRenderedPageBreak/>
              <w:t>Сроки (этапы) реализации муниципальной программы</w:t>
            </w:r>
          </w:p>
        </w:tc>
        <w:tc>
          <w:tcPr>
            <w:tcW w:w="5112" w:type="dxa"/>
          </w:tcPr>
          <w:p w:rsidR="00473542" w:rsidRPr="00517EEB" w:rsidRDefault="00473542" w:rsidP="00C854E6">
            <w:pPr>
              <w:widowControl w:val="0"/>
              <w:autoSpaceDE w:val="0"/>
              <w:autoSpaceDN w:val="0"/>
              <w:adjustRightInd w:val="0"/>
              <w:jc w:val="both"/>
              <w:rPr>
                <w:sz w:val="28"/>
                <w:szCs w:val="28"/>
              </w:rPr>
            </w:pPr>
            <w:r>
              <w:rPr>
                <w:sz w:val="28"/>
                <w:szCs w:val="28"/>
              </w:rPr>
              <w:t>2018-2024</w:t>
            </w:r>
            <w:r w:rsidRPr="00517EEB">
              <w:rPr>
                <w:sz w:val="28"/>
                <w:szCs w:val="28"/>
              </w:rPr>
              <w:t>гг.</w:t>
            </w:r>
          </w:p>
        </w:tc>
      </w:tr>
      <w:tr w:rsidR="00473542" w:rsidRPr="00517EEB" w:rsidTr="00C854E6">
        <w:tc>
          <w:tcPr>
            <w:tcW w:w="5308" w:type="dxa"/>
          </w:tcPr>
          <w:p w:rsidR="00473542" w:rsidRPr="00517EEB" w:rsidRDefault="00473542" w:rsidP="00F12E44">
            <w:pPr>
              <w:jc w:val="center"/>
              <w:rPr>
                <w:sz w:val="28"/>
                <w:szCs w:val="28"/>
              </w:rPr>
            </w:pPr>
            <w:r w:rsidRPr="00517EEB">
              <w:rPr>
                <w:sz w:val="28"/>
                <w:szCs w:val="28"/>
              </w:rPr>
              <w:t>Объемы ассигнований муниципальной программы (по годам реализации и в разрезе источников финансирования)</w:t>
            </w:r>
          </w:p>
        </w:tc>
        <w:tc>
          <w:tcPr>
            <w:tcW w:w="5112" w:type="dxa"/>
          </w:tcPr>
          <w:p w:rsidR="00473542" w:rsidRPr="00517EEB" w:rsidRDefault="00473542" w:rsidP="00C854E6">
            <w:pPr>
              <w:widowControl w:val="0"/>
              <w:autoSpaceDE w:val="0"/>
              <w:autoSpaceDN w:val="0"/>
              <w:adjustRightInd w:val="0"/>
              <w:jc w:val="both"/>
              <w:rPr>
                <w:sz w:val="28"/>
                <w:szCs w:val="28"/>
              </w:rPr>
            </w:pPr>
            <w:r w:rsidRPr="00517EEB">
              <w:rPr>
                <w:sz w:val="28"/>
                <w:szCs w:val="28"/>
              </w:rPr>
              <w:t xml:space="preserve">На реализацию подпрограммы предусмотрено </w:t>
            </w:r>
            <w:r>
              <w:rPr>
                <w:bCs/>
                <w:sz w:val="28"/>
                <w:szCs w:val="28"/>
              </w:rPr>
              <w:t>620,0</w:t>
            </w:r>
            <w:r>
              <w:rPr>
                <w:b/>
                <w:bCs/>
              </w:rPr>
              <w:t xml:space="preserve"> </w:t>
            </w:r>
            <w:r w:rsidRPr="00517EEB">
              <w:rPr>
                <w:sz w:val="28"/>
                <w:szCs w:val="28"/>
              </w:rPr>
              <w:t>тыс. рублей</w:t>
            </w:r>
            <w:r>
              <w:rPr>
                <w:sz w:val="28"/>
                <w:szCs w:val="28"/>
              </w:rPr>
              <w:t xml:space="preserve">, в том числе </w:t>
            </w:r>
            <w:r w:rsidRPr="00517EEB">
              <w:rPr>
                <w:sz w:val="28"/>
                <w:szCs w:val="28"/>
              </w:rPr>
              <w:t xml:space="preserve"> за счет средств районного бюджета</w:t>
            </w:r>
            <w:r>
              <w:rPr>
                <w:sz w:val="28"/>
                <w:szCs w:val="28"/>
              </w:rPr>
              <w:t xml:space="preserve"> 620, 0 тыс.руб.</w:t>
            </w:r>
            <w:r w:rsidRPr="00517EEB">
              <w:rPr>
                <w:sz w:val="28"/>
                <w:szCs w:val="28"/>
              </w:rPr>
              <w:t>,</w:t>
            </w:r>
            <w:r>
              <w:rPr>
                <w:sz w:val="28"/>
                <w:szCs w:val="28"/>
              </w:rPr>
              <w:t xml:space="preserve"> </w:t>
            </w:r>
            <w:r w:rsidRPr="00517EEB">
              <w:rPr>
                <w:sz w:val="28"/>
                <w:szCs w:val="28"/>
              </w:rPr>
              <w:t>в т.ч.:</w:t>
            </w:r>
          </w:p>
          <w:p w:rsidR="00473542" w:rsidRDefault="00473542" w:rsidP="00C854E6">
            <w:pPr>
              <w:widowControl w:val="0"/>
              <w:autoSpaceDE w:val="0"/>
              <w:autoSpaceDN w:val="0"/>
              <w:adjustRightInd w:val="0"/>
              <w:jc w:val="both"/>
              <w:rPr>
                <w:sz w:val="28"/>
                <w:szCs w:val="28"/>
              </w:rPr>
            </w:pPr>
            <w:r>
              <w:rPr>
                <w:sz w:val="28"/>
                <w:szCs w:val="28"/>
              </w:rPr>
              <w:t xml:space="preserve">- в 2018 году – 110,0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Pr>
                <w:sz w:val="28"/>
                <w:szCs w:val="28"/>
              </w:rPr>
              <w:t xml:space="preserve"> 110,0 тыс.руб.;</w:t>
            </w:r>
          </w:p>
          <w:p w:rsidR="00473542" w:rsidRDefault="00473542" w:rsidP="00C854E6">
            <w:pPr>
              <w:widowControl w:val="0"/>
              <w:autoSpaceDE w:val="0"/>
              <w:autoSpaceDN w:val="0"/>
              <w:adjustRightInd w:val="0"/>
              <w:jc w:val="both"/>
              <w:rPr>
                <w:sz w:val="28"/>
                <w:szCs w:val="28"/>
              </w:rPr>
            </w:pPr>
            <w:r>
              <w:rPr>
                <w:sz w:val="28"/>
                <w:szCs w:val="28"/>
              </w:rPr>
              <w:t xml:space="preserve">- в 2019 году – 85,0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Pr>
                <w:sz w:val="28"/>
                <w:szCs w:val="28"/>
              </w:rPr>
              <w:t xml:space="preserve"> 85,0 тыс.руб.</w:t>
            </w:r>
            <w:r w:rsidRPr="00517EEB">
              <w:rPr>
                <w:sz w:val="28"/>
                <w:szCs w:val="28"/>
              </w:rPr>
              <w:t>,</w:t>
            </w:r>
            <w:r>
              <w:rPr>
                <w:sz w:val="28"/>
                <w:szCs w:val="28"/>
              </w:rPr>
              <w:t>;</w:t>
            </w:r>
          </w:p>
          <w:p w:rsidR="00473542" w:rsidRDefault="00473542" w:rsidP="00C854E6">
            <w:pPr>
              <w:widowControl w:val="0"/>
              <w:autoSpaceDE w:val="0"/>
              <w:autoSpaceDN w:val="0"/>
              <w:adjustRightInd w:val="0"/>
              <w:jc w:val="both"/>
              <w:rPr>
                <w:sz w:val="28"/>
                <w:szCs w:val="28"/>
              </w:rPr>
            </w:pPr>
            <w:r>
              <w:rPr>
                <w:sz w:val="28"/>
                <w:szCs w:val="28"/>
              </w:rPr>
              <w:t xml:space="preserve">- в 2020 году – 85,0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Pr>
                <w:sz w:val="28"/>
                <w:szCs w:val="28"/>
              </w:rPr>
              <w:t xml:space="preserve"> 85,0 тыс.руб.;</w:t>
            </w:r>
          </w:p>
          <w:p w:rsidR="00473542" w:rsidRDefault="00473542" w:rsidP="00C854E6">
            <w:pPr>
              <w:widowControl w:val="0"/>
              <w:autoSpaceDE w:val="0"/>
              <w:autoSpaceDN w:val="0"/>
              <w:adjustRightInd w:val="0"/>
              <w:jc w:val="both"/>
              <w:rPr>
                <w:sz w:val="28"/>
                <w:szCs w:val="28"/>
              </w:rPr>
            </w:pPr>
            <w:r>
              <w:rPr>
                <w:sz w:val="28"/>
                <w:szCs w:val="28"/>
              </w:rPr>
              <w:t xml:space="preserve">- в 2021 году – 85,0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Pr>
                <w:sz w:val="28"/>
                <w:szCs w:val="28"/>
              </w:rPr>
              <w:t xml:space="preserve"> 85,0 тыс.руб.;</w:t>
            </w:r>
          </w:p>
          <w:p w:rsidR="00473542" w:rsidRDefault="00473542" w:rsidP="00C854E6">
            <w:pPr>
              <w:widowControl w:val="0"/>
              <w:autoSpaceDE w:val="0"/>
              <w:autoSpaceDN w:val="0"/>
              <w:adjustRightInd w:val="0"/>
              <w:jc w:val="both"/>
              <w:rPr>
                <w:sz w:val="28"/>
                <w:szCs w:val="28"/>
              </w:rPr>
            </w:pPr>
            <w:r>
              <w:rPr>
                <w:sz w:val="28"/>
                <w:szCs w:val="28"/>
              </w:rPr>
              <w:t xml:space="preserve">в 2022 году – 85,0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Pr>
                <w:sz w:val="28"/>
                <w:szCs w:val="28"/>
              </w:rPr>
              <w:t xml:space="preserve"> 85,0 тыс.руб.;</w:t>
            </w:r>
          </w:p>
          <w:p w:rsidR="00473542" w:rsidRDefault="00473542" w:rsidP="00C854E6">
            <w:pPr>
              <w:widowControl w:val="0"/>
              <w:autoSpaceDE w:val="0"/>
              <w:autoSpaceDN w:val="0"/>
              <w:adjustRightInd w:val="0"/>
              <w:jc w:val="both"/>
              <w:rPr>
                <w:sz w:val="28"/>
                <w:szCs w:val="28"/>
              </w:rPr>
            </w:pPr>
            <w:r>
              <w:rPr>
                <w:sz w:val="28"/>
                <w:szCs w:val="28"/>
              </w:rPr>
              <w:t xml:space="preserve">в 2023 году – 85,0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Pr>
                <w:sz w:val="28"/>
                <w:szCs w:val="28"/>
              </w:rPr>
              <w:t xml:space="preserve"> 85,0 тыс.руб.;</w:t>
            </w:r>
          </w:p>
          <w:p w:rsidR="00473542" w:rsidRPr="00517EEB" w:rsidRDefault="00473542" w:rsidP="00F24222">
            <w:pPr>
              <w:widowControl w:val="0"/>
              <w:autoSpaceDE w:val="0"/>
              <w:autoSpaceDN w:val="0"/>
              <w:adjustRightInd w:val="0"/>
              <w:jc w:val="both"/>
              <w:rPr>
                <w:sz w:val="28"/>
                <w:szCs w:val="28"/>
              </w:rPr>
            </w:pPr>
            <w:r>
              <w:rPr>
                <w:sz w:val="28"/>
                <w:szCs w:val="28"/>
              </w:rPr>
              <w:t xml:space="preserve">в 2024 году – 85,0 тыс. руб., в т.ч.: </w:t>
            </w:r>
            <w:r w:rsidR="00F24222">
              <w:rPr>
                <w:sz w:val="28"/>
                <w:szCs w:val="28"/>
              </w:rPr>
              <w:t xml:space="preserve">                   </w:t>
            </w:r>
            <w:r>
              <w:rPr>
                <w:sz w:val="28"/>
                <w:szCs w:val="28"/>
              </w:rPr>
              <w:t xml:space="preserve">за  </w:t>
            </w:r>
            <w:r w:rsidRPr="00517EEB">
              <w:rPr>
                <w:sz w:val="28"/>
                <w:szCs w:val="28"/>
              </w:rPr>
              <w:t xml:space="preserve"> счет средств районного бюджета</w:t>
            </w:r>
            <w:r w:rsidR="00F24222">
              <w:rPr>
                <w:sz w:val="28"/>
                <w:szCs w:val="28"/>
              </w:rPr>
              <w:t xml:space="preserve"> 85,0 тыс.руб.</w:t>
            </w:r>
          </w:p>
        </w:tc>
      </w:tr>
    </w:tbl>
    <w:p w:rsidR="00473542" w:rsidRDefault="00473542" w:rsidP="00473542">
      <w:pPr>
        <w:widowControl w:val="0"/>
        <w:autoSpaceDE w:val="0"/>
        <w:autoSpaceDN w:val="0"/>
        <w:adjustRightInd w:val="0"/>
        <w:ind w:firstLine="709"/>
        <w:jc w:val="center"/>
        <w:rPr>
          <w:bCs/>
          <w:sz w:val="28"/>
          <w:szCs w:val="28"/>
        </w:r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t>Раздел 1. Общая характеристика социально-экономической сферы реализации подпрограммы муниципальной программы</w:t>
      </w:r>
    </w:p>
    <w:p w:rsidR="00473542" w:rsidRDefault="00473542" w:rsidP="00473542">
      <w:pPr>
        <w:shd w:val="clear" w:color="auto" w:fill="FFFFFF"/>
        <w:tabs>
          <w:tab w:val="left" w:pos="0"/>
        </w:tabs>
        <w:ind w:right="40" w:firstLine="567"/>
        <w:jc w:val="both"/>
        <w:rPr>
          <w:sz w:val="28"/>
          <w:szCs w:val="28"/>
          <w:shd w:val="clear" w:color="auto" w:fill="FFFFFF"/>
          <w:lang w:eastAsia="en-US"/>
        </w:rPr>
      </w:pP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Разрушение традиционных устоев семьи является причиной кризиса семейного воспитания. В последние годы наблюдается значительный рост количества детей, оказавшихся без попечения родителей, «социальных сирот» - детей, которые стали сиротами при живых родителях. Усиливается так называемое «скрытое» социальное сиротство, связанное с ухудшением условий жизни семьи, падением ее нравственных устоев и изменением отношения к жизни, доходящего до вытеснения ребенка из семьи.</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Анализ причин попадания детей в разного вида социальные учреждения показывает, что они напрямую связаны с падением престижа семьи, материальными и жилищными трудностями, увеличением внебрачной рождаемости, снижением стабильности брака, большим количеством детей с врожденными хроническими патологиями и инвалидностью, резким изменением ответственности семьи за воспитание и обучение ребенка, вынужденной миграции семьи.</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lastRenderedPageBreak/>
        <w:t>Социально-экономический кризис и порожденные им многочисленные проблемы привели к тому, что одной из наиболее острых национальных проблем стал катастрофический рост числа безнадзорных детей. Безнадзорные дети попадают в группу высокого риска и особенно нуждаются в социально-психологической поддержке. Проблема социальной помощи безнадзорным детям не нова для России, но сегодня она приобретает особое звучание. В современных условиях ситуация с детской безнадзорностью стала одной из главных проблем детства.</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Наличие того или иного фактора социального риска не означает обязательного возникновения социальных отклонений в поведении детей, однако указывает на большую степень вероятности этих отклонений, возрастающей по мере углубления факторов риска.</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В результате проведенного анализа КДН и ЗП в 2011-2012 гг</w:t>
      </w:r>
      <w:r>
        <w:rPr>
          <w:sz w:val="28"/>
          <w:szCs w:val="28"/>
          <w:shd w:val="clear" w:color="auto" w:fill="FFFFFF"/>
        </w:rPr>
        <w:t>.</w:t>
      </w:r>
      <w:r w:rsidRPr="00216A22">
        <w:rPr>
          <w:sz w:val="28"/>
          <w:szCs w:val="28"/>
          <w:shd w:val="clear" w:color="auto" w:fill="FFFFFF"/>
        </w:rPr>
        <w:t xml:space="preserve"> в результате реализации мероприятий долгосрочной муниципальной целевой программы «Комплексные меры по профилактике безнадзорности, семейного неблагополучия, правонарушений среди несовершеннолетних и соблюдения законодательства о правах ребенка в муниципальном образовании «Сычевский район» Смоленской области на 2011-2013годы» были достигнуты положительные результаты в работе по профилактике безнадзорности, правонарушений среди несовершеннолетних, семейного неблагополучия на территории Сычевского района:</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-на профилак</w:t>
      </w:r>
      <w:r>
        <w:rPr>
          <w:sz w:val="28"/>
          <w:szCs w:val="28"/>
          <w:shd w:val="clear" w:color="auto" w:fill="FFFFFF"/>
        </w:rPr>
        <w:t>тическом учете в КДН и ЗП в 2011</w:t>
      </w:r>
      <w:r w:rsidRPr="00216A22">
        <w:rPr>
          <w:sz w:val="28"/>
          <w:szCs w:val="28"/>
          <w:shd w:val="clear" w:color="auto" w:fill="FFFFFF"/>
        </w:rPr>
        <w:t xml:space="preserve"> году состоял</w:t>
      </w:r>
      <w:r>
        <w:rPr>
          <w:sz w:val="28"/>
          <w:szCs w:val="28"/>
          <w:shd w:val="clear" w:color="auto" w:fill="FFFFFF"/>
        </w:rPr>
        <w:t>о</w:t>
      </w:r>
      <w:r w:rsidRPr="00216A22">
        <w:rPr>
          <w:sz w:val="28"/>
          <w:szCs w:val="28"/>
          <w:shd w:val="clear" w:color="auto" w:fill="FFFFFF"/>
        </w:rPr>
        <w:t xml:space="preserve">    </w:t>
      </w:r>
      <w:r>
        <w:rPr>
          <w:sz w:val="28"/>
          <w:szCs w:val="28"/>
          <w:shd w:val="clear" w:color="auto" w:fill="FFFFFF"/>
        </w:rPr>
        <w:t xml:space="preserve">                              11 несовершеннолетних, в 2012 году - 9</w:t>
      </w:r>
      <w:r w:rsidRPr="00216A22">
        <w:rPr>
          <w:sz w:val="28"/>
          <w:szCs w:val="28"/>
          <w:shd w:val="clear" w:color="auto" w:fill="FFFFFF"/>
        </w:rPr>
        <w:t xml:space="preserve"> несовершеннолетних;</w:t>
      </w:r>
    </w:p>
    <w:p w:rsidR="00473542" w:rsidRPr="00216A22" w:rsidRDefault="00473542" w:rsidP="00473542">
      <w:pPr>
        <w:shd w:val="clear" w:color="auto" w:fill="FFFFFF"/>
        <w:tabs>
          <w:tab w:val="left" w:pos="0"/>
        </w:tabs>
        <w:ind w:right="40" w:firstLine="567"/>
        <w:jc w:val="both"/>
        <w:rPr>
          <w:sz w:val="28"/>
          <w:szCs w:val="28"/>
          <w:shd w:val="clear" w:color="auto" w:fill="FFFFFF"/>
        </w:rPr>
      </w:pPr>
      <w:r>
        <w:rPr>
          <w:sz w:val="28"/>
          <w:szCs w:val="28"/>
          <w:shd w:val="clear" w:color="auto" w:fill="FFFFFF"/>
        </w:rPr>
        <w:t>- на учете в КДН и ЗП в 2011 году состояло 19</w:t>
      </w:r>
      <w:r w:rsidRPr="00216A22">
        <w:rPr>
          <w:sz w:val="28"/>
          <w:szCs w:val="28"/>
          <w:shd w:val="clear" w:color="auto" w:fill="FFFFFF"/>
        </w:rPr>
        <w:t xml:space="preserve"> </w:t>
      </w:r>
      <w:r>
        <w:rPr>
          <w:sz w:val="28"/>
          <w:szCs w:val="28"/>
          <w:shd w:val="clear" w:color="auto" w:fill="FFFFFF"/>
        </w:rPr>
        <w:t>семей, в  2012 году – 17</w:t>
      </w:r>
      <w:r w:rsidRPr="00216A22">
        <w:rPr>
          <w:sz w:val="28"/>
          <w:szCs w:val="28"/>
          <w:shd w:val="clear" w:color="auto" w:fill="FFFFFF"/>
        </w:rPr>
        <w:t xml:space="preserve"> семей;</w:t>
      </w:r>
    </w:p>
    <w:p w:rsidR="00473542" w:rsidRPr="00216A22" w:rsidRDefault="00473542" w:rsidP="00473542">
      <w:pPr>
        <w:shd w:val="clear" w:color="auto" w:fill="FFFFFF"/>
        <w:tabs>
          <w:tab w:val="left" w:pos="0"/>
        </w:tabs>
        <w:ind w:right="40" w:firstLine="567"/>
        <w:jc w:val="both"/>
        <w:rPr>
          <w:sz w:val="28"/>
          <w:szCs w:val="28"/>
          <w:shd w:val="clear" w:color="auto" w:fill="FFFFFF"/>
        </w:rPr>
      </w:pPr>
      <w:r>
        <w:rPr>
          <w:sz w:val="28"/>
          <w:szCs w:val="28"/>
          <w:shd w:val="clear" w:color="auto" w:fill="FFFFFF"/>
        </w:rPr>
        <w:t>- в 2011</w:t>
      </w:r>
      <w:r w:rsidRPr="00216A22">
        <w:rPr>
          <w:sz w:val="28"/>
          <w:szCs w:val="28"/>
          <w:shd w:val="clear" w:color="auto" w:fill="FFFFFF"/>
        </w:rPr>
        <w:t xml:space="preserve"> году поста</w:t>
      </w:r>
      <w:r>
        <w:rPr>
          <w:sz w:val="28"/>
          <w:szCs w:val="28"/>
          <w:shd w:val="clear" w:color="auto" w:fill="FFFFFF"/>
        </w:rPr>
        <w:t>влено на профилактический учет 3 несовершеннолетних,</w:t>
      </w:r>
      <w:r w:rsidR="00F24222">
        <w:rPr>
          <w:sz w:val="28"/>
          <w:szCs w:val="28"/>
          <w:shd w:val="clear" w:color="auto" w:fill="FFFFFF"/>
        </w:rPr>
        <w:t xml:space="preserve">                  </w:t>
      </w:r>
      <w:r>
        <w:rPr>
          <w:sz w:val="28"/>
          <w:szCs w:val="28"/>
          <w:shd w:val="clear" w:color="auto" w:fill="FFFFFF"/>
        </w:rPr>
        <w:t xml:space="preserve"> в 2012 году - 4</w:t>
      </w:r>
      <w:r w:rsidRPr="00216A22">
        <w:rPr>
          <w:sz w:val="28"/>
          <w:szCs w:val="28"/>
          <w:shd w:val="clear" w:color="auto" w:fill="FFFFFF"/>
        </w:rPr>
        <w:t xml:space="preserve"> несовершеннолетних;</w:t>
      </w:r>
    </w:p>
    <w:p w:rsidR="00473542" w:rsidRPr="00BF61C5"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w:t>
      </w:r>
      <w:r w:rsidRPr="00BF61C5">
        <w:rPr>
          <w:sz w:val="28"/>
          <w:szCs w:val="28"/>
          <w:shd w:val="clear" w:color="auto" w:fill="FFFFFF"/>
        </w:rPr>
        <w:t xml:space="preserve"> число несовершеннолетних, распивающих пиво и напитков, изготавливаемых на его основе, алкогольной и спиртосодержащей продукции, в общественных местах</w:t>
      </w:r>
      <w:r>
        <w:rPr>
          <w:sz w:val="28"/>
          <w:szCs w:val="28"/>
          <w:shd w:val="clear" w:color="auto" w:fill="FFFFFF"/>
        </w:rPr>
        <w:t xml:space="preserve"> осталось неизменным: 2011 год – 2 несовершеннолетних, 2012 год –                        2 несовершеннолетних</w:t>
      </w:r>
      <w:r w:rsidRPr="00BF61C5">
        <w:rPr>
          <w:sz w:val="28"/>
          <w:szCs w:val="28"/>
          <w:shd w:val="clear" w:color="auto" w:fill="FFFFFF"/>
        </w:rPr>
        <w:t>;</w:t>
      </w:r>
    </w:p>
    <w:p w:rsidR="00473542" w:rsidRPr="008D135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 xml:space="preserve">- </w:t>
      </w:r>
      <w:r w:rsidRPr="008D1352">
        <w:rPr>
          <w:sz w:val="28"/>
          <w:szCs w:val="28"/>
          <w:shd w:val="clear" w:color="auto" w:fill="FFFFFF"/>
        </w:rPr>
        <w:t xml:space="preserve">в 2011 году лишены родительских прав 6 родителей в отношении 6 детей, </w:t>
      </w:r>
      <w:r w:rsidR="00F24222">
        <w:rPr>
          <w:sz w:val="28"/>
          <w:szCs w:val="28"/>
          <w:shd w:val="clear" w:color="auto" w:fill="FFFFFF"/>
        </w:rPr>
        <w:t xml:space="preserve">                    </w:t>
      </w:r>
      <w:r w:rsidRPr="008D1352">
        <w:rPr>
          <w:sz w:val="28"/>
          <w:szCs w:val="28"/>
          <w:shd w:val="clear" w:color="auto" w:fill="FFFFFF"/>
        </w:rPr>
        <w:t>в 2012 году-3 родителей в отношении 5 детей;</w:t>
      </w:r>
    </w:p>
    <w:p w:rsidR="00473542" w:rsidRPr="008D1352" w:rsidRDefault="00473542" w:rsidP="00473542">
      <w:pPr>
        <w:shd w:val="clear" w:color="auto" w:fill="FFFFFF"/>
        <w:tabs>
          <w:tab w:val="left" w:pos="0"/>
        </w:tabs>
        <w:ind w:right="40" w:firstLine="567"/>
        <w:jc w:val="both"/>
        <w:rPr>
          <w:sz w:val="28"/>
          <w:szCs w:val="28"/>
          <w:shd w:val="clear" w:color="auto" w:fill="FFFFFF"/>
        </w:rPr>
      </w:pPr>
      <w:r w:rsidRPr="008D1352">
        <w:rPr>
          <w:sz w:val="28"/>
          <w:szCs w:val="28"/>
          <w:shd w:val="clear" w:color="auto" w:fill="FFFFFF"/>
        </w:rPr>
        <w:t xml:space="preserve">- в 2011 году восстановлен в родительских правах 1 родитель в отношении </w:t>
      </w:r>
      <w:r>
        <w:rPr>
          <w:sz w:val="28"/>
          <w:szCs w:val="28"/>
          <w:shd w:val="clear" w:color="auto" w:fill="FFFFFF"/>
        </w:rPr>
        <w:t xml:space="preserve">                    </w:t>
      </w:r>
      <w:r w:rsidRPr="008D1352">
        <w:rPr>
          <w:sz w:val="28"/>
          <w:szCs w:val="28"/>
          <w:shd w:val="clear" w:color="auto" w:fill="FFFFFF"/>
        </w:rPr>
        <w:t>1 ребенка, а в 2012 году – восстановления в родительских правах не было;</w:t>
      </w:r>
    </w:p>
    <w:p w:rsidR="00473542" w:rsidRDefault="00473542" w:rsidP="00473542">
      <w:pPr>
        <w:shd w:val="clear" w:color="auto" w:fill="FFFFFF"/>
        <w:tabs>
          <w:tab w:val="left" w:pos="0"/>
        </w:tabs>
        <w:ind w:right="40" w:firstLine="567"/>
        <w:jc w:val="both"/>
        <w:rPr>
          <w:sz w:val="28"/>
          <w:szCs w:val="28"/>
          <w:shd w:val="clear" w:color="auto" w:fill="FFFFFF"/>
        </w:rPr>
      </w:pPr>
      <w:r w:rsidRPr="008D1352">
        <w:rPr>
          <w:sz w:val="28"/>
          <w:szCs w:val="28"/>
          <w:shd w:val="clear" w:color="auto" w:fill="FFFFFF"/>
        </w:rPr>
        <w:t xml:space="preserve">- в 2011 </w:t>
      </w:r>
      <w:r>
        <w:rPr>
          <w:sz w:val="28"/>
          <w:szCs w:val="28"/>
          <w:shd w:val="clear" w:color="auto" w:fill="FFFFFF"/>
        </w:rPr>
        <w:t xml:space="preserve">и 2012 годах на территории района была </w:t>
      </w:r>
      <w:r w:rsidRPr="008D1352">
        <w:rPr>
          <w:sz w:val="28"/>
          <w:szCs w:val="28"/>
          <w:shd w:val="clear" w:color="auto" w:fill="FFFFFF"/>
        </w:rPr>
        <w:t>образ</w:t>
      </w:r>
      <w:r>
        <w:rPr>
          <w:sz w:val="28"/>
          <w:szCs w:val="28"/>
          <w:shd w:val="clear" w:color="auto" w:fill="FFFFFF"/>
        </w:rPr>
        <w:t>ована</w:t>
      </w:r>
      <w:r w:rsidRPr="008D1352">
        <w:rPr>
          <w:sz w:val="28"/>
          <w:szCs w:val="28"/>
          <w:shd w:val="clear" w:color="auto" w:fill="FFFFFF"/>
        </w:rPr>
        <w:t xml:space="preserve"> 1 приемная семья</w:t>
      </w:r>
      <w:r>
        <w:rPr>
          <w:sz w:val="28"/>
          <w:szCs w:val="28"/>
          <w:shd w:val="clear" w:color="auto" w:fill="FFFFFF"/>
        </w:rPr>
        <w:t>.</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Но, несмотря на принимаемые меры и проводимые мероприятия, остается тревожной ситуация по направлениям:</w:t>
      </w:r>
    </w:p>
    <w:p w:rsidR="00473542" w:rsidRPr="00216A22" w:rsidRDefault="00473542" w:rsidP="00473542">
      <w:pPr>
        <w:shd w:val="clear" w:color="auto" w:fill="FFFFFF"/>
        <w:tabs>
          <w:tab w:val="left" w:pos="0"/>
        </w:tabs>
        <w:ind w:right="40" w:firstLine="567"/>
        <w:jc w:val="both"/>
        <w:rPr>
          <w:sz w:val="28"/>
          <w:szCs w:val="28"/>
          <w:shd w:val="clear" w:color="auto" w:fill="FFFFFF"/>
        </w:rPr>
      </w:pPr>
      <w:r>
        <w:rPr>
          <w:sz w:val="28"/>
          <w:szCs w:val="28"/>
          <w:shd w:val="clear" w:color="auto" w:fill="FFFFFF"/>
        </w:rPr>
        <w:t>-в 2011</w:t>
      </w:r>
      <w:r w:rsidRPr="00216A22">
        <w:rPr>
          <w:sz w:val="28"/>
          <w:szCs w:val="28"/>
          <w:shd w:val="clear" w:color="auto" w:fill="FFFFFF"/>
        </w:rPr>
        <w:t xml:space="preserve"> году несовершеннолетних, употребляющих наркотические средства и  психотро</w:t>
      </w:r>
      <w:r>
        <w:rPr>
          <w:sz w:val="28"/>
          <w:szCs w:val="28"/>
          <w:shd w:val="clear" w:color="auto" w:fill="FFFFFF"/>
        </w:rPr>
        <w:t xml:space="preserve">пные вещества, выявлено не было, </w:t>
      </w:r>
      <w:r w:rsidRPr="00F6527A">
        <w:rPr>
          <w:sz w:val="28"/>
          <w:szCs w:val="28"/>
          <w:shd w:val="clear" w:color="auto" w:fill="FFFFFF"/>
        </w:rPr>
        <w:t xml:space="preserve"> </w:t>
      </w:r>
      <w:r>
        <w:rPr>
          <w:sz w:val="28"/>
          <w:szCs w:val="28"/>
          <w:shd w:val="clear" w:color="auto" w:fill="FFFFFF"/>
        </w:rPr>
        <w:t>в 2012 году 3 несовершеннолетних</w:t>
      </w:r>
      <w:r w:rsidRPr="00216A22">
        <w:rPr>
          <w:sz w:val="28"/>
          <w:szCs w:val="28"/>
          <w:shd w:val="clear" w:color="auto" w:fill="FFFFFF"/>
        </w:rPr>
        <w:t xml:space="preserve"> поставлен</w:t>
      </w:r>
      <w:r>
        <w:rPr>
          <w:sz w:val="28"/>
          <w:szCs w:val="28"/>
          <w:shd w:val="clear" w:color="auto" w:fill="FFFFFF"/>
        </w:rPr>
        <w:t>о</w:t>
      </w:r>
      <w:r w:rsidRPr="00216A22">
        <w:rPr>
          <w:sz w:val="28"/>
          <w:szCs w:val="28"/>
          <w:shd w:val="clear" w:color="auto" w:fill="FFFFFF"/>
        </w:rPr>
        <w:t xml:space="preserve"> на учет за употреблен</w:t>
      </w:r>
      <w:r>
        <w:rPr>
          <w:sz w:val="28"/>
          <w:szCs w:val="28"/>
          <w:shd w:val="clear" w:color="auto" w:fill="FFFFFF"/>
        </w:rPr>
        <w:t>ие наркотических средств</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 количество родителей, привлеченных за неисполнение или ненадлежащее исполнение обязанностей по содержанию и воспитанию несовершеннолетних, увели</w:t>
      </w:r>
      <w:r>
        <w:rPr>
          <w:sz w:val="28"/>
          <w:szCs w:val="28"/>
          <w:shd w:val="clear" w:color="auto" w:fill="FFFFFF"/>
        </w:rPr>
        <w:t>чилось с 36 в 2011году до 63 в 2012</w:t>
      </w:r>
      <w:r w:rsidRPr="00216A22">
        <w:rPr>
          <w:sz w:val="28"/>
          <w:szCs w:val="28"/>
          <w:shd w:val="clear" w:color="auto" w:fill="FFFFFF"/>
        </w:rPr>
        <w:t xml:space="preserve"> году;</w:t>
      </w:r>
    </w:p>
    <w:p w:rsidR="00473542" w:rsidRPr="003512C1"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 xml:space="preserve">- </w:t>
      </w:r>
      <w:r w:rsidRPr="003512C1">
        <w:rPr>
          <w:sz w:val="28"/>
          <w:szCs w:val="28"/>
          <w:shd w:val="clear" w:color="auto" w:fill="FFFFFF"/>
        </w:rPr>
        <w:t xml:space="preserve">в 2011 году выявлено детей-сирот и детей, оставшихся без попечения родителей – 8 человек, в том числе социальных сирот - 1чел (12,5%); в 2012 году – </w:t>
      </w:r>
      <w:r>
        <w:rPr>
          <w:sz w:val="28"/>
          <w:szCs w:val="28"/>
          <w:shd w:val="clear" w:color="auto" w:fill="FFFFFF"/>
        </w:rPr>
        <w:t xml:space="preserve">               </w:t>
      </w:r>
      <w:r w:rsidRPr="003512C1">
        <w:rPr>
          <w:sz w:val="28"/>
          <w:szCs w:val="28"/>
          <w:shd w:val="clear" w:color="auto" w:fill="FFFFFF"/>
        </w:rPr>
        <w:t>3 человек, из них социальных сирот 2 человек (66,7%).</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lastRenderedPageBreak/>
        <w:t xml:space="preserve">   В целях устранения негативных тенденций требуется продолжение проведения информационно-методических мероприятий, направленных на профилактику семейного неблагополучия, правонарушений среди несовершеннолетних.</w:t>
      </w:r>
    </w:p>
    <w:p w:rsidR="00473542" w:rsidRPr="00216A22" w:rsidRDefault="00473542" w:rsidP="00473542">
      <w:pPr>
        <w:shd w:val="clear" w:color="auto" w:fill="FFFFFF"/>
        <w:tabs>
          <w:tab w:val="left" w:pos="0"/>
        </w:tabs>
        <w:ind w:right="40" w:firstLine="567"/>
        <w:jc w:val="both"/>
        <w:rPr>
          <w:sz w:val="28"/>
          <w:szCs w:val="28"/>
          <w:shd w:val="clear" w:color="auto" w:fill="FFFFFF"/>
        </w:rPr>
      </w:pPr>
      <w:r w:rsidRPr="00216A22">
        <w:rPr>
          <w:sz w:val="28"/>
          <w:szCs w:val="28"/>
          <w:shd w:val="clear" w:color="auto" w:fill="FFFFFF"/>
        </w:rPr>
        <w:t>С учетом изложенного, ощутимо воздействовать на складывающуюся ситуацию возможно лишь программно-целевым методом, то есть с увязкой по исполнителям, ресурсам, срокам реализации комплекса разработанных мероприятий, ориентированных на достижение поставленных целей в решении данной проблемы.</w:t>
      </w:r>
    </w:p>
    <w:p w:rsidR="00473542" w:rsidRPr="00517EEB" w:rsidRDefault="00473542" w:rsidP="00473542">
      <w:pPr>
        <w:shd w:val="clear" w:color="auto" w:fill="FFFFFF"/>
        <w:tabs>
          <w:tab w:val="left" w:pos="0"/>
        </w:tabs>
        <w:ind w:right="40" w:firstLine="567"/>
        <w:jc w:val="both"/>
        <w:rPr>
          <w:b/>
          <w:bCs/>
          <w:sz w:val="28"/>
          <w:szCs w:val="28"/>
        </w:rPr>
      </w:pPr>
      <w:r w:rsidRPr="00516125">
        <w:rPr>
          <w:sz w:val="28"/>
          <w:szCs w:val="28"/>
          <w:shd w:val="clear" w:color="auto" w:fill="FFFFFF"/>
          <w:lang w:eastAsia="en-US"/>
        </w:rPr>
        <w:t xml:space="preserve">   </w:t>
      </w: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t>Раздел 2 Цели и  целевые показатели реализации подпрограммы муниципальной программ</w:t>
      </w:r>
    </w:p>
    <w:p w:rsidR="00473542" w:rsidRDefault="00473542" w:rsidP="00473542">
      <w:pPr>
        <w:widowControl w:val="0"/>
        <w:autoSpaceDE w:val="0"/>
        <w:autoSpaceDN w:val="0"/>
        <w:adjustRightInd w:val="0"/>
        <w:ind w:firstLine="709"/>
        <w:jc w:val="both"/>
        <w:rPr>
          <w:sz w:val="28"/>
          <w:szCs w:val="28"/>
        </w:rPr>
      </w:pPr>
      <w:r w:rsidRPr="00517EEB">
        <w:rPr>
          <w:sz w:val="28"/>
          <w:szCs w:val="28"/>
        </w:rPr>
        <w:t xml:space="preserve">Цель подпрограммы - </w:t>
      </w:r>
      <w:r>
        <w:rPr>
          <w:sz w:val="28"/>
          <w:szCs w:val="28"/>
        </w:rPr>
        <w:t>п</w:t>
      </w:r>
      <w:r w:rsidRPr="0016505D">
        <w:rPr>
          <w:sz w:val="28"/>
          <w:szCs w:val="28"/>
        </w:rPr>
        <w:t>редупреждение безнадзорности, беспризорности, противоправных действий несовершеннолетних, защита их прав и законных интересов на территории Сычевского района</w:t>
      </w:r>
      <w:r>
        <w:rPr>
          <w:sz w:val="28"/>
          <w:szCs w:val="28"/>
        </w:rPr>
        <w:t xml:space="preserve"> </w:t>
      </w:r>
      <w:r w:rsidRPr="00517EEB">
        <w:rPr>
          <w:sz w:val="28"/>
          <w:szCs w:val="28"/>
        </w:rPr>
        <w:t>Смоленской области.</w:t>
      </w:r>
    </w:p>
    <w:p w:rsidR="00473542" w:rsidRPr="00517EEB" w:rsidRDefault="00473542" w:rsidP="00473542">
      <w:pPr>
        <w:widowControl w:val="0"/>
        <w:autoSpaceDE w:val="0"/>
        <w:autoSpaceDN w:val="0"/>
        <w:adjustRightInd w:val="0"/>
        <w:ind w:firstLine="709"/>
        <w:jc w:val="both"/>
        <w:rPr>
          <w:i/>
          <w:iCs/>
        </w:rPr>
      </w:pPr>
    </w:p>
    <w:tbl>
      <w:tblPr>
        <w:tblW w:w="105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810"/>
        <w:gridCol w:w="696"/>
        <w:gridCol w:w="696"/>
        <w:gridCol w:w="696"/>
        <w:gridCol w:w="696"/>
        <w:gridCol w:w="696"/>
        <w:gridCol w:w="696"/>
        <w:gridCol w:w="696"/>
        <w:gridCol w:w="696"/>
        <w:gridCol w:w="696"/>
      </w:tblGrid>
      <w:tr w:rsidR="00473542" w:rsidRPr="00D40C8D" w:rsidTr="00C854E6">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Целевой показатель</w:t>
            </w:r>
          </w:p>
        </w:tc>
        <w:tc>
          <w:tcPr>
            <w:tcW w:w="0" w:type="auto"/>
          </w:tcPr>
          <w:p w:rsidR="00473542" w:rsidRDefault="00473542" w:rsidP="00C854E6">
            <w:pPr>
              <w:widowControl w:val="0"/>
              <w:autoSpaceDE w:val="0"/>
              <w:autoSpaceDN w:val="0"/>
              <w:adjustRightInd w:val="0"/>
              <w:jc w:val="center"/>
              <w:rPr>
                <w:sz w:val="24"/>
                <w:szCs w:val="24"/>
              </w:rPr>
            </w:pPr>
            <w:r w:rsidRPr="00D40C8D">
              <w:rPr>
                <w:sz w:val="24"/>
                <w:szCs w:val="24"/>
              </w:rPr>
              <w:t xml:space="preserve">Ед. </w:t>
            </w:r>
          </w:p>
          <w:p w:rsidR="00473542" w:rsidRDefault="00473542" w:rsidP="00C854E6">
            <w:pPr>
              <w:widowControl w:val="0"/>
              <w:autoSpaceDE w:val="0"/>
              <w:autoSpaceDN w:val="0"/>
              <w:adjustRightInd w:val="0"/>
              <w:jc w:val="center"/>
              <w:rPr>
                <w:sz w:val="24"/>
                <w:szCs w:val="24"/>
              </w:rPr>
            </w:pPr>
            <w:r w:rsidRPr="00D40C8D">
              <w:rPr>
                <w:sz w:val="24"/>
                <w:szCs w:val="24"/>
              </w:rPr>
              <w:t>изме</w:t>
            </w:r>
            <w:r>
              <w:rPr>
                <w:sz w:val="24"/>
                <w:szCs w:val="24"/>
              </w:rPr>
              <w:t>-</w:t>
            </w:r>
          </w:p>
          <w:p w:rsidR="00473542" w:rsidRPr="00D40C8D" w:rsidRDefault="00473542" w:rsidP="00C854E6">
            <w:pPr>
              <w:widowControl w:val="0"/>
              <w:autoSpaceDE w:val="0"/>
              <w:autoSpaceDN w:val="0"/>
              <w:adjustRightInd w:val="0"/>
              <w:jc w:val="center"/>
              <w:rPr>
                <w:sz w:val="24"/>
                <w:szCs w:val="24"/>
              </w:rPr>
            </w:pPr>
            <w:r w:rsidRPr="00D40C8D">
              <w:rPr>
                <w:sz w:val="24"/>
                <w:szCs w:val="24"/>
              </w:rPr>
              <w:t>рения</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2012</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2013</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201</w:t>
            </w:r>
            <w:r>
              <w:rPr>
                <w:sz w:val="24"/>
                <w:szCs w:val="24"/>
              </w:rPr>
              <w:t>8</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201</w:t>
            </w:r>
            <w:r>
              <w:rPr>
                <w:sz w:val="24"/>
                <w:szCs w:val="24"/>
              </w:rPr>
              <w:t>9</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20</w:t>
            </w:r>
            <w:r>
              <w:rPr>
                <w:sz w:val="24"/>
                <w:szCs w:val="24"/>
              </w:rPr>
              <w:t>20</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2021</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2022</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2023</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2024</w:t>
            </w:r>
          </w:p>
        </w:tc>
      </w:tr>
      <w:tr w:rsidR="00473542" w:rsidRPr="00D40C8D" w:rsidTr="00C854E6">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Количество  проведенных мероприятий, связанных с профилактикой семейного неблагополучия и оздоровлением обстановки в неблагополучных семьях</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Ед.</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8</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10</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15</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15</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18</w:t>
            </w:r>
          </w:p>
        </w:tc>
      </w:tr>
      <w:tr w:rsidR="00473542" w:rsidRPr="00D40C8D" w:rsidTr="00C854E6">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 xml:space="preserve">Количество публикаций в СМИ и Интернет </w:t>
            </w:r>
          </w:p>
        </w:tc>
        <w:tc>
          <w:tcPr>
            <w:tcW w:w="0" w:type="auto"/>
          </w:tcPr>
          <w:p w:rsidR="00473542" w:rsidRPr="00D40C8D" w:rsidRDefault="00473542" w:rsidP="00C854E6">
            <w:pPr>
              <w:widowControl w:val="0"/>
              <w:autoSpaceDE w:val="0"/>
              <w:autoSpaceDN w:val="0"/>
              <w:adjustRightInd w:val="0"/>
              <w:jc w:val="center"/>
              <w:rPr>
                <w:sz w:val="24"/>
                <w:szCs w:val="24"/>
              </w:rPr>
            </w:pPr>
            <w:r w:rsidRPr="00D40C8D">
              <w:rPr>
                <w:sz w:val="24"/>
                <w:szCs w:val="24"/>
              </w:rPr>
              <w:t>Ед.</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2</w:t>
            </w:r>
          </w:p>
        </w:tc>
        <w:tc>
          <w:tcPr>
            <w:tcW w:w="236" w:type="dxa"/>
          </w:tcPr>
          <w:p w:rsidR="00473542" w:rsidRPr="00D40C8D" w:rsidRDefault="00473542" w:rsidP="00C854E6">
            <w:pPr>
              <w:widowControl w:val="0"/>
              <w:autoSpaceDE w:val="0"/>
              <w:autoSpaceDN w:val="0"/>
              <w:adjustRightInd w:val="0"/>
              <w:jc w:val="center"/>
              <w:rPr>
                <w:sz w:val="24"/>
                <w:szCs w:val="24"/>
              </w:rPr>
            </w:pPr>
            <w:r>
              <w:rPr>
                <w:sz w:val="24"/>
                <w:szCs w:val="24"/>
              </w:rPr>
              <w:t>3</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6</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7</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8</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8</w:t>
            </w:r>
          </w:p>
        </w:tc>
        <w:tc>
          <w:tcPr>
            <w:tcW w:w="0" w:type="auto"/>
          </w:tcPr>
          <w:p w:rsidR="00473542" w:rsidRPr="00D40C8D" w:rsidRDefault="00473542" w:rsidP="00C854E6">
            <w:pPr>
              <w:widowControl w:val="0"/>
              <w:autoSpaceDE w:val="0"/>
              <w:autoSpaceDN w:val="0"/>
              <w:adjustRightInd w:val="0"/>
              <w:jc w:val="center"/>
              <w:rPr>
                <w:sz w:val="24"/>
                <w:szCs w:val="24"/>
              </w:rPr>
            </w:pPr>
            <w:r>
              <w:rPr>
                <w:sz w:val="24"/>
                <w:szCs w:val="24"/>
              </w:rPr>
              <w:t>8</w:t>
            </w:r>
          </w:p>
        </w:tc>
      </w:tr>
    </w:tbl>
    <w:p w:rsidR="00473542" w:rsidRPr="00517EEB" w:rsidRDefault="00473542" w:rsidP="00473542">
      <w:pPr>
        <w:widowControl w:val="0"/>
        <w:autoSpaceDE w:val="0"/>
        <w:autoSpaceDN w:val="0"/>
        <w:adjustRightInd w:val="0"/>
        <w:ind w:firstLine="709"/>
        <w:jc w:val="both"/>
        <w:rPr>
          <w:i/>
          <w:iCs/>
        </w:rPr>
      </w:pPr>
    </w:p>
    <w:p w:rsidR="00473542" w:rsidRPr="00517EEB" w:rsidRDefault="00473542" w:rsidP="00473542">
      <w:pPr>
        <w:widowControl w:val="0"/>
        <w:autoSpaceDE w:val="0"/>
        <w:autoSpaceDN w:val="0"/>
        <w:adjustRightInd w:val="0"/>
        <w:ind w:firstLine="709"/>
        <w:jc w:val="center"/>
        <w:rPr>
          <w:b/>
          <w:bCs/>
          <w:sz w:val="28"/>
          <w:szCs w:val="28"/>
        </w:rPr>
      </w:pPr>
    </w:p>
    <w:p w:rsidR="00473542" w:rsidRPr="00517EEB" w:rsidRDefault="00473542" w:rsidP="00473542">
      <w:pPr>
        <w:widowControl w:val="0"/>
        <w:autoSpaceDE w:val="0"/>
        <w:autoSpaceDN w:val="0"/>
        <w:adjustRightInd w:val="0"/>
        <w:ind w:firstLine="709"/>
        <w:jc w:val="center"/>
        <w:rPr>
          <w:b/>
          <w:bCs/>
          <w:sz w:val="28"/>
          <w:szCs w:val="28"/>
        </w:rPr>
        <w:sectPr w:rsidR="00473542" w:rsidRPr="00517EEB" w:rsidSect="00714677">
          <w:headerReference w:type="even" r:id="rId12"/>
          <w:footerReference w:type="even" r:id="rId13"/>
          <w:pgSz w:w="11905" w:h="16838"/>
          <w:pgMar w:top="1134" w:right="567" w:bottom="1134" w:left="1134" w:header="720" w:footer="720" w:gutter="0"/>
          <w:pgNumType w:start="1"/>
          <w:cols w:space="720"/>
          <w:noEndnote/>
        </w:sect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lastRenderedPageBreak/>
        <w:t>Раздел 3. Перечень основных мероприятий подпрограммы муниципальной программы</w:t>
      </w:r>
    </w:p>
    <w:p w:rsidR="00473542" w:rsidRPr="00B549F6" w:rsidRDefault="00473542" w:rsidP="00473542">
      <w:pPr>
        <w:widowControl w:val="0"/>
        <w:autoSpaceDE w:val="0"/>
        <w:autoSpaceDN w:val="0"/>
        <w:adjustRightInd w:val="0"/>
        <w:ind w:firstLine="709"/>
        <w:jc w:val="center"/>
        <w:rPr>
          <w:bCs/>
          <w:sz w:val="28"/>
          <w:szCs w:val="28"/>
        </w:rPr>
      </w:pPr>
    </w:p>
    <w:tbl>
      <w:tblPr>
        <w:tblW w:w="1602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5"/>
        <w:gridCol w:w="1557"/>
        <w:gridCol w:w="139"/>
        <w:gridCol w:w="1418"/>
        <w:gridCol w:w="850"/>
        <w:gridCol w:w="709"/>
        <w:gridCol w:w="709"/>
        <w:gridCol w:w="709"/>
        <w:gridCol w:w="850"/>
        <w:gridCol w:w="709"/>
        <w:gridCol w:w="850"/>
        <w:gridCol w:w="709"/>
        <w:gridCol w:w="709"/>
        <w:gridCol w:w="709"/>
        <w:gridCol w:w="708"/>
        <w:gridCol w:w="686"/>
        <w:gridCol w:w="17"/>
        <w:gridCol w:w="6"/>
        <w:gridCol w:w="6"/>
        <w:gridCol w:w="605"/>
        <w:gridCol w:w="17"/>
        <w:gridCol w:w="17"/>
        <w:gridCol w:w="51"/>
        <w:gridCol w:w="18"/>
        <w:gridCol w:w="568"/>
        <w:gridCol w:w="32"/>
        <w:gridCol w:w="16"/>
        <w:gridCol w:w="52"/>
        <w:gridCol w:w="18"/>
        <w:gridCol w:w="23"/>
        <w:gridCol w:w="712"/>
      </w:tblGrid>
      <w:tr w:rsidR="00473542" w:rsidRPr="00776D77" w:rsidTr="00C87033">
        <w:trPr>
          <w:trHeight w:val="339"/>
          <w:tblCellSpacing w:w="5" w:type="nil"/>
        </w:trPr>
        <w:tc>
          <w:tcPr>
            <w:tcW w:w="1846" w:type="dxa"/>
            <w:vMerge w:val="restart"/>
            <w:vAlign w:val="center"/>
          </w:tcPr>
          <w:p w:rsidR="00473542" w:rsidRPr="00776D77" w:rsidRDefault="00473542" w:rsidP="00C854E6">
            <w:pPr>
              <w:widowControl w:val="0"/>
              <w:autoSpaceDE w:val="0"/>
              <w:autoSpaceDN w:val="0"/>
              <w:adjustRightInd w:val="0"/>
              <w:jc w:val="center"/>
              <w:rPr>
                <w:sz w:val="24"/>
                <w:szCs w:val="24"/>
              </w:rPr>
            </w:pPr>
            <w:r w:rsidRPr="00776D77">
              <w:rPr>
                <w:sz w:val="24"/>
                <w:szCs w:val="24"/>
              </w:rPr>
              <w:t>Наименование</w:t>
            </w:r>
          </w:p>
        </w:tc>
        <w:tc>
          <w:tcPr>
            <w:tcW w:w="1558" w:type="dxa"/>
            <w:vMerge w:val="restart"/>
            <w:vAlign w:val="center"/>
          </w:tcPr>
          <w:p w:rsidR="00473542" w:rsidRPr="00776D77" w:rsidRDefault="00473542" w:rsidP="00C854E6">
            <w:pPr>
              <w:widowControl w:val="0"/>
              <w:autoSpaceDE w:val="0"/>
              <w:autoSpaceDN w:val="0"/>
              <w:adjustRightInd w:val="0"/>
              <w:ind w:left="-75" w:right="-76"/>
              <w:jc w:val="center"/>
              <w:rPr>
                <w:sz w:val="24"/>
                <w:szCs w:val="24"/>
              </w:rPr>
            </w:pPr>
            <w:r w:rsidRPr="00776D77">
              <w:rPr>
                <w:sz w:val="24"/>
                <w:szCs w:val="24"/>
              </w:rPr>
              <w:t>Исполнитель</w:t>
            </w:r>
          </w:p>
          <w:p w:rsidR="00473542" w:rsidRPr="00776D77" w:rsidRDefault="00473542" w:rsidP="00C854E6">
            <w:pPr>
              <w:widowControl w:val="0"/>
              <w:autoSpaceDE w:val="0"/>
              <w:autoSpaceDN w:val="0"/>
              <w:adjustRightInd w:val="0"/>
              <w:ind w:left="-75" w:right="-76"/>
              <w:jc w:val="center"/>
              <w:rPr>
                <w:sz w:val="24"/>
                <w:szCs w:val="24"/>
              </w:rPr>
            </w:pPr>
            <w:r w:rsidRPr="00776D77">
              <w:rPr>
                <w:sz w:val="24"/>
                <w:szCs w:val="24"/>
              </w:rPr>
              <w:t xml:space="preserve">мероприятия    </w:t>
            </w:r>
            <w:r w:rsidRPr="00776D77">
              <w:rPr>
                <w:sz w:val="24"/>
                <w:szCs w:val="24"/>
              </w:rPr>
              <w:br/>
            </w:r>
          </w:p>
        </w:tc>
        <w:tc>
          <w:tcPr>
            <w:tcW w:w="1558" w:type="dxa"/>
            <w:gridSpan w:val="2"/>
            <w:vMerge w:val="restart"/>
            <w:vAlign w:val="center"/>
          </w:tcPr>
          <w:p w:rsidR="00473542" w:rsidRPr="00776D77" w:rsidRDefault="00473542" w:rsidP="00C854E6">
            <w:pPr>
              <w:widowControl w:val="0"/>
              <w:autoSpaceDE w:val="0"/>
              <w:autoSpaceDN w:val="0"/>
              <w:adjustRightInd w:val="0"/>
              <w:ind w:right="-75"/>
              <w:jc w:val="center"/>
              <w:rPr>
                <w:sz w:val="24"/>
                <w:szCs w:val="24"/>
              </w:rPr>
            </w:pPr>
            <w:r w:rsidRPr="00776D77">
              <w:rPr>
                <w:sz w:val="24"/>
                <w:szCs w:val="24"/>
              </w:rPr>
              <w:t>Источники финансового   обеспечения (расшиф-ровать)</w:t>
            </w:r>
          </w:p>
        </w:tc>
        <w:tc>
          <w:tcPr>
            <w:tcW w:w="850" w:type="dxa"/>
          </w:tcPr>
          <w:p w:rsidR="00473542" w:rsidRPr="00776D77" w:rsidRDefault="00473542" w:rsidP="00C854E6">
            <w:pPr>
              <w:widowControl w:val="0"/>
              <w:autoSpaceDE w:val="0"/>
              <w:autoSpaceDN w:val="0"/>
              <w:adjustRightInd w:val="0"/>
              <w:jc w:val="center"/>
              <w:rPr>
                <w:sz w:val="24"/>
                <w:szCs w:val="24"/>
              </w:rPr>
            </w:pPr>
          </w:p>
        </w:tc>
        <w:tc>
          <w:tcPr>
            <w:tcW w:w="709" w:type="dxa"/>
          </w:tcPr>
          <w:p w:rsidR="00473542" w:rsidRPr="00776D77" w:rsidRDefault="00473542" w:rsidP="00C854E6">
            <w:pPr>
              <w:widowControl w:val="0"/>
              <w:autoSpaceDE w:val="0"/>
              <w:autoSpaceDN w:val="0"/>
              <w:adjustRightInd w:val="0"/>
              <w:jc w:val="center"/>
              <w:rPr>
                <w:sz w:val="24"/>
                <w:szCs w:val="24"/>
              </w:rPr>
            </w:pPr>
          </w:p>
        </w:tc>
        <w:tc>
          <w:tcPr>
            <w:tcW w:w="4536" w:type="dxa"/>
            <w:gridSpan w:val="6"/>
            <w:vAlign w:val="center"/>
          </w:tcPr>
          <w:p w:rsidR="00473542" w:rsidRPr="00776D77" w:rsidRDefault="00473542" w:rsidP="00C854E6">
            <w:pPr>
              <w:widowControl w:val="0"/>
              <w:autoSpaceDE w:val="0"/>
              <w:autoSpaceDN w:val="0"/>
              <w:adjustRightInd w:val="0"/>
              <w:jc w:val="center"/>
              <w:rPr>
                <w:sz w:val="24"/>
                <w:szCs w:val="24"/>
              </w:rPr>
            </w:pPr>
            <w:r w:rsidRPr="00776D77">
              <w:rPr>
                <w:sz w:val="24"/>
                <w:szCs w:val="24"/>
              </w:rPr>
              <w:t>Объем средств на реализацию подпрограммы, тыс. рублей</w:t>
            </w:r>
          </w:p>
        </w:tc>
        <w:tc>
          <w:tcPr>
            <w:tcW w:w="4967" w:type="dxa"/>
            <w:gridSpan w:val="19"/>
            <w:vAlign w:val="center"/>
          </w:tcPr>
          <w:p w:rsidR="00473542" w:rsidRDefault="00473542" w:rsidP="00C854E6">
            <w:pPr>
              <w:widowControl w:val="0"/>
              <w:autoSpaceDE w:val="0"/>
              <w:autoSpaceDN w:val="0"/>
              <w:adjustRightInd w:val="0"/>
              <w:rPr>
                <w:sz w:val="24"/>
                <w:szCs w:val="24"/>
              </w:rPr>
            </w:pPr>
            <w:r w:rsidRPr="00776D77">
              <w:rPr>
                <w:sz w:val="24"/>
                <w:szCs w:val="24"/>
              </w:rPr>
              <w:t>Планируемое значение показателя на</w:t>
            </w:r>
          </w:p>
          <w:p w:rsidR="00473542" w:rsidRPr="00776D77" w:rsidRDefault="00473542" w:rsidP="00C854E6">
            <w:pPr>
              <w:widowControl w:val="0"/>
              <w:autoSpaceDE w:val="0"/>
              <w:autoSpaceDN w:val="0"/>
              <w:adjustRightInd w:val="0"/>
              <w:rPr>
                <w:sz w:val="24"/>
                <w:szCs w:val="24"/>
              </w:rPr>
            </w:pPr>
            <w:r w:rsidRPr="00776D77">
              <w:rPr>
                <w:sz w:val="24"/>
                <w:szCs w:val="24"/>
              </w:rPr>
              <w:t xml:space="preserve"> реализацию подпрограммы</w:t>
            </w:r>
          </w:p>
        </w:tc>
      </w:tr>
      <w:tr w:rsidR="00965891" w:rsidRPr="00776D77" w:rsidTr="00C87033">
        <w:trPr>
          <w:trHeight w:val="439"/>
          <w:tblCellSpacing w:w="5" w:type="nil"/>
        </w:trPr>
        <w:tc>
          <w:tcPr>
            <w:tcW w:w="1846" w:type="dxa"/>
            <w:vMerge/>
            <w:vAlign w:val="center"/>
          </w:tcPr>
          <w:p w:rsidR="00965891" w:rsidRPr="00776D77" w:rsidRDefault="00965891" w:rsidP="00C854E6">
            <w:pPr>
              <w:widowControl w:val="0"/>
              <w:autoSpaceDE w:val="0"/>
              <w:autoSpaceDN w:val="0"/>
              <w:adjustRightInd w:val="0"/>
              <w:jc w:val="center"/>
              <w:rPr>
                <w:sz w:val="24"/>
                <w:szCs w:val="24"/>
              </w:rPr>
            </w:pPr>
          </w:p>
        </w:tc>
        <w:tc>
          <w:tcPr>
            <w:tcW w:w="1558" w:type="dxa"/>
            <w:vMerge/>
            <w:vAlign w:val="center"/>
          </w:tcPr>
          <w:p w:rsidR="00965891" w:rsidRPr="00776D77" w:rsidRDefault="00965891" w:rsidP="00C854E6">
            <w:pPr>
              <w:widowControl w:val="0"/>
              <w:autoSpaceDE w:val="0"/>
              <w:autoSpaceDN w:val="0"/>
              <w:adjustRightInd w:val="0"/>
              <w:ind w:left="-75" w:right="-76"/>
              <w:jc w:val="center"/>
              <w:rPr>
                <w:sz w:val="24"/>
                <w:szCs w:val="24"/>
              </w:rPr>
            </w:pPr>
          </w:p>
        </w:tc>
        <w:tc>
          <w:tcPr>
            <w:tcW w:w="1558" w:type="dxa"/>
            <w:gridSpan w:val="2"/>
            <w:vMerge/>
            <w:vAlign w:val="center"/>
          </w:tcPr>
          <w:p w:rsidR="00965891" w:rsidRPr="00776D77" w:rsidRDefault="00965891" w:rsidP="00C854E6">
            <w:pPr>
              <w:widowControl w:val="0"/>
              <w:autoSpaceDE w:val="0"/>
              <w:autoSpaceDN w:val="0"/>
              <w:adjustRightInd w:val="0"/>
              <w:jc w:val="center"/>
              <w:rPr>
                <w:sz w:val="24"/>
                <w:szCs w:val="24"/>
              </w:rPr>
            </w:pPr>
          </w:p>
        </w:tc>
        <w:tc>
          <w:tcPr>
            <w:tcW w:w="850"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всего</w:t>
            </w:r>
          </w:p>
        </w:tc>
        <w:tc>
          <w:tcPr>
            <w:tcW w:w="709"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2018</w:t>
            </w:r>
          </w:p>
        </w:tc>
        <w:tc>
          <w:tcPr>
            <w:tcW w:w="709"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2019</w:t>
            </w:r>
          </w:p>
        </w:tc>
        <w:tc>
          <w:tcPr>
            <w:tcW w:w="709"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2020</w:t>
            </w:r>
          </w:p>
        </w:tc>
        <w:tc>
          <w:tcPr>
            <w:tcW w:w="850" w:type="dxa"/>
          </w:tcPr>
          <w:p w:rsidR="00965891" w:rsidRDefault="00965891" w:rsidP="00C854E6">
            <w:pPr>
              <w:widowControl w:val="0"/>
              <w:autoSpaceDE w:val="0"/>
              <w:autoSpaceDN w:val="0"/>
              <w:adjustRightInd w:val="0"/>
              <w:jc w:val="center"/>
              <w:rPr>
                <w:sz w:val="24"/>
                <w:szCs w:val="24"/>
              </w:rPr>
            </w:pPr>
          </w:p>
          <w:p w:rsidR="00965891" w:rsidRPr="00776D77" w:rsidRDefault="00965891" w:rsidP="00C854E6">
            <w:pPr>
              <w:widowControl w:val="0"/>
              <w:autoSpaceDE w:val="0"/>
              <w:autoSpaceDN w:val="0"/>
              <w:adjustRightInd w:val="0"/>
              <w:jc w:val="center"/>
              <w:rPr>
                <w:sz w:val="24"/>
                <w:szCs w:val="24"/>
              </w:rPr>
            </w:pPr>
            <w:r>
              <w:rPr>
                <w:sz w:val="24"/>
                <w:szCs w:val="24"/>
              </w:rPr>
              <w:t>2021</w:t>
            </w:r>
          </w:p>
        </w:tc>
        <w:tc>
          <w:tcPr>
            <w:tcW w:w="709" w:type="dxa"/>
          </w:tcPr>
          <w:p w:rsidR="00965891" w:rsidRDefault="00965891" w:rsidP="00C854E6">
            <w:pPr>
              <w:widowControl w:val="0"/>
              <w:autoSpaceDE w:val="0"/>
              <w:autoSpaceDN w:val="0"/>
              <w:adjustRightInd w:val="0"/>
              <w:jc w:val="center"/>
              <w:rPr>
                <w:sz w:val="24"/>
                <w:szCs w:val="24"/>
              </w:rPr>
            </w:pPr>
          </w:p>
          <w:p w:rsidR="00965891" w:rsidRPr="00776D77" w:rsidRDefault="00965891" w:rsidP="00C854E6">
            <w:pPr>
              <w:widowControl w:val="0"/>
              <w:autoSpaceDE w:val="0"/>
              <w:autoSpaceDN w:val="0"/>
              <w:adjustRightInd w:val="0"/>
              <w:jc w:val="center"/>
              <w:rPr>
                <w:sz w:val="24"/>
                <w:szCs w:val="24"/>
              </w:rPr>
            </w:pPr>
            <w:r>
              <w:rPr>
                <w:sz w:val="24"/>
                <w:szCs w:val="24"/>
              </w:rPr>
              <w:t>2022</w:t>
            </w:r>
          </w:p>
        </w:tc>
        <w:tc>
          <w:tcPr>
            <w:tcW w:w="850"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202</w:t>
            </w:r>
            <w:r>
              <w:rPr>
                <w:sz w:val="24"/>
                <w:szCs w:val="24"/>
              </w:rPr>
              <w:t>3</w:t>
            </w:r>
          </w:p>
        </w:tc>
        <w:tc>
          <w:tcPr>
            <w:tcW w:w="709"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202</w:t>
            </w:r>
            <w:r>
              <w:rPr>
                <w:sz w:val="24"/>
                <w:szCs w:val="24"/>
              </w:rPr>
              <w:t>4</w:t>
            </w:r>
          </w:p>
        </w:tc>
        <w:tc>
          <w:tcPr>
            <w:tcW w:w="709"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201</w:t>
            </w:r>
            <w:r>
              <w:rPr>
                <w:sz w:val="24"/>
                <w:szCs w:val="24"/>
              </w:rPr>
              <w:t>8</w:t>
            </w:r>
          </w:p>
        </w:tc>
        <w:tc>
          <w:tcPr>
            <w:tcW w:w="709"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w:t>
            </w:r>
            <w:r>
              <w:rPr>
                <w:sz w:val="24"/>
                <w:szCs w:val="24"/>
              </w:rPr>
              <w:t>19</w:t>
            </w:r>
          </w:p>
        </w:tc>
        <w:tc>
          <w:tcPr>
            <w:tcW w:w="708" w:type="dxa"/>
            <w:vAlign w:val="center"/>
          </w:tcPr>
          <w:p w:rsidR="00965891" w:rsidRPr="00776D77" w:rsidRDefault="00965891" w:rsidP="00C854E6">
            <w:pPr>
              <w:widowControl w:val="0"/>
              <w:autoSpaceDE w:val="0"/>
              <w:autoSpaceDN w:val="0"/>
              <w:adjustRightInd w:val="0"/>
              <w:jc w:val="center"/>
              <w:rPr>
                <w:sz w:val="24"/>
                <w:szCs w:val="24"/>
              </w:rPr>
            </w:pPr>
            <w:r w:rsidRPr="00776D77">
              <w:rPr>
                <w:sz w:val="24"/>
                <w:szCs w:val="24"/>
              </w:rPr>
              <w:t>20</w:t>
            </w:r>
            <w:r>
              <w:rPr>
                <w:sz w:val="24"/>
                <w:szCs w:val="24"/>
              </w:rPr>
              <w:t>20</w:t>
            </w:r>
          </w:p>
        </w:tc>
        <w:tc>
          <w:tcPr>
            <w:tcW w:w="709" w:type="dxa"/>
            <w:gridSpan w:val="3"/>
            <w:vAlign w:val="center"/>
          </w:tcPr>
          <w:p w:rsidR="00965891" w:rsidRPr="00776D77" w:rsidRDefault="00965891" w:rsidP="00C854E6">
            <w:pPr>
              <w:widowControl w:val="0"/>
              <w:autoSpaceDE w:val="0"/>
              <w:autoSpaceDN w:val="0"/>
              <w:adjustRightInd w:val="0"/>
              <w:jc w:val="center"/>
              <w:rPr>
                <w:sz w:val="24"/>
                <w:szCs w:val="24"/>
              </w:rPr>
            </w:pPr>
            <w:r>
              <w:rPr>
                <w:sz w:val="24"/>
                <w:szCs w:val="24"/>
              </w:rPr>
              <w:t>2021</w:t>
            </w:r>
          </w:p>
        </w:tc>
        <w:tc>
          <w:tcPr>
            <w:tcW w:w="714" w:type="dxa"/>
            <w:gridSpan w:val="6"/>
            <w:vAlign w:val="center"/>
          </w:tcPr>
          <w:p w:rsidR="00965891" w:rsidRPr="00776D77" w:rsidRDefault="00965891" w:rsidP="00C854E6">
            <w:pPr>
              <w:widowControl w:val="0"/>
              <w:autoSpaceDE w:val="0"/>
              <w:autoSpaceDN w:val="0"/>
              <w:adjustRightInd w:val="0"/>
              <w:jc w:val="center"/>
              <w:rPr>
                <w:sz w:val="24"/>
                <w:szCs w:val="24"/>
              </w:rPr>
            </w:pPr>
            <w:r>
              <w:rPr>
                <w:sz w:val="24"/>
                <w:szCs w:val="24"/>
              </w:rPr>
              <w:t>2022</w:t>
            </w:r>
          </w:p>
        </w:tc>
        <w:tc>
          <w:tcPr>
            <w:tcW w:w="709" w:type="dxa"/>
            <w:gridSpan w:val="6"/>
            <w:vAlign w:val="center"/>
          </w:tcPr>
          <w:p w:rsidR="00965891" w:rsidRPr="00776D77" w:rsidRDefault="00965891" w:rsidP="00C854E6">
            <w:pPr>
              <w:widowControl w:val="0"/>
              <w:autoSpaceDE w:val="0"/>
              <w:autoSpaceDN w:val="0"/>
              <w:adjustRightInd w:val="0"/>
              <w:jc w:val="center"/>
              <w:rPr>
                <w:sz w:val="24"/>
                <w:szCs w:val="24"/>
              </w:rPr>
            </w:pPr>
            <w:r>
              <w:rPr>
                <w:sz w:val="24"/>
                <w:szCs w:val="24"/>
              </w:rPr>
              <w:t>2023</w:t>
            </w:r>
          </w:p>
        </w:tc>
        <w:tc>
          <w:tcPr>
            <w:tcW w:w="709" w:type="dxa"/>
            <w:vAlign w:val="center"/>
          </w:tcPr>
          <w:p w:rsidR="00965891" w:rsidRPr="00776D77" w:rsidRDefault="00965891" w:rsidP="00965891">
            <w:pPr>
              <w:widowControl w:val="0"/>
              <w:autoSpaceDE w:val="0"/>
              <w:autoSpaceDN w:val="0"/>
              <w:adjustRightInd w:val="0"/>
              <w:jc w:val="center"/>
              <w:rPr>
                <w:sz w:val="24"/>
                <w:szCs w:val="24"/>
              </w:rPr>
            </w:pPr>
            <w:r w:rsidRPr="00776D77">
              <w:rPr>
                <w:sz w:val="24"/>
                <w:szCs w:val="24"/>
              </w:rPr>
              <w:t>202</w:t>
            </w:r>
            <w:r>
              <w:rPr>
                <w:sz w:val="24"/>
                <w:szCs w:val="24"/>
              </w:rPr>
              <w:t>4</w:t>
            </w:r>
          </w:p>
        </w:tc>
      </w:tr>
      <w:tr w:rsidR="00965891" w:rsidRPr="00B549F6" w:rsidTr="00C87033">
        <w:trPr>
          <w:trHeight w:val="271"/>
          <w:tblCellSpacing w:w="5" w:type="nil"/>
        </w:trPr>
        <w:tc>
          <w:tcPr>
            <w:tcW w:w="16024" w:type="dxa"/>
            <w:gridSpan w:val="31"/>
          </w:tcPr>
          <w:p w:rsidR="00965891" w:rsidRDefault="00965891" w:rsidP="00C854E6">
            <w:pPr>
              <w:jc w:val="center"/>
              <w:rPr>
                <w:bCs/>
                <w:sz w:val="28"/>
                <w:szCs w:val="28"/>
              </w:rPr>
            </w:pPr>
            <w:r>
              <w:rPr>
                <w:bCs/>
                <w:sz w:val="28"/>
                <w:szCs w:val="28"/>
              </w:rPr>
              <w:t>Цель Подпрограммы:</w:t>
            </w:r>
            <w:r w:rsidRPr="00B549F6">
              <w:rPr>
                <w:bCs/>
                <w:sz w:val="28"/>
                <w:szCs w:val="28"/>
              </w:rPr>
              <w:t xml:space="preserve"> предупреждение безнадзорности, беспризорности, противоправных действий</w:t>
            </w:r>
          </w:p>
          <w:p w:rsidR="00965891" w:rsidRPr="00B549F6" w:rsidRDefault="00965891" w:rsidP="00C854E6">
            <w:pPr>
              <w:jc w:val="center"/>
              <w:rPr>
                <w:bCs/>
                <w:sz w:val="28"/>
                <w:szCs w:val="28"/>
              </w:rPr>
            </w:pPr>
            <w:r w:rsidRPr="00B549F6">
              <w:rPr>
                <w:bCs/>
                <w:sz w:val="28"/>
                <w:szCs w:val="28"/>
              </w:rPr>
              <w:t xml:space="preserve"> несовершеннолетних, защита их прав и законных интересов на территории Сычевского района Смоленской области</w:t>
            </w:r>
          </w:p>
        </w:tc>
      </w:tr>
      <w:tr w:rsidR="00965891" w:rsidRPr="00B549F6" w:rsidTr="00443580">
        <w:trPr>
          <w:trHeight w:val="320"/>
          <w:tblCellSpacing w:w="5" w:type="nil"/>
        </w:trPr>
        <w:tc>
          <w:tcPr>
            <w:tcW w:w="1846" w:type="dxa"/>
            <w:vAlign w:val="center"/>
          </w:tcPr>
          <w:p w:rsidR="00965891" w:rsidRPr="00B549F6" w:rsidRDefault="00965891" w:rsidP="00C854E6">
            <w:pPr>
              <w:widowControl w:val="0"/>
              <w:autoSpaceDE w:val="0"/>
              <w:autoSpaceDN w:val="0"/>
              <w:adjustRightInd w:val="0"/>
              <w:rPr>
                <w:bCs/>
                <w:sz w:val="28"/>
                <w:szCs w:val="28"/>
              </w:rPr>
            </w:pPr>
            <w:r>
              <w:rPr>
                <w:bCs/>
                <w:sz w:val="28"/>
                <w:szCs w:val="28"/>
              </w:rPr>
              <w:t>Основное мероприятие: «Организация и проведение мероприятий по профилактике асоциальных явлений в молодежной среде»</w:t>
            </w:r>
          </w:p>
        </w:tc>
        <w:tc>
          <w:tcPr>
            <w:tcW w:w="1698" w:type="dxa"/>
            <w:gridSpan w:val="2"/>
            <w:vAlign w:val="center"/>
          </w:tcPr>
          <w:p w:rsidR="00965891" w:rsidRPr="00B549F6" w:rsidRDefault="00965891" w:rsidP="00C854E6">
            <w:pPr>
              <w:widowControl w:val="0"/>
              <w:autoSpaceDE w:val="0"/>
              <w:autoSpaceDN w:val="0"/>
              <w:adjustRightInd w:val="0"/>
              <w:jc w:val="center"/>
              <w:rPr>
                <w:bCs/>
                <w:sz w:val="28"/>
                <w:szCs w:val="28"/>
              </w:rPr>
            </w:pPr>
          </w:p>
        </w:tc>
        <w:tc>
          <w:tcPr>
            <w:tcW w:w="1418" w:type="dxa"/>
            <w:vAlign w:val="center"/>
          </w:tcPr>
          <w:p w:rsidR="00965891" w:rsidRPr="00B549F6" w:rsidRDefault="00965891" w:rsidP="00C854E6">
            <w:pPr>
              <w:widowControl w:val="0"/>
              <w:autoSpaceDE w:val="0"/>
              <w:autoSpaceDN w:val="0"/>
              <w:adjustRightInd w:val="0"/>
              <w:jc w:val="center"/>
              <w:rPr>
                <w:bCs/>
                <w:sz w:val="28"/>
                <w:szCs w:val="28"/>
              </w:rPr>
            </w:pPr>
            <w:r w:rsidRPr="00B549F6">
              <w:rPr>
                <w:bCs/>
                <w:sz w:val="28"/>
                <w:szCs w:val="28"/>
              </w:rPr>
              <w:t>Район</w:t>
            </w:r>
            <w:r>
              <w:rPr>
                <w:bCs/>
                <w:sz w:val="28"/>
                <w:szCs w:val="28"/>
              </w:rPr>
              <w:t>-</w:t>
            </w:r>
            <w:r w:rsidRPr="00B549F6">
              <w:rPr>
                <w:bCs/>
                <w:sz w:val="28"/>
                <w:szCs w:val="28"/>
              </w:rPr>
              <w:t>ный бюджет, област</w:t>
            </w:r>
            <w:r>
              <w:rPr>
                <w:bCs/>
                <w:sz w:val="28"/>
                <w:szCs w:val="28"/>
              </w:rPr>
              <w:t>-</w:t>
            </w:r>
            <w:r w:rsidRPr="00B549F6">
              <w:rPr>
                <w:bCs/>
                <w:sz w:val="28"/>
                <w:szCs w:val="28"/>
              </w:rPr>
              <w:t>ной бюджет</w:t>
            </w:r>
          </w:p>
        </w:tc>
        <w:tc>
          <w:tcPr>
            <w:tcW w:w="850" w:type="dxa"/>
            <w:vAlign w:val="center"/>
          </w:tcPr>
          <w:p w:rsidR="00965891" w:rsidRPr="00B549F6" w:rsidRDefault="00965891" w:rsidP="00443580">
            <w:pPr>
              <w:widowControl w:val="0"/>
              <w:autoSpaceDE w:val="0"/>
              <w:autoSpaceDN w:val="0"/>
              <w:adjustRightInd w:val="0"/>
              <w:jc w:val="center"/>
              <w:rPr>
                <w:bCs/>
                <w:sz w:val="28"/>
                <w:szCs w:val="28"/>
              </w:rPr>
            </w:pPr>
            <w:r>
              <w:rPr>
                <w:bCs/>
                <w:sz w:val="28"/>
                <w:szCs w:val="28"/>
              </w:rPr>
              <w:t>620,0</w:t>
            </w:r>
          </w:p>
        </w:tc>
        <w:tc>
          <w:tcPr>
            <w:tcW w:w="709" w:type="dxa"/>
            <w:vAlign w:val="center"/>
          </w:tcPr>
          <w:p w:rsidR="00965891" w:rsidRPr="00B549F6" w:rsidRDefault="00965891" w:rsidP="00443580">
            <w:pPr>
              <w:widowControl w:val="0"/>
              <w:autoSpaceDE w:val="0"/>
              <w:autoSpaceDN w:val="0"/>
              <w:adjustRightInd w:val="0"/>
              <w:jc w:val="center"/>
              <w:rPr>
                <w:bCs/>
                <w:sz w:val="28"/>
                <w:szCs w:val="28"/>
              </w:rPr>
            </w:pPr>
            <w:r>
              <w:rPr>
                <w:bCs/>
                <w:sz w:val="28"/>
                <w:szCs w:val="28"/>
              </w:rPr>
              <w:t>110,0</w:t>
            </w:r>
          </w:p>
        </w:tc>
        <w:tc>
          <w:tcPr>
            <w:tcW w:w="709" w:type="dxa"/>
            <w:vAlign w:val="center"/>
          </w:tcPr>
          <w:p w:rsidR="00965891" w:rsidRPr="00B549F6" w:rsidRDefault="00965891" w:rsidP="00443580">
            <w:pPr>
              <w:widowControl w:val="0"/>
              <w:autoSpaceDE w:val="0"/>
              <w:autoSpaceDN w:val="0"/>
              <w:adjustRightInd w:val="0"/>
              <w:jc w:val="center"/>
              <w:rPr>
                <w:bCs/>
                <w:sz w:val="28"/>
                <w:szCs w:val="28"/>
              </w:rPr>
            </w:pPr>
            <w:r>
              <w:rPr>
                <w:bCs/>
                <w:sz w:val="28"/>
                <w:szCs w:val="28"/>
              </w:rPr>
              <w:t>85,0</w:t>
            </w:r>
          </w:p>
        </w:tc>
        <w:tc>
          <w:tcPr>
            <w:tcW w:w="709" w:type="dxa"/>
            <w:vAlign w:val="center"/>
          </w:tcPr>
          <w:p w:rsidR="00965891" w:rsidRPr="00B549F6" w:rsidRDefault="00965891" w:rsidP="00443580">
            <w:pPr>
              <w:widowControl w:val="0"/>
              <w:autoSpaceDE w:val="0"/>
              <w:autoSpaceDN w:val="0"/>
              <w:adjustRightInd w:val="0"/>
              <w:jc w:val="center"/>
              <w:rPr>
                <w:bCs/>
                <w:sz w:val="28"/>
                <w:szCs w:val="28"/>
              </w:rPr>
            </w:pPr>
            <w:r>
              <w:rPr>
                <w:bCs/>
                <w:sz w:val="28"/>
                <w:szCs w:val="28"/>
              </w:rPr>
              <w:t>85,0</w:t>
            </w:r>
          </w:p>
        </w:tc>
        <w:tc>
          <w:tcPr>
            <w:tcW w:w="850" w:type="dxa"/>
            <w:vAlign w:val="center"/>
          </w:tcPr>
          <w:p w:rsidR="00965891" w:rsidRPr="00B549F6" w:rsidRDefault="00965891" w:rsidP="00443580">
            <w:pPr>
              <w:widowControl w:val="0"/>
              <w:autoSpaceDE w:val="0"/>
              <w:autoSpaceDN w:val="0"/>
              <w:adjustRightInd w:val="0"/>
              <w:jc w:val="center"/>
              <w:rPr>
                <w:sz w:val="28"/>
                <w:szCs w:val="28"/>
              </w:rPr>
            </w:pPr>
            <w:r>
              <w:rPr>
                <w:sz w:val="28"/>
                <w:szCs w:val="28"/>
              </w:rPr>
              <w:t>85,0</w:t>
            </w:r>
          </w:p>
        </w:tc>
        <w:tc>
          <w:tcPr>
            <w:tcW w:w="709" w:type="dxa"/>
            <w:vAlign w:val="center"/>
          </w:tcPr>
          <w:p w:rsidR="00965891" w:rsidRPr="00B549F6" w:rsidRDefault="00965891" w:rsidP="00443580">
            <w:pPr>
              <w:widowControl w:val="0"/>
              <w:autoSpaceDE w:val="0"/>
              <w:autoSpaceDN w:val="0"/>
              <w:adjustRightInd w:val="0"/>
              <w:jc w:val="center"/>
              <w:rPr>
                <w:sz w:val="28"/>
                <w:szCs w:val="28"/>
              </w:rPr>
            </w:pPr>
            <w:r>
              <w:rPr>
                <w:sz w:val="28"/>
                <w:szCs w:val="28"/>
              </w:rPr>
              <w:t>85,0</w:t>
            </w:r>
          </w:p>
        </w:tc>
        <w:tc>
          <w:tcPr>
            <w:tcW w:w="850" w:type="dxa"/>
            <w:vAlign w:val="center"/>
          </w:tcPr>
          <w:p w:rsidR="00965891" w:rsidRPr="00B549F6" w:rsidRDefault="00965891" w:rsidP="00443580">
            <w:pPr>
              <w:widowControl w:val="0"/>
              <w:autoSpaceDE w:val="0"/>
              <w:autoSpaceDN w:val="0"/>
              <w:adjustRightInd w:val="0"/>
              <w:jc w:val="center"/>
              <w:rPr>
                <w:sz w:val="28"/>
                <w:szCs w:val="28"/>
              </w:rPr>
            </w:pPr>
            <w:r>
              <w:rPr>
                <w:sz w:val="28"/>
                <w:szCs w:val="28"/>
              </w:rPr>
              <w:t>85,0</w:t>
            </w:r>
          </w:p>
        </w:tc>
        <w:tc>
          <w:tcPr>
            <w:tcW w:w="709" w:type="dxa"/>
            <w:vAlign w:val="center"/>
          </w:tcPr>
          <w:p w:rsidR="00965891" w:rsidRPr="00B549F6" w:rsidRDefault="00965891" w:rsidP="00443580">
            <w:pPr>
              <w:widowControl w:val="0"/>
              <w:autoSpaceDE w:val="0"/>
              <w:autoSpaceDN w:val="0"/>
              <w:adjustRightInd w:val="0"/>
              <w:jc w:val="center"/>
              <w:rPr>
                <w:sz w:val="28"/>
                <w:szCs w:val="28"/>
              </w:rPr>
            </w:pPr>
            <w:r>
              <w:rPr>
                <w:sz w:val="28"/>
                <w:szCs w:val="28"/>
              </w:rPr>
              <w:t>85,0</w:t>
            </w:r>
          </w:p>
        </w:tc>
        <w:tc>
          <w:tcPr>
            <w:tcW w:w="709" w:type="dxa"/>
            <w:vAlign w:val="center"/>
          </w:tcPr>
          <w:p w:rsidR="00965891" w:rsidRPr="00B549F6" w:rsidRDefault="00965891" w:rsidP="00C854E6">
            <w:pPr>
              <w:widowControl w:val="0"/>
              <w:autoSpaceDE w:val="0"/>
              <w:autoSpaceDN w:val="0"/>
              <w:adjustRightInd w:val="0"/>
              <w:jc w:val="center"/>
              <w:rPr>
                <w:sz w:val="28"/>
                <w:szCs w:val="28"/>
              </w:rPr>
            </w:pPr>
          </w:p>
        </w:tc>
        <w:tc>
          <w:tcPr>
            <w:tcW w:w="709" w:type="dxa"/>
            <w:vAlign w:val="center"/>
          </w:tcPr>
          <w:p w:rsidR="00965891" w:rsidRPr="00B549F6" w:rsidRDefault="00965891" w:rsidP="00C854E6">
            <w:pPr>
              <w:widowControl w:val="0"/>
              <w:autoSpaceDE w:val="0"/>
              <w:autoSpaceDN w:val="0"/>
              <w:adjustRightInd w:val="0"/>
              <w:jc w:val="center"/>
              <w:rPr>
                <w:sz w:val="28"/>
                <w:szCs w:val="28"/>
              </w:rPr>
            </w:pPr>
          </w:p>
        </w:tc>
        <w:tc>
          <w:tcPr>
            <w:tcW w:w="708" w:type="dxa"/>
            <w:vAlign w:val="center"/>
          </w:tcPr>
          <w:p w:rsidR="00965891" w:rsidRPr="00B549F6" w:rsidRDefault="00965891" w:rsidP="00C854E6">
            <w:pPr>
              <w:widowControl w:val="0"/>
              <w:autoSpaceDE w:val="0"/>
              <w:autoSpaceDN w:val="0"/>
              <w:adjustRightInd w:val="0"/>
              <w:jc w:val="center"/>
              <w:rPr>
                <w:sz w:val="28"/>
                <w:szCs w:val="28"/>
              </w:rPr>
            </w:pPr>
          </w:p>
        </w:tc>
        <w:tc>
          <w:tcPr>
            <w:tcW w:w="709" w:type="dxa"/>
            <w:gridSpan w:val="3"/>
            <w:vAlign w:val="center"/>
          </w:tcPr>
          <w:p w:rsidR="00965891" w:rsidRPr="00B549F6" w:rsidRDefault="00965891" w:rsidP="00C854E6">
            <w:pPr>
              <w:widowControl w:val="0"/>
              <w:autoSpaceDE w:val="0"/>
              <w:autoSpaceDN w:val="0"/>
              <w:adjustRightInd w:val="0"/>
              <w:jc w:val="center"/>
              <w:rPr>
                <w:sz w:val="28"/>
                <w:szCs w:val="28"/>
              </w:rPr>
            </w:pPr>
          </w:p>
        </w:tc>
        <w:tc>
          <w:tcPr>
            <w:tcW w:w="714" w:type="dxa"/>
            <w:gridSpan w:val="6"/>
            <w:vAlign w:val="center"/>
          </w:tcPr>
          <w:p w:rsidR="00965891" w:rsidRPr="00B549F6" w:rsidRDefault="00965891" w:rsidP="00C854E6">
            <w:pPr>
              <w:widowControl w:val="0"/>
              <w:autoSpaceDE w:val="0"/>
              <w:autoSpaceDN w:val="0"/>
              <w:adjustRightInd w:val="0"/>
              <w:jc w:val="center"/>
              <w:rPr>
                <w:sz w:val="28"/>
                <w:szCs w:val="28"/>
              </w:rPr>
            </w:pPr>
          </w:p>
        </w:tc>
        <w:tc>
          <w:tcPr>
            <w:tcW w:w="709" w:type="dxa"/>
            <w:gridSpan w:val="6"/>
            <w:vAlign w:val="center"/>
          </w:tcPr>
          <w:p w:rsidR="00965891" w:rsidRPr="00B549F6" w:rsidRDefault="00965891" w:rsidP="00C854E6">
            <w:pPr>
              <w:widowControl w:val="0"/>
              <w:autoSpaceDE w:val="0"/>
              <w:autoSpaceDN w:val="0"/>
              <w:adjustRightInd w:val="0"/>
              <w:jc w:val="center"/>
              <w:rPr>
                <w:sz w:val="28"/>
                <w:szCs w:val="28"/>
              </w:rPr>
            </w:pPr>
          </w:p>
        </w:tc>
        <w:tc>
          <w:tcPr>
            <w:tcW w:w="709" w:type="dxa"/>
            <w:vAlign w:val="center"/>
          </w:tcPr>
          <w:p w:rsidR="00965891" w:rsidRPr="00B549F6" w:rsidRDefault="00965891" w:rsidP="00C854E6">
            <w:pPr>
              <w:widowControl w:val="0"/>
              <w:autoSpaceDE w:val="0"/>
              <w:autoSpaceDN w:val="0"/>
              <w:adjustRightInd w:val="0"/>
              <w:jc w:val="center"/>
              <w:rPr>
                <w:sz w:val="28"/>
                <w:szCs w:val="28"/>
              </w:rPr>
            </w:pPr>
          </w:p>
        </w:tc>
      </w:tr>
      <w:tr w:rsidR="00965891" w:rsidRPr="00B549F6" w:rsidTr="00C87033">
        <w:trPr>
          <w:trHeight w:val="320"/>
          <w:tblCellSpacing w:w="5" w:type="nil"/>
        </w:trPr>
        <w:tc>
          <w:tcPr>
            <w:tcW w:w="1846" w:type="dxa"/>
            <w:vAlign w:val="center"/>
          </w:tcPr>
          <w:p w:rsidR="00965891" w:rsidRPr="00B549F6" w:rsidRDefault="00965891" w:rsidP="00C854E6">
            <w:pPr>
              <w:widowControl w:val="0"/>
              <w:autoSpaceDE w:val="0"/>
              <w:autoSpaceDN w:val="0"/>
              <w:adjustRightInd w:val="0"/>
              <w:rPr>
                <w:bCs/>
                <w:sz w:val="28"/>
                <w:szCs w:val="28"/>
              </w:rPr>
            </w:pPr>
            <w:r w:rsidRPr="00B549F6">
              <w:rPr>
                <w:bCs/>
                <w:sz w:val="28"/>
                <w:szCs w:val="28"/>
              </w:rPr>
              <w:t>1. Реализация мероприятий, направлен</w:t>
            </w:r>
            <w:r w:rsidR="00F12E44">
              <w:rPr>
                <w:bCs/>
                <w:sz w:val="28"/>
                <w:szCs w:val="28"/>
              </w:rPr>
              <w:t>-</w:t>
            </w:r>
            <w:r w:rsidRPr="00B549F6">
              <w:rPr>
                <w:bCs/>
                <w:sz w:val="28"/>
                <w:szCs w:val="28"/>
              </w:rPr>
              <w:t xml:space="preserve">ных на </w:t>
            </w:r>
            <w:r w:rsidRPr="00B549F6">
              <w:rPr>
                <w:sz w:val="28"/>
                <w:szCs w:val="28"/>
              </w:rPr>
              <w:t>профилак</w:t>
            </w:r>
            <w:r w:rsidR="00F12E44">
              <w:rPr>
                <w:sz w:val="28"/>
                <w:szCs w:val="28"/>
              </w:rPr>
              <w:t>-</w:t>
            </w:r>
            <w:r w:rsidRPr="00B549F6">
              <w:rPr>
                <w:sz w:val="28"/>
                <w:szCs w:val="28"/>
              </w:rPr>
              <w:t>тику семейного неблагопо</w:t>
            </w:r>
            <w:r w:rsidR="00F12E44">
              <w:rPr>
                <w:sz w:val="28"/>
                <w:szCs w:val="28"/>
              </w:rPr>
              <w:t>-</w:t>
            </w:r>
            <w:r w:rsidRPr="00B549F6">
              <w:rPr>
                <w:sz w:val="28"/>
                <w:szCs w:val="28"/>
              </w:rPr>
              <w:t xml:space="preserve">лучия и оздоровление </w:t>
            </w:r>
            <w:r w:rsidRPr="00B549F6">
              <w:rPr>
                <w:sz w:val="28"/>
                <w:szCs w:val="28"/>
              </w:rPr>
              <w:lastRenderedPageBreak/>
              <w:t>обстановки в неблагополучных семьях</w:t>
            </w:r>
          </w:p>
        </w:tc>
        <w:tc>
          <w:tcPr>
            <w:tcW w:w="1698" w:type="dxa"/>
            <w:gridSpan w:val="2"/>
            <w:vAlign w:val="center"/>
          </w:tcPr>
          <w:p w:rsidR="00965891" w:rsidRPr="00B549F6" w:rsidRDefault="00965891" w:rsidP="00C854E6">
            <w:pPr>
              <w:widowControl w:val="0"/>
              <w:tabs>
                <w:tab w:val="left" w:pos="1545"/>
              </w:tabs>
              <w:autoSpaceDE w:val="0"/>
              <w:autoSpaceDN w:val="0"/>
              <w:adjustRightInd w:val="0"/>
              <w:ind w:left="-75" w:right="-76"/>
              <w:jc w:val="center"/>
              <w:rPr>
                <w:sz w:val="28"/>
                <w:szCs w:val="28"/>
              </w:rPr>
            </w:pPr>
            <w:r w:rsidRPr="00B549F6">
              <w:rPr>
                <w:sz w:val="28"/>
                <w:szCs w:val="28"/>
              </w:rPr>
              <w:lastRenderedPageBreak/>
              <w:t>х</w:t>
            </w:r>
          </w:p>
        </w:tc>
        <w:tc>
          <w:tcPr>
            <w:tcW w:w="1418" w:type="dxa"/>
            <w:vAlign w:val="center"/>
          </w:tcPr>
          <w:p w:rsidR="00965891" w:rsidRPr="00B549F6" w:rsidRDefault="00965891" w:rsidP="00C854E6">
            <w:pPr>
              <w:widowControl w:val="0"/>
              <w:autoSpaceDE w:val="0"/>
              <w:autoSpaceDN w:val="0"/>
              <w:adjustRightInd w:val="0"/>
              <w:jc w:val="center"/>
              <w:rPr>
                <w:bCs/>
                <w:sz w:val="28"/>
                <w:szCs w:val="28"/>
              </w:rPr>
            </w:pPr>
          </w:p>
        </w:tc>
        <w:tc>
          <w:tcPr>
            <w:tcW w:w="850" w:type="dxa"/>
            <w:vAlign w:val="center"/>
          </w:tcPr>
          <w:p w:rsidR="00965891" w:rsidRPr="00B549F6" w:rsidRDefault="00965891" w:rsidP="00C854E6">
            <w:pPr>
              <w:widowControl w:val="0"/>
              <w:autoSpaceDE w:val="0"/>
              <w:autoSpaceDN w:val="0"/>
              <w:adjustRightInd w:val="0"/>
              <w:jc w:val="center"/>
              <w:rPr>
                <w:bCs/>
                <w:sz w:val="28"/>
                <w:szCs w:val="28"/>
              </w:rPr>
            </w:pPr>
          </w:p>
        </w:tc>
        <w:tc>
          <w:tcPr>
            <w:tcW w:w="709" w:type="dxa"/>
            <w:vAlign w:val="center"/>
          </w:tcPr>
          <w:p w:rsidR="00965891" w:rsidRPr="00B549F6" w:rsidRDefault="00965891" w:rsidP="00C854E6">
            <w:pPr>
              <w:widowControl w:val="0"/>
              <w:autoSpaceDE w:val="0"/>
              <w:autoSpaceDN w:val="0"/>
              <w:adjustRightInd w:val="0"/>
              <w:jc w:val="center"/>
              <w:rPr>
                <w:bCs/>
                <w:sz w:val="28"/>
                <w:szCs w:val="28"/>
              </w:rPr>
            </w:pPr>
          </w:p>
        </w:tc>
        <w:tc>
          <w:tcPr>
            <w:tcW w:w="709" w:type="dxa"/>
            <w:vAlign w:val="center"/>
          </w:tcPr>
          <w:p w:rsidR="00965891" w:rsidRPr="00B549F6" w:rsidRDefault="00965891" w:rsidP="00C854E6">
            <w:pPr>
              <w:widowControl w:val="0"/>
              <w:autoSpaceDE w:val="0"/>
              <w:autoSpaceDN w:val="0"/>
              <w:adjustRightInd w:val="0"/>
              <w:jc w:val="center"/>
              <w:rPr>
                <w:bCs/>
                <w:sz w:val="28"/>
                <w:szCs w:val="28"/>
              </w:rPr>
            </w:pPr>
          </w:p>
        </w:tc>
        <w:tc>
          <w:tcPr>
            <w:tcW w:w="709" w:type="dxa"/>
            <w:vAlign w:val="center"/>
          </w:tcPr>
          <w:p w:rsidR="00965891" w:rsidRPr="00B549F6" w:rsidRDefault="00965891" w:rsidP="00C854E6">
            <w:pPr>
              <w:widowControl w:val="0"/>
              <w:autoSpaceDE w:val="0"/>
              <w:autoSpaceDN w:val="0"/>
              <w:adjustRightInd w:val="0"/>
              <w:jc w:val="center"/>
              <w:rPr>
                <w:bCs/>
                <w:sz w:val="28"/>
                <w:szCs w:val="28"/>
              </w:rPr>
            </w:pPr>
          </w:p>
        </w:tc>
        <w:tc>
          <w:tcPr>
            <w:tcW w:w="850" w:type="dxa"/>
          </w:tcPr>
          <w:p w:rsidR="00965891" w:rsidRPr="00B549F6" w:rsidRDefault="00965891" w:rsidP="00C854E6">
            <w:pPr>
              <w:widowControl w:val="0"/>
              <w:autoSpaceDE w:val="0"/>
              <w:autoSpaceDN w:val="0"/>
              <w:adjustRightInd w:val="0"/>
              <w:jc w:val="center"/>
              <w:rPr>
                <w:sz w:val="28"/>
                <w:szCs w:val="28"/>
              </w:rPr>
            </w:pPr>
          </w:p>
        </w:tc>
        <w:tc>
          <w:tcPr>
            <w:tcW w:w="709" w:type="dxa"/>
          </w:tcPr>
          <w:p w:rsidR="00965891" w:rsidRPr="00B549F6" w:rsidRDefault="00965891" w:rsidP="00C854E6">
            <w:pPr>
              <w:widowControl w:val="0"/>
              <w:autoSpaceDE w:val="0"/>
              <w:autoSpaceDN w:val="0"/>
              <w:adjustRightInd w:val="0"/>
              <w:jc w:val="center"/>
              <w:rPr>
                <w:sz w:val="28"/>
                <w:szCs w:val="28"/>
              </w:rPr>
            </w:pPr>
          </w:p>
        </w:tc>
        <w:tc>
          <w:tcPr>
            <w:tcW w:w="850" w:type="dxa"/>
            <w:vAlign w:val="center"/>
          </w:tcPr>
          <w:p w:rsidR="00965891" w:rsidRPr="00B549F6" w:rsidRDefault="00965891" w:rsidP="00C854E6">
            <w:pPr>
              <w:widowControl w:val="0"/>
              <w:autoSpaceDE w:val="0"/>
              <w:autoSpaceDN w:val="0"/>
              <w:adjustRightInd w:val="0"/>
              <w:jc w:val="center"/>
              <w:rPr>
                <w:sz w:val="28"/>
                <w:szCs w:val="28"/>
              </w:rPr>
            </w:pPr>
          </w:p>
        </w:tc>
        <w:tc>
          <w:tcPr>
            <w:tcW w:w="709" w:type="dxa"/>
            <w:vAlign w:val="center"/>
          </w:tcPr>
          <w:p w:rsidR="00965891" w:rsidRPr="00B549F6" w:rsidRDefault="00965891" w:rsidP="00C854E6">
            <w:pPr>
              <w:widowControl w:val="0"/>
              <w:autoSpaceDE w:val="0"/>
              <w:autoSpaceDN w:val="0"/>
              <w:adjustRightInd w:val="0"/>
              <w:jc w:val="center"/>
              <w:rPr>
                <w:sz w:val="28"/>
                <w:szCs w:val="28"/>
              </w:rPr>
            </w:pPr>
          </w:p>
        </w:tc>
        <w:tc>
          <w:tcPr>
            <w:tcW w:w="709" w:type="dxa"/>
            <w:vAlign w:val="center"/>
          </w:tcPr>
          <w:p w:rsidR="00965891" w:rsidRPr="00B549F6" w:rsidRDefault="00965891" w:rsidP="00C854E6">
            <w:pPr>
              <w:widowControl w:val="0"/>
              <w:autoSpaceDE w:val="0"/>
              <w:autoSpaceDN w:val="0"/>
              <w:adjustRightInd w:val="0"/>
              <w:jc w:val="center"/>
              <w:rPr>
                <w:sz w:val="28"/>
                <w:szCs w:val="28"/>
              </w:rPr>
            </w:pPr>
            <w:r w:rsidRPr="00B549F6">
              <w:rPr>
                <w:sz w:val="28"/>
                <w:szCs w:val="28"/>
              </w:rPr>
              <w:t>х</w:t>
            </w:r>
          </w:p>
        </w:tc>
        <w:tc>
          <w:tcPr>
            <w:tcW w:w="709" w:type="dxa"/>
            <w:vAlign w:val="center"/>
          </w:tcPr>
          <w:p w:rsidR="00965891" w:rsidRPr="00B549F6" w:rsidRDefault="00965891" w:rsidP="00C854E6">
            <w:pPr>
              <w:widowControl w:val="0"/>
              <w:autoSpaceDE w:val="0"/>
              <w:autoSpaceDN w:val="0"/>
              <w:adjustRightInd w:val="0"/>
              <w:jc w:val="center"/>
              <w:rPr>
                <w:sz w:val="28"/>
                <w:szCs w:val="28"/>
              </w:rPr>
            </w:pPr>
            <w:r w:rsidRPr="00B549F6">
              <w:rPr>
                <w:sz w:val="28"/>
                <w:szCs w:val="28"/>
              </w:rPr>
              <w:t>х</w:t>
            </w:r>
          </w:p>
        </w:tc>
        <w:tc>
          <w:tcPr>
            <w:tcW w:w="708" w:type="dxa"/>
            <w:vAlign w:val="center"/>
          </w:tcPr>
          <w:p w:rsidR="00965891" w:rsidRPr="00B549F6" w:rsidRDefault="00965891" w:rsidP="00C854E6">
            <w:pPr>
              <w:widowControl w:val="0"/>
              <w:autoSpaceDE w:val="0"/>
              <w:autoSpaceDN w:val="0"/>
              <w:adjustRightInd w:val="0"/>
              <w:jc w:val="center"/>
              <w:rPr>
                <w:sz w:val="28"/>
                <w:szCs w:val="28"/>
              </w:rPr>
            </w:pPr>
            <w:r w:rsidRPr="00B549F6">
              <w:rPr>
                <w:sz w:val="28"/>
                <w:szCs w:val="28"/>
              </w:rPr>
              <w:t>х</w:t>
            </w:r>
          </w:p>
        </w:tc>
        <w:tc>
          <w:tcPr>
            <w:tcW w:w="709" w:type="dxa"/>
            <w:gridSpan w:val="3"/>
            <w:vAlign w:val="center"/>
          </w:tcPr>
          <w:p w:rsidR="00965891" w:rsidRPr="00B549F6" w:rsidRDefault="00965891" w:rsidP="00965891">
            <w:pPr>
              <w:widowControl w:val="0"/>
              <w:autoSpaceDE w:val="0"/>
              <w:autoSpaceDN w:val="0"/>
              <w:adjustRightInd w:val="0"/>
              <w:jc w:val="center"/>
              <w:rPr>
                <w:sz w:val="28"/>
                <w:szCs w:val="28"/>
              </w:rPr>
            </w:pPr>
            <w:r>
              <w:rPr>
                <w:sz w:val="28"/>
                <w:szCs w:val="28"/>
              </w:rPr>
              <w:t>х</w:t>
            </w:r>
          </w:p>
        </w:tc>
        <w:tc>
          <w:tcPr>
            <w:tcW w:w="714" w:type="dxa"/>
            <w:gridSpan w:val="6"/>
            <w:vAlign w:val="center"/>
          </w:tcPr>
          <w:p w:rsidR="00965891" w:rsidRPr="00B549F6" w:rsidRDefault="00965891" w:rsidP="00965891">
            <w:pPr>
              <w:widowControl w:val="0"/>
              <w:autoSpaceDE w:val="0"/>
              <w:autoSpaceDN w:val="0"/>
              <w:adjustRightInd w:val="0"/>
              <w:jc w:val="center"/>
              <w:rPr>
                <w:sz w:val="28"/>
                <w:szCs w:val="28"/>
              </w:rPr>
            </w:pPr>
            <w:r>
              <w:rPr>
                <w:sz w:val="28"/>
                <w:szCs w:val="28"/>
              </w:rPr>
              <w:t>х</w:t>
            </w:r>
          </w:p>
        </w:tc>
        <w:tc>
          <w:tcPr>
            <w:tcW w:w="709" w:type="dxa"/>
            <w:gridSpan w:val="6"/>
            <w:vAlign w:val="center"/>
          </w:tcPr>
          <w:p w:rsidR="00965891" w:rsidRPr="00B549F6" w:rsidRDefault="00965891" w:rsidP="00965891">
            <w:pPr>
              <w:widowControl w:val="0"/>
              <w:autoSpaceDE w:val="0"/>
              <w:autoSpaceDN w:val="0"/>
              <w:adjustRightInd w:val="0"/>
              <w:jc w:val="center"/>
              <w:rPr>
                <w:sz w:val="28"/>
                <w:szCs w:val="28"/>
              </w:rPr>
            </w:pPr>
            <w:r>
              <w:rPr>
                <w:sz w:val="28"/>
                <w:szCs w:val="28"/>
              </w:rPr>
              <w:t>х</w:t>
            </w:r>
          </w:p>
        </w:tc>
        <w:tc>
          <w:tcPr>
            <w:tcW w:w="709" w:type="dxa"/>
            <w:vAlign w:val="center"/>
          </w:tcPr>
          <w:p w:rsidR="00965891" w:rsidRDefault="00965891" w:rsidP="00C854E6">
            <w:pPr>
              <w:widowControl w:val="0"/>
              <w:autoSpaceDE w:val="0"/>
              <w:autoSpaceDN w:val="0"/>
              <w:adjustRightInd w:val="0"/>
              <w:jc w:val="center"/>
              <w:rPr>
                <w:sz w:val="28"/>
                <w:szCs w:val="28"/>
              </w:rPr>
            </w:pPr>
          </w:p>
          <w:p w:rsidR="00965891" w:rsidRPr="00B549F6" w:rsidRDefault="00965891" w:rsidP="00C854E6">
            <w:pPr>
              <w:widowControl w:val="0"/>
              <w:autoSpaceDE w:val="0"/>
              <w:autoSpaceDN w:val="0"/>
              <w:adjustRightInd w:val="0"/>
              <w:jc w:val="center"/>
              <w:rPr>
                <w:sz w:val="28"/>
                <w:szCs w:val="28"/>
              </w:rPr>
            </w:pPr>
            <w:r>
              <w:rPr>
                <w:sz w:val="28"/>
                <w:szCs w:val="28"/>
              </w:rPr>
              <w:t>х</w:t>
            </w:r>
          </w:p>
          <w:p w:rsidR="00965891" w:rsidRPr="00B549F6" w:rsidRDefault="00965891" w:rsidP="00C854E6">
            <w:pPr>
              <w:widowControl w:val="0"/>
              <w:autoSpaceDE w:val="0"/>
              <w:autoSpaceDN w:val="0"/>
              <w:adjustRightInd w:val="0"/>
              <w:jc w:val="center"/>
              <w:rPr>
                <w:sz w:val="28"/>
                <w:szCs w:val="28"/>
              </w:rPr>
            </w:pPr>
          </w:p>
        </w:tc>
      </w:tr>
      <w:tr w:rsidR="00965891" w:rsidRPr="00B549F6" w:rsidTr="00443580">
        <w:trPr>
          <w:trHeight w:val="320"/>
          <w:tblCellSpacing w:w="5" w:type="nil"/>
        </w:trPr>
        <w:tc>
          <w:tcPr>
            <w:tcW w:w="1846" w:type="dxa"/>
            <w:vAlign w:val="center"/>
          </w:tcPr>
          <w:p w:rsidR="00965891" w:rsidRPr="00B549F6" w:rsidRDefault="00965891" w:rsidP="00C854E6">
            <w:pPr>
              <w:widowControl w:val="0"/>
              <w:autoSpaceDE w:val="0"/>
              <w:autoSpaceDN w:val="0"/>
              <w:adjustRightInd w:val="0"/>
              <w:rPr>
                <w:bCs/>
                <w:sz w:val="28"/>
                <w:szCs w:val="28"/>
              </w:rPr>
            </w:pPr>
            <w:r w:rsidRPr="00B549F6">
              <w:rPr>
                <w:bCs/>
                <w:sz w:val="28"/>
                <w:szCs w:val="28"/>
              </w:rPr>
              <w:lastRenderedPageBreak/>
              <w:t>Целевой показатель 1</w:t>
            </w:r>
          </w:p>
          <w:p w:rsidR="00965891" w:rsidRPr="00B549F6" w:rsidRDefault="00965891" w:rsidP="00C854E6">
            <w:pPr>
              <w:widowControl w:val="0"/>
              <w:autoSpaceDE w:val="0"/>
              <w:autoSpaceDN w:val="0"/>
              <w:adjustRightInd w:val="0"/>
              <w:rPr>
                <w:sz w:val="28"/>
                <w:szCs w:val="28"/>
              </w:rPr>
            </w:pPr>
            <w:r w:rsidRPr="00B549F6">
              <w:rPr>
                <w:sz w:val="28"/>
                <w:szCs w:val="28"/>
              </w:rPr>
              <w:t>Количество  проведенных мероприятий, связанных с профилак</w:t>
            </w:r>
            <w:r w:rsidR="00F12E44">
              <w:rPr>
                <w:sz w:val="28"/>
                <w:szCs w:val="28"/>
              </w:rPr>
              <w:t>-</w:t>
            </w:r>
            <w:r w:rsidRPr="00B549F6">
              <w:rPr>
                <w:sz w:val="28"/>
                <w:szCs w:val="28"/>
              </w:rPr>
              <w:t>тикой семейного неблагопо</w:t>
            </w:r>
            <w:r w:rsidR="00F12E44">
              <w:rPr>
                <w:sz w:val="28"/>
                <w:szCs w:val="28"/>
              </w:rPr>
              <w:t>-</w:t>
            </w:r>
            <w:r w:rsidRPr="00B549F6">
              <w:rPr>
                <w:sz w:val="28"/>
                <w:szCs w:val="28"/>
              </w:rPr>
              <w:t>лучия и оздоровлением обстанов</w:t>
            </w:r>
            <w:r w:rsidR="00F12E44">
              <w:rPr>
                <w:sz w:val="28"/>
                <w:szCs w:val="28"/>
              </w:rPr>
              <w:t>-</w:t>
            </w:r>
            <w:r w:rsidRPr="00B549F6">
              <w:rPr>
                <w:sz w:val="28"/>
                <w:szCs w:val="28"/>
              </w:rPr>
              <w:t>ки в неблагопо</w:t>
            </w:r>
            <w:r w:rsidR="00F12E44">
              <w:rPr>
                <w:sz w:val="28"/>
                <w:szCs w:val="28"/>
              </w:rPr>
              <w:t>-</w:t>
            </w:r>
            <w:r w:rsidRPr="00B549F6">
              <w:rPr>
                <w:sz w:val="28"/>
                <w:szCs w:val="28"/>
              </w:rPr>
              <w:t>лучных семьях</w:t>
            </w:r>
          </w:p>
        </w:tc>
        <w:tc>
          <w:tcPr>
            <w:tcW w:w="1698" w:type="dxa"/>
            <w:gridSpan w:val="2"/>
            <w:vAlign w:val="center"/>
          </w:tcPr>
          <w:p w:rsidR="00965891" w:rsidRPr="00B549F6" w:rsidRDefault="00965891" w:rsidP="00443580">
            <w:pPr>
              <w:widowControl w:val="0"/>
              <w:autoSpaceDE w:val="0"/>
              <w:autoSpaceDN w:val="0"/>
              <w:adjustRightInd w:val="0"/>
              <w:ind w:left="-75" w:right="-76"/>
              <w:jc w:val="center"/>
              <w:rPr>
                <w:sz w:val="28"/>
                <w:szCs w:val="28"/>
              </w:rPr>
            </w:pPr>
            <w:r w:rsidRPr="00B549F6">
              <w:rPr>
                <w:sz w:val="28"/>
                <w:szCs w:val="28"/>
              </w:rPr>
              <w:t>х</w:t>
            </w:r>
          </w:p>
        </w:tc>
        <w:tc>
          <w:tcPr>
            <w:tcW w:w="1418" w:type="dxa"/>
            <w:vAlign w:val="center"/>
          </w:tcPr>
          <w:p w:rsidR="00965891" w:rsidRPr="00B549F6" w:rsidRDefault="00965891" w:rsidP="00443580">
            <w:pPr>
              <w:widowControl w:val="0"/>
              <w:autoSpaceDE w:val="0"/>
              <w:autoSpaceDN w:val="0"/>
              <w:adjustRightInd w:val="0"/>
              <w:jc w:val="center"/>
              <w:rPr>
                <w:sz w:val="28"/>
                <w:szCs w:val="28"/>
              </w:rPr>
            </w:pPr>
            <w:r w:rsidRPr="00B549F6">
              <w:rPr>
                <w:sz w:val="28"/>
                <w:szCs w:val="28"/>
              </w:rPr>
              <w:t>х</w:t>
            </w:r>
          </w:p>
        </w:tc>
        <w:tc>
          <w:tcPr>
            <w:tcW w:w="850" w:type="dxa"/>
            <w:vAlign w:val="center"/>
          </w:tcPr>
          <w:p w:rsidR="00965891" w:rsidRPr="00B549F6" w:rsidRDefault="00965891" w:rsidP="00443580">
            <w:pPr>
              <w:widowControl w:val="0"/>
              <w:autoSpaceDE w:val="0"/>
              <w:autoSpaceDN w:val="0"/>
              <w:adjustRightInd w:val="0"/>
              <w:jc w:val="center"/>
              <w:rPr>
                <w:sz w:val="28"/>
                <w:szCs w:val="28"/>
              </w:rPr>
            </w:pPr>
            <w:r w:rsidRPr="00B549F6">
              <w:rPr>
                <w:sz w:val="28"/>
                <w:szCs w:val="28"/>
              </w:rPr>
              <w:t>х</w:t>
            </w:r>
          </w:p>
        </w:tc>
        <w:tc>
          <w:tcPr>
            <w:tcW w:w="709" w:type="dxa"/>
            <w:vAlign w:val="center"/>
          </w:tcPr>
          <w:p w:rsidR="00965891" w:rsidRPr="00B549F6" w:rsidRDefault="00965891" w:rsidP="00443580">
            <w:pPr>
              <w:jc w:val="center"/>
              <w:rPr>
                <w:sz w:val="28"/>
                <w:szCs w:val="28"/>
              </w:rPr>
            </w:pPr>
            <w:r w:rsidRPr="00B549F6">
              <w:rPr>
                <w:sz w:val="28"/>
                <w:szCs w:val="28"/>
              </w:rPr>
              <w:t>х</w:t>
            </w:r>
          </w:p>
        </w:tc>
        <w:tc>
          <w:tcPr>
            <w:tcW w:w="709" w:type="dxa"/>
            <w:vAlign w:val="center"/>
          </w:tcPr>
          <w:p w:rsidR="00965891" w:rsidRPr="00B549F6" w:rsidRDefault="00965891" w:rsidP="00443580">
            <w:pPr>
              <w:jc w:val="center"/>
              <w:rPr>
                <w:sz w:val="28"/>
                <w:szCs w:val="28"/>
              </w:rPr>
            </w:pPr>
            <w:r w:rsidRPr="00B549F6">
              <w:rPr>
                <w:sz w:val="28"/>
                <w:szCs w:val="28"/>
              </w:rPr>
              <w:t>х</w:t>
            </w:r>
          </w:p>
        </w:tc>
        <w:tc>
          <w:tcPr>
            <w:tcW w:w="709" w:type="dxa"/>
            <w:vAlign w:val="center"/>
          </w:tcPr>
          <w:p w:rsidR="00965891" w:rsidRPr="00B549F6" w:rsidRDefault="00965891" w:rsidP="00443580">
            <w:pPr>
              <w:jc w:val="center"/>
              <w:rPr>
                <w:sz w:val="28"/>
                <w:szCs w:val="28"/>
              </w:rPr>
            </w:pPr>
            <w:r w:rsidRPr="00B549F6">
              <w:rPr>
                <w:sz w:val="28"/>
                <w:szCs w:val="28"/>
              </w:rPr>
              <w:t>х</w:t>
            </w:r>
          </w:p>
        </w:tc>
        <w:tc>
          <w:tcPr>
            <w:tcW w:w="850" w:type="dxa"/>
            <w:vAlign w:val="center"/>
          </w:tcPr>
          <w:p w:rsidR="00965891" w:rsidRDefault="00965891" w:rsidP="00443580">
            <w:pPr>
              <w:widowControl w:val="0"/>
              <w:autoSpaceDE w:val="0"/>
              <w:autoSpaceDN w:val="0"/>
              <w:adjustRightInd w:val="0"/>
              <w:jc w:val="center"/>
              <w:rPr>
                <w:sz w:val="28"/>
                <w:szCs w:val="28"/>
              </w:rPr>
            </w:pPr>
          </w:p>
        </w:tc>
        <w:tc>
          <w:tcPr>
            <w:tcW w:w="709" w:type="dxa"/>
            <w:vAlign w:val="center"/>
          </w:tcPr>
          <w:p w:rsidR="00965891" w:rsidRDefault="00965891" w:rsidP="00443580">
            <w:pPr>
              <w:widowControl w:val="0"/>
              <w:autoSpaceDE w:val="0"/>
              <w:autoSpaceDN w:val="0"/>
              <w:adjustRightInd w:val="0"/>
              <w:jc w:val="center"/>
              <w:rPr>
                <w:sz w:val="28"/>
                <w:szCs w:val="28"/>
              </w:rPr>
            </w:pPr>
          </w:p>
        </w:tc>
        <w:tc>
          <w:tcPr>
            <w:tcW w:w="850" w:type="dxa"/>
            <w:vAlign w:val="center"/>
          </w:tcPr>
          <w:p w:rsidR="00965891" w:rsidRPr="00B549F6" w:rsidRDefault="00965891" w:rsidP="00443580">
            <w:pPr>
              <w:widowControl w:val="0"/>
              <w:autoSpaceDE w:val="0"/>
              <w:autoSpaceDN w:val="0"/>
              <w:adjustRightInd w:val="0"/>
              <w:jc w:val="center"/>
              <w:rPr>
                <w:sz w:val="28"/>
                <w:szCs w:val="28"/>
              </w:rPr>
            </w:pPr>
            <w:r>
              <w:rPr>
                <w:sz w:val="28"/>
                <w:szCs w:val="28"/>
              </w:rPr>
              <w:t>х</w:t>
            </w:r>
          </w:p>
        </w:tc>
        <w:tc>
          <w:tcPr>
            <w:tcW w:w="709" w:type="dxa"/>
            <w:vAlign w:val="center"/>
          </w:tcPr>
          <w:p w:rsidR="00965891" w:rsidRPr="00B549F6" w:rsidRDefault="00965891" w:rsidP="00443580">
            <w:pPr>
              <w:widowControl w:val="0"/>
              <w:autoSpaceDE w:val="0"/>
              <w:autoSpaceDN w:val="0"/>
              <w:adjustRightInd w:val="0"/>
              <w:jc w:val="center"/>
              <w:rPr>
                <w:sz w:val="28"/>
                <w:szCs w:val="28"/>
              </w:rPr>
            </w:pPr>
            <w:r>
              <w:rPr>
                <w:sz w:val="28"/>
                <w:szCs w:val="28"/>
              </w:rPr>
              <w:t>х</w:t>
            </w:r>
          </w:p>
        </w:tc>
        <w:tc>
          <w:tcPr>
            <w:tcW w:w="709" w:type="dxa"/>
            <w:vAlign w:val="center"/>
          </w:tcPr>
          <w:p w:rsidR="00965891" w:rsidRPr="00D40C8D" w:rsidRDefault="00965891" w:rsidP="00443580">
            <w:pPr>
              <w:widowControl w:val="0"/>
              <w:autoSpaceDE w:val="0"/>
              <w:autoSpaceDN w:val="0"/>
              <w:adjustRightInd w:val="0"/>
              <w:jc w:val="center"/>
              <w:rPr>
                <w:sz w:val="24"/>
                <w:szCs w:val="24"/>
              </w:rPr>
            </w:pPr>
            <w:r>
              <w:rPr>
                <w:sz w:val="24"/>
                <w:szCs w:val="24"/>
              </w:rPr>
              <w:t>15</w:t>
            </w:r>
          </w:p>
        </w:tc>
        <w:tc>
          <w:tcPr>
            <w:tcW w:w="709" w:type="dxa"/>
            <w:vAlign w:val="center"/>
          </w:tcPr>
          <w:p w:rsidR="00965891" w:rsidRPr="00D40C8D" w:rsidRDefault="00965891" w:rsidP="00443580">
            <w:pPr>
              <w:widowControl w:val="0"/>
              <w:autoSpaceDE w:val="0"/>
              <w:autoSpaceDN w:val="0"/>
              <w:adjustRightInd w:val="0"/>
              <w:jc w:val="center"/>
              <w:rPr>
                <w:sz w:val="24"/>
                <w:szCs w:val="24"/>
              </w:rPr>
            </w:pPr>
            <w:r>
              <w:rPr>
                <w:sz w:val="24"/>
                <w:szCs w:val="24"/>
              </w:rPr>
              <w:t>15</w:t>
            </w:r>
          </w:p>
        </w:tc>
        <w:tc>
          <w:tcPr>
            <w:tcW w:w="708" w:type="dxa"/>
            <w:vAlign w:val="center"/>
          </w:tcPr>
          <w:p w:rsidR="00965891" w:rsidRPr="00D40C8D" w:rsidRDefault="00965891" w:rsidP="00443580">
            <w:pPr>
              <w:widowControl w:val="0"/>
              <w:autoSpaceDE w:val="0"/>
              <w:autoSpaceDN w:val="0"/>
              <w:adjustRightInd w:val="0"/>
              <w:jc w:val="center"/>
              <w:rPr>
                <w:sz w:val="24"/>
                <w:szCs w:val="24"/>
              </w:rPr>
            </w:pPr>
            <w:r>
              <w:rPr>
                <w:sz w:val="24"/>
                <w:szCs w:val="24"/>
              </w:rPr>
              <w:t>16</w:t>
            </w:r>
          </w:p>
        </w:tc>
        <w:tc>
          <w:tcPr>
            <w:tcW w:w="709" w:type="dxa"/>
            <w:gridSpan w:val="3"/>
            <w:vAlign w:val="center"/>
          </w:tcPr>
          <w:p w:rsidR="00965891" w:rsidRPr="00D40C8D" w:rsidRDefault="00965891" w:rsidP="00443580">
            <w:pPr>
              <w:widowControl w:val="0"/>
              <w:autoSpaceDE w:val="0"/>
              <w:autoSpaceDN w:val="0"/>
              <w:adjustRightInd w:val="0"/>
              <w:jc w:val="center"/>
              <w:rPr>
                <w:sz w:val="24"/>
                <w:szCs w:val="24"/>
              </w:rPr>
            </w:pPr>
            <w:r>
              <w:rPr>
                <w:sz w:val="24"/>
                <w:szCs w:val="24"/>
              </w:rPr>
              <w:t>16</w:t>
            </w:r>
          </w:p>
        </w:tc>
        <w:tc>
          <w:tcPr>
            <w:tcW w:w="714" w:type="dxa"/>
            <w:gridSpan w:val="6"/>
            <w:vAlign w:val="center"/>
          </w:tcPr>
          <w:p w:rsidR="00965891" w:rsidRPr="00D40C8D" w:rsidRDefault="00965891" w:rsidP="00443580">
            <w:pPr>
              <w:widowControl w:val="0"/>
              <w:autoSpaceDE w:val="0"/>
              <w:autoSpaceDN w:val="0"/>
              <w:adjustRightInd w:val="0"/>
              <w:jc w:val="center"/>
              <w:rPr>
                <w:sz w:val="24"/>
                <w:szCs w:val="24"/>
              </w:rPr>
            </w:pPr>
            <w:r>
              <w:rPr>
                <w:sz w:val="24"/>
                <w:szCs w:val="24"/>
              </w:rPr>
              <w:t>17</w:t>
            </w:r>
          </w:p>
        </w:tc>
        <w:tc>
          <w:tcPr>
            <w:tcW w:w="709" w:type="dxa"/>
            <w:gridSpan w:val="6"/>
            <w:vAlign w:val="center"/>
          </w:tcPr>
          <w:p w:rsidR="00965891" w:rsidRPr="00D40C8D" w:rsidRDefault="00965891" w:rsidP="00443580">
            <w:pPr>
              <w:widowControl w:val="0"/>
              <w:autoSpaceDE w:val="0"/>
              <w:autoSpaceDN w:val="0"/>
              <w:adjustRightInd w:val="0"/>
              <w:jc w:val="center"/>
              <w:rPr>
                <w:sz w:val="24"/>
                <w:szCs w:val="24"/>
              </w:rPr>
            </w:pPr>
            <w:r>
              <w:rPr>
                <w:sz w:val="24"/>
                <w:szCs w:val="24"/>
              </w:rPr>
              <w:t>17</w:t>
            </w:r>
          </w:p>
        </w:tc>
        <w:tc>
          <w:tcPr>
            <w:tcW w:w="709" w:type="dxa"/>
            <w:vAlign w:val="center"/>
          </w:tcPr>
          <w:p w:rsidR="00965891" w:rsidRPr="00D40C8D" w:rsidRDefault="00965891" w:rsidP="00C65CA7">
            <w:pPr>
              <w:widowControl w:val="0"/>
              <w:autoSpaceDE w:val="0"/>
              <w:autoSpaceDN w:val="0"/>
              <w:adjustRightInd w:val="0"/>
              <w:jc w:val="center"/>
              <w:rPr>
                <w:sz w:val="24"/>
                <w:szCs w:val="24"/>
              </w:rPr>
            </w:pPr>
            <w:r>
              <w:rPr>
                <w:sz w:val="24"/>
                <w:szCs w:val="24"/>
              </w:rPr>
              <w:t>1</w:t>
            </w:r>
            <w:r w:rsidR="00C65CA7">
              <w:rPr>
                <w:sz w:val="24"/>
                <w:szCs w:val="24"/>
              </w:rPr>
              <w:t>8</w:t>
            </w:r>
          </w:p>
        </w:tc>
      </w:tr>
      <w:tr w:rsidR="00C87033" w:rsidRPr="00B549F6" w:rsidTr="00C87033">
        <w:trPr>
          <w:trHeight w:val="320"/>
          <w:tblCellSpacing w:w="5" w:type="nil"/>
        </w:trPr>
        <w:tc>
          <w:tcPr>
            <w:tcW w:w="1846" w:type="dxa"/>
            <w:vAlign w:val="center"/>
          </w:tcPr>
          <w:p w:rsidR="00C87033" w:rsidRPr="00B549F6" w:rsidRDefault="00C87033" w:rsidP="00C854E6">
            <w:pPr>
              <w:widowControl w:val="0"/>
              <w:autoSpaceDE w:val="0"/>
              <w:autoSpaceDN w:val="0"/>
              <w:adjustRightInd w:val="0"/>
              <w:rPr>
                <w:sz w:val="28"/>
                <w:szCs w:val="28"/>
              </w:rPr>
            </w:pPr>
            <w:r w:rsidRPr="00B549F6">
              <w:rPr>
                <w:sz w:val="28"/>
                <w:szCs w:val="28"/>
              </w:rPr>
              <w:t xml:space="preserve">1.1. Поздравление и вручение памятных подарков  выпускникам из числа детей-сирот и детей, </w:t>
            </w:r>
            <w:r w:rsidRPr="00B549F6">
              <w:rPr>
                <w:sz w:val="28"/>
                <w:szCs w:val="28"/>
              </w:rPr>
              <w:lastRenderedPageBreak/>
              <w:t>оставшихся      без попечения родителей</w:t>
            </w:r>
          </w:p>
        </w:tc>
        <w:tc>
          <w:tcPr>
            <w:tcW w:w="1698" w:type="dxa"/>
            <w:gridSpan w:val="2"/>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rPr>
              <w:lastRenderedPageBreak/>
              <w:t>Админист</w:t>
            </w:r>
            <w:r>
              <w:rPr>
                <w:sz w:val="28"/>
                <w:szCs w:val="28"/>
              </w:rPr>
              <w:t xml:space="preserve">-рация </w:t>
            </w:r>
            <w:r w:rsidRPr="00B549F6">
              <w:rPr>
                <w:sz w:val="28"/>
                <w:szCs w:val="28"/>
              </w:rPr>
              <w:t>муници</w:t>
            </w:r>
            <w:r>
              <w:rPr>
                <w:sz w:val="28"/>
                <w:szCs w:val="28"/>
              </w:rPr>
              <w:t>-</w:t>
            </w:r>
            <w:r w:rsidRPr="00B549F6">
              <w:rPr>
                <w:sz w:val="28"/>
                <w:szCs w:val="28"/>
              </w:rPr>
              <w:t xml:space="preserve">пального образования «Сычевский район» Смоленской области, </w:t>
            </w:r>
            <w:r w:rsidRPr="00B549F6">
              <w:rPr>
                <w:sz w:val="28"/>
                <w:szCs w:val="28"/>
              </w:rPr>
              <w:lastRenderedPageBreak/>
              <w:t>Отдел по образованию</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lastRenderedPageBreak/>
              <w:t>Районный бюджет</w:t>
            </w:r>
          </w:p>
        </w:tc>
        <w:tc>
          <w:tcPr>
            <w:tcW w:w="85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40,0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10,0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5,0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5,0</w:t>
            </w:r>
          </w:p>
        </w:tc>
        <w:tc>
          <w:tcPr>
            <w:tcW w:w="850" w:type="dxa"/>
          </w:tcPr>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443580" w:rsidRDefault="00443580"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5,0</w:t>
            </w:r>
          </w:p>
        </w:tc>
        <w:tc>
          <w:tcPr>
            <w:tcW w:w="709" w:type="dxa"/>
          </w:tcPr>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5,0</w:t>
            </w:r>
          </w:p>
        </w:tc>
        <w:tc>
          <w:tcPr>
            <w:tcW w:w="85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5,0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5,0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8"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3" w:type="dxa"/>
            <w:gridSpan w:val="2"/>
            <w:vAlign w:val="center"/>
          </w:tcPr>
          <w:p w:rsidR="00C87033" w:rsidRPr="00B549F6" w:rsidRDefault="00C87033" w:rsidP="00C87033">
            <w:pPr>
              <w:widowControl w:val="0"/>
              <w:autoSpaceDE w:val="0"/>
              <w:autoSpaceDN w:val="0"/>
              <w:adjustRightInd w:val="0"/>
              <w:jc w:val="center"/>
              <w:rPr>
                <w:sz w:val="28"/>
                <w:szCs w:val="28"/>
              </w:rPr>
            </w:pPr>
            <w:r>
              <w:rPr>
                <w:sz w:val="28"/>
                <w:szCs w:val="28"/>
              </w:rPr>
              <w:t>х</w:t>
            </w:r>
          </w:p>
        </w:tc>
        <w:tc>
          <w:tcPr>
            <w:tcW w:w="720" w:type="dxa"/>
            <w:gridSpan w:val="7"/>
            <w:vAlign w:val="center"/>
          </w:tcPr>
          <w:p w:rsidR="00C87033" w:rsidRPr="00B549F6" w:rsidRDefault="00C87033" w:rsidP="00C87033">
            <w:pPr>
              <w:widowControl w:val="0"/>
              <w:autoSpaceDE w:val="0"/>
              <w:autoSpaceDN w:val="0"/>
              <w:adjustRightInd w:val="0"/>
              <w:jc w:val="center"/>
              <w:rPr>
                <w:sz w:val="28"/>
                <w:szCs w:val="28"/>
              </w:rPr>
            </w:pPr>
            <w:r>
              <w:rPr>
                <w:sz w:val="28"/>
                <w:szCs w:val="28"/>
              </w:rPr>
              <w:t>х</w:t>
            </w:r>
          </w:p>
        </w:tc>
        <w:tc>
          <w:tcPr>
            <w:tcW w:w="686" w:type="dxa"/>
            <w:gridSpan w:val="5"/>
            <w:vAlign w:val="center"/>
          </w:tcPr>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х</w:t>
            </w:r>
          </w:p>
          <w:p w:rsidR="00C87033" w:rsidRPr="00B549F6" w:rsidRDefault="00C87033" w:rsidP="00C87033">
            <w:pPr>
              <w:widowControl w:val="0"/>
              <w:autoSpaceDE w:val="0"/>
              <w:autoSpaceDN w:val="0"/>
              <w:adjustRightInd w:val="0"/>
              <w:jc w:val="center"/>
              <w:rPr>
                <w:sz w:val="28"/>
                <w:szCs w:val="28"/>
              </w:rPr>
            </w:pPr>
          </w:p>
        </w:tc>
        <w:tc>
          <w:tcPr>
            <w:tcW w:w="732" w:type="dxa"/>
            <w:gridSpan w:val="2"/>
            <w:vAlign w:val="center"/>
          </w:tcPr>
          <w:p w:rsidR="00C87033" w:rsidRDefault="00C87033" w:rsidP="00C854E6">
            <w:pPr>
              <w:widowControl w:val="0"/>
              <w:autoSpaceDE w:val="0"/>
              <w:autoSpaceDN w:val="0"/>
              <w:adjustRightInd w:val="0"/>
              <w:jc w:val="center"/>
              <w:rPr>
                <w:sz w:val="28"/>
                <w:szCs w:val="28"/>
              </w:rPr>
            </w:pPr>
          </w:p>
          <w:p w:rsidR="00C87033" w:rsidRPr="00B549F6" w:rsidRDefault="00C87033" w:rsidP="00C854E6">
            <w:pPr>
              <w:widowControl w:val="0"/>
              <w:autoSpaceDE w:val="0"/>
              <w:autoSpaceDN w:val="0"/>
              <w:adjustRightInd w:val="0"/>
              <w:jc w:val="center"/>
              <w:rPr>
                <w:sz w:val="28"/>
                <w:szCs w:val="28"/>
              </w:rPr>
            </w:pPr>
            <w:r>
              <w:rPr>
                <w:sz w:val="28"/>
                <w:szCs w:val="28"/>
              </w:rPr>
              <w:t>х</w:t>
            </w:r>
          </w:p>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26"/>
          <w:tblCellSpacing w:w="5" w:type="nil"/>
        </w:trPr>
        <w:tc>
          <w:tcPr>
            <w:tcW w:w="1846" w:type="dxa"/>
            <w:vAlign w:val="center"/>
          </w:tcPr>
          <w:p w:rsidR="00C87033" w:rsidRPr="00B549F6" w:rsidRDefault="00C87033" w:rsidP="00C854E6">
            <w:pPr>
              <w:widowControl w:val="0"/>
              <w:autoSpaceDE w:val="0"/>
              <w:autoSpaceDN w:val="0"/>
              <w:adjustRightInd w:val="0"/>
              <w:rPr>
                <w:sz w:val="28"/>
                <w:szCs w:val="28"/>
              </w:rPr>
            </w:pPr>
            <w:r w:rsidRPr="00B549F6">
              <w:rPr>
                <w:sz w:val="28"/>
                <w:szCs w:val="28"/>
              </w:rPr>
              <w:lastRenderedPageBreak/>
              <w:t>1.2. Осуществ</w:t>
            </w:r>
            <w:r w:rsidR="00F12E44">
              <w:rPr>
                <w:sz w:val="28"/>
                <w:szCs w:val="28"/>
              </w:rPr>
              <w:t>-</w:t>
            </w:r>
            <w:r w:rsidRPr="00B549F6">
              <w:rPr>
                <w:sz w:val="28"/>
                <w:szCs w:val="28"/>
              </w:rPr>
              <w:t>ление контроля  за несовершен</w:t>
            </w:r>
            <w:r w:rsidR="00F12E44">
              <w:rPr>
                <w:sz w:val="28"/>
                <w:szCs w:val="28"/>
              </w:rPr>
              <w:t>-</w:t>
            </w:r>
            <w:r w:rsidRPr="00B549F6">
              <w:rPr>
                <w:sz w:val="28"/>
                <w:szCs w:val="28"/>
              </w:rPr>
              <w:t>нолетними, не посещаю</w:t>
            </w:r>
            <w:r w:rsidR="00F12E44">
              <w:rPr>
                <w:sz w:val="28"/>
                <w:szCs w:val="28"/>
              </w:rPr>
              <w:t>-</w:t>
            </w:r>
            <w:r w:rsidRPr="00B549F6">
              <w:rPr>
                <w:sz w:val="28"/>
                <w:szCs w:val="28"/>
              </w:rPr>
              <w:t>щими образова</w:t>
            </w:r>
            <w:r w:rsidR="00F12E44">
              <w:rPr>
                <w:sz w:val="28"/>
                <w:szCs w:val="28"/>
              </w:rPr>
              <w:t>-</w:t>
            </w:r>
            <w:r w:rsidRPr="00B549F6">
              <w:rPr>
                <w:sz w:val="28"/>
                <w:szCs w:val="28"/>
              </w:rPr>
              <w:t>тельные учреждения по неуважи</w:t>
            </w:r>
            <w:r w:rsidR="00F12E44">
              <w:rPr>
                <w:sz w:val="28"/>
                <w:szCs w:val="28"/>
              </w:rPr>
              <w:t>-</w:t>
            </w:r>
            <w:r w:rsidRPr="00B549F6">
              <w:rPr>
                <w:sz w:val="28"/>
                <w:szCs w:val="28"/>
              </w:rPr>
              <w:t>тельным причинам</w:t>
            </w:r>
          </w:p>
        </w:tc>
        <w:tc>
          <w:tcPr>
            <w:tcW w:w="1698" w:type="dxa"/>
            <w:gridSpan w:val="2"/>
            <w:vAlign w:val="center"/>
          </w:tcPr>
          <w:p w:rsidR="00C87033" w:rsidRDefault="00C87033" w:rsidP="00C854E6">
            <w:pPr>
              <w:pStyle w:val="ConsPlusNonformat"/>
              <w:widowControl/>
              <w:jc w:val="center"/>
              <w:rPr>
                <w:rFonts w:ascii="Times New Roman" w:hAnsi="Times New Roman" w:cs="Times New Roman"/>
                <w:sz w:val="28"/>
                <w:szCs w:val="28"/>
              </w:rPr>
            </w:pPr>
            <w:r w:rsidRPr="00B549F6">
              <w:rPr>
                <w:rFonts w:ascii="Times New Roman" w:hAnsi="Times New Roman" w:cs="Times New Roman"/>
                <w:sz w:val="28"/>
                <w:szCs w:val="28"/>
              </w:rPr>
              <w:t>Отдел по образова</w:t>
            </w:r>
            <w:r>
              <w:rPr>
                <w:rFonts w:ascii="Times New Roman" w:hAnsi="Times New Roman" w:cs="Times New Roman"/>
                <w:sz w:val="28"/>
                <w:szCs w:val="28"/>
              </w:rPr>
              <w:t>-</w:t>
            </w:r>
            <w:r w:rsidRPr="00B549F6">
              <w:rPr>
                <w:rFonts w:ascii="Times New Roman" w:hAnsi="Times New Roman" w:cs="Times New Roman"/>
                <w:sz w:val="28"/>
                <w:szCs w:val="28"/>
              </w:rPr>
              <w:t>нию Админист</w:t>
            </w:r>
            <w:r>
              <w:rPr>
                <w:rFonts w:ascii="Times New Roman" w:hAnsi="Times New Roman" w:cs="Times New Roman"/>
                <w:sz w:val="28"/>
                <w:szCs w:val="28"/>
              </w:rPr>
              <w:t>-</w:t>
            </w:r>
            <w:r w:rsidRPr="00B549F6">
              <w:rPr>
                <w:rFonts w:ascii="Times New Roman" w:hAnsi="Times New Roman" w:cs="Times New Roman"/>
                <w:sz w:val="28"/>
                <w:szCs w:val="28"/>
              </w:rPr>
              <w:t>рации муници</w:t>
            </w:r>
            <w:r>
              <w:rPr>
                <w:rFonts w:ascii="Times New Roman" w:hAnsi="Times New Roman" w:cs="Times New Roman"/>
                <w:sz w:val="28"/>
                <w:szCs w:val="28"/>
              </w:rPr>
              <w:t>-</w:t>
            </w:r>
            <w:r w:rsidRPr="00B549F6">
              <w:rPr>
                <w:rFonts w:ascii="Times New Roman" w:hAnsi="Times New Roman" w:cs="Times New Roman"/>
                <w:sz w:val="28"/>
                <w:szCs w:val="28"/>
              </w:rPr>
              <w:t>пального образова</w:t>
            </w:r>
            <w:r>
              <w:rPr>
                <w:rFonts w:ascii="Times New Roman" w:hAnsi="Times New Roman" w:cs="Times New Roman"/>
                <w:sz w:val="28"/>
                <w:szCs w:val="28"/>
              </w:rPr>
              <w:t>-</w:t>
            </w:r>
            <w:r w:rsidRPr="00B549F6">
              <w:rPr>
                <w:rFonts w:ascii="Times New Roman" w:hAnsi="Times New Roman" w:cs="Times New Roman"/>
                <w:sz w:val="28"/>
                <w:szCs w:val="28"/>
              </w:rPr>
              <w:t>ния «Сычевс</w:t>
            </w:r>
            <w:r>
              <w:rPr>
                <w:rFonts w:ascii="Times New Roman" w:hAnsi="Times New Roman" w:cs="Times New Roman"/>
                <w:sz w:val="28"/>
                <w:szCs w:val="28"/>
              </w:rPr>
              <w:t>-</w:t>
            </w:r>
            <w:r w:rsidRPr="00B549F6">
              <w:rPr>
                <w:rFonts w:ascii="Times New Roman" w:hAnsi="Times New Roman" w:cs="Times New Roman"/>
                <w:sz w:val="28"/>
                <w:szCs w:val="28"/>
              </w:rPr>
              <w:t>кий район» Смоленс</w:t>
            </w:r>
            <w:r>
              <w:rPr>
                <w:rFonts w:ascii="Times New Roman" w:hAnsi="Times New Roman" w:cs="Times New Roman"/>
                <w:sz w:val="28"/>
                <w:szCs w:val="28"/>
              </w:rPr>
              <w:t>-</w:t>
            </w:r>
            <w:r w:rsidRPr="00B549F6">
              <w:rPr>
                <w:rFonts w:ascii="Times New Roman" w:hAnsi="Times New Roman" w:cs="Times New Roman"/>
                <w:sz w:val="28"/>
                <w:szCs w:val="28"/>
              </w:rPr>
              <w:t>кой области, КДН и ЗП, ОП по Сычевс</w:t>
            </w:r>
            <w:r>
              <w:rPr>
                <w:rFonts w:ascii="Times New Roman" w:hAnsi="Times New Roman" w:cs="Times New Roman"/>
                <w:sz w:val="28"/>
                <w:szCs w:val="28"/>
              </w:rPr>
              <w:t>-</w:t>
            </w:r>
          </w:p>
          <w:p w:rsidR="00C87033" w:rsidRPr="00B549F6" w:rsidRDefault="00C87033" w:rsidP="00C87033">
            <w:pPr>
              <w:pStyle w:val="ConsPlusNonformat"/>
              <w:widowControl/>
              <w:jc w:val="center"/>
              <w:rPr>
                <w:sz w:val="28"/>
                <w:szCs w:val="28"/>
              </w:rPr>
            </w:pPr>
            <w:r w:rsidRPr="00B549F6">
              <w:rPr>
                <w:rFonts w:ascii="Times New Roman" w:hAnsi="Times New Roman" w:cs="Times New Roman"/>
                <w:sz w:val="28"/>
                <w:szCs w:val="28"/>
              </w:rPr>
              <w:t>кому району МО МВД РФ «Гагарин</w:t>
            </w:r>
            <w:r>
              <w:rPr>
                <w:rFonts w:ascii="Times New Roman" w:hAnsi="Times New Roman" w:cs="Times New Roman"/>
                <w:sz w:val="28"/>
                <w:szCs w:val="28"/>
              </w:rPr>
              <w:t>-</w:t>
            </w:r>
            <w:r w:rsidRPr="00B549F6">
              <w:rPr>
                <w:rFonts w:ascii="Times New Roman" w:hAnsi="Times New Roman" w:cs="Times New Roman"/>
                <w:sz w:val="28"/>
                <w:szCs w:val="28"/>
              </w:rPr>
              <w:t>ский»</w:t>
            </w:r>
          </w:p>
        </w:tc>
        <w:tc>
          <w:tcPr>
            <w:tcW w:w="1418"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w:t>
            </w:r>
          </w:p>
        </w:tc>
        <w:tc>
          <w:tcPr>
            <w:tcW w:w="850"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w:t>
            </w:r>
          </w:p>
        </w:tc>
        <w:tc>
          <w:tcPr>
            <w:tcW w:w="850" w:type="dxa"/>
            <w:vAlign w:val="center"/>
          </w:tcPr>
          <w:p w:rsidR="00C87033" w:rsidRDefault="00C87033" w:rsidP="00443580">
            <w:pPr>
              <w:widowControl w:val="0"/>
              <w:autoSpaceDE w:val="0"/>
              <w:autoSpaceDN w:val="0"/>
              <w:adjustRightInd w:val="0"/>
              <w:jc w:val="center"/>
              <w:rPr>
                <w:sz w:val="28"/>
                <w:szCs w:val="28"/>
              </w:rPr>
            </w:pPr>
          </w:p>
        </w:tc>
        <w:tc>
          <w:tcPr>
            <w:tcW w:w="709" w:type="dxa"/>
            <w:vAlign w:val="center"/>
          </w:tcPr>
          <w:p w:rsidR="00C87033" w:rsidRDefault="00C87033" w:rsidP="00443580">
            <w:pPr>
              <w:widowControl w:val="0"/>
              <w:autoSpaceDE w:val="0"/>
              <w:autoSpaceDN w:val="0"/>
              <w:adjustRightInd w:val="0"/>
              <w:jc w:val="center"/>
              <w:rPr>
                <w:sz w:val="28"/>
                <w:szCs w:val="28"/>
              </w:rPr>
            </w:pPr>
          </w:p>
        </w:tc>
        <w:tc>
          <w:tcPr>
            <w:tcW w:w="850" w:type="dxa"/>
            <w:vAlign w:val="center"/>
          </w:tcPr>
          <w:p w:rsidR="00C87033" w:rsidRPr="00B549F6" w:rsidRDefault="00C87033" w:rsidP="00443580">
            <w:pPr>
              <w:widowControl w:val="0"/>
              <w:autoSpaceDE w:val="0"/>
              <w:autoSpaceDN w:val="0"/>
              <w:adjustRightInd w:val="0"/>
              <w:jc w:val="center"/>
              <w:rPr>
                <w:sz w:val="28"/>
                <w:szCs w:val="28"/>
              </w:rPr>
            </w:pPr>
            <w:r>
              <w:rPr>
                <w:sz w:val="28"/>
                <w:szCs w:val="28"/>
              </w:rPr>
              <w:t>-</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Pr>
                <w:sz w:val="28"/>
                <w:szCs w:val="28"/>
              </w:rPr>
              <w:t>-</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708"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703" w:type="dxa"/>
            <w:gridSpan w:val="2"/>
            <w:vAlign w:val="center"/>
          </w:tcPr>
          <w:p w:rsidR="00C87033" w:rsidRPr="00B549F6" w:rsidRDefault="00C87033" w:rsidP="00443580">
            <w:pPr>
              <w:widowControl w:val="0"/>
              <w:autoSpaceDE w:val="0"/>
              <w:autoSpaceDN w:val="0"/>
              <w:adjustRightInd w:val="0"/>
              <w:jc w:val="center"/>
              <w:rPr>
                <w:sz w:val="28"/>
                <w:szCs w:val="28"/>
              </w:rPr>
            </w:pPr>
            <w:r>
              <w:rPr>
                <w:sz w:val="28"/>
                <w:szCs w:val="28"/>
              </w:rPr>
              <w:t>х</w:t>
            </w:r>
          </w:p>
        </w:tc>
        <w:tc>
          <w:tcPr>
            <w:tcW w:w="720" w:type="dxa"/>
            <w:gridSpan w:val="7"/>
            <w:vAlign w:val="center"/>
          </w:tcPr>
          <w:p w:rsidR="00443580" w:rsidRDefault="00443580" w:rsidP="00443580">
            <w:pPr>
              <w:widowControl w:val="0"/>
              <w:autoSpaceDE w:val="0"/>
              <w:autoSpaceDN w:val="0"/>
              <w:adjustRightInd w:val="0"/>
              <w:jc w:val="center"/>
              <w:rPr>
                <w:sz w:val="28"/>
                <w:szCs w:val="28"/>
              </w:rPr>
            </w:pPr>
          </w:p>
          <w:p w:rsidR="00C87033" w:rsidRDefault="00C87033" w:rsidP="00443580">
            <w:pPr>
              <w:widowControl w:val="0"/>
              <w:autoSpaceDE w:val="0"/>
              <w:autoSpaceDN w:val="0"/>
              <w:adjustRightInd w:val="0"/>
              <w:jc w:val="center"/>
              <w:rPr>
                <w:sz w:val="28"/>
                <w:szCs w:val="28"/>
              </w:rPr>
            </w:pPr>
            <w:r>
              <w:rPr>
                <w:sz w:val="28"/>
                <w:szCs w:val="28"/>
              </w:rPr>
              <w:t>х</w:t>
            </w:r>
          </w:p>
          <w:p w:rsidR="00C87033" w:rsidRPr="00B549F6" w:rsidRDefault="00C87033" w:rsidP="00443580">
            <w:pPr>
              <w:widowControl w:val="0"/>
              <w:autoSpaceDE w:val="0"/>
              <w:autoSpaceDN w:val="0"/>
              <w:adjustRightInd w:val="0"/>
              <w:jc w:val="center"/>
              <w:rPr>
                <w:sz w:val="28"/>
                <w:szCs w:val="28"/>
              </w:rPr>
            </w:pPr>
          </w:p>
        </w:tc>
        <w:tc>
          <w:tcPr>
            <w:tcW w:w="686" w:type="dxa"/>
            <w:gridSpan w:val="5"/>
            <w:vAlign w:val="center"/>
          </w:tcPr>
          <w:p w:rsidR="00443580" w:rsidRDefault="00443580" w:rsidP="00443580">
            <w:pPr>
              <w:widowControl w:val="0"/>
              <w:autoSpaceDE w:val="0"/>
              <w:autoSpaceDN w:val="0"/>
              <w:adjustRightInd w:val="0"/>
              <w:jc w:val="center"/>
              <w:rPr>
                <w:sz w:val="28"/>
                <w:szCs w:val="28"/>
              </w:rPr>
            </w:pPr>
          </w:p>
          <w:p w:rsidR="00C87033" w:rsidRDefault="00C87033" w:rsidP="00443580">
            <w:pPr>
              <w:widowControl w:val="0"/>
              <w:autoSpaceDE w:val="0"/>
              <w:autoSpaceDN w:val="0"/>
              <w:adjustRightInd w:val="0"/>
              <w:jc w:val="center"/>
              <w:rPr>
                <w:sz w:val="28"/>
                <w:szCs w:val="28"/>
              </w:rPr>
            </w:pPr>
            <w:r>
              <w:rPr>
                <w:sz w:val="28"/>
                <w:szCs w:val="28"/>
              </w:rPr>
              <w:t>х</w:t>
            </w:r>
          </w:p>
          <w:p w:rsidR="00C87033" w:rsidRPr="00B549F6" w:rsidRDefault="00C87033" w:rsidP="00443580">
            <w:pPr>
              <w:widowControl w:val="0"/>
              <w:autoSpaceDE w:val="0"/>
              <w:autoSpaceDN w:val="0"/>
              <w:adjustRightInd w:val="0"/>
              <w:jc w:val="center"/>
              <w:rPr>
                <w:sz w:val="28"/>
                <w:szCs w:val="28"/>
              </w:rPr>
            </w:pPr>
          </w:p>
        </w:tc>
        <w:tc>
          <w:tcPr>
            <w:tcW w:w="732" w:type="dxa"/>
            <w:gridSpan w:val="2"/>
            <w:vAlign w:val="center"/>
          </w:tcPr>
          <w:p w:rsidR="00443580" w:rsidRDefault="00443580" w:rsidP="00443580">
            <w:pPr>
              <w:widowControl w:val="0"/>
              <w:autoSpaceDE w:val="0"/>
              <w:autoSpaceDN w:val="0"/>
              <w:adjustRightInd w:val="0"/>
              <w:jc w:val="center"/>
              <w:rPr>
                <w:sz w:val="28"/>
                <w:szCs w:val="28"/>
              </w:rPr>
            </w:pPr>
          </w:p>
          <w:p w:rsidR="00C87033" w:rsidRPr="00B549F6" w:rsidRDefault="00C87033" w:rsidP="00443580">
            <w:pPr>
              <w:widowControl w:val="0"/>
              <w:autoSpaceDE w:val="0"/>
              <w:autoSpaceDN w:val="0"/>
              <w:adjustRightInd w:val="0"/>
              <w:jc w:val="center"/>
              <w:rPr>
                <w:sz w:val="28"/>
                <w:szCs w:val="28"/>
              </w:rPr>
            </w:pPr>
            <w:r>
              <w:rPr>
                <w:sz w:val="28"/>
                <w:szCs w:val="28"/>
              </w:rPr>
              <w:t>х</w:t>
            </w:r>
          </w:p>
          <w:p w:rsidR="00C87033" w:rsidRPr="00B549F6" w:rsidRDefault="00C87033" w:rsidP="00443580">
            <w:pPr>
              <w:widowControl w:val="0"/>
              <w:autoSpaceDE w:val="0"/>
              <w:autoSpaceDN w:val="0"/>
              <w:adjustRightInd w:val="0"/>
              <w:jc w:val="center"/>
              <w:rPr>
                <w:sz w:val="28"/>
                <w:szCs w:val="28"/>
              </w:rPr>
            </w:pPr>
          </w:p>
        </w:tc>
      </w:tr>
      <w:tr w:rsidR="00C87033" w:rsidRPr="00B549F6" w:rsidTr="00C87033">
        <w:trPr>
          <w:trHeight w:val="326"/>
          <w:tblCellSpacing w:w="5" w:type="nil"/>
        </w:trPr>
        <w:tc>
          <w:tcPr>
            <w:tcW w:w="1846" w:type="dxa"/>
            <w:vAlign w:val="center"/>
          </w:tcPr>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t>1.3. Проведение профилакти</w:t>
            </w:r>
            <w:r w:rsidR="00F12E44">
              <w:rPr>
                <w:rFonts w:ascii="Times New Roman" w:hAnsi="Times New Roman" w:cs="Times New Roman"/>
                <w:sz w:val="28"/>
                <w:szCs w:val="28"/>
              </w:rPr>
              <w:t>-</w:t>
            </w:r>
            <w:r w:rsidRPr="00B549F6">
              <w:rPr>
                <w:rFonts w:ascii="Times New Roman" w:hAnsi="Times New Roman" w:cs="Times New Roman"/>
                <w:sz w:val="28"/>
                <w:szCs w:val="28"/>
              </w:rPr>
              <w:t xml:space="preserve">ческих </w:t>
            </w:r>
            <w:r w:rsidRPr="00B549F6">
              <w:rPr>
                <w:rFonts w:ascii="Times New Roman" w:hAnsi="Times New Roman" w:cs="Times New Roman"/>
                <w:sz w:val="28"/>
                <w:szCs w:val="28"/>
              </w:rPr>
              <w:lastRenderedPageBreak/>
              <w:t>мероприятий по предотвра</w:t>
            </w:r>
            <w:r w:rsidR="00F12E44">
              <w:rPr>
                <w:rFonts w:ascii="Times New Roman" w:hAnsi="Times New Roman" w:cs="Times New Roman"/>
                <w:sz w:val="28"/>
                <w:szCs w:val="28"/>
              </w:rPr>
              <w:t>-</w:t>
            </w:r>
            <w:r w:rsidRPr="00B549F6">
              <w:rPr>
                <w:rFonts w:ascii="Times New Roman" w:hAnsi="Times New Roman" w:cs="Times New Roman"/>
                <w:sz w:val="28"/>
                <w:szCs w:val="28"/>
              </w:rPr>
              <w:t>щению преступнос</w:t>
            </w:r>
            <w:r w:rsidR="00F12E44">
              <w:rPr>
                <w:rFonts w:ascii="Times New Roman" w:hAnsi="Times New Roman" w:cs="Times New Roman"/>
                <w:sz w:val="28"/>
                <w:szCs w:val="28"/>
              </w:rPr>
              <w:t>-</w:t>
            </w:r>
            <w:r w:rsidRPr="00B549F6">
              <w:rPr>
                <w:rFonts w:ascii="Times New Roman" w:hAnsi="Times New Roman" w:cs="Times New Roman"/>
                <w:sz w:val="28"/>
                <w:szCs w:val="28"/>
              </w:rPr>
              <w:t>ти среди несовершен</w:t>
            </w:r>
            <w:r w:rsidR="00F12E44">
              <w:rPr>
                <w:rFonts w:ascii="Times New Roman" w:hAnsi="Times New Roman" w:cs="Times New Roman"/>
                <w:sz w:val="28"/>
                <w:szCs w:val="28"/>
              </w:rPr>
              <w:t>-</w:t>
            </w:r>
            <w:r w:rsidRPr="00B549F6">
              <w:rPr>
                <w:rFonts w:ascii="Times New Roman" w:hAnsi="Times New Roman" w:cs="Times New Roman"/>
                <w:sz w:val="28"/>
                <w:szCs w:val="28"/>
              </w:rPr>
              <w:t>нолет</w:t>
            </w:r>
            <w:r>
              <w:rPr>
                <w:rFonts w:ascii="Times New Roman" w:hAnsi="Times New Roman" w:cs="Times New Roman"/>
                <w:sz w:val="28"/>
                <w:szCs w:val="28"/>
              </w:rPr>
              <w:t>них</w:t>
            </w:r>
            <w:r w:rsidRPr="00B549F6">
              <w:rPr>
                <w:rFonts w:ascii="Times New Roman" w:hAnsi="Times New Roman" w:cs="Times New Roman"/>
                <w:sz w:val="28"/>
                <w:szCs w:val="28"/>
              </w:rPr>
              <w:t>:</w:t>
            </w:r>
          </w:p>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t>-  контроль за  несовершен</w:t>
            </w:r>
            <w:r w:rsidR="00F12E44">
              <w:rPr>
                <w:rFonts w:ascii="Times New Roman" w:hAnsi="Times New Roman" w:cs="Times New Roman"/>
                <w:sz w:val="28"/>
                <w:szCs w:val="28"/>
              </w:rPr>
              <w:t>-</w:t>
            </w:r>
            <w:r w:rsidRPr="00B549F6">
              <w:rPr>
                <w:rFonts w:ascii="Times New Roman" w:hAnsi="Times New Roman" w:cs="Times New Roman"/>
                <w:sz w:val="28"/>
                <w:szCs w:val="28"/>
              </w:rPr>
              <w:t>нолетним</w:t>
            </w:r>
            <w:r>
              <w:rPr>
                <w:rFonts w:ascii="Times New Roman" w:hAnsi="Times New Roman" w:cs="Times New Roman"/>
                <w:sz w:val="28"/>
                <w:szCs w:val="28"/>
              </w:rPr>
              <w:t>и, состоящими на учёте в ПДН</w:t>
            </w:r>
            <w:r w:rsidRPr="00B549F6">
              <w:rPr>
                <w:rFonts w:ascii="Times New Roman" w:hAnsi="Times New Roman" w:cs="Times New Roman"/>
                <w:sz w:val="28"/>
                <w:szCs w:val="28"/>
              </w:rPr>
              <w:t>;</w:t>
            </w:r>
          </w:p>
          <w:p w:rsidR="00C87033" w:rsidRPr="00B549F6" w:rsidRDefault="00C87033" w:rsidP="00F12E44">
            <w:pPr>
              <w:pStyle w:val="ConsPlusNonformat"/>
              <w:widowControl/>
              <w:rPr>
                <w:sz w:val="28"/>
                <w:szCs w:val="28"/>
              </w:rPr>
            </w:pPr>
            <w:r w:rsidRPr="00B549F6">
              <w:rPr>
                <w:rFonts w:ascii="Times New Roman" w:hAnsi="Times New Roman" w:cs="Times New Roman"/>
                <w:sz w:val="28"/>
                <w:szCs w:val="28"/>
              </w:rPr>
              <w:t>- проведение профилак</w:t>
            </w:r>
            <w:r w:rsidR="00F12E44">
              <w:rPr>
                <w:rFonts w:ascii="Times New Roman" w:hAnsi="Times New Roman" w:cs="Times New Roman"/>
                <w:sz w:val="28"/>
                <w:szCs w:val="28"/>
              </w:rPr>
              <w:t>-</w:t>
            </w:r>
            <w:r w:rsidRPr="00B549F6">
              <w:rPr>
                <w:rFonts w:ascii="Times New Roman" w:hAnsi="Times New Roman" w:cs="Times New Roman"/>
                <w:sz w:val="28"/>
                <w:szCs w:val="28"/>
              </w:rPr>
              <w:t>тических бесед инспектором ПДН, инспе</w:t>
            </w:r>
            <w:r>
              <w:rPr>
                <w:rFonts w:ascii="Times New Roman" w:hAnsi="Times New Roman" w:cs="Times New Roman"/>
                <w:sz w:val="28"/>
                <w:szCs w:val="28"/>
              </w:rPr>
              <w:t>ктором по пропаганде ОГИБДД ОВД</w:t>
            </w:r>
          </w:p>
        </w:tc>
        <w:tc>
          <w:tcPr>
            <w:tcW w:w="1698" w:type="dxa"/>
            <w:gridSpan w:val="2"/>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shd w:val="clear" w:color="auto" w:fill="FFFFFF"/>
              </w:rPr>
            </w:pPr>
            <w:r w:rsidRPr="00B549F6">
              <w:rPr>
                <w:sz w:val="28"/>
                <w:szCs w:val="28"/>
              </w:rPr>
              <w:lastRenderedPageBreak/>
              <w:t xml:space="preserve">ОП по Сычевскому району МО МВД РФ </w:t>
            </w:r>
            <w:r w:rsidRPr="00B549F6">
              <w:rPr>
                <w:sz w:val="28"/>
                <w:szCs w:val="28"/>
              </w:rPr>
              <w:lastRenderedPageBreak/>
              <w:t>«Гагаринс</w:t>
            </w:r>
            <w:r>
              <w:rPr>
                <w:sz w:val="28"/>
                <w:szCs w:val="28"/>
              </w:rPr>
              <w:t>-</w:t>
            </w:r>
            <w:r w:rsidRPr="00B549F6">
              <w:rPr>
                <w:sz w:val="28"/>
                <w:szCs w:val="28"/>
              </w:rPr>
              <w:t>кий»</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8"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686" w:type="dxa"/>
            <w:vAlign w:val="center"/>
          </w:tcPr>
          <w:p w:rsidR="00C87033" w:rsidRPr="00B549F6" w:rsidRDefault="00C87033" w:rsidP="00C87033">
            <w:pPr>
              <w:widowControl w:val="0"/>
              <w:autoSpaceDE w:val="0"/>
              <w:autoSpaceDN w:val="0"/>
              <w:adjustRightInd w:val="0"/>
              <w:jc w:val="center"/>
              <w:rPr>
                <w:sz w:val="28"/>
                <w:szCs w:val="28"/>
              </w:rPr>
            </w:pPr>
            <w:r>
              <w:rPr>
                <w:sz w:val="28"/>
                <w:szCs w:val="28"/>
              </w:rPr>
              <w:t>х</w:t>
            </w:r>
          </w:p>
        </w:tc>
        <w:tc>
          <w:tcPr>
            <w:tcW w:w="737" w:type="dxa"/>
            <w:gridSpan w:val="8"/>
            <w:vAlign w:val="center"/>
          </w:tcPr>
          <w:p w:rsidR="00C87033" w:rsidRPr="00B549F6" w:rsidRDefault="00C87033" w:rsidP="00C87033">
            <w:pPr>
              <w:widowControl w:val="0"/>
              <w:autoSpaceDE w:val="0"/>
              <w:autoSpaceDN w:val="0"/>
              <w:adjustRightInd w:val="0"/>
              <w:jc w:val="center"/>
              <w:rPr>
                <w:sz w:val="28"/>
                <w:szCs w:val="28"/>
              </w:rPr>
            </w:pPr>
            <w:r>
              <w:rPr>
                <w:sz w:val="28"/>
                <w:szCs w:val="28"/>
              </w:rPr>
              <w:t>х</w:t>
            </w:r>
          </w:p>
        </w:tc>
        <w:tc>
          <w:tcPr>
            <w:tcW w:w="686" w:type="dxa"/>
            <w:gridSpan w:val="5"/>
            <w:vAlign w:val="center"/>
          </w:tcPr>
          <w:p w:rsidR="00F12E44" w:rsidRDefault="00F12E44"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х</w:t>
            </w:r>
          </w:p>
          <w:p w:rsidR="00C87033" w:rsidRPr="00B549F6" w:rsidRDefault="00C87033" w:rsidP="00C87033">
            <w:pPr>
              <w:widowControl w:val="0"/>
              <w:autoSpaceDE w:val="0"/>
              <w:autoSpaceDN w:val="0"/>
              <w:adjustRightInd w:val="0"/>
              <w:jc w:val="center"/>
              <w:rPr>
                <w:sz w:val="28"/>
                <w:szCs w:val="28"/>
              </w:rPr>
            </w:pPr>
          </w:p>
        </w:tc>
        <w:tc>
          <w:tcPr>
            <w:tcW w:w="732" w:type="dxa"/>
            <w:gridSpan w:val="2"/>
            <w:vAlign w:val="center"/>
          </w:tcPr>
          <w:p w:rsidR="00F12E44" w:rsidRDefault="00F12E44" w:rsidP="00C854E6">
            <w:pPr>
              <w:widowControl w:val="0"/>
              <w:autoSpaceDE w:val="0"/>
              <w:autoSpaceDN w:val="0"/>
              <w:adjustRightInd w:val="0"/>
              <w:jc w:val="center"/>
              <w:rPr>
                <w:sz w:val="28"/>
                <w:szCs w:val="28"/>
              </w:rPr>
            </w:pPr>
          </w:p>
          <w:p w:rsidR="00C87033" w:rsidRPr="00B549F6" w:rsidRDefault="00C87033" w:rsidP="00C854E6">
            <w:pPr>
              <w:widowControl w:val="0"/>
              <w:autoSpaceDE w:val="0"/>
              <w:autoSpaceDN w:val="0"/>
              <w:adjustRightInd w:val="0"/>
              <w:jc w:val="center"/>
              <w:rPr>
                <w:sz w:val="28"/>
                <w:szCs w:val="28"/>
              </w:rPr>
            </w:pPr>
            <w:r>
              <w:rPr>
                <w:sz w:val="28"/>
                <w:szCs w:val="28"/>
              </w:rPr>
              <w:t>х</w:t>
            </w:r>
          </w:p>
          <w:p w:rsidR="00C87033" w:rsidRPr="00B549F6" w:rsidRDefault="00C87033" w:rsidP="00C854E6">
            <w:pPr>
              <w:widowControl w:val="0"/>
              <w:autoSpaceDE w:val="0"/>
              <w:autoSpaceDN w:val="0"/>
              <w:adjustRightInd w:val="0"/>
              <w:jc w:val="center"/>
              <w:rPr>
                <w:sz w:val="28"/>
                <w:szCs w:val="28"/>
              </w:rPr>
            </w:pPr>
          </w:p>
        </w:tc>
      </w:tr>
      <w:tr w:rsidR="00C87033" w:rsidRPr="00B549F6" w:rsidTr="00F12E44">
        <w:trPr>
          <w:trHeight w:val="326"/>
          <w:tblCellSpacing w:w="5" w:type="nil"/>
        </w:trPr>
        <w:tc>
          <w:tcPr>
            <w:tcW w:w="1846" w:type="dxa"/>
            <w:vAlign w:val="center"/>
          </w:tcPr>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lastRenderedPageBreak/>
              <w:t xml:space="preserve">1.4. Организация временного трудоустройства </w:t>
            </w:r>
            <w:r w:rsidRPr="00B549F6">
              <w:rPr>
                <w:rFonts w:ascii="Times New Roman" w:hAnsi="Times New Roman" w:cs="Times New Roman"/>
                <w:sz w:val="28"/>
                <w:szCs w:val="28"/>
              </w:rPr>
              <w:lastRenderedPageBreak/>
              <w:t>несовершен</w:t>
            </w:r>
            <w:r w:rsidR="0097766F">
              <w:rPr>
                <w:rFonts w:ascii="Times New Roman" w:hAnsi="Times New Roman" w:cs="Times New Roman"/>
                <w:sz w:val="28"/>
                <w:szCs w:val="28"/>
              </w:rPr>
              <w:t>-</w:t>
            </w:r>
            <w:r w:rsidRPr="00B549F6">
              <w:rPr>
                <w:rFonts w:ascii="Times New Roman" w:hAnsi="Times New Roman" w:cs="Times New Roman"/>
                <w:sz w:val="28"/>
                <w:szCs w:val="28"/>
              </w:rPr>
              <w:t>нолетних, в том числе состоящих на учете в КДН и ЗП</w:t>
            </w:r>
          </w:p>
          <w:p w:rsidR="00C87033" w:rsidRPr="00B549F6" w:rsidRDefault="00C87033" w:rsidP="00C854E6">
            <w:pPr>
              <w:widowControl w:val="0"/>
              <w:autoSpaceDE w:val="0"/>
              <w:autoSpaceDN w:val="0"/>
              <w:adjustRightInd w:val="0"/>
              <w:rPr>
                <w:bCs/>
                <w:sz w:val="28"/>
                <w:szCs w:val="28"/>
              </w:rPr>
            </w:pPr>
          </w:p>
        </w:tc>
        <w:tc>
          <w:tcPr>
            <w:tcW w:w="1698" w:type="dxa"/>
            <w:gridSpan w:val="2"/>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noProof/>
                <w:sz w:val="28"/>
                <w:szCs w:val="28"/>
              </w:rPr>
              <w:lastRenderedPageBreak/>
              <w:t xml:space="preserve">СОГУ «Центр занятости населения Сычевского </w:t>
            </w:r>
            <w:r w:rsidRPr="00B549F6">
              <w:rPr>
                <w:noProof/>
                <w:sz w:val="28"/>
                <w:szCs w:val="28"/>
              </w:rPr>
              <w:lastRenderedPageBreak/>
              <w:t>района», КДН и ЗП, Отдел по образова</w:t>
            </w:r>
            <w:r>
              <w:rPr>
                <w:noProof/>
                <w:sz w:val="28"/>
                <w:szCs w:val="28"/>
              </w:rPr>
              <w:t>-</w:t>
            </w:r>
            <w:r w:rsidRPr="00B549F6">
              <w:rPr>
                <w:noProof/>
                <w:sz w:val="28"/>
                <w:szCs w:val="28"/>
              </w:rPr>
              <w:t>нию Админист</w:t>
            </w:r>
            <w:r>
              <w:rPr>
                <w:noProof/>
                <w:sz w:val="28"/>
                <w:szCs w:val="28"/>
              </w:rPr>
              <w:t>-</w:t>
            </w:r>
            <w:r w:rsidRPr="00B549F6">
              <w:rPr>
                <w:noProof/>
                <w:sz w:val="28"/>
                <w:szCs w:val="28"/>
              </w:rPr>
              <w:t>рации муници</w:t>
            </w:r>
            <w:r>
              <w:rPr>
                <w:noProof/>
                <w:sz w:val="28"/>
                <w:szCs w:val="28"/>
              </w:rPr>
              <w:t>-</w:t>
            </w:r>
            <w:r w:rsidRPr="00B549F6">
              <w:rPr>
                <w:noProof/>
                <w:sz w:val="28"/>
                <w:szCs w:val="28"/>
              </w:rPr>
              <w:t>пального образования «Сычевский район» Смоленской области</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lastRenderedPageBreak/>
              <w:t>Район</w:t>
            </w:r>
            <w:r>
              <w:rPr>
                <w:sz w:val="28"/>
                <w:szCs w:val="28"/>
              </w:rPr>
              <w:t>-</w:t>
            </w:r>
            <w:r w:rsidRPr="00B549F6">
              <w:rPr>
                <w:sz w:val="28"/>
                <w:szCs w:val="28"/>
              </w:rPr>
              <w:t>ный бюджет</w:t>
            </w:r>
          </w:p>
        </w:tc>
        <w:tc>
          <w:tcPr>
            <w:tcW w:w="850" w:type="dxa"/>
            <w:vAlign w:val="center"/>
          </w:tcPr>
          <w:p w:rsidR="00C87033" w:rsidRPr="00B549F6" w:rsidRDefault="00C87033" w:rsidP="00F12E44">
            <w:pPr>
              <w:widowControl w:val="0"/>
              <w:autoSpaceDE w:val="0"/>
              <w:autoSpaceDN w:val="0"/>
              <w:adjustRightInd w:val="0"/>
              <w:jc w:val="center"/>
              <w:rPr>
                <w:sz w:val="28"/>
                <w:szCs w:val="28"/>
              </w:rPr>
            </w:pPr>
            <w:r>
              <w:rPr>
                <w:sz w:val="28"/>
                <w:szCs w:val="28"/>
              </w:rPr>
              <w:t>437,0</w:t>
            </w:r>
          </w:p>
        </w:tc>
        <w:tc>
          <w:tcPr>
            <w:tcW w:w="709" w:type="dxa"/>
            <w:vAlign w:val="center"/>
          </w:tcPr>
          <w:p w:rsidR="00C87033" w:rsidRPr="00B549F6" w:rsidRDefault="00C87033" w:rsidP="00F12E44">
            <w:pPr>
              <w:widowControl w:val="0"/>
              <w:autoSpaceDE w:val="0"/>
              <w:autoSpaceDN w:val="0"/>
              <w:adjustRightInd w:val="0"/>
              <w:jc w:val="center"/>
              <w:rPr>
                <w:sz w:val="28"/>
                <w:szCs w:val="28"/>
              </w:rPr>
            </w:pPr>
            <w:r>
              <w:rPr>
                <w:sz w:val="28"/>
                <w:szCs w:val="28"/>
              </w:rPr>
              <w:t>77,0</w:t>
            </w:r>
          </w:p>
        </w:tc>
        <w:tc>
          <w:tcPr>
            <w:tcW w:w="709" w:type="dxa"/>
            <w:vAlign w:val="center"/>
          </w:tcPr>
          <w:p w:rsidR="00C87033" w:rsidRPr="00B549F6" w:rsidRDefault="00C87033" w:rsidP="00F12E44">
            <w:pPr>
              <w:widowControl w:val="0"/>
              <w:autoSpaceDE w:val="0"/>
              <w:autoSpaceDN w:val="0"/>
              <w:adjustRightInd w:val="0"/>
              <w:jc w:val="center"/>
              <w:rPr>
                <w:sz w:val="28"/>
                <w:szCs w:val="28"/>
              </w:rPr>
            </w:pPr>
            <w:r>
              <w:rPr>
                <w:sz w:val="28"/>
                <w:szCs w:val="28"/>
              </w:rPr>
              <w:t>60,0</w:t>
            </w:r>
          </w:p>
        </w:tc>
        <w:tc>
          <w:tcPr>
            <w:tcW w:w="709" w:type="dxa"/>
            <w:vAlign w:val="center"/>
          </w:tcPr>
          <w:p w:rsidR="00C87033" w:rsidRPr="00B549F6" w:rsidRDefault="00C87033" w:rsidP="00F12E44">
            <w:pPr>
              <w:widowControl w:val="0"/>
              <w:autoSpaceDE w:val="0"/>
              <w:autoSpaceDN w:val="0"/>
              <w:adjustRightInd w:val="0"/>
              <w:jc w:val="center"/>
              <w:rPr>
                <w:sz w:val="28"/>
                <w:szCs w:val="28"/>
              </w:rPr>
            </w:pPr>
            <w:r>
              <w:rPr>
                <w:sz w:val="28"/>
                <w:szCs w:val="28"/>
              </w:rPr>
              <w:t>60,0</w:t>
            </w:r>
          </w:p>
        </w:tc>
        <w:tc>
          <w:tcPr>
            <w:tcW w:w="850" w:type="dxa"/>
            <w:vAlign w:val="center"/>
          </w:tcPr>
          <w:p w:rsidR="00C87033" w:rsidRDefault="00C87033" w:rsidP="00F12E44">
            <w:pPr>
              <w:widowControl w:val="0"/>
              <w:autoSpaceDE w:val="0"/>
              <w:autoSpaceDN w:val="0"/>
              <w:adjustRightInd w:val="0"/>
              <w:jc w:val="center"/>
              <w:rPr>
                <w:sz w:val="28"/>
                <w:szCs w:val="28"/>
              </w:rPr>
            </w:pPr>
            <w:r>
              <w:rPr>
                <w:sz w:val="28"/>
                <w:szCs w:val="28"/>
              </w:rPr>
              <w:t>60,0</w:t>
            </w:r>
          </w:p>
        </w:tc>
        <w:tc>
          <w:tcPr>
            <w:tcW w:w="709" w:type="dxa"/>
            <w:vAlign w:val="center"/>
          </w:tcPr>
          <w:p w:rsidR="00C87033" w:rsidRDefault="00C87033" w:rsidP="00F12E44">
            <w:pPr>
              <w:widowControl w:val="0"/>
              <w:autoSpaceDE w:val="0"/>
              <w:autoSpaceDN w:val="0"/>
              <w:adjustRightInd w:val="0"/>
              <w:jc w:val="center"/>
              <w:rPr>
                <w:sz w:val="28"/>
                <w:szCs w:val="28"/>
              </w:rPr>
            </w:pPr>
            <w:r>
              <w:rPr>
                <w:sz w:val="28"/>
                <w:szCs w:val="28"/>
              </w:rPr>
              <w:t>60,0</w:t>
            </w:r>
          </w:p>
        </w:tc>
        <w:tc>
          <w:tcPr>
            <w:tcW w:w="850" w:type="dxa"/>
            <w:vAlign w:val="center"/>
          </w:tcPr>
          <w:p w:rsidR="00C87033" w:rsidRPr="00B549F6" w:rsidRDefault="00C87033" w:rsidP="00F12E44">
            <w:pPr>
              <w:widowControl w:val="0"/>
              <w:autoSpaceDE w:val="0"/>
              <w:autoSpaceDN w:val="0"/>
              <w:adjustRightInd w:val="0"/>
              <w:jc w:val="center"/>
              <w:rPr>
                <w:sz w:val="28"/>
                <w:szCs w:val="28"/>
              </w:rPr>
            </w:pPr>
            <w:r>
              <w:rPr>
                <w:sz w:val="28"/>
                <w:szCs w:val="28"/>
              </w:rPr>
              <w:t>60,0</w:t>
            </w:r>
          </w:p>
        </w:tc>
        <w:tc>
          <w:tcPr>
            <w:tcW w:w="709" w:type="dxa"/>
            <w:vAlign w:val="center"/>
          </w:tcPr>
          <w:p w:rsidR="00C87033" w:rsidRPr="00B549F6" w:rsidRDefault="00C87033" w:rsidP="00F12E44">
            <w:pPr>
              <w:widowControl w:val="0"/>
              <w:autoSpaceDE w:val="0"/>
              <w:autoSpaceDN w:val="0"/>
              <w:adjustRightInd w:val="0"/>
              <w:jc w:val="center"/>
              <w:rPr>
                <w:sz w:val="28"/>
                <w:szCs w:val="28"/>
              </w:rPr>
            </w:pPr>
            <w:r>
              <w:rPr>
                <w:sz w:val="28"/>
                <w:szCs w:val="28"/>
              </w:rPr>
              <w:t>60,0</w:t>
            </w:r>
          </w:p>
        </w:tc>
        <w:tc>
          <w:tcPr>
            <w:tcW w:w="709" w:type="dxa"/>
            <w:vAlign w:val="center"/>
          </w:tcPr>
          <w:p w:rsidR="00C87033" w:rsidRPr="00B549F6" w:rsidRDefault="00C87033" w:rsidP="00F12E44">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F12E44">
            <w:pPr>
              <w:widowControl w:val="0"/>
              <w:autoSpaceDE w:val="0"/>
              <w:autoSpaceDN w:val="0"/>
              <w:adjustRightInd w:val="0"/>
              <w:jc w:val="center"/>
              <w:rPr>
                <w:sz w:val="28"/>
                <w:szCs w:val="28"/>
              </w:rPr>
            </w:pPr>
            <w:r w:rsidRPr="00B549F6">
              <w:rPr>
                <w:sz w:val="28"/>
                <w:szCs w:val="28"/>
              </w:rPr>
              <w:t>х</w:t>
            </w:r>
          </w:p>
        </w:tc>
        <w:tc>
          <w:tcPr>
            <w:tcW w:w="708" w:type="dxa"/>
            <w:vAlign w:val="center"/>
          </w:tcPr>
          <w:p w:rsidR="00C87033" w:rsidRPr="00B549F6" w:rsidRDefault="00C87033" w:rsidP="00F12E44">
            <w:pPr>
              <w:widowControl w:val="0"/>
              <w:autoSpaceDE w:val="0"/>
              <w:autoSpaceDN w:val="0"/>
              <w:adjustRightInd w:val="0"/>
              <w:jc w:val="center"/>
              <w:rPr>
                <w:sz w:val="28"/>
                <w:szCs w:val="28"/>
              </w:rPr>
            </w:pPr>
            <w:r w:rsidRPr="00B549F6">
              <w:rPr>
                <w:sz w:val="28"/>
                <w:szCs w:val="28"/>
              </w:rPr>
              <w:t>х</w:t>
            </w:r>
          </w:p>
        </w:tc>
        <w:tc>
          <w:tcPr>
            <w:tcW w:w="715" w:type="dxa"/>
            <w:gridSpan w:val="4"/>
            <w:vAlign w:val="center"/>
          </w:tcPr>
          <w:p w:rsidR="00F12E44" w:rsidRDefault="00F12E44" w:rsidP="00F12E44">
            <w:pPr>
              <w:widowControl w:val="0"/>
              <w:autoSpaceDE w:val="0"/>
              <w:autoSpaceDN w:val="0"/>
              <w:adjustRightInd w:val="0"/>
              <w:jc w:val="center"/>
              <w:rPr>
                <w:sz w:val="28"/>
                <w:szCs w:val="28"/>
              </w:rPr>
            </w:pPr>
          </w:p>
          <w:p w:rsidR="00C87033" w:rsidRDefault="00C87033" w:rsidP="00F12E44">
            <w:pPr>
              <w:widowControl w:val="0"/>
              <w:autoSpaceDE w:val="0"/>
              <w:autoSpaceDN w:val="0"/>
              <w:adjustRightInd w:val="0"/>
              <w:jc w:val="center"/>
              <w:rPr>
                <w:sz w:val="28"/>
                <w:szCs w:val="28"/>
              </w:rPr>
            </w:pPr>
            <w:r>
              <w:rPr>
                <w:sz w:val="28"/>
                <w:szCs w:val="28"/>
              </w:rPr>
              <w:t>х</w:t>
            </w:r>
          </w:p>
          <w:p w:rsidR="00C87033" w:rsidRPr="00B549F6" w:rsidRDefault="00C87033" w:rsidP="00F12E44">
            <w:pPr>
              <w:widowControl w:val="0"/>
              <w:autoSpaceDE w:val="0"/>
              <w:autoSpaceDN w:val="0"/>
              <w:adjustRightInd w:val="0"/>
              <w:jc w:val="center"/>
              <w:rPr>
                <w:sz w:val="28"/>
                <w:szCs w:val="28"/>
              </w:rPr>
            </w:pPr>
          </w:p>
        </w:tc>
        <w:tc>
          <w:tcPr>
            <w:tcW w:w="690" w:type="dxa"/>
            <w:gridSpan w:val="4"/>
            <w:vAlign w:val="center"/>
          </w:tcPr>
          <w:p w:rsidR="00F12E44" w:rsidRDefault="00F12E44" w:rsidP="00F12E44">
            <w:pPr>
              <w:widowControl w:val="0"/>
              <w:autoSpaceDE w:val="0"/>
              <w:autoSpaceDN w:val="0"/>
              <w:adjustRightInd w:val="0"/>
              <w:jc w:val="center"/>
              <w:rPr>
                <w:sz w:val="28"/>
                <w:szCs w:val="28"/>
              </w:rPr>
            </w:pPr>
          </w:p>
          <w:p w:rsidR="00C87033" w:rsidRDefault="00C87033" w:rsidP="00F12E44">
            <w:pPr>
              <w:widowControl w:val="0"/>
              <w:autoSpaceDE w:val="0"/>
              <w:autoSpaceDN w:val="0"/>
              <w:adjustRightInd w:val="0"/>
              <w:jc w:val="center"/>
              <w:rPr>
                <w:sz w:val="28"/>
                <w:szCs w:val="28"/>
              </w:rPr>
            </w:pPr>
            <w:r>
              <w:rPr>
                <w:sz w:val="28"/>
                <w:szCs w:val="28"/>
              </w:rPr>
              <w:t>х</w:t>
            </w:r>
          </w:p>
          <w:p w:rsidR="00C87033" w:rsidRPr="00B549F6" w:rsidRDefault="00C87033" w:rsidP="00F12E44">
            <w:pPr>
              <w:widowControl w:val="0"/>
              <w:autoSpaceDE w:val="0"/>
              <w:autoSpaceDN w:val="0"/>
              <w:adjustRightInd w:val="0"/>
              <w:jc w:val="center"/>
              <w:rPr>
                <w:sz w:val="28"/>
                <w:szCs w:val="28"/>
              </w:rPr>
            </w:pPr>
          </w:p>
        </w:tc>
        <w:tc>
          <w:tcPr>
            <w:tcW w:w="686" w:type="dxa"/>
            <w:gridSpan w:val="5"/>
            <w:vAlign w:val="center"/>
          </w:tcPr>
          <w:p w:rsidR="00F12E44" w:rsidRDefault="00F12E44" w:rsidP="00F12E44">
            <w:pPr>
              <w:widowControl w:val="0"/>
              <w:autoSpaceDE w:val="0"/>
              <w:autoSpaceDN w:val="0"/>
              <w:adjustRightInd w:val="0"/>
              <w:jc w:val="center"/>
              <w:rPr>
                <w:sz w:val="28"/>
                <w:szCs w:val="28"/>
              </w:rPr>
            </w:pPr>
          </w:p>
          <w:p w:rsidR="00C87033" w:rsidRDefault="00C87033" w:rsidP="00F12E44">
            <w:pPr>
              <w:widowControl w:val="0"/>
              <w:autoSpaceDE w:val="0"/>
              <w:autoSpaceDN w:val="0"/>
              <w:adjustRightInd w:val="0"/>
              <w:jc w:val="center"/>
              <w:rPr>
                <w:sz w:val="28"/>
                <w:szCs w:val="28"/>
              </w:rPr>
            </w:pPr>
            <w:r>
              <w:rPr>
                <w:sz w:val="28"/>
                <w:szCs w:val="28"/>
              </w:rPr>
              <w:t>х</w:t>
            </w:r>
          </w:p>
          <w:p w:rsidR="00C87033" w:rsidRPr="00B549F6" w:rsidRDefault="00C87033" w:rsidP="00F12E44">
            <w:pPr>
              <w:widowControl w:val="0"/>
              <w:autoSpaceDE w:val="0"/>
              <w:autoSpaceDN w:val="0"/>
              <w:adjustRightInd w:val="0"/>
              <w:jc w:val="center"/>
              <w:rPr>
                <w:sz w:val="28"/>
                <w:szCs w:val="28"/>
              </w:rPr>
            </w:pPr>
          </w:p>
        </w:tc>
        <w:tc>
          <w:tcPr>
            <w:tcW w:w="750" w:type="dxa"/>
            <w:gridSpan w:val="3"/>
            <w:vAlign w:val="center"/>
          </w:tcPr>
          <w:p w:rsidR="00F12E44" w:rsidRDefault="00F12E44" w:rsidP="00F12E44">
            <w:pPr>
              <w:widowControl w:val="0"/>
              <w:autoSpaceDE w:val="0"/>
              <w:autoSpaceDN w:val="0"/>
              <w:adjustRightInd w:val="0"/>
              <w:jc w:val="center"/>
              <w:rPr>
                <w:sz w:val="28"/>
                <w:szCs w:val="28"/>
              </w:rPr>
            </w:pPr>
          </w:p>
          <w:p w:rsidR="00C87033" w:rsidRPr="00B549F6" w:rsidRDefault="00C87033" w:rsidP="00F12E44">
            <w:pPr>
              <w:widowControl w:val="0"/>
              <w:autoSpaceDE w:val="0"/>
              <w:autoSpaceDN w:val="0"/>
              <w:adjustRightInd w:val="0"/>
              <w:jc w:val="center"/>
              <w:rPr>
                <w:sz w:val="28"/>
                <w:szCs w:val="28"/>
              </w:rPr>
            </w:pPr>
            <w:r>
              <w:rPr>
                <w:sz w:val="28"/>
                <w:szCs w:val="28"/>
              </w:rPr>
              <w:t>х</w:t>
            </w:r>
          </w:p>
          <w:p w:rsidR="00C87033" w:rsidRPr="00B549F6" w:rsidRDefault="00C87033" w:rsidP="00F12E44">
            <w:pPr>
              <w:widowControl w:val="0"/>
              <w:autoSpaceDE w:val="0"/>
              <w:autoSpaceDN w:val="0"/>
              <w:adjustRightInd w:val="0"/>
              <w:jc w:val="center"/>
              <w:rPr>
                <w:sz w:val="28"/>
                <w:szCs w:val="28"/>
              </w:rPr>
            </w:pPr>
          </w:p>
        </w:tc>
      </w:tr>
      <w:tr w:rsidR="00C87033" w:rsidRPr="00B549F6" w:rsidTr="00443580">
        <w:trPr>
          <w:trHeight w:val="367"/>
          <w:tblCellSpacing w:w="5" w:type="nil"/>
        </w:trPr>
        <w:tc>
          <w:tcPr>
            <w:tcW w:w="1846" w:type="dxa"/>
            <w:vAlign w:val="center"/>
          </w:tcPr>
          <w:p w:rsidR="00C87033" w:rsidRPr="00B549F6" w:rsidRDefault="00C87033" w:rsidP="0097766F">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lastRenderedPageBreak/>
              <w:t>1.5. Направление детей из малообеспе</w:t>
            </w:r>
            <w:r w:rsidR="0097766F">
              <w:rPr>
                <w:rFonts w:ascii="Times New Roman" w:hAnsi="Times New Roman" w:cs="Times New Roman"/>
                <w:sz w:val="28"/>
                <w:szCs w:val="28"/>
              </w:rPr>
              <w:t>-</w:t>
            </w:r>
            <w:r w:rsidRPr="00B549F6">
              <w:rPr>
                <w:rFonts w:ascii="Times New Roman" w:hAnsi="Times New Roman" w:cs="Times New Roman"/>
                <w:sz w:val="28"/>
                <w:szCs w:val="28"/>
              </w:rPr>
              <w:t>ченных семей и детей, оказавшихся в трудной жизненной ситуации, в детские учреждения для отдыха и оздоровления</w:t>
            </w:r>
          </w:p>
        </w:tc>
        <w:tc>
          <w:tcPr>
            <w:tcW w:w="1698" w:type="dxa"/>
            <w:gridSpan w:val="2"/>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noProof/>
                <w:sz w:val="28"/>
                <w:szCs w:val="28"/>
              </w:rPr>
              <w:t>КДН и ЗП, сектор социальной защиты населения в Сычевском районе</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90"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34"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802" w:type="dxa"/>
            <w:gridSpan w:val="4"/>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67"/>
          <w:tblCellSpacing w:w="5" w:type="nil"/>
        </w:trPr>
        <w:tc>
          <w:tcPr>
            <w:tcW w:w="1846" w:type="dxa"/>
            <w:vAlign w:val="center"/>
          </w:tcPr>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t xml:space="preserve">1.6. Помещение </w:t>
            </w:r>
            <w:r w:rsidRPr="00B549F6">
              <w:rPr>
                <w:rFonts w:ascii="Times New Roman" w:hAnsi="Times New Roman" w:cs="Times New Roman"/>
                <w:sz w:val="28"/>
                <w:szCs w:val="28"/>
              </w:rPr>
              <w:lastRenderedPageBreak/>
              <w:t>детей, оказавшихся в трудной жизненной ситуации, в СОГУ «Сычевский социально-реабилита</w:t>
            </w:r>
            <w:r w:rsidR="0097766F">
              <w:rPr>
                <w:rFonts w:ascii="Times New Roman" w:hAnsi="Times New Roman" w:cs="Times New Roman"/>
                <w:sz w:val="28"/>
                <w:szCs w:val="28"/>
              </w:rPr>
              <w:t>-</w:t>
            </w:r>
            <w:r w:rsidRPr="00B549F6">
              <w:rPr>
                <w:rFonts w:ascii="Times New Roman" w:hAnsi="Times New Roman" w:cs="Times New Roman"/>
                <w:sz w:val="28"/>
                <w:szCs w:val="28"/>
              </w:rPr>
              <w:t>ционный центр для несовершен</w:t>
            </w:r>
            <w:r w:rsidR="0097766F">
              <w:rPr>
                <w:rFonts w:ascii="Times New Roman" w:hAnsi="Times New Roman" w:cs="Times New Roman"/>
                <w:sz w:val="28"/>
                <w:szCs w:val="28"/>
              </w:rPr>
              <w:t>-</w:t>
            </w:r>
            <w:r w:rsidRPr="00B549F6">
              <w:rPr>
                <w:rFonts w:ascii="Times New Roman" w:hAnsi="Times New Roman" w:cs="Times New Roman"/>
                <w:sz w:val="28"/>
                <w:szCs w:val="28"/>
              </w:rPr>
              <w:t>нолетних «Дружба»</w:t>
            </w:r>
          </w:p>
        </w:tc>
        <w:tc>
          <w:tcPr>
            <w:tcW w:w="1698" w:type="dxa"/>
            <w:gridSpan w:val="2"/>
            <w:vAlign w:val="center"/>
          </w:tcPr>
          <w:p w:rsidR="00C87033" w:rsidRPr="00B549F6" w:rsidRDefault="00C87033" w:rsidP="00C854E6">
            <w:pPr>
              <w:jc w:val="center"/>
              <w:rPr>
                <w:sz w:val="28"/>
                <w:szCs w:val="28"/>
              </w:rPr>
            </w:pPr>
            <w:r w:rsidRPr="00B549F6">
              <w:rPr>
                <w:sz w:val="28"/>
                <w:szCs w:val="28"/>
              </w:rPr>
              <w:lastRenderedPageBreak/>
              <w:t xml:space="preserve">КДН и ЗП, сектор </w:t>
            </w:r>
            <w:r w:rsidRPr="00B549F6">
              <w:rPr>
                <w:sz w:val="28"/>
                <w:szCs w:val="28"/>
              </w:rPr>
              <w:lastRenderedPageBreak/>
              <w:t>социальной защиты населения в Сычевском районе,</w:t>
            </w:r>
          </w:p>
          <w:p w:rsidR="00C87033" w:rsidRPr="00B549F6" w:rsidRDefault="00C87033" w:rsidP="00C854E6">
            <w:pPr>
              <w:widowControl w:val="0"/>
              <w:tabs>
                <w:tab w:val="left" w:pos="1545"/>
              </w:tabs>
              <w:autoSpaceDE w:val="0"/>
              <w:autoSpaceDN w:val="0"/>
              <w:adjustRightInd w:val="0"/>
              <w:ind w:left="-75" w:right="-76"/>
              <w:jc w:val="center"/>
              <w:rPr>
                <w:noProof/>
                <w:sz w:val="28"/>
                <w:szCs w:val="28"/>
              </w:rPr>
            </w:pPr>
            <w:r w:rsidRPr="00B549F6">
              <w:rPr>
                <w:noProof/>
                <w:sz w:val="28"/>
                <w:szCs w:val="28"/>
              </w:rPr>
              <w:t>СОГУ СРЦН «Дружба»</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90"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34"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802" w:type="dxa"/>
            <w:gridSpan w:val="4"/>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67"/>
          <w:tblCellSpacing w:w="5" w:type="nil"/>
        </w:trPr>
        <w:tc>
          <w:tcPr>
            <w:tcW w:w="1846" w:type="dxa"/>
            <w:vAlign w:val="center"/>
          </w:tcPr>
          <w:p w:rsidR="00C87033" w:rsidRPr="00B549F6" w:rsidRDefault="00C87033" w:rsidP="0097766F">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1.7</w:t>
            </w:r>
            <w:r w:rsidRPr="00B549F6">
              <w:rPr>
                <w:rFonts w:ascii="Times New Roman" w:hAnsi="Times New Roman" w:cs="Times New Roman"/>
                <w:sz w:val="28"/>
                <w:szCs w:val="28"/>
              </w:rPr>
              <w:t>.Разра</w:t>
            </w:r>
            <w:r w:rsidR="0097766F">
              <w:rPr>
                <w:rFonts w:ascii="Times New Roman" w:hAnsi="Times New Roman" w:cs="Times New Roman"/>
                <w:sz w:val="28"/>
                <w:szCs w:val="28"/>
              </w:rPr>
              <w:t>-</w:t>
            </w:r>
            <w:r w:rsidRPr="00B549F6">
              <w:rPr>
                <w:rFonts w:ascii="Times New Roman" w:hAnsi="Times New Roman" w:cs="Times New Roman"/>
                <w:sz w:val="28"/>
                <w:szCs w:val="28"/>
              </w:rPr>
              <w:t>ботка и распростра</w:t>
            </w:r>
            <w:r w:rsidR="0097766F">
              <w:rPr>
                <w:rFonts w:ascii="Times New Roman" w:hAnsi="Times New Roman" w:cs="Times New Roman"/>
                <w:sz w:val="28"/>
                <w:szCs w:val="28"/>
              </w:rPr>
              <w:t>-</w:t>
            </w:r>
            <w:r w:rsidRPr="00B549F6">
              <w:rPr>
                <w:rFonts w:ascii="Times New Roman" w:hAnsi="Times New Roman" w:cs="Times New Roman"/>
                <w:sz w:val="28"/>
                <w:szCs w:val="28"/>
              </w:rPr>
              <w:t>нение памяток по профилактике правонару</w:t>
            </w:r>
            <w:r w:rsidR="0097766F">
              <w:rPr>
                <w:rFonts w:ascii="Times New Roman" w:hAnsi="Times New Roman" w:cs="Times New Roman"/>
                <w:sz w:val="28"/>
                <w:szCs w:val="28"/>
              </w:rPr>
              <w:t>-</w:t>
            </w:r>
            <w:r w:rsidRPr="00B549F6">
              <w:rPr>
                <w:rFonts w:ascii="Times New Roman" w:hAnsi="Times New Roman" w:cs="Times New Roman"/>
                <w:sz w:val="28"/>
                <w:szCs w:val="28"/>
              </w:rPr>
              <w:t>шений несовершен</w:t>
            </w:r>
            <w:r w:rsidR="0097766F">
              <w:rPr>
                <w:rFonts w:ascii="Times New Roman" w:hAnsi="Times New Roman" w:cs="Times New Roman"/>
                <w:sz w:val="28"/>
                <w:szCs w:val="28"/>
              </w:rPr>
              <w:t>-</w:t>
            </w:r>
            <w:r w:rsidRPr="00B549F6">
              <w:rPr>
                <w:rFonts w:ascii="Times New Roman" w:hAnsi="Times New Roman" w:cs="Times New Roman"/>
                <w:sz w:val="28"/>
                <w:szCs w:val="28"/>
              </w:rPr>
              <w:t>нолетних, работе с неблагопо</w:t>
            </w:r>
            <w:r w:rsidR="0097766F">
              <w:rPr>
                <w:rFonts w:ascii="Times New Roman" w:hAnsi="Times New Roman" w:cs="Times New Roman"/>
                <w:sz w:val="28"/>
                <w:szCs w:val="28"/>
              </w:rPr>
              <w:t>-</w:t>
            </w:r>
            <w:r w:rsidRPr="00B549F6">
              <w:rPr>
                <w:rFonts w:ascii="Times New Roman" w:hAnsi="Times New Roman" w:cs="Times New Roman"/>
                <w:sz w:val="28"/>
                <w:szCs w:val="28"/>
              </w:rPr>
              <w:t>лучными семьями, об ответствен</w:t>
            </w:r>
            <w:r w:rsidR="0097766F">
              <w:rPr>
                <w:rFonts w:ascii="Times New Roman" w:hAnsi="Times New Roman" w:cs="Times New Roman"/>
                <w:sz w:val="28"/>
                <w:szCs w:val="28"/>
              </w:rPr>
              <w:t>-</w:t>
            </w:r>
            <w:r w:rsidRPr="00B549F6">
              <w:rPr>
                <w:rFonts w:ascii="Times New Roman" w:hAnsi="Times New Roman" w:cs="Times New Roman"/>
                <w:sz w:val="28"/>
                <w:szCs w:val="28"/>
              </w:rPr>
              <w:lastRenderedPageBreak/>
              <w:t>ности за жестокое  обращение с детьми</w:t>
            </w:r>
          </w:p>
        </w:tc>
        <w:tc>
          <w:tcPr>
            <w:tcW w:w="1698" w:type="dxa"/>
            <w:gridSpan w:val="2"/>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rPr>
              <w:lastRenderedPageBreak/>
              <w:t>Отдел по образова</w:t>
            </w:r>
            <w:r>
              <w:rPr>
                <w:sz w:val="28"/>
                <w:szCs w:val="28"/>
              </w:rPr>
              <w:t>-нию, КДН и ЗП</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39" w:type="dxa"/>
            <w:gridSpan w:val="3"/>
            <w:vAlign w:val="center"/>
          </w:tcPr>
          <w:p w:rsidR="00C87033" w:rsidRPr="00B549F6" w:rsidRDefault="00C87033" w:rsidP="00C854E6">
            <w:pPr>
              <w:widowControl w:val="0"/>
              <w:autoSpaceDE w:val="0"/>
              <w:autoSpaceDN w:val="0"/>
              <w:adjustRightInd w:val="0"/>
              <w:jc w:val="center"/>
              <w:rPr>
                <w:sz w:val="28"/>
                <w:szCs w:val="28"/>
              </w:rPr>
            </w:pPr>
          </w:p>
        </w:tc>
        <w:tc>
          <w:tcPr>
            <w:tcW w:w="669"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818" w:type="dxa"/>
            <w:gridSpan w:val="5"/>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67"/>
          <w:tblCellSpacing w:w="5" w:type="nil"/>
        </w:trPr>
        <w:tc>
          <w:tcPr>
            <w:tcW w:w="1846" w:type="dxa"/>
            <w:vAlign w:val="center"/>
          </w:tcPr>
          <w:p w:rsidR="00C87033" w:rsidRPr="00B549F6" w:rsidRDefault="00C87033" w:rsidP="00C854E6">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1.8</w:t>
            </w:r>
            <w:r w:rsidRPr="00B549F6">
              <w:rPr>
                <w:rFonts w:ascii="Times New Roman" w:hAnsi="Times New Roman" w:cs="Times New Roman"/>
                <w:sz w:val="28"/>
                <w:szCs w:val="28"/>
              </w:rPr>
              <w:t>. Беседы с родителями и детьми  на тему «Законода</w:t>
            </w:r>
            <w:r w:rsidR="0097766F">
              <w:rPr>
                <w:rFonts w:ascii="Times New Roman" w:hAnsi="Times New Roman" w:cs="Times New Roman"/>
                <w:sz w:val="28"/>
                <w:szCs w:val="28"/>
              </w:rPr>
              <w:t>-</w:t>
            </w:r>
            <w:r w:rsidRPr="00B549F6">
              <w:rPr>
                <w:rFonts w:ascii="Times New Roman" w:hAnsi="Times New Roman" w:cs="Times New Roman"/>
                <w:sz w:val="28"/>
                <w:szCs w:val="28"/>
              </w:rPr>
              <w:t>тельство о правах ребенка»</w:t>
            </w:r>
          </w:p>
        </w:tc>
        <w:tc>
          <w:tcPr>
            <w:tcW w:w="1698" w:type="dxa"/>
            <w:gridSpan w:val="2"/>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rPr>
              <w:t>Отдел по образова</w:t>
            </w:r>
            <w:r>
              <w:rPr>
                <w:sz w:val="28"/>
                <w:szCs w:val="28"/>
              </w:rPr>
              <w:t>-</w:t>
            </w:r>
            <w:r w:rsidRPr="00B549F6">
              <w:rPr>
                <w:sz w:val="28"/>
                <w:szCs w:val="28"/>
              </w:rPr>
              <w:t>нию, учреждения образования, КДН и ЗП</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39" w:type="dxa"/>
            <w:gridSpan w:val="3"/>
            <w:vAlign w:val="center"/>
          </w:tcPr>
          <w:p w:rsidR="00C87033" w:rsidRPr="00B549F6" w:rsidRDefault="00C87033" w:rsidP="00C854E6">
            <w:pPr>
              <w:widowControl w:val="0"/>
              <w:autoSpaceDE w:val="0"/>
              <w:autoSpaceDN w:val="0"/>
              <w:adjustRightInd w:val="0"/>
              <w:jc w:val="center"/>
              <w:rPr>
                <w:sz w:val="28"/>
                <w:szCs w:val="28"/>
              </w:rPr>
            </w:pPr>
          </w:p>
        </w:tc>
        <w:tc>
          <w:tcPr>
            <w:tcW w:w="669"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818" w:type="dxa"/>
            <w:gridSpan w:val="5"/>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67"/>
          <w:tblCellSpacing w:w="5" w:type="nil"/>
        </w:trPr>
        <w:tc>
          <w:tcPr>
            <w:tcW w:w="1846" w:type="dxa"/>
            <w:vAlign w:val="center"/>
          </w:tcPr>
          <w:p w:rsidR="00C87033" w:rsidRPr="00B549F6" w:rsidRDefault="00C87033" w:rsidP="00C854E6">
            <w:pPr>
              <w:pStyle w:val="ConsPlusNonformat"/>
              <w:widowControl/>
              <w:rPr>
                <w:rFonts w:ascii="Times New Roman" w:hAnsi="Times New Roman" w:cs="Times New Roman"/>
                <w:sz w:val="28"/>
                <w:szCs w:val="28"/>
              </w:rPr>
            </w:pPr>
            <w:r>
              <w:rPr>
                <w:rFonts w:ascii="Times New Roman" w:hAnsi="Times New Roman" w:cs="Times New Roman"/>
                <w:sz w:val="28"/>
                <w:szCs w:val="28"/>
              </w:rPr>
              <w:t>1.9. Организация и проведение «Дня опекуна»</w:t>
            </w:r>
          </w:p>
        </w:tc>
        <w:tc>
          <w:tcPr>
            <w:tcW w:w="1698" w:type="dxa"/>
            <w:gridSpan w:val="2"/>
            <w:vAlign w:val="center"/>
          </w:tcPr>
          <w:p w:rsidR="00C87033" w:rsidRDefault="00C87033" w:rsidP="00C854E6">
            <w:pPr>
              <w:widowControl w:val="0"/>
              <w:tabs>
                <w:tab w:val="left" w:pos="1545"/>
              </w:tabs>
              <w:autoSpaceDE w:val="0"/>
              <w:autoSpaceDN w:val="0"/>
              <w:adjustRightInd w:val="0"/>
              <w:ind w:left="-75" w:right="-76"/>
              <w:jc w:val="center"/>
              <w:rPr>
                <w:sz w:val="28"/>
                <w:szCs w:val="28"/>
              </w:rPr>
            </w:pPr>
            <w:r>
              <w:rPr>
                <w:sz w:val="28"/>
                <w:szCs w:val="28"/>
              </w:rPr>
              <w:t>КДН и ЗП,</w:t>
            </w:r>
          </w:p>
          <w:p w:rsidR="00C87033" w:rsidRPr="00B549F6" w:rsidRDefault="00C87033" w:rsidP="00C854E6">
            <w:pPr>
              <w:widowControl w:val="0"/>
              <w:tabs>
                <w:tab w:val="left" w:pos="1545"/>
              </w:tabs>
              <w:autoSpaceDE w:val="0"/>
              <w:autoSpaceDN w:val="0"/>
              <w:adjustRightInd w:val="0"/>
              <w:ind w:left="-75" w:right="-76"/>
              <w:jc w:val="center"/>
              <w:rPr>
                <w:sz w:val="28"/>
                <w:szCs w:val="28"/>
              </w:rPr>
            </w:pPr>
            <w:r>
              <w:rPr>
                <w:sz w:val="28"/>
                <w:szCs w:val="28"/>
              </w:rPr>
              <w:t>Отдел по образованию</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Районный бюджет</w:t>
            </w:r>
          </w:p>
        </w:tc>
        <w:tc>
          <w:tcPr>
            <w:tcW w:w="850" w:type="dxa"/>
            <w:vAlign w:val="center"/>
          </w:tcPr>
          <w:p w:rsidR="00C87033" w:rsidRPr="00C71D70" w:rsidRDefault="00C87033" w:rsidP="00C854E6">
            <w:pPr>
              <w:widowControl w:val="0"/>
              <w:autoSpaceDE w:val="0"/>
              <w:autoSpaceDN w:val="0"/>
              <w:adjustRightInd w:val="0"/>
              <w:jc w:val="center"/>
              <w:rPr>
                <w:sz w:val="28"/>
                <w:szCs w:val="28"/>
              </w:rPr>
            </w:pPr>
            <w:r>
              <w:rPr>
                <w:sz w:val="28"/>
                <w:szCs w:val="28"/>
              </w:rPr>
              <w:t>130,0</w:t>
            </w:r>
          </w:p>
        </w:tc>
        <w:tc>
          <w:tcPr>
            <w:tcW w:w="709" w:type="dxa"/>
            <w:vAlign w:val="center"/>
          </w:tcPr>
          <w:p w:rsidR="00C87033" w:rsidRPr="00C71D70" w:rsidRDefault="00C87033" w:rsidP="00C854E6">
            <w:pPr>
              <w:widowControl w:val="0"/>
              <w:autoSpaceDE w:val="0"/>
              <w:autoSpaceDN w:val="0"/>
              <w:adjustRightInd w:val="0"/>
              <w:jc w:val="center"/>
              <w:rPr>
                <w:sz w:val="28"/>
                <w:szCs w:val="28"/>
              </w:rPr>
            </w:pPr>
            <w:r>
              <w:rPr>
                <w:sz w:val="28"/>
                <w:szCs w:val="28"/>
              </w:rPr>
              <w:t>10,0</w:t>
            </w:r>
          </w:p>
        </w:tc>
        <w:tc>
          <w:tcPr>
            <w:tcW w:w="709" w:type="dxa"/>
            <w:vAlign w:val="center"/>
          </w:tcPr>
          <w:p w:rsidR="00C87033" w:rsidRPr="00C71D70" w:rsidRDefault="00C87033" w:rsidP="00C854E6">
            <w:pPr>
              <w:widowControl w:val="0"/>
              <w:autoSpaceDE w:val="0"/>
              <w:autoSpaceDN w:val="0"/>
              <w:adjustRightInd w:val="0"/>
              <w:jc w:val="center"/>
              <w:rPr>
                <w:sz w:val="28"/>
                <w:szCs w:val="28"/>
              </w:rPr>
            </w:pPr>
            <w:r>
              <w:rPr>
                <w:sz w:val="28"/>
                <w:szCs w:val="28"/>
              </w:rPr>
              <w:t>20,0</w:t>
            </w:r>
          </w:p>
        </w:tc>
        <w:tc>
          <w:tcPr>
            <w:tcW w:w="709" w:type="dxa"/>
            <w:vAlign w:val="center"/>
          </w:tcPr>
          <w:p w:rsidR="00C87033" w:rsidRPr="00C71D70" w:rsidRDefault="00C87033" w:rsidP="00C854E6">
            <w:pPr>
              <w:widowControl w:val="0"/>
              <w:autoSpaceDE w:val="0"/>
              <w:autoSpaceDN w:val="0"/>
              <w:adjustRightInd w:val="0"/>
              <w:jc w:val="center"/>
              <w:rPr>
                <w:sz w:val="28"/>
                <w:szCs w:val="28"/>
              </w:rPr>
            </w:pPr>
            <w:r>
              <w:rPr>
                <w:sz w:val="28"/>
                <w:szCs w:val="28"/>
              </w:rPr>
              <w:t>20,0</w:t>
            </w:r>
          </w:p>
        </w:tc>
        <w:tc>
          <w:tcPr>
            <w:tcW w:w="850" w:type="dxa"/>
          </w:tcPr>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20,0</w:t>
            </w:r>
          </w:p>
        </w:tc>
        <w:tc>
          <w:tcPr>
            <w:tcW w:w="709" w:type="dxa"/>
          </w:tcPr>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20,0</w:t>
            </w:r>
          </w:p>
        </w:tc>
        <w:tc>
          <w:tcPr>
            <w:tcW w:w="850" w:type="dxa"/>
            <w:vAlign w:val="center"/>
          </w:tcPr>
          <w:p w:rsidR="00C87033" w:rsidRPr="00C71D70" w:rsidRDefault="00C87033" w:rsidP="00C854E6">
            <w:pPr>
              <w:widowControl w:val="0"/>
              <w:autoSpaceDE w:val="0"/>
              <w:autoSpaceDN w:val="0"/>
              <w:adjustRightInd w:val="0"/>
              <w:jc w:val="center"/>
              <w:rPr>
                <w:sz w:val="28"/>
                <w:szCs w:val="28"/>
              </w:rPr>
            </w:pPr>
            <w:r>
              <w:rPr>
                <w:sz w:val="28"/>
                <w:szCs w:val="28"/>
              </w:rPr>
              <w:t>20,0</w:t>
            </w:r>
          </w:p>
        </w:tc>
        <w:tc>
          <w:tcPr>
            <w:tcW w:w="709" w:type="dxa"/>
            <w:vAlign w:val="center"/>
          </w:tcPr>
          <w:p w:rsidR="00C87033" w:rsidRPr="00C71D70" w:rsidRDefault="00C87033" w:rsidP="00C854E6">
            <w:pPr>
              <w:widowControl w:val="0"/>
              <w:autoSpaceDE w:val="0"/>
              <w:autoSpaceDN w:val="0"/>
              <w:adjustRightInd w:val="0"/>
              <w:jc w:val="center"/>
              <w:rPr>
                <w:sz w:val="28"/>
                <w:szCs w:val="28"/>
              </w:rPr>
            </w:pPr>
            <w:r>
              <w:rPr>
                <w:sz w:val="28"/>
                <w:szCs w:val="28"/>
              </w:rPr>
              <w:t>20,0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22" w:type="dxa"/>
            <w:gridSpan w:val="2"/>
            <w:vAlign w:val="center"/>
          </w:tcPr>
          <w:p w:rsidR="00C87033" w:rsidRPr="00B549F6" w:rsidRDefault="00C87033" w:rsidP="00C854E6">
            <w:pPr>
              <w:widowControl w:val="0"/>
              <w:autoSpaceDE w:val="0"/>
              <w:autoSpaceDN w:val="0"/>
              <w:adjustRightInd w:val="0"/>
              <w:jc w:val="center"/>
              <w:rPr>
                <w:sz w:val="28"/>
                <w:szCs w:val="28"/>
              </w:rPr>
            </w:pPr>
          </w:p>
        </w:tc>
        <w:tc>
          <w:tcPr>
            <w:tcW w:w="651"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853" w:type="dxa"/>
            <w:gridSpan w:val="6"/>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67"/>
          <w:tblCellSpacing w:w="5" w:type="nil"/>
        </w:trPr>
        <w:tc>
          <w:tcPr>
            <w:tcW w:w="1846" w:type="dxa"/>
            <w:vAlign w:val="center"/>
          </w:tcPr>
          <w:p w:rsidR="00C87033" w:rsidRDefault="00C87033" w:rsidP="0097766F">
            <w:pPr>
              <w:pStyle w:val="ConsPlusNonformat"/>
              <w:widowControl/>
              <w:rPr>
                <w:rFonts w:ascii="Times New Roman" w:hAnsi="Times New Roman" w:cs="Times New Roman"/>
                <w:sz w:val="28"/>
                <w:szCs w:val="28"/>
              </w:rPr>
            </w:pPr>
            <w:r>
              <w:rPr>
                <w:rFonts w:ascii="Times New Roman" w:hAnsi="Times New Roman" w:cs="Times New Roman"/>
                <w:sz w:val="28"/>
                <w:szCs w:val="28"/>
              </w:rPr>
              <w:t>1.10. Вовлечение детей-сирот и детей, оставшихся без попечения родителей, воспиты</w:t>
            </w:r>
            <w:r w:rsidR="0097766F">
              <w:rPr>
                <w:rFonts w:ascii="Times New Roman" w:hAnsi="Times New Roman" w:cs="Times New Roman"/>
                <w:sz w:val="28"/>
                <w:szCs w:val="28"/>
              </w:rPr>
              <w:t>-</w:t>
            </w:r>
            <w:r>
              <w:rPr>
                <w:rFonts w:ascii="Times New Roman" w:hAnsi="Times New Roman" w:cs="Times New Roman"/>
                <w:sz w:val="28"/>
                <w:szCs w:val="28"/>
              </w:rPr>
              <w:t xml:space="preserve">вающихся в семьях опекунов </w:t>
            </w:r>
            <w:r>
              <w:rPr>
                <w:rFonts w:ascii="Times New Roman" w:hAnsi="Times New Roman" w:cs="Times New Roman"/>
                <w:sz w:val="28"/>
                <w:szCs w:val="28"/>
              </w:rPr>
              <w:lastRenderedPageBreak/>
              <w:t>(попечите</w:t>
            </w:r>
            <w:r w:rsidR="00443580">
              <w:rPr>
                <w:rFonts w:ascii="Times New Roman" w:hAnsi="Times New Roman" w:cs="Times New Roman"/>
                <w:sz w:val="28"/>
                <w:szCs w:val="28"/>
              </w:rPr>
              <w:t>-</w:t>
            </w:r>
            <w:r>
              <w:rPr>
                <w:rFonts w:ascii="Times New Roman" w:hAnsi="Times New Roman" w:cs="Times New Roman"/>
                <w:sz w:val="28"/>
                <w:szCs w:val="28"/>
              </w:rPr>
              <w:t>лей), а также детей, проживаю</w:t>
            </w:r>
            <w:r w:rsidR="0097766F">
              <w:rPr>
                <w:rFonts w:ascii="Times New Roman" w:hAnsi="Times New Roman" w:cs="Times New Roman"/>
                <w:sz w:val="28"/>
                <w:szCs w:val="28"/>
              </w:rPr>
              <w:t>-</w:t>
            </w:r>
            <w:r>
              <w:rPr>
                <w:rFonts w:ascii="Times New Roman" w:hAnsi="Times New Roman" w:cs="Times New Roman"/>
                <w:sz w:val="28"/>
                <w:szCs w:val="28"/>
              </w:rPr>
              <w:t>щих в социально неблагополучных семьях, в участие в комплексных оздоровительных, физкультурно-спортивных и агитационно-пропаган</w:t>
            </w:r>
            <w:r w:rsidR="00443580">
              <w:rPr>
                <w:rFonts w:ascii="Times New Roman" w:hAnsi="Times New Roman" w:cs="Times New Roman"/>
                <w:sz w:val="28"/>
                <w:szCs w:val="28"/>
              </w:rPr>
              <w:t>-</w:t>
            </w:r>
            <w:r>
              <w:rPr>
                <w:rFonts w:ascii="Times New Roman" w:hAnsi="Times New Roman" w:cs="Times New Roman"/>
                <w:sz w:val="28"/>
                <w:szCs w:val="28"/>
              </w:rPr>
              <w:t>дистских мероприятиях</w:t>
            </w:r>
          </w:p>
        </w:tc>
        <w:tc>
          <w:tcPr>
            <w:tcW w:w="1698" w:type="dxa"/>
            <w:gridSpan w:val="2"/>
            <w:vAlign w:val="center"/>
          </w:tcPr>
          <w:p w:rsidR="00C87033" w:rsidRDefault="00C87033" w:rsidP="00C854E6">
            <w:pPr>
              <w:widowControl w:val="0"/>
              <w:tabs>
                <w:tab w:val="left" w:pos="1545"/>
              </w:tabs>
              <w:autoSpaceDE w:val="0"/>
              <w:autoSpaceDN w:val="0"/>
              <w:adjustRightInd w:val="0"/>
              <w:ind w:left="-75" w:right="-76"/>
              <w:jc w:val="center"/>
              <w:rPr>
                <w:sz w:val="28"/>
                <w:szCs w:val="28"/>
              </w:rPr>
            </w:pPr>
            <w:r>
              <w:rPr>
                <w:sz w:val="28"/>
                <w:szCs w:val="28"/>
              </w:rPr>
              <w:lastRenderedPageBreak/>
              <w:t>КДН и ЗП,</w:t>
            </w:r>
          </w:p>
          <w:p w:rsidR="00C87033" w:rsidRDefault="00C87033" w:rsidP="00C854E6">
            <w:pPr>
              <w:widowControl w:val="0"/>
              <w:tabs>
                <w:tab w:val="left" w:pos="1545"/>
              </w:tabs>
              <w:autoSpaceDE w:val="0"/>
              <w:autoSpaceDN w:val="0"/>
              <w:adjustRightInd w:val="0"/>
              <w:ind w:left="-75" w:right="-76"/>
              <w:jc w:val="center"/>
              <w:rPr>
                <w:sz w:val="28"/>
                <w:szCs w:val="28"/>
              </w:rPr>
            </w:pPr>
            <w:r>
              <w:rPr>
                <w:sz w:val="28"/>
                <w:szCs w:val="28"/>
              </w:rPr>
              <w:t>Отдел по образованию,</w:t>
            </w:r>
          </w:p>
          <w:p w:rsidR="00C87033" w:rsidRDefault="00C87033" w:rsidP="00C854E6">
            <w:pPr>
              <w:widowControl w:val="0"/>
              <w:tabs>
                <w:tab w:val="left" w:pos="1545"/>
              </w:tabs>
              <w:autoSpaceDE w:val="0"/>
              <w:autoSpaceDN w:val="0"/>
              <w:adjustRightInd w:val="0"/>
              <w:ind w:left="-75" w:right="-76"/>
              <w:jc w:val="center"/>
              <w:rPr>
                <w:sz w:val="28"/>
                <w:szCs w:val="28"/>
              </w:rPr>
            </w:pPr>
            <w:r>
              <w:rPr>
                <w:sz w:val="28"/>
                <w:szCs w:val="28"/>
              </w:rPr>
              <w:t>отдел по культуре,</w:t>
            </w:r>
          </w:p>
          <w:p w:rsidR="00C87033" w:rsidRPr="00B549F6" w:rsidRDefault="00C87033" w:rsidP="00C854E6">
            <w:pPr>
              <w:widowControl w:val="0"/>
              <w:tabs>
                <w:tab w:val="left" w:pos="1545"/>
              </w:tabs>
              <w:autoSpaceDE w:val="0"/>
              <w:autoSpaceDN w:val="0"/>
              <w:adjustRightInd w:val="0"/>
              <w:ind w:left="-75" w:right="-76"/>
              <w:jc w:val="center"/>
              <w:rPr>
                <w:sz w:val="28"/>
                <w:szCs w:val="28"/>
              </w:rPr>
            </w:pPr>
            <w:r>
              <w:rPr>
                <w:sz w:val="28"/>
                <w:szCs w:val="28"/>
              </w:rPr>
              <w:t>учреждения образования</w:t>
            </w:r>
          </w:p>
        </w:tc>
        <w:tc>
          <w:tcPr>
            <w:tcW w:w="1418"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Район-ный бюджет</w:t>
            </w:r>
          </w:p>
        </w:tc>
        <w:tc>
          <w:tcPr>
            <w:tcW w:w="850" w:type="dxa"/>
            <w:vAlign w:val="center"/>
          </w:tcPr>
          <w:p w:rsidR="00C87033" w:rsidRDefault="00C87033" w:rsidP="00C854E6">
            <w:pPr>
              <w:widowControl w:val="0"/>
              <w:autoSpaceDE w:val="0"/>
              <w:autoSpaceDN w:val="0"/>
              <w:adjustRightInd w:val="0"/>
              <w:jc w:val="center"/>
              <w:rPr>
                <w:sz w:val="28"/>
                <w:szCs w:val="28"/>
              </w:rPr>
            </w:pPr>
            <w:r>
              <w:rPr>
                <w:sz w:val="28"/>
                <w:szCs w:val="28"/>
              </w:rPr>
              <w:t>13,0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13,0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Default="00C87033" w:rsidP="00C854E6">
            <w:pPr>
              <w:widowControl w:val="0"/>
              <w:autoSpaceDE w:val="0"/>
              <w:autoSpaceDN w:val="0"/>
              <w:adjustRightInd w:val="0"/>
              <w:jc w:val="center"/>
              <w:rPr>
                <w:sz w:val="28"/>
                <w:szCs w:val="28"/>
              </w:rPr>
            </w:pPr>
          </w:p>
        </w:tc>
        <w:tc>
          <w:tcPr>
            <w:tcW w:w="709" w:type="dxa"/>
          </w:tcPr>
          <w:p w:rsidR="00C87033" w:rsidRDefault="00C87033" w:rsidP="00C854E6">
            <w:pPr>
              <w:widowControl w:val="0"/>
              <w:autoSpaceDE w:val="0"/>
              <w:autoSpaceDN w:val="0"/>
              <w:adjustRightInd w:val="0"/>
              <w:jc w:val="center"/>
              <w:rPr>
                <w:sz w:val="28"/>
                <w:szCs w:val="28"/>
              </w:rPr>
            </w:pPr>
          </w:p>
        </w:tc>
        <w:tc>
          <w:tcPr>
            <w:tcW w:w="850" w:type="dxa"/>
            <w:vAlign w:val="center"/>
          </w:tcPr>
          <w:p w:rsidR="00C87033" w:rsidRDefault="00C87033" w:rsidP="00C854E6">
            <w:pPr>
              <w:widowControl w:val="0"/>
              <w:autoSpaceDE w:val="0"/>
              <w:autoSpaceDN w:val="0"/>
              <w:adjustRightInd w:val="0"/>
              <w:jc w:val="center"/>
              <w:rPr>
                <w:sz w:val="28"/>
                <w:szCs w:val="28"/>
              </w:rPr>
            </w:pPr>
          </w:p>
        </w:tc>
        <w:tc>
          <w:tcPr>
            <w:tcW w:w="709" w:type="dxa"/>
            <w:vAlign w:val="center"/>
          </w:tcPr>
          <w:p w:rsidR="00C87033"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22" w:type="dxa"/>
            <w:gridSpan w:val="2"/>
            <w:vAlign w:val="center"/>
          </w:tcPr>
          <w:p w:rsidR="00C87033" w:rsidRPr="00B549F6" w:rsidRDefault="00C87033" w:rsidP="00C854E6">
            <w:pPr>
              <w:widowControl w:val="0"/>
              <w:autoSpaceDE w:val="0"/>
              <w:autoSpaceDN w:val="0"/>
              <w:adjustRightInd w:val="0"/>
              <w:jc w:val="center"/>
              <w:rPr>
                <w:sz w:val="28"/>
                <w:szCs w:val="28"/>
              </w:rPr>
            </w:pPr>
          </w:p>
        </w:tc>
        <w:tc>
          <w:tcPr>
            <w:tcW w:w="651"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853" w:type="dxa"/>
            <w:gridSpan w:val="6"/>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40"/>
          <w:tblCellSpacing w:w="5" w:type="nil"/>
        </w:trPr>
        <w:tc>
          <w:tcPr>
            <w:tcW w:w="1846" w:type="dxa"/>
            <w:vAlign w:val="center"/>
          </w:tcPr>
          <w:p w:rsidR="00C87033" w:rsidRPr="00B549F6" w:rsidRDefault="00C87033" w:rsidP="00C854E6">
            <w:pPr>
              <w:widowControl w:val="0"/>
              <w:autoSpaceDE w:val="0"/>
              <w:autoSpaceDN w:val="0"/>
              <w:adjustRightInd w:val="0"/>
              <w:rPr>
                <w:bCs/>
                <w:sz w:val="28"/>
                <w:szCs w:val="28"/>
              </w:rPr>
            </w:pPr>
            <w:r w:rsidRPr="00B549F6">
              <w:rPr>
                <w:sz w:val="28"/>
                <w:szCs w:val="28"/>
              </w:rPr>
              <w:lastRenderedPageBreak/>
              <w:t>2. Информа</w:t>
            </w:r>
            <w:r w:rsidR="0097766F">
              <w:rPr>
                <w:sz w:val="28"/>
                <w:szCs w:val="28"/>
              </w:rPr>
              <w:t>-</w:t>
            </w:r>
            <w:r w:rsidRPr="00B549F6">
              <w:rPr>
                <w:sz w:val="28"/>
                <w:szCs w:val="28"/>
              </w:rPr>
              <w:t>ционное обеспечение</w:t>
            </w:r>
          </w:p>
        </w:tc>
        <w:tc>
          <w:tcPr>
            <w:tcW w:w="1698" w:type="dxa"/>
            <w:gridSpan w:val="2"/>
            <w:vAlign w:val="center"/>
          </w:tcPr>
          <w:p w:rsidR="00C87033" w:rsidRPr="00B549F6" w:rsidRDefault="00C87033" w:rsidP="00C854E6">
            <w:pPr>
              <w:widowControl w:val="0"/>
              <w:autoSpaceDE w:val="0"/>
              <w:autoSpaceDN w:val="0"/>
              <w:adjustRightInd w:val="0"/>
              <w:ind w:left="-75" w:right="-76"/>
              <w:jc w:val="center"/>
              <w:rPr>
                <w:sz w:val="28"/>
                <w:szCs w:val="28"/>
              </w:rPr>
            </w:pP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05" w:type="dxa"/>
            <w:vAlign w:val="center"/>
          </w:tcPr>
          <w:p w:rsidR="00C87033" w:rsidRPr="00B549F6" w:rsidRDefault="00C87033" w:rsidP="00C854E6">
            <w:pPr>
              <w:widowControl w:val="0"/>
              <w:autoSpaceDE w:val="0"/>
              <w:autoSpaceDN w:val="0"/>
              <w:adjustRightInd w:val="0"/>
              <w:jc w:val="center"/>
              <w:rPr>
                <w:sz w:val="28"/>
                <w:szCs w:val="28"/>
              </w:rPr>
            </w:pPr>
          </w:p>
        </w:tc>
        <w:tc>
          <w:tcPr>
            <w:tcW w:w="671" w:type="dxa"/>
            <w:gridSpan w:val="5"/>
            <w:vAlign w:val="center"/>
          </w:tcPr>
          <w:p w:rsidR="00C87033" w:rsidRPr="00B549F6" w:rsidRDefault="00C87033" w:rsidP="00C854E6">
            <w:pPr>
              <w:widowControl w:val="0"/>
              <w:autoSpaceDE w:val="0"/>
              <w:autoSpaceDN w:val="0"/>
              <w:adjustRightInd w:val="0"/>
              <w:jc w:val="center"/>
              <w:rPr>
                <w:sz w:val="28"/>
                <w:szCs w:val="28"/>
              </w:rPr>
            </w:pPr>
          </w:p>
        </w:tc>
        <w:tc>
          <w:tcPr>
            <w:tcW w:w="850" w:type="dxa"/>
            <w:gridSpan w:val="6"/>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443580">
        <w:trPr>
          <w:trHeight w:val="340"/>
          <w:tblCellSpacing w:w="5" w:type="nil"/>
        </w:trPr>
        <w:tc>
          <w:tcPr>
            <w:tcW w:w="1846" w:type="dxa"/>
            <w:vAlign w:val="center"/>
          </w:tcPr>
          <w:p w:rsidR="00C87033" w:rsidRPr="00B549F6" w:rsidRDefault="00C87033" w:rsidP="00C854E6">
            <w:pPr>
              <w:widowControl w:val="0"/>
              <w:autoSpaceDE w:val="0"/>
              <w:autoSpaceDN w:val="0"/>
              <w:adjustRightInd w:val="0"/>
              <w:rPr>
                <w:bCs/>
                <w:sz w:val="28"/>
                <w:szCs w:val="28"/>
              </w:rPr>
            </w:pPr>
            <w:r w:rsidRPr="00B549F6">
              <w:rPr>
                <w:bCs/>
                <w:sz w:val="28"/>
                <w:szCs w:val="28"/>
              </w:rPr>
              <w:t>Целевой показатель 1</w:t>
            </w:r>
          </w:p>
          <w:p w:rsidR="00C87033" w:rsidRDefault="00C87033" w:rsidP="00C854E6">
            <w:pPr>
              <w:widowControl w:val="0"/>
              <w:autoSpaceDE w:val="0"/>
              <w:autoSpaceDN w:val="0"/>
              <w:adjustRightInd w:val="0"/>
              <w:rPr>
                <w:sz w:val="28"/>
                <w:szCs w:val="28"/>
              </w:rPr>
            </w:pPr>
            <w:r w:rsidRPr="00B549F6">
              <w:rPr>
                <w:sz w:val="28"/>
                <w:szCs w:val="28"/>
              </w:rPr>
              <w:t>Количество публикаций в СМИ и Интернет</w:t>
            </w:r>
          </w:p>
          <w:p w:rsidR="00443580" w:rsidRPr="00B549F6" w:rsidRDefault="00443580" w:rsidP="00C854E6">
            <w:pPr>
              <w:widowControl w:val="0"/>
              <w:autoSpaceDE w:val="0"/>
              <w:autoSpaceDN w:val="0"/>
              <w:adjustRightInd w:val="0"/>
              <w:rPr>
                <w:sz w:val="28"/>
                <w:szCs w:val="28"/>
              </w:rPr>
            </w:pPr>
          </w:p>
        </w:tc>
        <w:tc>
          <w:tcPr>
            <w:tcW w:w="1698" w:type="dxa"/>
            <w:gridSpan w:val="2"/>
            <w:vAlign w:val="center"/>
          </w:tcPr>
          <w:p w:rsidR="00C87033" w:rsidRPr="00B549F6" w:rsidRDefault="00C87033" w:rsidP="00443580">
            <w:pPr>
              <w:widowControl w:val="0"/>
              <w:autoSpaceDE w:val="0"/>
              <w:autoSpaceDN w:val="0"/>
              <w:adjustRightInd w:val="0"/>
              <w:ind w:left="-75" w:right="-76"/>
              <w:jc w:val="center"/>
              <w:rPr>
                <w:sz w:val="28"/>
                <w:szCs w:val="28"/>
              </w:rPr>
            </w:pPr>
            <w:r w:rsidRPr="00B549F6">
              <w:rPr>
                <w:sz w:val="28"/>
                <w:szCs w:val="28"/>
              </w:rPr>
              <w:t>х</w:t>
            </w:r>
          </w:p>
        </w:tc>
        <w:tc>
          <w:tcPr>
            <w:tcW w:w="1418"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850"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sidRPr="00B549F6">
              <w:rPr>
                <w:sz w:val="28"/>
                <w:szCs w:val="28"/>
              </w:rPr>
              <w:t>х</w:t>
            </w:r>
          </w:p>
        </w:tc>
        <w:tc>
          <w:tcPr>
            <w:tcW w:w="850" w:type="dxa"/>
            <w:vAlign w:val="center"/>
          </w:tcPr>
          <w:p w:rsidR="00C87033" w:rsidRDefault="005C3B31" w:rsidP="00443580">
            <w:pPr>
              <w:widowControl w:val="0"/>
              <w:autoSpaceDE w:val="0"/>
              <w:autoSpaceDN w:val="0"/>
              <w:adjustRightInd w:val="0"/>
              <w:jc w:val="center"/>
              <w:rPr>
                <w:sz w:val="28"/>
                <w:szCs w:val="28"/>
              </w:rPr>
            </w:pPr>
            <w:r>
              <w:rPr>
                <w:sz w:val="28"/>
                <w:szCs w:val="28"/>
              </w:rPr>
              <w:t>х</w:t>
            </w:r>
          </w:p>
        </w:tc>
        <w:tc>
          <w:tcPr>
            <w:tcW w:w="709" w:type="dxa"/>
            <w:vAlign w:val="center"/>
          </w:tcPr>
          <w:p w:rsidR="00C87033" w:rsidRDefault="005C3B31" w:rsidP="00443580">
            <w:pPr>
              <w:widowControl w:val="0"/>
              <w:autoSpaceDE w:val="0"/>
              <w:autoSpaceDN w:val="0"/>
              <w:adjustRightInd w:val="0"/>
              <w:jc w:val="center"/>
              <w:rPr>
                <w:sz w:val="28"/>
                <w:szCs w:val="28"/>
              </w:rPr>
            </w:pPr>
            <w:r>
              <w:rPr>
                <w:sz w:val="28"/>
                <w:szCs w:val="28"/>
              </w:rPr>
              <w:t>х</w:t>
            </w:r>
          </w:p>
        </w:tc>
        <w:tc>
          <w:tcPr>
            <w:tcW w:w="850" w:type="dxa"/>
            <w:vAlign w:val="center"/>
          </w:tcPr>
          <w:p w:rsidR="00C87033" w:rsidRPr="00B549F6" w:rsidRDefault="00C87033" w:rsidP="00443580">
            <w:pPr>
              <w:widowControl w:val="0"/>
              <w:autoSpaceDE w:val="0"/>
              <w:autoSpaceDN w:val="0"/>
              <w:adjustRightInd w:val="0"/>
              <w:jc w:val="center"/>
              <w:rPr>
                <w:sz w:val="28"/>
                <w:szCs w:val="28"/>
              </w:rPr>
            </w:pPr>
            <w:r>
              <w:rPr>
                <w:sz w:val="28"/>
                <w:szCs w:val="28"/>
              </w:rPr>
              <w:t>х</w:t>
            </w:r>
          </w:p>
        </w:tc>
        <w:tc>
          <w:tcPr>
            <w:tcW w:w="709" w:type="dxa"/>
            <w:vAlign w:val="center"/>
          </w:tcPr>
          <w:p w:rsidR="00C87033" w:rsidRPr="00B549F6" w:rsidRDefault="00C87033" w:rsidP="00443580">
            <w:pPr>
              <w:widowControl w:val="0"/>
              <w:autoSpaceDE w:val="0"/>
              <w:autoSpaceDN w:val="0"/>
              <w:adjustRightInd w:val="0"/>
              <w:jc w:val="center"/>
              <w:rPr>
                <w:sz w:val="28"/>
                <w:szCs w:val="28"/>
              </w:rPr>
            </w:pPr>
            <w:r>
              <w:rPr>
                <w:sz w:val="28"/>
                <w:szCs w:val="28"/>
              </w:rPr>
              <w:t>х</w:t>
            </w:r>
          </w:p>
        </w:tc>
        <w:tc>
          <w:tcPr>
            <w:tcW w:w="709" w:type="dxa"/>
            <w:vAlign w:val="center"/>
          </w:tcPr>
          <w:p w:rsidR="00C87033" w:rsidRPr="00D40C8D" w:rsidRDefault="00C87033" w:rsidP="00443580">
            <w:pPr>
              <w:widowControl w:val="0"/>
              <w:autoSpaceDE w:val="0"/>
              <w:autoSpaceDN w:val="0"/>
              <w:adjustRightInd w:val="0"/>
              <w:jc w:val="center"/>
              <w:rPr>
                <w:sz w:val="24"/>
                <w:szCs w:val="24"/>
              </w:rPr>
            </w:pPr>
            <w:r>
              <w:rPr>
                <w:sz w:val="24"/>
                <w:szCs w:val="24"/>
              </w:rPr>
              <w:t>6</w:t>
            </w:r>
          </w:p>
        </w:tc>
        <w:tc>
          <w:tcPr>
            <w:tcW w:w="709" w:type="dxa"/>
            <w:vAlign w:val="center"/>
          </w:tcPr>
          <w:p w:rsidR="00C87033" w:rsidRPr="00D40C8D" w:rsidRDefault="00C87033" w:rsidP="00443580">
            <w:pPr>
              <w:widowControl w:val="0"/>
              <w:autoSpaceDE w:val="0"/>
              <w:autoSpaceDN w:val="0"/>
              <w:adjustRightInd w:val="0"/>
              <w:jc w:val="center"/>
              <w:rPr>
                <w:sz w:val="24"/>
                <w:szCs w:val="24"/>
              </w:rPr>
            </w:pPr>
            <w:r>
              <w:rPr>
                <w:sz w:val="24"/>
                <w:szCs w:val="24"/>
              </w:rPr>
              <w:t>6</w:t>
            </w:r>
          </w:p>
        </w:tc>
        <w:tc>
          <w:tcPr>
            <w:tcW w:w="708" w:type="dxa"/>
            <w:vAlign w:val="center"/>
          </w:tcPr>
          <w:p w:rsidR="00C87033" w:rsidRPr="00D40C8D" w:rsidRDefault="00C87033" w:rsidP="00443580">
            <w:pPr>
              <w:widowControl w:val="0"/>
              <w:autoSpaceDE w:val="0"/>
              <w:autoSpaceDN w:val="0"/>
              <w:adjustRightInd w:val="0"/>
              <w:jc w:val="center"/>
              <w:rPr>
                <w:sz w:val="24"/>
                <w:szCs w:val="24"/>
              </w:rPr>
            </w:pPr>
            <w:r>
              <w:rPr>
                <w:sz w:val="24"/>
                <w:szCs w:val="24"/>
              </w:rPr>
              <w:t>7</w:t>
            </w:r>
          </w:p>
        </w:tc>
        <w:tc>
          <w:tcPr>
            <w:tcW w:w="715" w:type="dxa"/>
            <w:gridSpan w:val="4"/>
            <w:vAlign w:val="center"/>
          </w:tcPr>
          <w:p w:rsidR="00C87033" w:rsidRPr="00C87033" w:rsidRDefault="00C87033" w:rsidP="00443580">
            <w:pPr>
              <w:jc w:val="center"/>
              <w:rPr>
                <w:sz w:val="24"/>
                <w:szCs w:val="24"/>
              </w:rPr>
            </w:pPr>
            <w:r>
              <w:rPr>
                <w:sz w:val="24"/>
                <w:szCs w:val="24"/>
              </w:rPr>
              <w:t>7</w:t>
            </w:r>
          </w:p>
        </w:tc>
        <w:tc>
          <w:tcPr>
            <w:tcW w:w="605" w:type="dxa"/>
            <w:vAlign w:val="center"/>
          </w:tcPr>
          <w:p w:rsidR="00C87033" w:rsidRPr="00C87033" w:rsidRDefault="00C87033" w:rsidP="00443580">
            <w:pPr>
              <w:jc w:val="center"/>
              <w:rPr>
                <w:sz w:val="24"/>
                <w:szCs w:val="24"/>
              </w:rPr>
            </w:pPr>
            <w:r>
              <w:rPr>
                <w:sz w:val="24"/>
                <w:szCs w:val="24"/>
              </w:rPr>
              <w:t>8</w:t>
            </w:r>
          </w:p>
        </w:tc>
        <w:tc>
          <w:tcPr>
            <w:tcW w:w="671" w:type="dxa"/>
            <w:gridSpan w:val="5"/>
            <w:vAlign w:val="center"/>
          </w:tcPr>
          <w:p w:rsidR="00C87033" w:rsidRPr="00C87033" w:rsidRDefault="00C87033" w:rsidP="00443580">
            <w:pPr>
              <w:jc w:val="center"/>
              <w:rPr>
                <w:sz w:val="24"/>
                <w:szCs w:val="24"/>
              </w:rPr>
            </w:pPr>
            <w:r>
              <w:rPr>
                <w:sz w:val="24"/>
                <w:szCs w:val="24"/>
              </w:rPr>
              <w:t>8</w:t>
            </w:r>
          </w:p>
        </w:tc>
        <w:tc>
          <w:tcPr>
            <w:tcW w:w="850" w:type="dxa"/>
            <w:gridSpan w:val="6"/>
            <w:vAlign w:val="center"/>
          </w:tcPr>
          <w:p w:rsidR="00C87033" w:rsidRPr="00D40C8D" w:rsidRDefault="00C87033" w:rsidP="00443580">
            <w:pPr>
              <w:widowControl w:val="0"/>
              <w:autoSpaceDE w:val="0"/>
              <w:autoSpaceDN w:val="0"/>
              <w:adjustRightInd w:val="0"/>
              <w:jc w:val="center"/>
              <w:rPr>
                <w:sz w:val="24"/>
                <w:szCs w:val="24"/>
              </w:rPr>
            </w:pPr>
            <w:r>
              <w:rPr>
                <w:sz w:val="24"/>
                <w:szCs w:val="24"/>
              </w:rPr>
              <w:t>8</w:t>
            </w:r>
          </w:p>
        </w:tc>
      </w:tr>
      <w:tr w:rsidR="00C87033" w:rsidRPr="00B549F6" w:rsidTr="00443580">
        <w:trPr>
          <w:trHeight w:val="320"/>
          <w:tblCellSpacing w:w="5" w:type="nil"/>
        </w:trPr>
        <w:tc>
          <w:tcPr>
            <w:tcW w:w="1846" w:type="dxa"/>
            <w:vAlign w:val="center"/>
          </w:tcPr>
          <w:p w:rsidR="00C87033" w:rsidRPr="00B549F6" w:rsidRDefault="00C87033" w:rsidP="00C854E6">
            <w:pPr>
              <w:widowControl w:val="0"/>
              <w:autoSpaceDE w:val="0"/>
              <w:autoSpaceDN w:val="0"/>
              <w:adjustRightInd w:val="0"/>
              <w:rPr>
                <w:sz w:val="28"/>
                <w:szCs w:val="28"/>
              </w:rPr>
            </w:pPr>
            <w:r w:rsidRPr="00B549F6">
              <w:rPr>
                <w:sz w:val="28"/>
                <w:szCs w:val="28"/>
              </w:rPr>
              <w:lastRenderedPageBreak/>
              <w:t>2. 1. Освещение вопросов безнадзорности, правонарушений и       зашиты прав несовершеннолетних в средствах массовой информации</w:t>
            </w:r>
          </w:p>
        </w:tc>
        <w:tc>
          <w:tcPr>
            <w:tcW w:w="1698" w:type="dxa"/>
            <w:gridSpan w:val="2"/>
            <w:vAlign w:val="center"/>
          </w:tcPr>
          <w:p w:rsidR="00C87033" w:rsidRPr="00B549F6" w:rsidRDefault="00C87033" w:rsidP="00C854E6">
            <w:pPr>
              <w:widowControl w:val="0"/>
              <w:autoSpaceDE w:val="0"/>
              <w:autoSpaceDN w:val="0"/>
              <w:adjustRightInd w:val="0"/>
              <w:ind w:left="-75" w:right="-76"/>
              <w:jc w:val="center"/>
              <w:rPr>
                <w:sz w:val="28"/>
                <w:szCs w:val="28"/>
              </w:rPr>
            </w:pPr>
          </w:p>
        </w:tc>
        <w:tc>
          <w:tcPr>
            <w:tcW w:w="1418"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w:t>
            </w:r>
          </w:p>
        </w:tc>
        <w:tc>
          <w:tcPr>
            <w:tcW w:w="850" w:type="dxa"/>
          </w:tcPr>
          <w:p w:rsidR="00C87033" w:rsidRDefault="00C87033" w:rsidP="00C854E6">
            <w:pPr>
              <w:widowControl w:val="0"/>
              <w:autoSpaceDE w:val="0"/>
              <w:autoSpaceDN w:val="0"/>
              <w:adjustRightInd w:val="0"/>
              <w:jc w:val="center"/>
              <w:rPr>
                <w:sz w:val="28"/>
                <w:szCs w:val="28"/>
              </w:rPr>
            </w:pPr>
          </w:p>
        </w:tc>
        <w:tc>
          <w:tcPr>
            <w:tcW w:w="709" w:type="dxa"/>
          </w:tcPr>
          <w:p w:rsidR="00C87033"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8" w:type="dxa"/>
            <w:vAlign w:val="center"/>
          </w:tcPr>
          <w:p w:rsidR="00C87033" w:rsidRPr="00B549F6" w:rsidRDefault="00C87033" w:rsidP="00C854E6">
            <w:pPr>
              <w:widowControl w:val="0"/>
              <w:autoSpaceDE w:val="0"/>
              <w:autoSpaceDN w:val="0"/>
              <w:adjustRightInd w:val="0"/>
              <w:jc w:val="center"/>
              <w:rPr>
                <w:sz w:val="28"/>
                <w:szCs w:val="28"/>
              </w:rPr>
            </w:pPr>
          </w:p>
        </w:tc>
        <w:tc>
          <w:tcPr>
            <w:tcW w:w="715" w:type="dxa"/>
            <w:gridSpan w:val="4"/>
            <w:vAlign w:val="center"/>
          </w:tcPr>
          <w:p w:rsidR="00C87033" w:rsidRPr="00B549F6" w:rsidRDefault="00C87033" w:rsidP="00C854E6">
            <w:pPr>
              <w:widowControl w:val="0"/>
              <w:autoSpaceDE w:val="0"/>
              <w:autoSpaceDN w:val="0"/>
              <w:adjustRightInd w:val="0"/>
              <w:jc w:val="center"/>
              <w:rPr>
                <w:sz w:val="28"/>
                <w:szCs w:val="28"/>
              </w:rPr>
            </w:pPr>
          </w:p>
        </w:tc>
        <w:tc>
          <w:tcPr>
            <w:tcW w:w="605" w:type="dxa"/>
            <w:vAlign w:val="center"/>
          </w:tcPr>
          <w:p w:rsidR="00C87033" w:rsidRPr="00B549F6" w:rsidRDefault="00C87033" w:rsidP="00C854E6">
            <w:pPr>
              <w:widowControl w:val="0"/>
              <w:autoSpaceDE w:val="0"/>
              <w:autoSpaceDN w:val="0"/>
              <w:adjustRightInd w:val="0"/>
              <w:jc w:val="center"/>
              <w:rPr>
                <w:sz w:val="28"/>
                <w:szCs w:val="28"/>
              </w:rPr>
            </w:pPr>
          </w:p>
        </w:tc>
        <w:tc>
          <w:tcPr>
            <w:tcW w:w="671" w:type="dxa"/>
            <w:gridSpan w:val="5"/>
            <w:vAlign w:val="center"/>
          </w:tcPr>
          <w:p w:rsidR="00C87033" w:rsidRPr="00B549F6" w:rsidRDefault="00C87033" w:rsidP="00C854E6">
            <w:pPr>
              <w:widowControl w:val="0"/>
              <w:autoSpaceDE w:val="0"/>
              <w:autoSpaceDN w:val="0"/>
              <w:adjustRightInd w:val="0"/>
              <w:jc w:val="center"/>
              <w:rPr>
                <w:sz w:val="28"/>
                <w:szCs w:val="28"/>
              </w:rPr>
            </w:pPr>
          </w:p>
        </w:tc>
        <w:tc>
          <w:tcPr>
            <w:tcW w:w="850" w:type="dxa"/>
            <w:gridSpan w:val="6"/>
            <w:vAlign w:val="center"/>
          </w:tcPr>
          <w:p w:rsidR="00C87033" w:rsidRPr="00B549F6" w:rsidRDefault="00C87033" w:rsidP="00C854E6">
            <w:pPr>
              <w:widowControl w:val="0"/>
              <w:autoSpaceDE w:val="0"/>
              <w:autoSpaceDN w:val="0"/>
              <w:adjustRightInd w:val="0"/>
              <w:jc w:val="center"/>
              <w:rPr>
                <w:sz w:val="28"/>
                <w:szCs w:val="28"/>
              </w:rPr>
            </w:pPr>
          </w:p>
        </w:tc>
      </w:tr>
    </w:tbl>
    <w:p w:rsidR="00473542" w:rsidRPr="00B549F6" w:rsidRDefault="00473542" w:rsidP="00473542">
      <w:pPr>
        <w:widowControl w:val="0"/>
        <w:autoSpaceDE w:val="0"/>
        <w:autoSpaceDN w:val="0"/>
        <w:adjustRightInd w:val="0"/>
        <w:rPr>
          <w:sz w:val="28"/>
          <w:szCs w:val="28"/>
        </w:rPr>
      </w:pPr>
    </w:p>
    <w:p w:rsidR="00473542" w:rsidRPr="00B549F6" w:rsidRDefault="00473542" w:rsidP="00473542">
      <w:pPr>
        <w:rPr>
          <w:sz w:val="28"/>
          <w:szCs w:val="28"/>
        </w:rPr>
      </w:pPr>
    </w:p>
    <w:p w:rsidR="00473542" w:rsidRPr="00B549F6" w:rsidRDefault="00473542" w:rsidP="00473542">
      <w:pPr>
        <w:rPr>
          <w:sz w:val="28"/>
          <w:szCs w:val="28"/>
        </w:rPr>
      </w:pPr>
    </w:p>
    <w:p w:rsidR="00473542" w:rsidRPr="00B549F6" w:rsidRDefault="00473542" w:rsidP="00473542">
      <w:pPr>
        <w:widowControl w:val="0"/>
        <w:autoSpaceDE w:val="0"/>
        <w:autoSpaceDN w:val="0"/>
        <w:adjustRightInd w:val="0"/>
        <w:ind w:firstLine="709"/>
        <w:jc w:val="center"/>
        <w:rPr>
          <w:bCs/>
          <w:sz w:val="28"/>
          <w:szCs w:val="28"/>
        </w:rPr>
        <w:sectPr w:rsidR="00473542" w:rsidRPr="00B549F6" w:rsidSect="00714677">
          <w:pgSz w:w="16838" w:h="11905" w:orient="landscape"/>
          <w:pgMar w:top="1134" w:right="567" w:bottom="1134" w:left="567" w:header="720" w:footer="720" w:gutter="0"/>
          <w:pgNumType w:start="1"/>
          <w:cols w:space="720"/>
          <w:noEndnote/>
        </w:sectPr>
      </w:pPr>
    </w:p>
    <w:p w:rsidR="00473542" w:rsidRPr="00B549F6" w:rsidRDefault="00473542" w:rsidP="00473542">
      <w:pPr>
        <w:widowControl w:val="0"/>
        <w:autoSpaceDE w:val="0"/>
        <w:autoSpaceDN w:val="0"/>
        <w:adjustRightInd w:val="0"/>
        <w:ind w:firstLine="709"/>
        <w:jc w:val="center"/>
        <w:rPr>
          <w:bCs/>
          <w:sz w:val="28"/>
          <w:szCs w:val="28"/>
        </w:rPr>
      </w:pPr>
    </w:p>
    <w:p w:rsidR="00473542" w:rsidRPr="00B549F6" w:rsidRDefault="00473542" w:rsidP="00473542">
      <w:pPr>
        <w:widowControl w:val="0"/>
        <w:autoSpaceDE w:val="0"/>
        <w:autoSpaceDN w:val="0"/>
        <w:adjustRightInd w:val="0"/>
        <w:ind w:firstLine="709"/>
        <w:jc w:val="center"/>
        <w:rPr>
          <w:sz w:val="28"/>
          <w:szCs w:val="28"/>
        </w:rPr>
      </w:pPr>
      <w:r w:rsidRPr="00B549F6">
        <w:rPr>
          <w:sz w:val="28"/>
          <w:szCs w:val="28"/>
        </w:rPr>
        <w:t>Раздел 4. Обоснование ресурсного обеспечения подпрограммы муниципальной программы</w:t>
      </w:r>
    </w:p>
    <w:p w:rsidR="00473542" w:rsidRPr="00B549F6" w:rsidRDefault="00473542" w:rsidP="00473542">
      <w:pPr>
        <w:widowControl w:val="0"/>
        <w:autoSpaceDE w:val="0"/>
        <w:autoSpaceDN w:val="0"/>
        <w:adjustRightInd w:val="0"/>
        <w:ind w:firstLine="709"/>
        <w:jc w:val="center"/>
        <w:rPr>
          <w:sz w:val="28"/>
          <w:szCs w:val="28"/>
        </w:rPr>
      </w:pP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Общий объем финансирования подпрограммы представлен в следующей таблице:</w:t>
      </w: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990"/>
        <w:gridCol w:w="850"/>
        <w:gridCol w:w="785"/>
        <w:gridCol w:w="776"/>
        <w:gridCol w:w="776"/>
        <w:gridCol w:w="776"/>
        <w:gridCol w:w="776"/>
        <w:gridCol w:w="1125"/>
      </w:tblGrid>
      <w:tr w:rsidR="00473542" w:rsidRPr="00B549F6" w:rsidTr="002F1334">
        <w:tc>
          <w:tcPr>
            <w:tcW w:w="3369" w:type="dxa"/>
          </w:tcPr>
          <w:p w:rsidR="00473542" w:rsidRPr="00227E96" w:rsidRDefault="00473542" w:rsidP="00C854E6">
            <w:pPr>
              <w:widowControl w:val="0"/>
              <w:autoSpaceDE w:val="0"/>
              <w:autoSpaceDN w:val="0"/>
              <w:adjustRightInd w:val="0"/>
              <w:jc w:val="center"/>
              <w:outlineLvl w:val="1"/>
              <w:rPr>
                <w:sz w:val="28"/>
                <w:szCs w:val="28"/>
              </w:rPr>
            </w:pPr>
            <w:r w:rsidRPr="00227E96">
              <w:rPr>
                <w:sz w:val="28"/>
                <w:szCs w:val="28"/>
              </w:rPr>
              <w:t>Источники финансирования</w:t>
            </w:r>
          </w:p>
        </w:tc>
        <w:tc>
          <w:tcPr>
            <w:tcW w:w="990" w:type="dxa"/>
          </w:tcPr>
          <w:p w:rsidR="00473542" w:rsidRPr="00227E96" w:rsidRDefault="00473542" w:rsidP="00C854E6">
            <w:pPr>
              <w:widowControl w:val="0"/>
              <w:autoSpaceDE w:val="0"/>
              <w:autoSpaceDN w:val="0"/>
              <w:adjustRightInd w:val="0"/>
              <w:jc w:val="center"/>
              <w:outlineLvl w:val="1"/>
              <w:rPr>
                <w:sz w:val="28"/>
                <w:szCs w:val="28"/>
              </w:rPr>
            </w:pPr>
            <w:r w:rsidRPr="00227E96">
              <w:rPr>
                <w:sz w:val="28"/>
                <w:szCs w:val="28"/>
              </w:rPr>
              <w:t>2018</w:t>
            </w:r>
          </w:p>
        </w:tc>
        <w:tc>
          <w:tcPr>
            <w:tcW w:w="850" w:type="dxa"/>
          </w:tcPr>
          <w:p w:rsidR="00473542" w:rsidRPr="00227E96" w:rsidRDefault="00473542" w:rsidP="00C854E6">
            <w:pPr>
              <w:widowControl w:val="0"/>
              <w:autoSpaceDE w:val="0"/>
              <w:autoSpaceDN w:val="0"/>
              <w:adjustRightInd w:val="0"/>
              <w:jc w:val="center"/>
              <w:outlineLvl w:val="1"/>
              <w:rPr>
                <w:sz w:val="28"/>
                <w:szCs w:val="28"/>
              </w:rPr>
            </w:pPr>
            <w:r w:rsidRPr="00227E96">
              <w:rPr>
                <w:sz w:val="28"/>
                <w:szCs w:val="28"/>
              </w:rPr>
              <w:t>2019</w:t>
            </w:r>
          </w:p>
        </w:tc>
        <w:tc>
          <w:tcPr>
            <w:tcW w:w="785" w:type="dxa"/>
          </w:tcPr>
          <w:p w:rsidR="00473542" w:rsidRPr="00227E96" w:rsidRDefault="00473542" w:rsidP="00C854E6">
            <w:pPr>
              <w:widowControl w:val="0"/>
              <w:autoSpaceDE w:val="0"/>
              <w:autoSpaceDN w:val="0"/>
              <w:adjustRightInd w:val="0"/>
              <w:jc w:val="center"/>
              <w:outlineLvl w:val="1"/>
              <w:rPr>
                <w:sz w:val="28"/>
                <w:szCs w:val="28"/>
              </w:rPr>
            </w:pPr>
            <w:r w:rsidRPr="00227E96">
              <w:rPr>
                <w:sz w:val="28"/>
                <w:szCs w:val="28"/>
              </w:rPr>
              <w:t>2020</w:t>
            </w:r>
          </w:p>
        </w:tc>
        <w:tc>
          <w:tcPr>
            <w:tcW w:w="776" w:type="dxa"/>
          </w:tcPr>
          <w:p w:rsidR="00473542" w:rsidRPr="00227E96" w:rsidRDefault="00473542" w:rsidP="00C854E6">
            <w:pPr>
              <w:widowControl w:val="0"/>
              <w:autoSpaceDE w:val="0"/>
              <w:autoSpaceDN w:val="0"/>
              <w:adjustRightInd w:val="0"/>
              <w:jc w:val="center"/>
              <w:rPr>
                <w:sz w:val="28"/>
                <w:szCs w:val="28"/>
              </w:rPr>
            </w:pPr>
            <w:r w:rsidRPr="00227E96">
              <w:rPr>
                <w:sz w:val="28"/>
                <w:szCs w:val="28"/>
              </w:rPr>
              <w:t>2021</w:t>
            </w:r>
          </w:p>
        </w:tc>
        <w:tc>
          <w:tcPr>
            <w:tcW w:w="776" w:type="dxa"/>
          </w:tcPr>
          <w:p w:rsidR="00473542" w:rsidRPr="00227E96" w:rsidRDefault="00473542" w:rsidP="00C854E6">
            <w:pPr>
              <w:widowControl w:val="0"/>
              <w:autoSpaceDE w:val="0"/>
              <w:autoSpaceDN w:val="0"/>
              <w:adjustRightInd w:val="0"/>
              <w:jc w:val="center"/>
              <w:rPr>
                <w:sz w:val="28"/>
                <w:szCs w:val="28"/>
              </w:rPr>
            </w:pPr>
            <w:r w:rsidRPr="00227E96">
              <w:rPr>
                <w:sz w:val="28"/>
                <w:szCs w:val="28"/>
              </w:rPr>
              <w:t>2022</w:t>
            </w:r>
          </w:p>
        </w:tc>
        <w:tc>
          <w:tcPr>
            <w:tcW w:w="776" w:type="dxa"/>
          </w:tcPr>
          <w:p w:rsidR="00473542" w:rsidRPr="00227E96" w:rsidRDefault="00473542" w:rsidP="00C854E6">
            <w:pPr>
              <w:widowControl w:val="0"/>
              <w:autoSpaceDE w:val="0"/>
              <w:autoSpaceDN w:val="0"/>
              <w:adjustRightInd w:val="0"/>
              <w:jc w:val="center"/>
              <w:rPr>
                <w:sz w:val="28"/>
                <w:szCs w:val="28"/>
              </w:rPr>
            </w:pPr>
            <w:r w:rsidRPr="00227E96">
              <w:rPr>
                <w:sz w:val="28"/>
                <w:szCs w:val="28"/>
              </w:rPr>
              <w:t>2023</w:t>
            </w:r>
          </w:p>
        </w:tc>
        <w:tc>
          <w:tcPr>
            <w:tcW w:w="776" w:type="dxa"/>
          </w:tcPr>
          <w:p w:rsidR="00473542" w:rsidRPr="00227E96" w:rsidRDefault="00473542" w:rsidP="00C854E6">
            <w:pPr>
              <w:widowControl w:val="0"/>
              <w:autoSpaceDE w:val="0"/>
              <w:autoSpaceDN w:val="0"/>
              <w:adjustRightInd w:val="0"/>
              <w:jc w:val="center"/>
              <w:rPr>
                <w:sz w:val="28"/>
                <w:szCs w:val="28"/>
              </w:rPr>
            </w:pPr>
            <w:r w:rsidRPr="00227E96">
              <w:rPr>
                <w:sz w:val="28"/>
                <w:szCs w:val="28"/>
              </w:rPr>
              <w:t>2024</w:t>
            </w:r>
          </w:p>
        </w:tc>
        <w:tc>
          <w:tcPr>
            <w:tcW w:w="1125" w:type="dxa"/>
          </w:tcPr>
          <w:p w:rsidR="00473542" w:rsidRPr="00227E96" w:rsidRDefault="00473542" w:rsidP="00C854E6">
            <w:pPr>
              <w:widowControl w:val="0"/>
              <w:autoSpaceDE w:val="0"/>
              <w:autoSpaceDN w:val="0"/>
              <w:adjustRightInd w:val="0"/>
              <w:jc w:val="center"/>
              <w:rPr>
                <w:sz w:val="28"/>
                <w:szCs w:val="28"/>
              </w:rPr>
            </w:pPr>
            <w:r w:rsidRPr="00227E96">
              <w:rPr>
                <w:sz w:val="28"/>
                <w:szCs w:val="28"/>
              </w:rPr>
              <w:t>ВСЕГО</w:t>
            </w:r>
          </w:p>
        </w:tc>
      </w:tr>
      <w:tr w:rsidR="00473542" w:rsidRPr="00B549F6" w:rsidTr="002F1334">
        <w:tc>
          <w:tcPr>
            <w:tcW w:w="3369" w:type="dxa"/>
          </w:tcPr>
          <w:p w:rsidR="00473542" w:rsidRPr="00227E96" w:rsidRDefault="00473542" w:rsidP="00C854E6">
            <w:pPr>
              <w:widowControl w:val="0"/>
              <w:autoSpaceDE w:val="0"/>
              <w:autoSpaceDN w:val="0"/>
              <w:adjustRightInd w:val="0"/>
              <w:jc w:val="center"/>
              <w:outlineLvl w:val="1"/>
              <w:rPr>
                <w:sz w:val="28"/>
                <w:szCs w:val="28"/>
              </w:rPr>
            </w:pPr>
            <w:r w:rsidRPr="00227E96">
              <w:rPr>
                <w:sz w:val="28"/>
                <w:szCs w:val="28"/>
              </w:rPr>
              <w:t>Районный бюджет</w:t>
            </w:r>
          </w:p>
        </w:tc>
        <w:tc>
          <w:tcPr>
            <w:tcW w:w="990"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110,0</w:t>
            </w:r>
          </w:p>
        </w:tc>
        <w:tc>
          <w:tcPr>
            <w:tcW w:w="850"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85"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1125" w:type="dxa"/>
          </w:tcPr>
          <w:p w:rsidR="00473542" w:rsidRPr="00227E96" w:rsidRDefault="00473542" w:rsidP="00C854E6">
            <w:pPr>
              <w:widowControl w:val="0"/>
              <w:autoSpaceDE w:val="0"/>
              <w:autoSpaceDN w:val="0"/>
              <w:adjustRightInd w:val="0"/>
              <w:jc w:val="center"/>
              <w:rPr>
                <w:sz w:val="28"/>
                <w:szCs w:val="28"/>
              </w:rPr>
            </w:pPr>
            <w:r>
              <w:rPr>
                <w:sz w:val="28"/>
                <w:szCs w:val="28"/>
              </w:rPr>
              <w:t>620,0</w:t>
            </w:r>
          </w:p>
        </w:tc>
      </w:tr>
      <w:tr w:rsidR="00473542" w:rsidRPr="00B549F6" w:rsidTr="002F1334">
        <w:tc>
          <w:tcPr>
            <w:tcW w:w="3369" w:type="dxa"/>
          </w:tcPr>
          <w:p w:rsidR="00473542" w:rsidRPr="00227E96" w:rsidRDefault="00473542" w:rsidP="00C854E6">
            <w:pPr>
              <w:widowControl w:val="0"/>
              <w:autoSpaceDE w:val="0"/>
              <w:autoSpaceDN w:val="0"/>
              <w:adjustRightInd w:val="0"/>
              <w:jc w:val="center"/>
              <w:outlineLvl w:val="1"/>
              <w:rPr>
                <w:sz w:val="28"/>
                <w:szCs w:val="28"/>
              </w:rPr>
            </w:pPr>
            <w:r w:rsidRPr="00227E96">
              <w:rPr>
                <w:sz w:val="28"/>
                <w:szCs w:val="28"/>
              </w:rPr>
              <w:t>ИТОГО:</w:t>
            </w:r>
          </w:p>
        </w:tc>
        <w:tc>
          <w:tcPr>
            <w:tcW w:w="990"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110,0</w:t>
            </w:r>
          </w:p>
        </w:tc>
        <w:tc>
          <w:tcPr>
            <w:tcW w:w="850"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85"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776"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85,0</w:t>
            </w:r>
          </w:p>
        </w:tc>
        <w:tc>
          <w:tcPr>
            <w:tcW w:w="1125" w:type="dxa"/>
          </w:tcPr>
          <w:p w:rsidR="00473542" w:rsidRPr="00227E96" w:rsidRDefault="00473542" w:rsidP="00C854E6">
            <w:pPr>
              <w:widowControl w:val="0"/>
              <w:autoSpaceDE w:val="0"/>
              <w:autoSpaceDN w:val="0"/>
              <w:adjustRightInd w:val="0"/>
              <w:jc w:val="center"/>
              <w:outlineLvl w:val="1"/>
              <w:rPr>
                <w:sz w:val="28"/>
                <w:szCs w:val="28"/>
              </w:rPr>
            </w:pPr>
            <w:r>
              <w:rPr>
                <w:sz w:val="28"/>
                <w:szCs w:val="28"/>
              </w:rPr>
              <w:t>620,0</w:t>
            </w:r>
          </w:p>
        </w:tc>
      </w:tr>
    </w:tbl>
    <w:p w:rsidR="00473542" w:rsidRPr="00B549F6"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ind w:firstLine="709"/>
        <w:jc w:val="center"/>
        <w:rPr>
          <w:bCs/>
          <w:sz w:val="28"/>
          <w:szCs w:val="28"/>
        </w:rPr>
      </w:pPr>
    </w:p>
    <w:p w:rsidR="00473542" w:rsidRDefault="00473542" w:rsidP="00473542">
      <w:pPr>
        <w:widowControl w:val="0"/>
        <w:autoSpaceDE w:val="0"/>
        <w:autoSpaceDN w:val="0"/>
        <w:adjustRightInd w:val="0"/>
        <w:jc w:val="center"/>
        <w:rPr>
          <w:bCs/>
          <w:sz w:val="28"/>
          <w:szCs w:val="28"/>
        </w:rPr>
      </w:pPr>
    </w:p>
    <w:p w:rsidR="00C87033" w:rsidRDefault="00C87033" w:rsidP="00473542">
      <w:pPr>
        <w:widowControl w:val="0"/>
        <w:autoSpaceDE w:val="0"/>
        <w:autoSpaceDN w:val="0"/>
        <w:adjustRightInd w:val="0"/>
        <w:jc w:val="center"/>
        <w:rPr>
          <w:bCs/>
          <w:sz w:val="28"/>
          <w:szCs w:val="28"/>
        </w:rPr>
      </w:pPr>
    </w:p>
    <w:p w:rsidR="00473542" w:rsidRDefault="00473542" w:rsidP="00473542">
      <w:pPr>
        <w:widowControl w:val="0"/>
        <w:autoSpaceDE w:val="0"/>
        <w:autoSpaceDN w:val="0"/>
        <w:adjustRightInd w:val="0"/>
        <w:jc w:val="center"/>
        <w:rPr>
          <w:bCs/>
          <w:sz w:val="28"/>
          <w:szCs w:val="28"/>
        </w:rPr>
      </w:pPr>
      <w:r w:rsidRPr="00B549F6">
        <w:rPr>
          <w:bCs/>
          <w:sz w:val="28"/>
          <w:szCs w:val="28"/>
        </w:rPr>
        <w:lastRenderedPageBreak/>
        <w:t xml:space="preserve">Подпрограмма «Комплексные меры по профилактике правонарушений и усилению борьбы с преступностью  в муниципальном образовании </w:t>
      </w:r>
    </w:p>
    <w:p w:rsidR="00473542" w:rsidRDefault="00473542" w:rsidP="00473542">
      <w:pPr>
        <w:widowControl w:val="0"/>
        <w:autoSpaceDE w:val="0"/>
        <w:autoSpaceDN w:val="0"/>
        <w:adjustRightInd w:val="0"/>
        <w:jc w:val="center"/>
        <w:rPr>
          <w:bCs/>
          <w:sz w:val="28"/>
          <w:szCs w:val="28"/>
        </w:rPr>
      </w:pPr>
      <w:r w:rsidRPr="00B549F6">
        <w:rPr>
          <w:bCs/>
          <w:sz w:val="28"/>
          <w:szCs w:val="28"/>
        </w:rPr>
        <w:t>«Сычевский район» Смол</w:t>
      </w:r>
      <w:r>
        <w:rPr>
          <w:bCs/>
          <w:sz w:val="28"/>
          <w:szCs w:val="28"/>
        </w:rPr>
        <w:t>енской области</w:t>
      </w:r>
      <w:r w:rsidRPr="00B549F6">
        <w:rPr>
          <w:bCs/>
          <w:sz w:val="28"/>
          <w:szCs w:val="28"/>
        </w:rPr>
        <w:t>»</w:t>
      </w:r>
    </w:p>
    <w:p w:rsidR="00473542" w:rsidRPr="00B549F6" w:rsidRDefault="00473542" w:rsidP="00473542">
      <w:pPr>
        <w:widowControl w:val="0"/>
        <w:autoSpaceDE w:val="0"/>
        <w:autoSpaceDN w:val="0"/>
        <w:adjustRightInd w:val="0"/>
        <w:jc w:val="center"/>
        <w:rPr>
          <w:bCs/>
          <w:sz w:val="28"/>
          <w:szCs w:val="28"/>
        </w:rPr>
      </w:pPr>
    </w:p>
    <w:p w:rsidR="00473542" w:rsidRPr="00B549F6" w:rsidRDefault="00473542" w:rsidP="00473542">
      <w:pPr>
        <w:widowControl w:val="0"/>
        <w:autoSpaceDE w:val="0"/>
        <w:autoSpaceDN w:val="0"/>
        <w:adjustRightInd w:val="0"/>
        <w:jc w:val="center"/>
        <w:rPr>
          <w:sz w:val="28"/>
          <w:szCs w:val="28"/>
        </w:rPr>
      </w:pPr>
      <w:r w:rsidRPr="00B549F6">
        <w:rPr>
          <w:sz w:val="28"/>
          <w:szCs w:val="28"/>
        </w:rPr>
        <w:t>ПАСПОРТ</w:t>
      </w:r>
    </w:p>
    <w:p w:rsidR="00473542" w:rsidRPr="00B549F6" w:rsidRDefault="00473542" w:rsidP="00473542">
      <w:pPr>
        <w:widowControl w:val="0"/>
        <w:autoSpaceDE w:val="0"/>
        <w:autoSpaceDN w:val="0"/>
        <w:adjustRightInd w:val="0"/>
        <w:jc w:val="center"/>
        <w:rPr>
          <w:sz w:val="28"/>
          <w:szCs w:val="28"/>
        </w:rPr>
      </w:pPr>
      <w:r w:rsidRPr="00B549F6">
        <w:rPr>
          <w:sz w:val="28"/>
          <w:szCs w:val="28"/>
        </w:rPr>
        <w:t xml:space="preserve">подпрограммы </w:t>
      </w:r>
    </w:p>
    <w:p w:rsidR="002F1334" w:rsidRDefault="00473542" w:rsidP="00473542">
      <w:pPr>
        <w:widowControl w:val="0"/>
        <w:autoSpaceDE w:val="0"/>
        <w:autoSpaceDN w:val="0"/>
        <w:adjustRightInd w:val="0"/>
        <w:ind w:firstLine="720"/>
        <w:jc w:val="center"/>
        <w:rPr>
          <w:sz w:val="28"/>
          <w:szCs w:val="28"/>
          <w:shd w:val="clear" w:color="auto" w:fill="FFFFFF"/>
        </w:rPr>
      </w:pPr>
      <w:r w:rsidRPr="00B549F6">
        <w:rPr>
          <w:sz w:val="28"/>
          <w:szCs w:val="28"/>
          <w:shd w:val="clear" w:color="auto" w:fill="FFFFFF"/>
        </w:rPr>
        <w:t xml:space="preserve">  «Комплексные меры по профилактике правонарушений и усилению борьбы </w:t>
      </w:r>
    </w:p>
    <w:p w:rsidR="00473542" w:rsidRDefault="00473542" w:rsidP="00473542">
      <w:pPr>
        <w:widowControl w:val="0"/>
        <w:autoSpaceDE w:val="0"/>
        <w:autoSpaceDN w:val="0"/>
        <w:adjustRightInd w:val="0"/>
        <w:ind w:firstLine="720"/>
        <w:jc w:val="center"/>
        <w:rPr>
          <w:sz w:val="28"/>
          <w:szCs w:val="28"/>
          <w:shd w:val="clear" w:color="auto" w:fill="FFFFFF"/>
        </w:rPr>
      </w:pPr>
      <w:r w:rsidRPr="00B549F6">
        <w:rPr>
          <w:sz w:val="28"/>
          <w:szCs w:val="28"/>
          <w:shd w:val="clear" w:color="auto" w:fill="FFFFFF"/>
        </w:rPr>
        <w:t>с преступностью  в муниципальном образовании</w:t>
      </w:r>
    </w:p>
    <w:p w:rsidR="00473542" w:rsidRDefault="00473542" w:rsidP="00473542">
      <w:pPr>
        <w:widowControl w:val="0"/>
        <w:autoSpaceDE w:val="0"/>
        <w:autoSpaceDN w:val="0"/>
        <w:adjustRightInd w:val="0"/>
        <w:ind w:firstLine="720"/>
        <w:jc w:val="center"/>
        <w:rPr>
          <w:sz w:val="28"/>
          <w:szCs w:val="28"/>
          <w:shd w:val="clear" w:color="auto" w:fill="FFFFFF"/>
        </w:rPr>
      </w:pPr>
      <w:r w:rsidRPr="00B549F6">
        <w:rPr>
          <w:sz w:val="28"/>
          <w:szCs w:val="28"/>
          <w:shd w:val="clear" w:color="auto" w:fill="FFFFFF"/>
        </w:rPr>
        <w:t xml:space="preserve"> «Сычевский район» Смол</w:t>
      </w:r>
      <w:r>
        <w:rPr>
          <w:sz w:val="28"/>
          <w:szCs w:val="28"/>
          <w:shd w:val="clear" w:color="auto" w:fill="FFFFFF"/>
        </w:rPr>
        <w:t>енской области</w:t>
      </w:r>
      <w:r w:rsidRPr="00B549F6">
        <w:rPr>
          <w:sz w:val="28"/>
          <w:szCs w:val="28"/>
          <w:shd w:val="clear" w:color="auto" w:fill="FFFFFF"/>
        </w:rPr>
        <w:t>»</w:t>
      </w:r>
    </w:p>
    <w:p w:rsidR="00473542" w:rsidRPr="00B549F6" w:rsidRDefault="00473542" w:rsidP="00473542">
      <w:pPr>
        <w:widowControl w:val="0"/>
        <w:autoSpaceDE w:val="0"/>
        <w:autoSpaceDN w:val="0"/>
        <w:adjustRightInd w:val="0"/>
        <w:ind w:firstLine="720"/>
        <w:jc w:val="center"/>
        <w:rPr>
          <w:sz w:val="28"/>
          <w:szCs w:val="28"/>
          <w:shd w:val="clear" w:color="auto" w:fill="FFFFFF"/>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8"/>
        <w:gridCol w:w="5254"/>
      </w:tblGrid>
      <w:tr w:rsidR="00473542" w:rsidRPr="00B549F6" w:rsidTr="00C87033">
        <w:trPr>
          <w:trHeight w:val="691"/>
        </w:trPr>
        <w:tc>
          <w:tcPr>
            <w:tcW w:w="5308" w:type="dxa"/>
          </w:tcPr>
          <w:p w:rsidR="00473542" w:rsidRPr="00B549F6" w:rsidRDefault="00473542" w:rsidP="002F1334">
            <w:pPr>
              <w:jc w:val="center"/>
              <w:rPr>
                <w:sz w:val="28"/>
                <w:szCs w:val="28"/>
              </w:rPr>
            </w:pPr>
            <w:r w:rsidRPr="00B549F6">
              <w:rPr>
                <w:sz w:val="28"/>
                <w:szCs w:val="28"/>
              </w:rPr>
              <w:t>Ответственные исполнители  подпрограммы муниципальной программы</w:t>
            </w:r>
          </w:p>
        </w:tc>
        <w:tc>
          <w:tcPr>
            <w:tcW w:w="5254" w:type="dxa"/>
          </w:tcPr>
          <w:p w:rsidR="00473542" w:rsidRPr="00B549F6" w:rsidRDefault="00473542" w:rsidP="00C854E6">
            <w:pPr>
              <w:widowControl w:val="0"/>
              <w:autoSpaceDE w:val="0"/>
              <w:autoSpaceDN w:val="0"/>
              <w:adjustRightInd w:val="0"/>
              <w:jc w:val="both"/>
              <w:rPr>
                <w:sz w:val="28"/>
                <w:szCs w:val="28"/>
              </w:rPr>
            </w:pPr>
            <w:r w:rsidRPr="00B549F6">
              <w:rPr>
                <w:sz w:val="28"/>
                <w:szCs w:val="28"/>
              </w:rPr>
              <w:t xml:space="preserve">Заместитель Главы муниципального образования «Сычевский район» Смоленской области </w:t>
            </w:r>
          </w:p>
        </w:tc>
      </w:tr>
      <w:tr w:rsidR="00473542" w:rsidRPr="00B549F6" w:rsidTr="00C87033">
        <w:tc>
          <w:tcPr>
            <w:tcW w:w="5308" w:type="dxa"/>
          </w:tcPr>
          <w:p w:rsidR="00473542" w:rsidRPr="00B549F6" w:rsidRDefault="00473542" w:rsidP="002F1334">
            <w:pPr>
              <w:jc w:val="center"/>
              <w:rPr>
                <w:sz w:val="28"/>
                <w:szCs w:val="28"/>
              </w:rPr>
            </w:pPr>
            <w:r w:rsidRPr="00B549F6">
              <w:rPr>
                <w:sz w:val="28"/>
                <w:szCs w:val="28"/>
              </w:rPr>
              <w:t>Исполнители основных мероприятий муниципальной программы</w:t>
            </w:r>
          </w:p>
        </w:tc>
        <w:tc>
          <w:tcPr>
            <w:tcW w:w="5254" w:type="dxa"/>
          </w:tcPr>
          <w:p w:rsidR="00473542" w:rsidRPr="00B549F6" w:rsidRDefault="00473542" w:rsidP="00C854E6">
            <w:pPr>
              <w:widowControl w:val="0"/>
              <w:autoSpaceDE w:val="0"/>
              <w:autoSpaceDN w:val="0"/>
              <w:adjustRightInd w:val="0"/>
              <w:jc w:val="both"/>
              <w:rPr>
                <w:sz w:val="28"/>
                <w:szCs w:val="28"/>
                <w:shd w:val="clear" w:color="auto" w:fill="FFFFFF"/>
              </w:rPr>
            </w:pPr>
            <w:r w:rsidRPr="00B549F6">
              <w:rPr>
                <w:sz w:val="28"/>
                <w:szCs w:val="28"/>
              </w:rPr>
              <w:t xml:space="preserve">Администрация муниципального образования «Сычевский район» Смоленской области (далее-Администрация), </w:t>
            </w:r>
            <w:r w:rsidRPr="00B549F6">
              <w:rPr>
                <w:sz w:val="28"/>
                <w:szCs w:val="28"/>
                <w:shd w:val="clear" w:color="auto" w:fill="FFFFFF"/>
              </w:rPr>
              <w:t>Отделение полиции по Сычевскому району МО МВД РФ «Гагаринский»</w:t>
            </w:r>
            <w:r w:rsidRPr="00B549F6">
              <w:rPr>
                <w:sz w:val="28"/>
                <w:szCs w:val="28"/>
              </w:rPr>
              <w:t>, отдел по образованию Администрации муниципального образования «Сычевский район» Смоленской области (далее - отдел по образованию), отдел по культуре Администрации муниципального образования «Сычевский район» Смоленской области (далее - отдел по культуре), комиссия по делам несовершеннолетних и защите их прав в муниципальном образовании «Сычевский район» Смоленской области (далее - КДН и ЗП), сектор социальной защиты населения в Сычевском районе</w:t>
            </w:r>
          </w:p>
        </w:tc>
      </w:tr>
      <w:tr w:rsidR="00473542" w:rsidRPr="00B549F6" w:rsidTr="00C87033">
        <w:tc>
          <w:tcPr>
            <w:tcW w:w="5308" w:type="dxa"/>
          </w:tcPr>
          <w:p w:rsidR="00473542" w:rsidRPr="00B549F6" w:rsidRDefault="00473542" w:rsidP="002F1334">
            <w:pPr>
              <w:jc w:val="center"/>
              <w:rPr>
                <w:sz w:val="28"/>
                <w:szCs w:val="28"/>
              </w:rPr>
            </w:pPr>
            <w:r w:rsidRPr="00B549F6">
              <w:rPr>
                <w:sz w:val="28"/>
                <w:szCs w:val="28"/>
              </w:rPr>
              <w:t>Цель подпрограммы муниципальной программы</w:t>
            </w:r>
          </w:p>
        </w:tc>
        <w:tc>
          <w:tcPr>
            <w:tcW w:w="5254" w:type="dxa"/>
          </w:tcPr>
          <w:p w:rsidR="00473542" w:rsidRPr="00B549F6" w:rsidRDefault="00C87033" w:rsidP="00C87033">
            <w:pPr>
              <w:widowControl w:val="0"/>
              <w:autoSpaceDE w:val="0"/>
              <w:autoSpaceDN w:val="0"/>
              <w:adjustRightInd w:val="0"/>
              <w:jc w:val="both"/>
              <w:rPr>
                <w:sz w:val="28"/>
                <w:szCs w:val="28"/>
              </w:rPr>
            </w:pPr>
            <w:r>
              <w:rPr>
                <w:sz w:val="28"/>
                <w:szCs w:val="28"/>
              </w:rPr>
              <w:t>Цель П</w:t>
            </w:r>
            <w:r w:rsidR="00473542">
              <w:rPr>
                <w:sz w:val="28"/>
                <w:szCs w:val="28"/>
              </w:rPr>
              <w:t>од</w:t>
            </w:r>
            <w:r w:rsidR="00473542" w:rsidRPr="00B549F6">
              <w:rPr>
                <w:sz w:val="28"/>
                <w:szCs w:val="28"/>
              </w:rPr>
              <w:t xml:space="preserve">рограммы - обеспечение  безопасности  граждан  от       преступных  посягательств   на   территории   муниципального образования «Сычевский район» Смоленской области  </w:t>
            </w:r>
          </w:p>
        </w:tc>
      </w:tr>
      <w:tr w:rsidR="00473542" w:rsidRPr="00B549F6" w:rsidTr="00C87033">
        <w:tc>
          <w:tcPr>
            <w:tcW w:w="5308" w:type="dxa"/>
          </w:tcPr>
          <w:p w:rsidR="00473542" w:rsidRPr="00B549F6" w:rsidRDefault="00473542" w:rsidP="002F1334">
            <w:pPr>
              <w:jc w:val="center"/>
              <w:rPr>
                <w:sz w:val="28"/>
                <w:szCs w:val="28"/>
              </w:rPr>
            </w:pPr>
            <w:r w:rsidRPr="00B549F6">
              <w:rPr>
                <w:sz w:val="28"/>
                <w:szCs w:val="28"/>
              </w:rPr>
              <w:t>Целевые показатели реализации подпрограммы муниципальной программы</w:t>
            </w:r>
          </w:p>
        </w:tc>
        <w:tc>
          <w:tcPr>
            <w:tcW w:w="5254" w:type="dxa"/>
          </w:tcPr>
          <w:p w:rsidR="00473542" w:rsidRPr="00B549F6" w:rsidRDefault="00473542" w:rsidP="00C854E6">
            <w:pPr>
              <w:widowControl w:val="0"/>
              <w:autoSpaceDE w:val="0"/>
              <w:autoSpaceDN w:val="0"/>
              <w:adjustRightInd w:val="0"/>
              <w:jc w:val="both"/>
              <w:rPr>
                <w:sz w:val="28"/>
                <w:szCs w:val="28"/>
              </w:rPr>
            </w:pPr>
            <w:r w:rsidRPr="00B549F6">
              <w:rPr>
                <w:sz w:val="28"/>
                <w:szCs w:val="28"/>
              </w:rPr>
              <w:t>Количество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 (ед);</w:t>
            </w:r>
          </w:p>
          <w:p w:rsidR="00473542" w:rsidRPr="00B549F6" w:rsidRDefault="00473542" w:rsidP="00C854E6">
            <w:pPr>
              <w:widowControl w:val="0"/>
              <w:autoSpaceDE w:val="0"/>
              <w:autoSpaceDN w:val="0"/>
              <w:adjustRightInd w:val="0"/>
              <w:jc w:val="both"/>
              <w:rPr>
                <w:sz w:val="28"/>
                <w:szCs w:val="28"/>
              </w:rPr>
            </w:pPr>
            <w:r w:rsidRPr="00B549F6">
              <w:rPr>
                <w:sz w:val="28"/>
                <w:szCs w:val="28"/>
              </w:rPr>
              <w:lastRenderedPageBreak/>
              <w:t>Количество публикаций в СМИ и Интернет (ед);</w:t>
            </w:r>
          </w:p>
        </w:tc>
      </w:tr>
      <w:tr w:rsidR="00473542" w:rsidRPr="00B549F6" w:rsidTr="00C87033">
        <w:tc>
          <w:tcPr>
            <w:tcW w:w="5308" w:type="dxa"/>
          </w:tcPr>
          <w:p w:rsidR="00473542" w:rsidRPr="00B549F6" w:rsidRDefault="00473542" w:rsidP="002F1334">
            <w:pPr>
              <w:jc w:val="center"/>
              <w:rPr>
                <w:sz w:val="28"/>
                <w:szCs w:val="28"/>
              </w:rPr>
            </w:pPr>
            <w:r w:rsidRPr="00B549F6">
              <w:rPr>
                <w:sz w:val="28"/>
                <w:szCs w:val="28"/>
              </w:rPr>
              <w:lastRenderedPageBreak/>
              <w:t>Сроки (этапы) реализации муниципальной программы</w:t>
            </w:r>
          </w:p>
        </w:tc>
        <w:tc>
          <w:tcPr>
            <w:tcW w:w="5254" w:type="dxa"/>
          </w:tcPr>
          <w:p w:rsidR="00473542" w:rsidRPr="00B549F6" w:rsidRDefault="00473542" w:rsidP="00C854E6">
            <w:pPr>
              <w:widowControl w:val="0"/>
              <w:autoSpaceDE w:val="0"/>
              <w:autoSpaceDN w:val="0"/>
              <w:adjustRightInd w:val="0"/>
              <w:jc w:val="both"/>
              <w:rPr>
                <w:sz w:val="28"/>
                <w:szCs w:val="28"/>
              </w:rPr>
            </w:pPr>
            <w:r w:rsidRPr="00B549F6">
              <w:rPr>
                <w:sz w:val="28"/>
                <w:szCs w:val="28"/>
              </w:rPr>
              <w:t>201</w:t>
            </w:r>
            <w:r>
              <w:rPr>
                <w:sz w:val="28"/>
                <w:szCs w:val="28"/>
              </w:rPr>
              <w:t>8</w:t>
            </w:r>
            <w:r w:rsidRPr="00B549F6">
              <w:rPr>
                <w:sz w:val="28"/>
                <w:szCs w:val="28"/>
              </w:rPr>
              <w:t>-20</w:t>
            </w:r>
            <w:r>
              <w:rPr>
                <w:sz w:val="28"/>
                <w:szCs w:val="28"/>
              </w:rPr>
              <w:t xml:space="preserve">24 </w:t>
            </w:r>
            <w:r w:rsidRPr="00B549F6">
              <w:rPr>
                <w:sz w:val="28"/>
                <w:szCs w:val="28"/>
              </w:rPr>
              <w:t>гг.</w:t>
            </w:r>
          </w:p>
        </w:tc>
      </w:tr>
      <w:tr w:rsidR="00473542" w:rsidRPr="00B549F6" w:rsidTr="00C87033">
        <w:tc>
          <w:tcPr>
            <w:tcW w:w="5308" w:type="dxa"/>
          </w:tcPr>
          <w:p w:rsidR="00473542" w:rsidRPr="00B549F6" w:rsidRDefault="00473542" w:rsidP="002F1334">
            <w:pPr>
              <w:jc w:val="center"/>
              <w:rPr>
                <w:sz w:val="28"/>
                <w:szCs w:val="28"/>
              </w:rPr>
            </w:pPr>
            <w:r w:rsidRPr="00B549F6">
              <w:rPr>
                <w:sz w:val="28"/>
                <w:szCs w:val="28"/>
              </w:rPr>
              <w:t>Объемы ассигнований муниципальной программы (по годам реализации и в разрезе источников финансирования)</w:t>
            </w:r>
          </w:p>
        </w:tc>
        <w:tc>
          <w:tcPr>
            <w:tcW w:w="5254" w:type="dxa"/>
          </w:tcPr>
          <w:p w:rsidR="00473542" w:rsidRPr="00B549F6" w:rsidRDefault="00473542" w:rsidP="00C854E6">
            <w:pPr>
              <w:widowControl w:val="0"/>
              <w:autoSpaceDE w:val="0"/>
              <w:autoSpaceDN w:val="0"/>
              <w:adjustRightInd w:val="0"/>
              <w:jc w:val="both"/>
              <w:rPr>
                <w:sz w:val="28"/>
                <w:szCs w:val="28"/>
              </w:rPr>
            </w:pPr>
            <w:r w:rsidRPr="00B549F6">
              <w:rPr>
                <w:sz w:val="28"/>
                <w:szCs w:val="28"/>
              </w:rPr>
              <w:t xml:space="preserve">На реализацию подпрограммы предусмотрено </w:t>
            </w:r>
            <w:r>
              <w:rPr>
                <w:sz w:val="28"/>
                <w:szCs w:val="28"/>
              </w:rPr>
              <w:t>196</w:t>
            </w:r>
            <w:r w:rsidRPr="00B549F6">
              <w:rPr>
                <w:sz w:val="28"/>
                <w:szCs w:val="28"/>
              </w:rPr>
              <w:t>,0   тыс. рублей за счет средств районного бюджета, в т.ч.:</w:t>
            </w:r>
          </w:p>
          <w:p w:rsidR="00473542" w:rsidRPr="00B549F6" w:rsidRDefault="00473542" w:rsidP="00C854E6">
            <w:pPr>
              <w:widowControl w:val="0"/>
              <w:autoSpaceDE w:val="0"/>
              <w:autoSpaceDN w:val="0"/>
              <w:adjustRightInd w:val="0"/>
              <w:jc w:val="both"/>
              <w:rPr>
                <w:sz w:val="28"/>
                <w:szCs w:val="28"/>
              </w:rPr>
            </w:pPr>
            <w:r>
              <w:rPr>
                <w:sz w:val="28"/>
                <w:szCs w:val="28"/>
              </w:rPr>
              <w:t>- в</w:t>
            </w:r>
            <w:r w:rsidRPr="00B549F6">
              <w:rPr>
                <w:sz w:val="28"/>
                <w:szCs w:val="28"/>
              </w:rPr>
              <w:t xml:space="preserve"> 201</w:t>
            </w:r>
            <w:r>
              <w:rPr>
                <w:sz w:val="28"/>
                <w:szCs w:val="28"/>
              </w:rPr>
              <w:t>8</w:t>
            </w:r>
            <w:r w:rsidRPr="00B549F6">
              <w:rPr>
                <w:sz w:val="28"/>
                <w:szCs w:val="28"/>
              </w:rPr>
              <w:t xml:space="preserve"> году –</w:t>
            </w:r>
            <w:r>
              <w:rPr>
                <w:sz w:val="28"/>
                <w:szCs w:val="28"/>
              </w:rPr>
              <w:t xml:space="preserve"> 28</w:t>
            </w:r>
            <w:r w:rsidRPr="00B549F6">
              <w:rPr>
                <w:sz w:val="28"/>
                <w:szCs w:val="28"/>
              </w:rPr>
              <w:t>,0</w:t>
            </w:r>
            <w:r>
              <w:rPr>
                <w:sz w:val="28"/>
                <w:szCs w:val="28"/>
              </w:rPr>
              <w:t xml:space="preserve"> </w:t>
            </w:r>
            <w:r w:rsidRPr="00B549F6">
              <w:rPr>
                <w:sz w:val="28"/>
                <w:szCs w:val="28"/>
              </w:rPr>
              <w:t>тыс. руб.;</w:t>
            </w:r>
          </w:p>
          <w:p w:rsidR="00473542" w:rsidRPr="00B549F6" w:rsidRDefault="00473542" w:rsidP="00C854E6">
            <w:pPr>
              <w:widowControl w:val="0"/>
              <w:autoSpaceDE w:val="0"/>
              <w:autoSpaceDN w:val="0"/>
              <w:adjustRightInd w:val="0"/>
              <w:jc w:val="both"/>
              <w:rPr>
                <w:sz w:val="28"/>
                <w:szCs w:val="28"/>
              </w:rPr>
            </w:pPr>
            <w:r w:rsidRPr="00B549F6">
              <w:rPr>
                <w:sz w:val="28"/>
                <w:szCs w:val="28"/>
              </w:rPr>
              <w:t xml:space="preserve">- </w:t>
            </w:r>
            <w:r>
              <w:rPr>
                <w:sz w:val="28"/>
                <w:szCs w:val="28"/>
              </w:rPr>
              <w:t xml:space="preserve">в </w:t>
            </w:r>
            <w:r w:rsidRPr="00B549F6">
              <w:rPr>
                <w:sz w:val="28"/>
                <w:szCs w:val="28"/>
              </w:rPr>
              <w:t>201</w:t>
            </w:r>
            <w:r>
              <w:rPr>
                <w:sz w:val="28"/>
                <w:szCs w:val="28"/>
              </w:rPr>
              <w:t>9</w:t>
            </w:r>
            <w:r w:rsidRPr="00B549F6">
              <w:rPr>
                <w:sz w:val="28"/>
                <w:szCs w:val="28"/>
              </w:rPr>
              <w:t xml:space="preserve"> году –</w:t>
            </w:r>
            <w:r>
              <w:rPr>
                <w:sz w:val="28"/>
                <w:szCs w:val="28"/>
              </w:rPr>
              <w:t xml:space="preserve"> 28</w:t>
            </w:r>
            <w:r w:rsidRPr="00B549F6">
              <w:rPr>
                <w:sz w:val="28"/>
                <w:szCs w:val="28"/>
              </w:rPr>
              <w:t>,0</w:t>
            </w:r>
            <w:r>
              <w:rPr>
                <w:sz w:val="28"/>
                <w:szCs w:val="28"/>
              </w:rPr>
              <w:t xml:space="preserve"> </w:t>
            </w:r>
            <w:r w:rsidRPr="00B549F6">
              <w:rPr>
                <w:sz w:val="28"/>
                <w:szCs w:val="28"/>
              </w:rPr>
              <w:t>тыс. руб.;</w:t>
            </w:r>
          </w:p>
          <w:p w:rsidR="00473542" w:rsidRDefault="00473542" w:rsidP="00C854E6">
            <w:pPr>
              <w:widowControl w:val="0"/>
              <w:autoSpaceDE w:val="0"/>
              <w:autoSpaceDN w:val="0"/>
              <w:adjustRightInd w:val="0"/>
              <w:jc w:val="both"/>
              <w:rPr>
                <w:sz w:val="28"/>
                <w:szCs w:val="28"/>
              </w:rPr>
            </w:pPr>
            <w:r w:rsidRPr="00B549F6">
              <w:rPr>
                <w:sz w:val="28"/>
                <w:szCs w:val="28"/>
              </w:rPr>
              <w:t xml:space="preserve">- </w:t>
            </w:r>
            <w:r>
              <w:rPr>
                <w:sz w:val="28"/>
                <w:szCs w:val="28"/>
              </w:rPr>
              <w:t xml:space="preserve">в </w:t>
            </w:r>
            <w:r w:rsidRPr="00B549F6">
              <w:rPr>
                <w:sz w:val="28"/>
                <w:szCs w:val="28"/>
              </w:rPr>
              <w:t>20</w:t>
            </w:r>
            <w:r>
              <w:rPr>
                <w:sz w:val="28"/>
                <w:szCs w:val="28"/>
              </w:rPr>
              <w:t>20</w:t>
            </w:r>
            <w:r w:rsidRPr="00B549F6">
              <w:rPr>
                <w:sz w:val="28"/>
                <w:szCs w:val="28"/>
              </w:rPr>
              <w:t xml:space="preserve"> году –</w:t>
            </w:r>
            <w:r>
              <w:rPr>
                <w:sz w:val="28"/>
                <w:szCs w:val="28"/>
              </w:rPr>
              <w:t xml:space="preserve"> 28</w:t>
            </w:r>
            <w:r w:rsidRPr="00B549F6">
              <w:rPr>
                <w:sz w:val="28"/>
                <w:szCs w:val="28"/>
              </w:rPr>
              <w:t>,0</w:t>
            </w:r>
            <w:r>
              <w:rPr>
                <w:sz w:val="28"/>
                <w:szCs w:val="28"/>
              </w:rPr>
              <w:t xml:space="preserve"> </w:t>
            </w:r>
            <w:r w:rsidRPr="00B549F6">
              <w:rPr>
                <w:sz w:val="28"/>
                <w:szCs w:val="28"/>
              </w:rPr>
              <w:t>тыс. руб.</w:t>
            </w:r>
            <w:r>
              <w:rPr>
                <w:sz w:val="28"/>
                <w:szCs w:val="28"/>
              </w:rPr>
              <w:t>;</w:t>
            </w:r>
          </w:p>
          <w:p w:rsidR="00473542" w:rsidRDefault="00473542" w:rsidP="00C854E6">
            <w:pPr>
              <w:widowControl w:val="0"/>
              <w:autoSpaceDE w:val="0"/>
              <w:autoSpaceDN w:val="0"/>
              <w:adjustRightInd w:val="0"/>
              <w:jc w:val="both"/>
              <w:rPr>
                <w:sz w:val="28"/>
                <w:szCs w:val="28"/>
              </w:rPr>
            </w:pPr>
            <w:r>
              <w:rPr>
                <w:sz w:val="28"/>
                <w:szCs w:val="28"/>
              </w:rPr>
              <w:t>- в 2021 году – 28,0 тыс. руб.;</w:t>
            </w:r>
          </w:p>
          <w:p w:rsidR="00473542" w:rsidRDefault="00473542" w:rsidP="00C854E6">
            <w:pPr>
              <w:widowControl w:val="0"/>
              <w:autoSpaceDE w:val="0"/>
              <w:autoSpaceDN w:val="0"/>
              <w:adjustRightInd w:val="0"/>
              <w:jc w:val="both"/>
              <w:rPr>
                <w:sz w:val="28"/>
                <w:szCs w:val="28"/>
              </w:rPr>
            </w:pPr>
            <w:r>
              <w:rPr>
                <w:sz w:val="28"/>
                <w:szCs w:val="28"/>
              </w:rPr>
              <w:t>- в 2022 году – 28,0 тыс. руб.;</w:t>
            </w:r>
          </w:p>
          <w:p w:rsidR="00473542" w:rsidRDefault="00473542" w:rsidP="00C854E6">
            <w:pPr>
              <w:widowControl w:val="0"/>
              <w:autoSpaceDE w:val="0"/>
              <w:autoSpaceDN w:val="0"/>
              <w:adjustRightInd w:val="0"/>
              <w:jc w:val="both"/>
              <w:rPr>
                <w:sz w:val="28"/>
                <w:szCs w:val="28"/>
              </w:rPr>
            </w:pPr>
            <w:r>
              <w:rPr>
                <w:sz w:val="28"/>
                <w:szCs w:val="28"/>
              </w:rPr>
              <w:t>- в 2023 году –28,0 тыс. руб.;</w:t>
            </w:r>
          </w:p>
          <w:p w:rsidR="00473542" w:rsidRPr="00B549F6" w:rsidRDefault="00473542" w:rsidP="00C854E6">
            <w:pPr>
              <w:widowControl w:val="0"/>
              <w:autoSpaceDE w:val="0"/>
              <w:autoSpaceDN w:val="0"/>
              <w:adjustRightInd w:val="0"/>
              <w:jc w:val="both"/>
              <w:rPr>
                <w:sz w:val="28"/>
                <w:szCs w:val="28"/>
              </w:rPr>
            </w:pPr>
            <w:r>
              <w:rPr>
                <w:sz w:val="28"/>
                <w:szCs w:val="28"/>
              </w:rPr>
              <w:t>- в 2024 году - 28,0 тыс. руб.</w:t>
            </w:r>
          </w:p>
        </w:tc>
      </w:tr>
    </w:tbl>
    <w:p w:rsidR="00473542" w:rsidRPr="00B549F6" w:rsidRDefault="00473542" w:rsidP="00473542">
      <w:pPr>
        <w:widowControl w:val="0"/>
        <w:autoSpaceDE w:val="0"/>
        <w:autoSpaceDN w:val="0"/>
        <w:adjustRightInd w:val="0"/>
        <w:ind w:firstLine="709"/>
        <w:jc w:val="center"/>
        <w:rPr>
          <w:bCs/>
          <w:sz w:val="28"/>
          <w:szCs w:val="28"/>
        </w:r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t>Раздел 1. Общая характеристика социально-экономической сферы реализации подпрограммы муниципальной программы</w:t>
      </w:r>
    </w:p>
    <w:p w:rsidR="00473542" w:rsidRPr="00B549F6" w:rsidRDefault="00473542" w:rsidP="00473542">
      <w:pPr>
        <w:shd w:val="clear" w:color="auto" w:fill="FFFFFF"/>
        <w:tabs>
          <w:tab w:val="left" w:pos="0"/>
        </w:tabs>
        <w:ind w:right="40" w:firstLine="567"/>
        <w:jc w:val="both"/>
        <w:rPr>
          <w:sz w:val="28"/>
          <w:szCs w:val="28"/>
          <w:shd w:val="clear" w:color="auto" w:fill="FFFFFF"/>
          <w:lang w:eastAsia="en-US"/>
        </w:rPr>
      </w:pP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Преступность является  явлением, порождаемым множеством различных социальных факторов. В связи с этим возможные сценарии развития криминальной ситуации зависят в первую очередь от ситуации в идеологической, политической, социально-экономической сферах.</w:t>
      </w: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Обостряются проблемы, связанные с превосходством деструктивных, в том числе криминальных структур над правоохранительными органами в технических и информационных возможностях, появлением новых способов совершения преступлений, зачастую основанных на применении современных технологий.</w:t>
      </w: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 xml:space="preserve">Уровень преступности будет снижаться при улучшении положения в обществе и государстве, повышении уровня экономического развития, развитии демократических государственных институтов, и наоборот. </w:t>
      </w: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 xml:space="preserve">Вместе с тем указанная тенденция зачастую не находит отражения </w:t>
      </w:r>
      <w:r w:rsidR="002F1334">
        <w:rPr>
          <w:rFonts w:ascii="Times New Roman" w:hAnsi="Times New Roman" w:cs="Times New Roman"/>
          <w:sz w:val="28"/>
          <w:szCs w:val="28"/>
        </w:rPr>
        <w:t xml:space="preserve">                                   </w:t>
      </w:r>
      <w:r w:rsidRPr="00B549F6">
        <w:rPr>
          <w:rFonts w:ascii="Times New Roman" w:hAnsi="Times New Roman" w:cs="Times New Roman"/>
          <w:sz w:val="28"/>
          <w:szCs w:val="28"/>
        </w:rPr>
        <w:t xml:space="preserve">в официальных статистических данных, не учитывающих латентную составляющую преступности. </w:t>
      </w: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Эффективная деятельность органов внутренних дел по профилактике правонарушений и борьбе с преступностью невозможна без надлежащего материально-технического обеспечения.</w:t>
      </w: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Тяжелое положение дел с материально-техническим обеспечением ограничивает оперативное маневрирование силами и средствами и эффективное выполнение возложенных на ОВД по Сычевскому району задач по профилактике правонарушений и борьбе с преступностью.</w:t>
      </w: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t xml:space="preserve">Исходя из вышеперечисленных проблем, определены комплексные меры по профилактике правонарушений и усилению борьбы с преступностью </w:t>
      </w:r>
      <w:r w:rsidR="002F1334">
        <w:rPr>
          <w:rFonts w:ascii="Times New Roman" w:hAnsi="Times New Roman" w:cs="Times New Roman"/>
          <w:sz w:val="28"/>
          <w:szCs w:val="28"/>
        </w:rPr>
        <w:t xml:space="preserve">                                     </w:t>
      </w:r>
      <w:r w:rsidRPr="00B549F6">
        <w:rPr>
          <w:rFonts w:ascii="Times New Roman" w:hAnsi="Times New Roman" w:cs="Times New Roman"/>
          <w:sz w:val="28"/>
          <w:szCs w:val="28"/>
        </w:rPr>
        <w:t>в муниципальном образовании «Сычевский район» Смоленской области, которые отражены в перечне программных мероприятий.</w:t>
      </w:r>
    </w:p>
    <w:p w:rsidR="00473542" w:rsidRDefault="00473542" w:rsidP="00473542">
      <w:pPr>
        <w:pStyle w:val="ConsPlusNormal"/>
        <w:ind w:firstLine="709"/>
        <w:jc w:val="both"/>
        <w:rPr>
          <w:rFonts w:ascii="Times New Roman" w:hAnsi="Times New Roman" w:cs="Times New Roman"/>
          <w:sz w:val="28"/>
          <w:szCs w:val="28"/>
        </w:rPr>
      </w:pPr>
    </w:p>
    <w:p w:rsidR="00473542" w:rsidRDefault="00473542" w:rsidP="00473542">
      <w:pPr>
        <w:pStyle w:val="ConsPlusNormal"/>
        <w:ind w:firstLine="709"/>
        <w:jc w:val="both"/>
        <w:rPr>
          <w:rFonts w:ascii="Times New Roman" w:hAnsi="Times New Roman" w:cs="Times New Roman"/>
          <w:sz w:val="28"/>
          <w:szCs w:val="28"/>
        </w:rPr>
      </w:pPr>
    </w:p>
    <w:p w:rsidR="00473542" w:rsidRPr="00B549F6" w:rsidRDefault="00473542" w:rsidP="00473542">
      <w:pPr>
        <w:pStyle w:val="ConsPlusNormal"/>
        <w:ind w:firstLine="709"/>
        <w:jc w:val="both"/>
        <w:rPr>
          <w:rFonts w:ascii="Times New Roman" w:hAnsi="Times New Roman" w:cs="Times New Roman"/>
          <w:sz w:val="28"/>
          <w:szCs w:val="28"/>
        </w:rPr>
      </w:pPr>
      <w:r w:rsidRPr="00B549F6">
        <w:rPr>
          <w:rFonts w:ascii="Times New Roman" w:hAnsi="Times New Roman" w:cs="Times New Roman"/>
          <w:sz w:val="28"/>
          <w:szCs w:val="28"/>
        </w:rPr>
        <w:lastRenderedPageBreak/>
        <w:t>Применение программно-целевого подхода является единственно возможным способом решения задач, направленных на обеспечение безопасности граждан от преступных посягательств на территории Сычевского района.</w:t>
      </w:r>
    </w:p>
    <w:p w:rsidR="00473542" w:rsidRPr="00B549F6" w:rsidRDefault="00473542" w:rsidP="00473542">
      <w:pPr>
        <w:shd w:val="clear" w:color="auto" w:fill="FFFFFF"/>
        <w:tabs>
          <w:tab w:val="left" w:pos="0"/>
        </w:tabs>
        <w:ind w:right="40" w:firstLine="567"/>
        <w:jc w:val="both"/>
        <w:rPr>
          <w:sz w:val="28"/>
          <w:szCs w:val="28"/>
          <w:shd w:val="clear" w:color="auto" w:fill="FFFFFF"/>
          <w:lang w:eastAsia="en-US"/>
        </w:rPr>
      </w:pPr>
    </w:p>
    <w:p w:rsidR="00473542" w:rsidRDefault="00473542" w:rsidP="002F1334">
      <w:pPr>
        <w:shd w:val="clear" w:color="auto" w:fill="FFFFFF"/>
        <w:tabs>
          <w:tab w:val="left" w:pos="0"/>
        </w:tabs>
        <w:ind w:right="40" w:firstLine="567"/>
        <w:jc w:val="both"/>
        <w:rPr>
          <w:bCs/>
          <w:sz w:val="28"/>
          <w:szCs w:val="28"/>
        </w:rPr>
      </w:pPr>
      <w:r w:rsidRPr="00B549F6">
        <w:rPr>
          <w:sz w:val="28"/>
          <w:szCs w:val="28"/>
          <w:shd w:val="clear" w:color="auto" w:fill="FFFFFF"/>
          <w:lang w:eastAsia="en-US"/>
        </w:rPr>
        <w:t xml:space="preserve">   </w:t>
      </w:r>
      <w:r w:rsidRPr="00B549F6">
        <w:rPr>
          <w:bCs/>
          <w:sz w:val="28"/>
          <w:szCs w:val="28"/>
        </w:rPr>
        <w:t>Раздел 2</w:t>
      </w:r>
      <w:r>
        <w:rPr>
          <w:bCs/>
          <w:sz w:val="28"/>
          <w:szCs w:val="28"/>
        </w:rPr>
        <w:t xml:space="preserve">. </w:t>
      </w:r>
      <w:r w:rsidRPr="00B549F6">
        <w:rPr>
          <w:bCs/>
          <w:sz w:val="28"/>
          <w:szCs w:val="28"/>
        </w:rPr>
        <w:t xml:space="preserve"> Цели и  целевые показатели реализации подпрограммы муниципальной программ</w:t>
      </w:r>
    </w:p>
    <w:p w:rsidR="00473542" w:rsidRPr="00B549F6" w:rsidRDefault="00473542" w:rsidP="00473542">
      <w:pPr>
        <w:widowControl w:val="0"/>
        <w:autoSpaceDE w:val="0"/>
        <w:autoSpaceDN w:val="0"/>
        <w:adjustRightInd w:val="0"/>
        <w:ind w:firstLine="709"/>
        <w:jc w:val="center"/>
        <w:rPr>
          <w:bCs/>
          <w:sz w:val="28"/>
          <w:szCs w:val="28"/>
        </w:rPr>
      </w:pP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Цель подпрограммы - обеспечение  безопасности  граждан  от  преступных  посягательств   на   территории   муниципального образования «Сычевский район» Смоленской области .</w:t>
      </w:r>
    </w:p>
    <w:p w:rsidR="00473542" w:rsidRPr="00B549F6" w:rsidRDefault="00473542" w:rsidP="00473542">
      <w:pPr>
        <w:widowControl w:val="0"/>
        <w:autoSpaceDE w:val="0"/>
        <w:autoSpaceDN w:val="0"/>
        <w:adjustRightInd w:val="0"/>
        <w:ind w:firstLine="709"/>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829"/>
        <w:gridCol w:w="713"/>
        <w:gridCol w:w="713"/>
        <w:gridCol w:w="740"/>
        <w:gridCol w:w="713"/>
        <w:gridCol w:w="713"/>
        <w:gridCol w:w="713"/>
        <w:gridCol w:w="713"/>
        <w:gridCol w:w="713"/>
        <w:gridCol w:w="706"/>
      </w:tblGrid>
      <w:tr w:rsidR="00473542" w:rsidRPr="00D40C8D" w:rsidTr="00C87033">
        <w:tc>
          <w:tcPr>
            <w:tcW w:w="1514"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Целевой показатель</w:t>
            </w:r>
          </w:p>
        </w:tc>
        <w:tc>
          <w:tcPr>
            <w:tcW w:w="398" w:type="pct"/>
          </w:tcPr>
          <w:p w:rsidR="00473542" w:rsidRDefault="00473542" w:rsidP="00C854E6">
            <w:pPr>
              <w:widowControl w:val="0"/>
              <w:autoSpaceDE w:val="0"/>
              <w:autoSpaceDN w:val="0"/>
              <w:adjustRightInd w:val="0"/>
              <w:jc w:val="center"/>
              <w:rPr>
                <w:sz w:val="24"/>
                <w:szCs w:val="24"/>
              </w:rPr>
            </w:pPr>
            <w:r w:rsidRPr="00AD062E">
              <w:rPr>
                <w:sz w:val="24"/>
                <w:szCs w:val="24"/>
              </w:rPr>
              <w:t>Ед.</w:t>
            </w:r>
          </w:p>
          <w:p w:rsidR="00473542" w:rsidRPr="00AD062E" w:rsidRDefault="00473542" w:rsidP="00C854E6">
            <w:pPr>
              <w:widowControl w:val="0"/>
              <w:autoSpaceDE w:val="0"/>
              <w:autoSpaceDN w:val="0"/>
              <w:adjustRightInd w:val="0"/>
              <w:jc w:val="center"/>
              <w:rPr>
                <w:sz w:val="24"/>
                <w:szCs w:val="24"/>
              </w:rPr>
            </w:pPr>
            <w:r w:rsidRPr="00AD062E">
              <w:rPr>
                <w:sz w:val="24"/>
                <w:szCs w:val="24"/>
              </w:rPr>
              <w:t>изме</w:t>
            </w:r>
            <w:r>
              <w:rPr>
                <w:sz w:val="24"/>
                <w:szCs w:val="24"/>
              </w:rPr>
              <w:t>-</w:t>
            </w:r>
            <w:r w:rsidRPr="00AD062E">
              <w:rPr>
                <w:sz w:val="24"/>
                <w:szCs w:val="24"/>
              </w:rPr>
              <w:t>рения</w:t>
            </w:r>
          </w:p>
        </w:tc>
        <w:tc>
          <w:tcPr>
            <w:tcW w:w="342" w:type="pct"/>
          </w:tcPr>
          <w:p w:rsidR="00473542" w:rsidRPr="00AD062E" w:rsidRDefault="00473542" w:rsidP="00C854E6">
            <w:pPr>
              <w:widowControl w:val="0"/>
              <w:autoSpaceDE w:val="0"/>
              <w:autoSpaceDN w:val="0"/>
              <w:adjustRightInd w:val="0"/>
              <w:jc w:val="center"/>
              <w:rPr>
                <w:sz w:val="24"/>
                <w:szCs w:val="24"/>
              </w:rPr>
            </w:pPr>
            <w:r>
              <w:rPr>
                <w:sz w:val="24"/>
                <w:szCs w:val="24"/>
              </w:rPr>
              <w:t>2012</w:t>
            </w:r>
          </w:p>
        </w:tc>
        <w:tc>
          <w:tcPr>
            <w:tcW w:w="342" w:type="pct"/>
          </w:tcPr>
          <w:p w:rsidR="00473542" w:rsidRPr="00AD062E" w:rsidRDefault="00473542" w:rsidP="00C854E6">
            <w:pPr>
              <w:widowControl w:val="0"/>
              <w:autoSpaceDE w:val="0"/>
              <w:autoSpaceDN w:val="0"/>
              <w:adjustRightInd w:val="0"/>
              <w:jc w:val="center"/>
              <w:rPr>
                <w:sz w:val="24"/>
                <w:szCs w:val="24"/>
              </w:rPr>
            </w:pPr>
            <w:r>
              <w:rPr>
                <w:sz w:val="24"/>
                <w:szCs w:val="24"/>
              </w:rPr>
              <w:t>2013</w:t>
            </w:r>
          </w:p>
        </w:tc>
        <w:tc>
          <w:tcPr>
            <w:tcW w:w="355"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2018</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2019</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2020</w:t>
            </w:r>
          </w:p>
        </w:tc>
        <w:tc>
          <w:tcPr>
            <w:tcW w:w="342" w:type="pct"/>
          </w:tcPr>
          <w:p w:rsidR="00473542" w:rsidRPr="00AD062E" w:rsidRDefault="00473542" w:rsidP="00C854E6">
            <w:pPr>
              <w:widowControl w:val="0"/>
              <w:tabs>
                <w:tab w:val="left" w:pos="1573"/>
              </w:tabs>
              <w:autoSpaceDE w:val="0"/>
              <w:autoSpaceDN w:val="0"/>
              <w:adjustRightInd w:val="0"/>
              <w:jc w:val="center"/>
              <w:rPr>
                <w:sz w:val="24"/>
                <w:szCs w:val="24"/>
              </w:rPr>
            </w:pPr>
            <w:r w:rsidRPr="00AD062E">
              <w:rPr>
                <w:sz w:val="24"/>
                <w:szCs w:val="24"/>
              </w:rPr>
              <w:t>2021</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2022</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2023</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2024</w:t>
            </w:r>
          </w:p>
        </w:tc>
      </w:tr>
      <w:tr w:rsidR="00473542" w:rsidRPr="00D40C8D" w:rsidTr="00C87033">
        <w:tc>
          <w:tcPr>
            <w:tcW w:w="1514"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Количество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совершенных несовершеннолетними</w:t>
            </w:r>
          </w:p>
        </w:tc>
        <w:tc>
          <w:tcPr>
            <w:tcW w:w="398"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Ед.</w:t>
            </w:r>
          </w:p>
        </w:tc>
        <w:tc>
          <w:tcPr>
            <w:tcW w:w="342" w:type="pct"/>
          </w:tcPr>
          <w:p w:rsidR="00473542" w:rsidRPr="00AD062E" w:rsidRDefault="00473542" w:rsidP="00C854E6">
            <w:pPr>
              <w:widowControl w:val="0"/>
              <w:autoSpaceDE w:val="0"/>
              <w:autoSpaceDN w:val="0"/>
              <w:adjustRightInd w:val="0"/>
              <w:jc w:val="center"/>
              <w:rPr>
                <w:sz w:val="24"/>
                <w:szCs w:val="24"/>
              </w:rPr>
            </w:pPr>
            <w:r>
              <w:rPr>
                <w:sz w:val="24"/>
                <w:szCs w:val="24"/>
              </w:rPr>
              <w:t>8</w:t>
            </w:r>
          </w:p>
        </w:tc>
        <w:tc>
          <w:tcPr>
            <w:tcW w:w="342" w:type="pct"/>
          </w:tcPr>
          <w:p w:rsidR="00473542" w:rsidRPr="00AD062E" w:rsidRDefault="00473542" w:rsidP="00C854E6">
            <w:pPr>
              <w:widowControl w:val="0"/>
              <w:autoSpaceDE w:val="0"/>
              <w:autoSpaceDN w:val="0"/>
              <w:adjustRightInd w:val="0"/>
              <w:jc w:val="center"/>
              <w:rPr>
                <w:sz w:val="24"/>
                <w:szCs w:val="24"/>
              </w:rPr>
            </w:pPr>
            <w:r>
              <w:rPr>
                <w:sz w:val="24"/>
                <w:szCs w:val="24"/>
              </w:rPr>
              <w:t>10</w:t>
            </w:r>
          </w:p>
        </w:tc>
        <w:tc>
          <w:tcPr>
            <w:tcW w:w="355"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15</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16</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16</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17</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17</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18</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18</w:t>
            </w:r>
          </w:p>
        </w:tc>
      </w:tr>
      <w:tr w:rsidR="00473542" w:rsidRPr="00D40C8D" w:rsidTr="00C87033">
        <w:tc>
          <w:tcPr>
            <w:tcW w:w="1514"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 xml:space="preserve">Количество публикаций в СМИ и Интернет </w:t>
            </w:r>
          </w:p>
        </w:tc>
        <w:tc>
          <w:tcPr>
            <w:tcW w:w="398"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Ед.</w:t>
            </w:r>
          </w:p>
        </w:tc>
        <w:tc>
          <w:tcPr>
            <w:tcW w:w="342" w:type="pct"/>
          </w:tcPr>
          <w:p w:rsidR="00473542" w:rsidRPr="00AD062E" w:rsidRDefault="00473542" w:rsidP="00C854E6">
            <w:pPr>
              <w:widowControl w:val="0"/>
              <w:autoSpaceDE w:val="0"/>
              <w:autoSpaceDN w:val="0"/>
              <w:adjustRightInd w:val="0"/>
              <w:jc w:val="center"/>
              <w:rPr>
                <w:sz w:val="24"/>
                <w:szCs w:val="24"/>
              </w:rPr>
            </w:pPr>
            <w:r>
              <w:rPr>
                <w:sz w:val="24"/>
                <w:szCs w:val="24"/>
              </w:rPr>
              <w:t>2</w:t>
            </w:r>
          </w:p>
        </w:tc>
        <w:tc>
          <w:tcPr>
            <w:tcW w:w="342" w:type="pct"/>
          </w:tcPr>
          <w:p w:rsidR="00473542" w:rsidRPr="00AD062E" w:rsidRDefault="00473542" w:rsidP="00C854E6">
            <w:pPr>
              <w:widowControl w:val="0"/>
              <w:autoSpaceDE w:val="0"/>
              <w:autoSpaceDN w:val="0"/>
              <w:adjustRightInd w:val="0"/>
              <w:jc w:val="center"/>
              <w:rPr>
                <w:sz w:val="24"/>
                <w:szCs w:val="24"/>
              </w:rPr>
            </w:pPr>
            <w:r>
              <w:rPr>
                <w:sz w:val="24"/>
                <w:szCs w:val="24"/>
              </w:rPr>
              <w:t>3</w:t>
            </w:r>
          </w:p>
        </w:tc>
        <w:tc>
          <w:tcPr>
            <w:tcW w:w="355"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6</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6</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7</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7</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8</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8</w:t>
            </w:r>
          </w:p>
        </w:tc>
        <w:tc>
          <w:tcPr>
            <w:tcW w:w="342" w:type="pct"/>
          </w:tcPr>
          <w:p w:rsidR="00473542" w:rsidRPr="00AD062E" w:rsidRDefault="00473542" w:rsidP="00C854E6">
            <w:pPr>
              <w:widowControl w:val="0"/>
              <w:autoSpaceDE w:val="0"/>
              <w:autoSpaceDN w:val="0"/>
              <w:adjustRightInd w:val="0"/>
              <w:jc w:val="center"/>
              <w:rPr>
                <w:sz w:val="24"/>
                <w:szCs w:val="24"/>
              </w:rPr>
            </w:pPr>
            <w:r w:rsidRPr="00AD062E">
              <w:rPr>
                <w:sz w:val="24"/>
                <w:szCs w:val="24"/>
              </w:rPr>
              <w:t>8</w:t>
            </w:r>
          </w:p>
        </w:tc>
      </w:tr>
    </w:tbl>
    <w:p w:rsidR="00473542" w:rsidRPr="00B549F6" w:rsidRDefault="00473542" w:rsidP="00473542">
      <w:pPr>
        <w:widowControl w:val="0"/>
        <w:autoSpaceDE w:val="0"/>
        <w:autoSpaceDN w:val="0"/>
        <w:adjustRightInd w:val="0"/>
        <w:ind w:firstLine="709"/>
        <w:jc w:val="both"/>
        <w:rPr>
          <w:i/>
          <w:iCs/>
        </w:rPr>
      </w:pPr>
    </w:p>
    <w:p w:rsidR="00473542" w:rsidRPr="00B549F6" w:rsidRDefault="00473542" w:rsidP="00473542">
      <w:pPr>
        <w:widowControl w:val="0"/>
        <w:autoSpaceDE w:val="0"/>
        <w:autoSpaceDN w:val="0"/>
        <w:adjustRightInd w:val="0"/>
        <w:ind w:firstLine="709"/>
        <w:jc w:val="center"/>
        <w:rPr>
          <w:bCs/>
          <w:sz w:val="28"/>
          <w:szCs w:val="28"/>
        </w:rPr>
      </w:pPr>
    </w:p>
    <w:p w:rsidR="00473542" w:rsidRPr="00B549F6" w:rsidRDefault="00473542" w:rsidP="00473542">
      <w:pPr>
        <w:widowControl w:val="0"/>
        <w:autoSpaceDE w:val="0"/>
        <w:autoSpaceDN w:val="0"/>
        <w:adjustRightInd w:val="0"/>
        <w:ind w:firstLine="709"/>
        <w:jc w:val="center"/>
        <w:rPr>
          <w:bCs/>
          <w:sz w:val="28"/>
          <w:szCs w:val="28"/>
        </w:rPr>
        <w:sectPr w:rsidR="00473542" w:rsidRPr="00B549F6" w:rsidSect="00714677">
          <w:headerReference w:type="even" r:id="rId14"/>
          <w:footerReference w:type="even" r:id="rId15"/>
          <w:pgSz w:w="11905" w:h="16838"/>
          <w:pgMar w:top="1134" w:right="567" w:bottom="1134" w:left="1134" w:header="720" w:footer="720" w:gutter="0"/>
          <w:pgNumType w:start="1"/>
          <w:cols w:space="720"/>
          <w:noEndnote/>
        </w:sectPr>
      </w:pPr>
    </w:p>
    <w:p w:rsidR="00473542" w:rsidRPr="00B549F6" w:rsidRDefault="00473542" w:rsidP="00473542">
      <w:pPr>
        <w:widowControl w:val="0"/>
        <w:autoSpaceDE w:val="0"/>
        <w:autoSpaceDN w:val="0"/>
        <w:adjustRightInd w:val="0"/>
        <w:ind w:firstLine="709"/>
        <w:jc w:val="center"/>
        <w:rPr>
          <w:bCs/>
          <w:sz w:val="28"/>
          <w:szCs w:val="28"/>
        </w:rPr>
      </w:pPr>
      <w:r w:rsidRPr="00B549F6">
        <w:rPr>
          <w:bCs/>
          <w:sz w:val="28"/>
          <w:szCs w:val="28"/>
        </w:rPr>
        <w:lastRenderedPageBreak/>
        <w:t>Раздел 3. Перечень основных мероприятий подпрограммы муниципальной программы</w:t>
      </w:r>
    </w:p>
    <w:p w:rsidR="00473542" w:rsidRPr="00B549F6" w:rsidRDefault="00473542" w:rsidP="00473542">
      <w:pPr>
        <w:widowControl w:val="0"/>
        <w:autoSpaceDE w:val="0"/>
        <w:autoSpaceDN w:val="0"/>
        <w:adjustRightInd w:val="0"/>
        <w:ind w:firstLine="709"/>
        <w:jc w:val="center"/>
        <w:rPr>
          <w:bCs/>
          <w:sz w:val="28"/>
          <w:szCs w:val="28"/>
        </w:rPr>
      </w:pPr>
    </w:p>
    <w:tbl>
      <w:tblPr>
        <w:tblW w:w="1602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48"/>
        <w:gridCol w:w="1842"/>
        <w:gridCol w:w="1560"/>
        <w:gridCol w:w="850"/>
        <w:gridCol w:w="710"/>
        <w:gridCol w:w="710"/>
        <w:gridCol w:w="710"/>
        <w:gridCol w:w="709"/>
        <w:gridCol w:w="710"/>
        <w:gridCol w:w="710"/>
        <w:gridCol w:w="711"/>
        <w:gridCol w:w="709"/>
        <w:gridCol w:w="709"/>
        <w:gridCol w:w="709"/>
        <w:gridCol w:w="701"/>
        <w:gridCol w:w="709"/>
        <w:gridCol w:w="661"/>
        <w:gridCol w:w="34"/>
        <w:gridCol w:w="675"/>
        <w:gridCol w:w="47"/>
      </w:tblGrid>
      <w:tr w:rsidR="00473542" w:rsidRPr="00B549F6" w:rsidTr="002F1334">
        <w:trPr>
          <w:gridAfter w:val="1"/>
          <w:wAfter w:w="47" w:type="dxa"/>
          <w:trHeight w:val="339"/>
          <w:tblCellSpacing w:w="5" w:type="nil"/>
        </w:trPr>
        <w:tc>
          <w:tcPr>
            <w:tcW w:w="1848" w:type="dxa"/>
            <w:vMerge w:val="restart"/>
            <w:vAlign w:val="center"/>
          </w:tcPr>
          <w:p w:rsidR="00473542" w:rsidRPr="00E15C6B" w:rsidRDefault="00473542" w:rsidP="00C854E6">
            <w:pPr>
              <w:widowControl w:val="0"/>
              <w:autoSpaceDE w:val="0"/>
              <w:autoSpaceDN w:val="0"/>
              <w:adjustRightInd w:val="0"/>
              <w:jc w:val="center"/>
              <w:rPr>
                <w:sz w:val="24"/>
                <w:szCs w:val="24"/>
              </w:rPr>
            </w:pPr>
            <w:r w:rsidRPr="00E15C6B">
              <w:rPr>
                <w:sz w:val="24"/>
                <w:szCs w:val="24"/>
              </w:rPr>
              <w:t>Наименование</w:t>
            </w:r>
          </w:p>
        </w:tc>
        <w:tc>
          <w:tcPr>
            <w:tcW w:w="1842" w:type="dxa"/>
            <w:vMerge w:val="restart"/>
            <w:vAlign w:val="center"/>
          </w:tcPr>
          <w:p w:rsidR="00473542" w:rsidRPr="00E15C6B" w:rsidRDefault="00473542" w:rsidP="00C854E6">
            <w:pPr>
              <w:widowControl w:val="0"/>
              <w:autoSpaceDE w:val="0"/>
              <w:autoSpaceDN w:val="0"/>
              <w:adjustRightInd w:val="0"/>
              <w:ind w:left="-75" w:right="-76"/>
              <w:jc w:val="center"/>
              <w:rPr>
                <w:sz w:val="24"/>
                <w:szCs w:val="24"/>
              </w:rPr>
            </w:pPr>
            <w:r w:rsidRPr="00E15C6B">
              <w:rPr>
                <w:sz w:val="24"/>
                <w:szCs w:val="24"/>
              </w:rPr>
              <w:t>Исполнитель</w:t>
            </w:r>
          </w:p>
          <w:p w:rsidR="00473542" w:rsidRPr="00E15C6B" w:rsidRDefault="00473542" w:rsidP="00C854E6">
            <w:pPr>
              <w:widowControl w:val="0"/>
              <w:autoSpaceDE w:val="0"/>
              <w:autoSpaceDN w:val="0"/>
              <w:adjustRightInd w:val="0"/>
              <w:ind w:left="-75" w:right="-76"/>
              <w:jc w:val="center"/>
              <w:rPr>
                <w:sz w:val="24"/>
                <w:szCs w:val="24"/>
              </w:rPr>
            </w:pPr>
            <w:r w:rsidRPr="00E15C6B">
              <w:rPr>
                <w:sz w:val="24"/>
                <w:szCs w:val="24"/>
              </w:rPr>
              <w:t xml:space="preserve">мероприятия    </w:t>
            </w:r>
            <w:r w:rsidRPr="00E15C6B">
              <w:rPr>
                <w:sz w:val="24"/>
                <w:szCs w:val="24"/>
              </w:rPr>
              <w:br/>
            </w:r>
          </w:p>
        </w:tc>
        <w:tc>
          <w:tcPr>
            <w:tcW w:w="1560" w:type="dxa"/>
            <w:vMerge w:val="restart"/>
            <w:vAlign w:val="center"/>
          </w:tcPr>
          <w:p w:rsidR="00473542" w:rsidRPr="00E15C6B" w:rsidRDefault="00473542" w:rsidP="00C854E6">
            <w:pPr>
              <w:widowControl w:val="0"/>
              <w:autoSpaceDE w:val="0"/>
              <w:autoSpaceDN w:val="0"/>
              <w:adjustRightInd w:val="0"/>
              <w:ind w:right="-75"/>
              <w:jc w:val="center"/>
              <w:rPr>
                <w:sz w:val="24"/>
                <w:szCs w:val="24"/>
              </w:rPr>
            </w:pPr>
            <w:r w:rsidRPr="00E15C6B">
              <w:rPr>
                <w:sz w:val="24"/>
                <w:szCs w:val="24"/>
              </w:rPr>
              <w:t xml:space="preserve">Источники финансового   обеспечения </w:t>
            </w:r>
          </w:p>
        </w:tc>
        <w:tc>
          <w:tcPr>
            <w:tcW w:w="850" w:type="dxa"/>
          </w:tcPr>
          <w:p w:rsidR="00473542" w:rsidRPr="00E15C6B" w:rsidRDefault="00473542" w:rsidP="00C854E6">
            <w:pPr>
              <w:widowControl w:val="0"/>
              <w:autoSpaceDE w:val="0"/>
              <w:autoSpaceDN w:val="0"/>
              <w:adjustRightInd w:val="0"/>
              <w:jc w:val="center"/>
              <w:rPr>
                <w:sz w:val="24"/>
                <w:szCs w:val="24"/>
              </w:rPr>
            </w:pPr>
          </w:p>
        </w:tc>
        <w:tc>
          <w:tcPr>
            <w:tcW w:w="4970" w:type="dxa"/>
            <w:gridSpan w:val="7"/>
          </w:tcPr>
          <w:p w:rsidR="00473542" w:rsidRDefault="00473542" w:rsidP="00C854E6">
            <w:pPr>
              <w:widowControl w:val="0"/>
              <w:autoSpaceDE w:val="0"/>
              <w:autoSpaceDN w:val="0"/>
              <w:adjustRightInd w:val="0"/>
              <w:jc w:val="center"/>
              <w:rPr>
                <w:sz w:val="24"/>
                <w:szCs w:val="24"/>
              </w:rPr>
            </w:pPr>
            <w:r w:rsidRPr="00E15C6B">
              <w:rPr>
                <w:sz w:val="24"/>
                <w:szCs w:val="24"/>
              </w:rPr>
              <w:t xml:space="preserve">Объем средств на реализацию подпрограммы, </w:t>
            </w:r>
          </w:p>
          <w:p w:rsidR="00473542" w:rsidRPr="00E15C6B" w:rsidRDefault="00473542" w:rsidP="00C854E6">
            <w:pPr>
              <w:widowControl w:val="0"/>
              <w:autoSpaceDE w:val="0"/>
              <w:autoSpaceDN w:val="0"/>
              <w:adjustRightInd w:val="0"/>
              <w:jc w:val="center"/>
              <w:rPr>
                <w:sz w:val="24"/>
                <w:szCs w:val="24"/>
              </w:rPr>
            </w:pPr>
            <w:r w:rsidRPr="00E15C6B">
              <w:rPr>
                <w:sz w:val="24"/>
                <w:szCs w:val="24"/>
              </w:rPr>
              <w:t>тыс. рублей</w:t>
            </w:r>
          </w:p>
        </w:tc>
        <w:tc>
          <w:tcPr>
            <w:tcW w:w="4907" w:type="dxa"/>
            <w:gridSpan w:val="8"/>
            <w:vAlign w:val="center"/>
          </w:tcPr>
          <w:p w:rsidR="00473542" w:rsidRPr="00E15C6B" w:rsidRDefault="00473542" w:rsidP="00C854E6">
            <w:pPr>
              <w:widowControl w:val="0"/>
              <w:autoSpaceDE w:val="0"/>
              <w:autoSpaceDN w:val="0"/>
              <w:adjustRightInd w:val="0"/>
              <w:rPr>
                <w:sz w:val="24"/>
                <w:szCs w:val="24"/>
              </w:rPr>
            </w:pPr>
            <w:r w:rsidRPr="00E15C6B">
              <w:rPr>
                <w:sz w:val="24"/>
                <w:szCs w:val="24"/>
              </w:rPr>
              <w:t>Планируемое значение показателя на реализацию подпрограммы</w:t>
            </w:r>
          </w:p>
        </w:tc>
      </w:tr>
      <w:tr w:rsidR="00C87033" w:rsidRPr="00B549F6" w:rsidTr="00D70DD2">
        <w:trPr>
          <w:gridAfter w:val="1"/>
          <w:wAfter w:w="47" w:type="dxa"/>
          <w:trHeight w:val="439"/>
          <w:tblCellSpacing w:w="5" w:type="nil"/>
        </w:trPr>
        <w:tc>
          <w:tcPr>
            <w:tcW w:w="1848" w:type="dxa"/>
            <w:vMerge/>
            <w:vAlign w:val="center"/>
          </w:tcPr>
          <w:p w:rsidR="00C87033" w:rsidRPr="00E15C6B" w:rsidRDefault="00C87033" w:rsidP="00C854E6">
            <w:pPr>
              <w:widowControl w:val="0"/>
              <w:autoSpaceDE w:val="0"/>
              <w:autoSpaceDN w:val="0"/>
              <w:adjustRightInd w:val="0"/>
              <w:jc w:val="center"/>
              <w:rPr>
                <w:sz w:val="24"/>
                <w:szCs w:val="24"/>
              </w:rPr>
            </w:pPr>
          </w:p>
        </w:tc>
        <w:tc>
          <w:tcPr>
            <w:tcW w:w="1842" w:type="dxa"/>
            <w:vMerge/>
            <w:vAlign w:val="center"/>
          </w:tcPr>
          <w:p w:rsidR="00C87033" w:rsidRPr="00E15C6B" w:rsidRDefault="00C87033" w:rsidP="00C854E6">
            <w:pPr>
              <w:widowControl w:val="0"/>
              <w:autoSpaceDE w:val="0"/>
              <w:autoSpaceDN w:val="0"/>
              <w:adjustRightInd w:val="0"/>
              <w:ind w:left="-75" w:right="-76"/>
              <w:jc w:val="center"/>
              <w:rPr>
                <w:sz w:val="24"/>
                <w:szCs w:val="24"/>
              </w:rPr>
            </w:pPr>
          </w:p>
        </w:tc>
        <w:tc>
          <w:tcPr>
            <w:tcW w:w="1560" w:type="dxa"/>
            <w:vMerge/>
            <w:vAlign w:val="center"/>
          </w:tcPr>
          <w:p w:rsidR="00C87033" w:rsidRPr="00E15C6B" w:rsidRDefault="00C87033" w:rsidP="00C854E6">
            <w:pPr>
              <w:widowControl w:val="0"/>
              <w:autoSpaceDE w:val="0"/>
              <w:autoSpaceDN w:val="0"/>
              <w:adjustRightInd w:val="0"/>
              <w:jc w:val="center"/>
              <w:rPr>
                <w:sz w:val="24"/>
                <w:szCs w:val="24"/>
              </w:rPr>
            </w:pPr>
          </w:p>
        </w:tc>
        <w:tc>
          <w:tcPr>
            <w:tcW w:w="850" w:type="dxa"/>
            <w:vAlign w:val="center"/>
          </w:tcPr>
          <w:p w:rsidR="00C87033" w:rsidRPr="00E15C6B" w:rsidRDefault="00C87033" w:rsidP="00C854E6">
            <w:pPr>
              <w:widowControl w:val="0"/>
              <w:autoSpaceDE w:val="0"/>
              <w:autoSpaceDN w:val="0"/>
              <w:adjustRightInd w:val="0"/>
              <w:jc w:val="center"/>
              <w:rPr>
                <w:sz w:val="24"/>
                <w:szCs w:val="24"/>
              </w:rPr>
            </w:pPr>
            <w:r w:rsidRPr="00E15C6B">
              <w:rPr>
                <w:sz w:val="24"/>
                <w:szCs w:val="24"/>
              </w:rPr>
              <w:t>Все-</w:t>
            </w:r>
          </w:p>
          <w:p w:rsidR="00C87033" w:rsidRPr="00E15C6B" w:rsidRDefault="00C87033" w:rsidP="00C854E6">
            <w:pPr>
              <w:widowControl w:val="0"/>
              <w:autoSpaceDE w:val="0"/>
              <w:autoSpaceDN w:val="0"/>
              <w:adjustRightInd w:val="0"/>
              <w:jc w:val="center"/>
              <w:rPr>
                <w:sz w:val="24"/>
                <w:szCs w:val="24"/>
              </w:rPr>
            </w:pPr>
            <w:r w:rsidRPr="00E15C6B">
              <w:rPr>
                <w:sz w:val="24"/>
                <w:szCs w:val="24"/>
              </w:rPr>
              <w:t>го</w:t>
            </w:r>
          </w:p>
        </w:tc>
        <w:tc>
          <w:tcPr>
            <w:tcW w:w="710"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2018</w:t>
            </w:r>
          </w:p>
        </w:tc>
        <w:tc>
          <w:tcPr>
            <w:tcW w:w="710"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2019</w:t>
            </w:r>
          </w:p>
        </w:tc>
        <w:tc>
          <w:tcPr>
            <w:tcW w:w="710"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2020</w:t>
            </w:r>
          </w:p>
        </w:tc>
        <w:tc>
          <w:tcPr>
            <w:tcW w:w="709"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2021</w:t>
            </w:r>
          </w:p>
        </w:tc>
        <w:tc>
          <w:tcPr>
            <w:tcW w:w="710"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2022</w:t>
            </w:r>
          </w:p>
        </w:tc>
        <w:tc>
          <w:tcPr>
            <w:tcW w:w="710"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2023</w:t>
            </w:r>
          </w:p>
        </w:tc>
        <w:tc>
          <w:tcPr>
            <w:tcW w:w="711"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2024</w:t>
            </w:r>
          </w:p>
        </w:tc>
        <w:tc>
          <w:tcPr>
            <w:tcW w:w="709"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2018</w:t>
            </w:r>
          </w:p>
        </w:tc>
        <w:tc>
          <w:tcPr>
            <w:tcW w:w="709"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2019</w:t>
            </w:r>
          </w:p>
        </w:tc>
        <w:tc>
          <w:tcPr>
            <w:tcW w:w="709" w:type="dxa"/>
            <w:vAlign w:val="center"/>
          </w:tcPr>
          <w:p w:rsidR="00C87033" w:rsidRPr="00E15C6B" w:rsidRDefault="00C87033" w:rsidP="00D70DD2">
            <w:pPr>
              <w:widowControl w:val="0"/>
              <w:autoSpaceDE w:val="0"/>
              <w:autoSpaceDN w:val="0"/>
              <w:adjustRightInd w:val="0"/>
              <w:jc w:val="center"/>
              <w:rPr>
                <w:sz w:val="24"/>
                <w:szCs w:val="24"/>
              </w:rPr>
            </w:pPr>
            <w:r w:rsidRPr="00E15C6B">
              <w:rPr>
                <w:sz w:val="24"/>
                <w:szCs w:val="24"/>
              </w:rPr>
              <w:t>2020</w:t>
            </w:r>
          </w:p>
        </w:tc>
        <w:tc>
          <w:tcPr>
            <w:tcW w:w="701" w:type="dxa"/>
            <w:vAlign w:val="center"/>
          </w:tcPr>
          <w:p w:rsidR="00C87033" w:rsidRPr="00E15C6B" w:rsidRDefault="00C87033" w:rsidP="00D70DD2">
            <w:pPr>
              <w:widowControl w:val="0"/>
              <w:autoSpaceDE w:val="0"/>
              <w:autoSpaceDN w:val="0"/>
              <w:adjustRightInd w:val="0"/>
              <w:jc w:val="center"/>
              <w:rPr>
                <w:sz w:val="24"/>
                <w:szCs w:val="24"/>
              </w:rPr>
            </w:pPr>
            <w:r>
              <w:rPr>
                <w:sz w:val="24"/>
                <w:szCs w:val="24"/>
              </w:rPr>
              <w:t>2021</w:t>
            </w:r>
          </w:p>
        </w:tc>
        <w:tc>
          <w:tcPr>
            <w:tcW w:w="709" w:type="dxa"/>
            <w:vAlign w:val="center"/>
          </w:tcPr>
          <w:p w:rsidR="00C87033" w:rsidRPr="00E15C6B" w:rsidRDefault="00C87033" w:rsidP="00D70DD2">
            <w:pPr>
              <w:widowControl w:val="0"/>
              <w:autoSpaceDE w:val="0"/>
              <w:autoSpaceDN w:val="0"/>
              <w:adjustRightInd w:val="0"/>
              <w:jc w:val="center"/>
              <w:rPr>
                <w:sz w:val="24"/>
                <w:szCs w:val="24"/>
              </w:rPr>
            </w:pPr>
            <w:r>
              <w:rPr>
                <w:sz w:val="24"/>
                <w:szCs w:val="24"/>
              </w:rPr>
              <w:t>2022</w:t>
            </w:r>
          </w:p>
        </w:tc>
        <w:tc>
          <w:tcPr>
            <w:tcW w:w="661" w:type="dxa"/>
            <w:vAlign w:val="center"/>
          </w:tcPr>
          <w:p w:rsidR="00C87033" w:rsidRPr="00E15C6B" w:rsidRDefault="00C87033" w:rsidP="00D70DD2">
            <w:pPr>
              <w:widowControl w:val="0"/>
              <w:autoSpaceDE w:val="0"/>
              <w:autoSpaceDN w:val="0"/>
              <w:adjustRightInd w:val="0"/>
              <w:jc w:val="center"/>
              <w:rPr>
                <w:sz w:val="24"/>
                <w:szCs w:val="24"/>
              </w:rPr>
            </w:pPr>
            <w:r>
              <w:rPr>
                <w:sz w:val="24"/>
                <w:szCs w:val="24"/>
              </w:rPr>
              <w:t>2023</w:t>
            </w:r>
          </w:p>
        </w:tc>
        <w:tc>
          <w:tcPr>
            <w:tcW w:w="709" w:type="dxa"/>
            <w:gridSpan w:val="2"/>
            <w:vAlign w:val="center"/>
          </w:tcPr>
          <w:p w:rsidR="00C87033" w:rsidRPr="00B549F6" w:rsidRDefault="00C87033" w:rsidP="00D70DD2">
            <w:pPr>
              <w:widowControl w:val="0"/>
              <w:autoSpaceDE w:val="0"/>
              <w:autoSpaceDN w:val="0"/>
              <w:adjustRightInd w:val="0"/>
              <w:jc w:val="center"/>
              <w:rPr>
                <w:sz w:val="28"/>
                <w:szCs w:val="28"/>
              </w:rPr>
            </w:pPr>
            <w:r>
              <w:rPr>
                <w:sz w:val="24"/>
                <w:szCs w:val="24"/>
              </w:rPr>
              <w:t>2024</w:t>
            </w:r>
          </w:p>
        </w:tc>
      </w:tr>
      <w:tr w:rsidR="00C87033" w:rsidRPr="00B549F6" w:rsidTr="002F1334">
        <w:trPr>
          <w:gridAfter w:val="1"/>
          <w:wAfter w:w="47" w:type="dxa"/>
          <w:trHeight w:val="320"/>
          <w:tblCellSpacing w:w="5" w:type="nil"/>
        </w:trPr>
        <w:tc>
          <w:tcPr>
            <w:tcW w:w="1848" w:type="dxa"/>
            <w:vAlign w:val="center"/>
          </w:tcPr>
          <w:p w:rsidR="00C87033" w:rsidRPr="00C834DB" w:rsidRDefault="00C87033" w:rsidP="00C854E6">
            <w:pPr>
              <w:widowControl w:val="0"/>
              <w:autoSpaceDE w:val="0"/>
              <w:autoSpaceDN w:val="0"/>
              <w:adjustRightInd w:val="0"/>
              <w:rPr>
                <w:bCs/>
                <w:sz w:val="24"/>
                <w:szCs w:val="24"/>
              </w:rPr>
            </w:pPr>
            <w:r w:rsidRPr="00C834DB">
              <w:rPr>
                <w:bCs/>
                <w:sz w:val="24"/>
                <w:szCs w:val="24"/>
              </w:rPr>
              <w:t>Основное мероприятие: Реализация мероприятий, направленных на снижение числа преступлений, совершаемых на улицах и в иных общественных местах на территории Сычевского района, в т.ч. преступлений, совершаемых несовершенно-летними</w:t>
            </w:r>
          </w:p>
        </w:tc>
        <w:tc>
          <w:tcPr>
            <w:tcW w:w="1842" w:type="dxa"/>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p>
        </w:tc>
        <w:tc>
          <w:tcPr>
            <w:tcW w:w="1560" w:type="dxa"/>
            <w:vAlign w:val="center"/>
          </w:tcPr>
          <w:p w:rsidR="00C87033" w:rsidRPr="00B549F6" w:rsidRDefault="00C87033" w:rsidP="00C854E6">
            <w:pPr>
              <w:widowControl w:val="0"/>
              <w:autoSpaceDE w:val="0"/>
              <w:autoSpaceDN w:val="0"/>
              <w:adjustRightInd w:val="0"/>
              <w:jc w:val="center"/>
              <w:rPr>
                <w:bCs/>
                <w:sz w:val="28"/>
                <w:szCs w:val="28"/>
              </w:rPr>
            </w:pPr>
            <w:r w:rsidRPr="00B549F6">
              <w:rPr>
                <w:bCs/>
                <w:sz w:val="28"/>
                <w:szCs w:val="28"/>
              </w:rPr>
              <w:t>Районный бюджет</w:t>
            </w:r>
          </w:p>
        </w:tc>
        <w:tc>
          <w:tcPr>
            <w:tcW w:w="850" w:type="dxa"/>
            <w:vAlign w:val="center"/>
          </w:tcPr>
          <w:p w:rsidR="00C87033" w:rsidRPr="00E15C6B" w:rsidRDefault="00C87033" w:rsidP="002F1334">
            <w:pPr>
              <w:widowControl w:val="0"/>
              <w:autoSpaceDE w:val="0"/>
              <w:autoSpaceDN w:val="0"/>
              <w:adjustRightInd w:val="0"/>
              <w:jc w:val="center"/>
              <w:rPr>
                <w:bCs/>
                <w:sz w:val="24"/>
                <w:szCs w:val="24"/>
              </w:rPr>
            </w:pPr>
            <w:r w:rsidRPr="00E15C6B">
              <w:rPr>
                <w:bCs/>
                <w:sz w:val="24"/>
                <w:szCs w:val="24"/>
              </w:rPr>
              <w:t>196,0</w:t>
            </w:r>
          </w:p>
        </w:tc>
        <w:tc>
          <w:tcPr>
            <w:tcW w:w="710" w:type="dxa"/>
            <w:vAlign w:val="center"/>
          </w:tcPr>
          <w:p w:rsidR="00C87033" w:rsidRPr="00E15C6B" w:rsidRDefault="00C87033" w:rsidP="002F1334">
            <w:pPr>
              <w:widowControl w:val="0"/>
              <w:autoSpaceDE w:val="0"/>
              <w:autoSpaceDN w:val="0"/>
              <w:adjustRightInd w:val="0"/>
              <w:jc w:val="center"/>
              <w:rPr>
                <w:bCs/>
                <w:sz w:val="24"/>
                <w:szCs w:val="24"/>
              </w:rPr>
            </w:pPr>
            <w:r w:rsidRPr="00E15C6B">
              <w:rPr>
                <w:bCs/>
                <w:sz w:val="24"/>
                <w:szCs w:val="24"/>
              </w:rPr>
              <w:t>28,0</w:t>
            </w:r>
          </w:p>
        </w:tc>
        <w:tc>
          <w:tcPr>
            <w:tcW w:w="710" w:type="dxa"/>
            <w:vAlign w:val="center"/>
          </w:tcPr>
          <w:p w:rsidR="00C87033" w:rsidRPr="00E15C6B" w:rsidRDefault="00C87033" w:rsidP="002F1334">
            <w:pPr>
              <w:widowControl w:val="0"/>
              <w:autoSpaceDE w:val="0"/>
              <w:autoSpaceDN w:val="0"/>
              <w:adjustRightInd w:val="0"/>
              <w:jc w:val="center"/>
              <w:rPr>
                <w:bCs/>
                <w:sz w:val="24"/>
                <w:szCs w:val="24"/>
              </w:rPr>
            </w:pPr>
            <w:r w:rsidRPr="00E15C6B">
              <w:rPr>
                <w:bCs/>
                <w:sz w:val="24"/>
                <w:szCs w:val="24"/>
              </w:rPr>
              <w:t>28,0</w:t>
            </w:r>
          </w:p>
        </w:tc>
        <w:tc>
          <w:tcPr>
            <w:tcW w:w="710" w:type="dxa"/>
            <w:vAlign w:val="center"/>
          </w:tcPr>
          <w:p w:rsidR="00C87033" w:rsidRPr="00E15C6B" w:rsidRDefault="00C87033" w:rsidP="002F1334">
            <w:pPr>
              <w:widowControl w:val="0"/>
              <w:autoSpaceDE w:val="0"/>
              <w:autoSpaceDN w:val="0"/>
              <w:adjustRightInd w:val="0"/>
              <w:jc w:val="center"/>
              <w:rPr>
                <w:bCs/>
                <w:sz w:val="24"/>
                <w:szCs w:val="24"/>
              </w:rPr>
            </w:pPr>
            <w:r w:rsidRPr="00E15C6B">
              <w:rPr>
                <w:bCs/>
                <w:sz w:val="24"/>
                <w:szCs w:val="24"/>
              </w:rPr>
              <w:t>28,0</w:t>
            </w:r>
          </w:p>
        </w:tc>
        <w:tc>
          <w:tcPr>
            <w:tcW w:w="709" w:type="dxa"/>
            <w:vAlign w:val="center"/>
          </w:tcPr>
          <w:p w:rsidR="00C87033" w:rsidRPr="00E15C6B" w:rsidRDefault="00C87033" w:rsidP="002F1334">
            <w:pPr>
              <w:widowControl w:val="0"/>
              <w:autoSpaceDE w:val="0"/>
              <w:autoSpaceDN w:val="0"/>
              <w:adjustRightInd w:val="0"/>
              <w:jc w:val="center"/>
              <w:rPr>
                <w:sz w:val="24"/>
                <w:szCs w:val="24"/>
              </w:rPr>
            </w:pPr>
            <w:r w:rsidRPr="00E15C6B">
              <w:rPr>
                <w:sz w:val="24"/>
                <w:szCs w:val="24"/>
              </w:rPr>
              <w:t>28,0</w:t>
            </w:r>
          </w:p>
        </w:tc>
        <w:tc>
          <w:tcPr>
            <w:tcW w:w="710" w:type="dxa"/>
            <w:vAlign w:val="center"/>
          </w:tcPr>
          <w:p w:rsidR="00C87033" w:rsidRPr="00E15C6B" w:rsidRDefault="00C87033" w:rsidP="002F1334">
            <w:pPr>
              <w:widowControl w:val="0"/>
              <w:autoSpaceDE w:val="0"/>
              <w:autoSpaceDN w:val="0"/>
              <w:adjustRightInd w:val="0"/>
              <w:jc w:val="center"/>
              <w:rPr>
                <w:sz w:val="24"/>
                <w:szCs w:val="24"/>
              </w:rPr>
            </w:pPr>
            <w:r w:rsidRPr="00E15C6B">
              <w:rPr>
                <w:sz w:val="24"/>
                <w:szCs w:val="24"/>
              </w:rPr>
              <w:t>28,0</w:t>
            </w:r>
          </w:p>
        </w:tc>
        <w:tc>
          <w:tcPr>
            <w:tcW w:w="710" w:type="dxa"/>
            <w:vAlign w:val="center"/>
          </w:tcPr>
          <w:p w:rsidR="00C87033" w:rsidRPr="00E15C6B" w:rsidRDefault="00C87033" w:rsidP="002F1334">
            <w:pPr>
              <w:widowControl w:val="0"/>
              <w:autoSpaceDE w:val="0"/>
              <w:autoSpaceDN w:val="0"/>
              <w:adjustRightInd w:val="0"/>
              <w:jc w:val="center"/>
              <w:rPr>
                <w:sz w:val="24"/>
                <w:szCs w:val="24"/>
              </w:rPr>
            </w:pPr>
            <w:r w:rsidRPr="00E15C6B">
              <w:rPr>
                <w:sz w:val="24"/>
                <w:szCs w:val="24"/>
              </w:rPr>
              <w:t>28,0</w:t>
            </w:r>
          </w:p>
        </w:tc>
        <w:tc>
          <w:tcPr>
            <w:tcW w:w="711" w:type="dxa"/>
            <w:vAlign w:val="center"/>
          </w:tcPr>
          <w:p w:rsidR="00C87033" w:rsidRPr="00E15C6B" w:rsidRDefault="00C87033" w:rsidP="002F1334">
            <w:pPr>
              <w:widowControl w:val="0"/>
              <w:autoSpaceDE w:val="0"/>
              <w:autoSpaceDN w:val="0"/>
              <w:adjustRightInd w:val="0"/>
              <w:jc w:val="center"/>
              <w:rPr>
                <w:sz w:val="24"/>
                <w:szCs w:val="24"/>
              </w:rPr>
            </w:pPr>
            <w:r w:rsidRPr="00E15C6B">
              <w:rPr>
                <w:sz w:val="24"/>
                <w:szCs w:val="24"/>
              </w:rPr>
              <w:t>28,0</w:t>
            </w:r>
          </w:p>
        </w:tc>
        <w:tc>
          <w:tcPr>
            <w:tcW w:w="709" w:type="dxa"/>
            <w:vAlign w:val="center"/>
          </w:tcPr>
          <w:p w:rsidR="00C87033" w:rsidRPr="00E15C6B" w:rsidRDefault="00C87033" w:rsidP="002F1334">
            <w:pPr>
              <w:widowControl w:val="0"/>
              <w:autoSpaceDE w:val="0"/>
              <w:autoSpaceDN w:val="0"/>
              <w:adjustRightInd w:val="0"/>
              <w:jc w:val="center"/>
              <w:rPr>
                <w:sz w:val="24"/>
                <w:szCs w:val="24"/>
              </w:rPr>
            </w:pPr>
          </w:p>
        </w:tc>
        <w:tc>
          <w:tcPr>
            <w:tcW w:w="709" w:type="dxa"/>
            <w:vAlign w:val="center"/>
          </w:tcPr>
          <w:p w:rsidR="00C87033" w:rsidRPr="00E15C6B" w:rsidRDefault="00C87033" w:rsidP="002F1334">
            <w:pPr>
              <w:widowControl w:val="0"/>
              <w:autoSpaceDE w:val="0"/>
              <w:autoSpaceDN w:val="0"/>
              <w:adjustRightInd w:val="0"/>
              <w:jc w:val="center"/>
              <w:rPr>
                <w:sz w:val="24"/>
                <w:szCs w:val="24"/>
              </w:rPr>
            </w:pPr>
          </w:p>
        </w:tc>
        <w:tc>
          <w:tcPr>
            <w:tcW w:w="709" w:type="dxa"/>
            <w:vAlign w:val="center"/>
          </w:tcPr>
          <w:p w:rsidR="00C87033" w:rsidRPr="00E15C6B" w:rsidRDefault="00C87033" w:rsidP="002F1334">
            <w:pPr>
              <w:widowControl w:val="0"/>
              <w:autoSpaceDE w:val="0"/>
              <w:autoSpaceDN w:val="0"/>
              <w:adjustRightInd w:val="0"/>
              <w:jc w:val="center"/>
              <w:rPr>
                <w:sz w:val="24"/>
                <w:szCs w:val="24"/>
              </w:rPr>
            </w:pPr>
          </w:p>
        </w:tc>
        <w:tc>
          <w:tcPr>
            <w:tcW w:w="701" w:type="dxa"/>
            <w:vAlign w:val="center"/>
          </w:tcPr>
          <w:p w:rsidR="00C87033" w:rsidRPr="00B549F6" w:rsidRDefault="00C87033" w:rsidP="002F1334">
            <w:pPr>
              <w:widowControl w:val="0"/>
              <w:autoSpaceDE w:val="0"/>
              <w:autoSpaceDN w:val="0"/>
              <w:adjustRightInd w:val="0"/>
              <w:jc w:val="center"/>
              <w:rPr>
                <w:sz w:val="28"/>
                <w:szCs w:val="28"/>
              </w:rPr>
            </w:pPr>
          </w:p>
        </w:tc>
        <w:tc>
          <w:tcPr>
            <w:tcW w:w="709" w:type="dxa"/>
            <w:vAlign w:val="center"/>
          </w:tcPr>
          <w:p w:rsidR="00C87033" w:rsidRPr="00B549F6" w:rsidRDefault="00C87033" w:rsidP="002F1334">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20"/>
          <w:tblCellSpacing w:w="5" w:type="nil"/>
        </w:trPr>
        <w:tc>
          <w:tcPr>
            <w:tcW w:w="1848" w:type="dxa"/>
            <w:vAlign w:val="center"/>
          </w:tcPr>
          <w:p w:rsidR="00C87033" w:rsidRPr="00C834DB" w:rsidRDefault="00C87033" w:rsidP="00C854E6">
            <w:pPr>
              <w:widowControl w:val="0"/>
              <w:autoSpaceDE w:val="0"/>
              <w:autoSpaceDN w:val="0"/>
              <w:adjustRightInd w:val="0"/>
              <w:rPr>
                <w:bCs/>
                <w:sz w:val="24"/>
                <w:szCs w:val="24"/>
              </w:rPr>
            </w:pPr>
            <w:r w:rsidRPr="00C834DB">
              <w:rPr>
                <w:bCs/>
                <w:sz w:val="24"/>
                <w:szCs w:val="24"/>
              </w:rPr>
              <w:t xml:space="preserve">1. Реализация мероприятий, направленных на снижение числа преступлений, совершаемых на улицах и в иных  общественных  </w:t>
            </w:r>
            <w:r w:rsidRPr="00C834DB">
              <w:rPr>
                <w:bCs/>
                <w:sz w:val="24"/>
                <w:szCs w:val="24"/>
              </w:rPr>
              <w:lastRenderedPageBreak/>
              <w:t>местах  на  территории Сычевского района, в том числе преступлений,     совершенных несовершеннолетними</w:t>
            </w:r>
          </w:p>
        </w:tc>
        <w:tc>
          <w:tcPr>
            <w:tcW w:w="1842" w:type="dxa"/>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p>
        </w:tc>
        <w:tc>
          <w:tcPr>
            <w:tcW w:w="1560" w:type="dxa"/>
            <w:vAlign w:val="center"/>
          </w:tcPr>
          <w:p w:rsidR="00C87033" w:rsidRPr="00B549F6" w:rsidRDefault="00C87033" w:rsidP="00C854E6">
            <w:pPr>
              <w:widowControl w:val="0"/>
              <w:autoSpaceDE w:val="0"/>
              <w:autoSpaceDN w:val="0"/>
              <w:adjustRightInd w:val="0"/>
              <w:jc w:val="center"/>
              <w:rPr>
                <w:bCs/>
                <w:sz w:val="28"/>
                <w:szCs w:val="28"/>
              </w:rPr>
            </w:pPr>
          </w:p>
        </w:tc>
        <w:tc>
          <w:tcPr>
            <w:tcW w:w="850" w:type="dxa"/>
            <w:vAlign w:val="center"/>
          </w:tcPr>
          <w:p w:rsidR="00C87033" w:rsidRPr="00E15C6B" w:rsidRDefault="00C87033" w:rsidP="00C854E6">
            <w:pPr>
              <w:widowControl w:val="0"/>
              <w:autoSpaceDE w:val="0"/>
              <w:autoSpaceDN w:val="0"/>
              <w:adjustRightInd w:val="0"/>
              <w:jc w:val="center"/>
              <w:rPr>
                <w:bCs/>
                <w:sz w:val="24"/>
                <w:szCs w:val="24"/>
              </w:rPr>
            </w:pPr>
          </w:p>
        </w:tc>
        <w:tc>
          <w:tcPr>
            <w:tcW w:w="710" w:type="dxa"/>
            <w:vAlign w:val="center"/>
          </w:tcPr>
          <w:p w:rsidR="00C87033" w:rsidRPr="00E15C6B" w:rsidRDefault="00C87033" w:rsidP="00C854E6">
            <w:pPr>
              <w:widowControl w:val="0"/>
              <w:autoSpaceDE w:val="0"/>
              <w:autoSpaceDN w:val="0"/>
              <w:adjustRightInd w:val="0"/>
              <w:jc w:val="center"/>
              <w:rPr>
                <w:bCs/>
                <w:sz w:val="24"/>
                <w:szCs w:val="24"/>
              </w:rPr>
            </w:pPr>
          </w:p>
        </w:tc>
        <w:tc>
          <w:tcPr>
            <w:tcW w:w="710" w:type="dxa"/>
            <w:vAlign w:val="center"/>
          </w:tcPr>
          <w:p w:rsidR="00C87033" w:rsidRPr="00E15C6B" w:rsidRDefault="00C87033" w:rsidP="00C854E6">
            <w:pPr>
              <w:widowControl w:val="0"/>
              <w:autoSpaceDE w:val="0"/>
              <w:autoSpaceDN w:val="0"/>
              <w:adjustRightInd w:val="0"/>
              <w:jc w:val="center"/>
              <w:rPr>
                <w:bCs/>
                <w:sz w:val="24"/>
                <w:szCs w:val="24"/>
              </w:rPr>
            </w:pPr>
          </w:p>
        </w:tc>
        <w:tc>
          <w:tcPr>
            <w:tcW w:w="710" w:type="dxa"/>
            <w:vAlign w:val="center"/>
          </w:tcPr>
          <w:p w:rsidR="00C87033" w:rsidRPr="00E15C6B" w:rsidRDefault="00C87033" w:rsidP="00C854E6">
            <w:pPr>
              <w:widowControl w:val="0"/>
              <w:autoSpaceDE w:val="0"/>
              <w:autoSpaceDN w:val="0"/>
              <w:adjustRightInd w:val="0"/>
              <w:jc w:val="center"/>
              <w:rPr>
                <w:bCs/>
                <w:sz w:val="24"/>
                <w:szCs w:val="24"/>
              </w:rPr>
            </w:pPr>
          </w:p>
        </w:tc>
        <w:tc>
          <w:tcPr>
            <w:tcW w:w="709" w:type="dxa"/>
          </w:tcPr>
          <w:p w:rsidR="00C87033" w:rsidRPr="00E15C6B" w:rsidRDefault="00C87033" w:rsidP="00C854E6">
            <w:pPr>
              <w:widowControl w:val="0"/>
              <w:autoSpaceDE w:val="0"/>
              <w:autoSpaceDN w:val="0"/>
              <w:adjustRightInd w:val="0"/>
              <w:jc w:val="center"/>
              <w:rPr>
                <w:sz w:val="24"/>
                <w:szCs w:val="24"/>
              </w:rPr>
            </w:pPr>
          </w:p>
        </w:tc>
        <w:tc>
          <w:tcPr>
            <w:tcW w:w="710" w:type="dxa"/>
          </w:tcPr>
          <w:p w:rsidR="00C87033" w:rsidRPr="00E15C6B" w:rsidRDefault="00C87033" w:rsidP="00C854E6">
            <w:pPr>
              <w:widowControl w:val="0"/>
              <w:autoSpaceDE w:val="0"/>
              <w:autoSpaceDN w:val="0"/>
              <w:adjustRightInd w:val="0"/>
              <w:jc w:val="center"/>
              <w:rPr>
                <w:sz w:val="24"/>
                <w:szCs w:val="24"/>
              </w:rPr>
            </w:pPr>
          </w:p>
        </w:tc>
        <w:tc>
          <w:tcPr>
            <w:tcW w:w="710" w:type="dxa"/>
          </w:tcPr>
          <w:p w:rsidR="00C87033" w:rsidRPr="00E15C6B" w:rsidRDefault="00C87033" w:rsidP="00C854E6">
            <w:pPr>
              <w:widowControl w:val="0"/>
              <w:autoSpaceDE w:val="0"/>
              <w:autoSpaceDN w:val="0"/>
              <w:adjustRightInd w:val="0"/>
              <w:jc w:val="center"/>
              <w:rPr>
                <w:sz w:val="24"/>
                <w:szCs w:val="24"/>
              </w:rPr>
            </w:pPr>
          </w:p>
        </w:tc>
        <w:tc>
          <w:tcPr>
            <w:tcW w:w="711" w:type="dxa"/>
          </w:tcPr>
          <w:p w:rsidR="00C87033" w:rsidRPr="00E15C6B" w:rsidRDefault="00C87033" w:rsidP="00C854E6">
            <w:pPr>
              <w:widowControl w:val="0"/>
              <w:autoSpaceDE w:val="0"/>
              <w:autoSpaceDN w:val="0"/>
              <w:adjustRightInd w:val="0"/>
              <w:jc w:val="center"/>
              <w:rPr>
                <w:sz w:val="24"/>
                <w:szCs w:val="24"/>
              </w:rPr>
            </w:pPr>
          </w:p>
        </w:tc>
        <w:tc>
          <w:tcPr>
            <w:tcW w:w="709" w:type="dxa"/>
          </w:tcPr>
          <w:p w:rsidR="00C87033" w:rsidRPr="00E15C6B" w:rsidRDefault="00C87033" w:rsidP="00C854E6">
            <w:pPr>
              <w:widowControl w:val="0"/>
              <w:autoSpaceDE w:val="0"/>
              <w:autoSpaceDN w:val="0"/>
              <w:adjustRightInd w:val="0"/>
              <w:jc w:val="center"/>
              <w:rPr>
                <w:sz w:val="24"/>
                <w:szCs w:val="24"/>
              </w:rPr>
            </w:pPr>
          </w:p>
        </w:tc>
        <w:tc>
          <w:tcPr>
            <w:tcW w:w="709" w:type="dxa"/>
          </w:tcPr>
          <w:p w:rsidR="00C87033" w:rsidRPr="00E15C6B" w:rsidRDefault="00C87033" w:rsidP="00C854E6">
            <w:pPr>
              <w:widowControl w:val="0"/>
              <w:autoSpaceDE w:val="0"/>
              <w:autoSpaceDN w:val="0"/>
              <w:adjustRightInd w:val="0"/>
              <w:jc w:val="center"/>
              <w:rPr>
                <w:sz w:val="24"/>
                <w:szCs w:val="24"/>
              </w:rPr>
            </w:pPr>
          </w:p>
        </w:tc>
        <w:tc>
          <w:tcPr>
            <w:tcW w:w="709" w:type="dxa"/>
            <w:vAlign w:val="center"/>
          </w:tcPr>
          <w:p w:rsidR="00C87033" w:rsidRPr="00E15C6B" w:rsidRDefault="00C87033" w:rsidP="00C854E6">
            <w:pPr>
              <w:widowControl w:val="0"/>
              <w:autoSpaceDE w:val="0"/>
              <w:autoSpaceDN w:val="0"/>
              <w:adjustRightInd w:val="0"/>
              <w:jc w:val="center"/>
              <w:rPr>
                <w:sz w:val="24"/>
                <w:szCs w:val="24"/>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trHeight w:val="320"/>
          <w:tblCellSpacing w:w="5" w:type="nil"/>
        </w:trPr>
        <w:tc>
          <w:tcPr>
            <w:tcW w:w="1848" w:type="dxa"/>
            <w:vAlign w:val="center"/>
          </w:tcPr>
          <w:p w:rsidR="00C87033" w:rsidRPr="00B549F6" w:rsidRDefault="00C87033" w:rsidP="00C854E6">
            <w:pPr>
              <w:widowControl w:val="0"/>
              <w:autoSpaceDE w:val="0"/>
              <w:autoSpaceDN w:val="0"/>
              <w:adjustRightInd w:val="0"/>
              <w:rPr>
                <w:bCs/>
                <w:sz w:val="28"/>
                <w:szCs w:val="28"/>
              </w:rPr>
            </w:pPr>
            <w:r w:rsidRPr="00B549F6">
              <w:rPr>
                <w:bCs/>
                <w:sz w:val="28"/>
                <w:szCs w:val="28"/>
              </w:rPr>
              <w:lastRenderedPageBreak/>
              <w:t>Целевой показатель 1</w:t>
            </w:r>
          </w:p>
          <w:p w:rsidR="00C87033" w:rsidRPr="00B549F6" w:rsidRDefault="00C87033" w:rsidP="00C854E6">
            <w:pPr>
              <w:widowControl w:val="0"/>
              <w:autoSpaceDE w:val="0"/>
              <w:autoSpaceDN w:val="0"/>
              <w:adjustRightInd w:val="0"/>
              <w:rPr>
                <w:sz w:val="28"/>
                <w:szCs w:val="28"/>
              </w:rPr>
            </w:pPr>
            <w:r w:rsidRPr="00B549F6">
              <w:rPr>
                <w:sz w:val="28"/>
                <w:szCs w:val="28"/>
              </w:rPr>
              <w:t xml:space="preserve">Количество  проведенных мероприятий, направленных на снижение числа преступлений, совершаемых на улицах и в иных  общественных  местах  на  территории Сычевского района, в том числе преступлений,     </w:t>
            </w:r>
            <w:r w:rsidRPr="00B549F6">
              <w:rPr>
                <w:sz w:val="28"/>
                <w:szCs w:val="28"/>
              </w:rPr>
              <w:lastRenderedPageBreak/>
              <w:t>совершенных несовершеннолетними</w:t>
            </w:r>
          </w:p>
        </w:tc>
        <w:tc>
          <w:tcPr>
            <w:tcW w:w="1842" w:type="dxa"/>
            <w:vAlign w:val="center"/>
          </w:tcPr>
          <w:p w:rsidR="00C87033" w:rsidRPr="00B549F6" w:rsidRDefault="00C87033" w:rsidP="002F1334">
            <w:pPr>
              <w:widowControl w:val="0"/>
              <w:autoSpaceDE w:val="0"/>
              <w:autoSpaceDN w:val="0"/>
              <w:adjustRightInd w:val="0"/>
              <w:ind w:left="-75" w:right="-76"/>
              <w:jc w:val="center"/>
              <w:rPr>
                <w:sz w:val="28"/>
                <w:szCs w:val="28"/>
              </w:rPr>
            </w:pPr>
            <w:r w:rsidRPr="00B549F6">
              <w:rPr>
                <w:sz w:val="28"/>
                <w:szCs w:val="28"/>
              </w:rPr>
              <w:lastRenderedPageBreak/>
              <w:t>х</w:t>
            </w:r>
          </w:p>
        </w:tc>
        <w:tc>
          <w:tcPr>
            <w:tcW w:w="1560" w:type="dxa"/>
            <w:vAlign w:val="center"/>
          </w:tcPr>
          <w:p w:rsidR="00C87033" w:rsidRPr="00B549F6" w:rsidRDefault="00C87033" w:rsidP="002F1334">
            <w:pPr>
              <w:widowControl w:val="0"/>
              <w:autoSpaceDE w:val="0"/>
              <w:autoSpaceDN w:val="0"/>
              <w:adjustRightInd w:val="0"/>
              <w:jc w:val="center"/>
              <w:rPr>
                <w:sz w:val="28"/>
                <w:szCs w:val="28"/>
              </w:rPr>
            </w:pPr>
            <w:r w:rsidRPr="00B549F6">
              <w:rPr>
                <w:sz w:val="28"/>
                <w:szCs w:val="28"/>
              </w:rPr>
              <w:t>х</w:t>
            </w:r>
          </w:p>
        </w:tc>
        <w:tc>
          <w:tcPr>
            <w:tcW w:w="850" w:type="dxa"/>
            <w:vAlign w:val="center"/>
          </w:tcPr>
          <w:p w:rsidR="00C87033" w:rsidRPr="00B549F6" w:rsidRDefault="00C87033" w:rsidP="002F1334">
            <w:pPr>
              <w:widowControl w:val="0"/>
              <w:autoSpaceDE w:val="0"/>
              <w:autoSpaceDN w:val="0"/>
              <w:adjustRightInd w:val="0"/>
              <w:jc w:val="center"/>
              <w:rPr>
                <w:sz w:val="28"/>
                <w:szCs w:val="28"/>
              </w:rPr>
            </w:pPr>
            <w:r w:rsidRPr="00B549F6">
              <w:rPr>
                <w:sz w:val="28"/>
                <w:szCs w:val="28"/>
              </w:rPr>
              <w:t>х</w:t>
            </w:r>
          </w:p>
        </w:tc>
        <w:tc>
          <w:tcPr>
            <w:tcW w:w="710" w:type="dxa"/>
            <w:vAlign w:val="center"/>
          </w:tcPr>
          <w:p w:rsidR="00C87033" w:rsidRPr="00B549F6" w:rsidRDefault="00C87033" w:rsidP="002F1334">
            <w:pPr>
              <w:jc w:val="center"/>
              <w:rPr>
                <w:sz w:val="28"/>
                <w:szCs w:val="28"/>
              </w:rPr>
            </w:pPr>
            <w:r w:rsidRPr="00B549F6">
              <w:rPr>
                <w:sz w:val="28"/>
                <w:szCs w:val="28"/>
              </w:rPr>
              <w:t>х</w:t>
            </w:r>
          </w:p>
        </w:tc>
        <w:tc>
          <w:tcPr>
            <w:tcW w:w="710" w:type="dxa"/>
            <w:vAlign w:val="center"/>
          </w:tcPr>
          <w:p w:rsidR="00C87033" w:rsidRPr="00B549F6" w:rsidRDefault="00C87033" w:rsidP="002F1334">
            <w:pPr>
              <w:jc w:val="center"/>
              <w:rPr>
                <w:sz w:val="28"/>
                <w:szCs w:val="28"/>
              </w:rPr>
            </w:pPr>
            <w:r w:rsidRPr="00B549F6">
              <w:rPr>
                <w:sz w:val="28"/>
                <w:szCs w:val="28"/>
              </w:rPr>
              <w:t>х</w:t>
            </w:r>
          </w:p>
        </w:tc>
        <w:tc>
          <w:tcPr>
            <w:tcW w:w="710" w:type="dxa"/>
            <w:vAlign w:val="center"/>
          </w:tcPr>
          <w:p w:rsidR="00C87033" w:rsidRPr="00B549F6" w:rsidRDefault="00C87033" w:rsidP="002F1334">
            <w:pPr>
              <w:jc w:val="center"/>
              <w:rPr>
                <w:sz w:val="28"/>
                <w:szCs w:val="28"/>
              </w:rPr>
            </w:pPr>
            <w:r w:rsidRPr="00B549F6">
              <w:rPr>
                <w:sz w:val="28"/>
                <w:szCs w:val="28"/>
              </w:rPr>
              <w:t>х</w:t>
            </w:r>
          </w:p>
        </w:tc>
        <w:tc>
          <w:tcPr>
            <w:tcW w:w="709" w:type="dxa"/>
            <w:vAlign w:val="center"/>
          </w:tcPr>
          <w:p w:rsidR="00C87033" w:rsidRDefault="009020E5" w:rsidP="002F1334">
            <w:pPr>
              <w:widowControl w:val="0"/>
              <w:autoSpaceDE w:val="0"/>
              <w:autoSpaceDN w:val="0"/>
              <w:adjustRightInd w:val="0"/>
              <w:jc w:val="center"/>
              <w:rPr>
                <w:sz w:val="28"/>
                <w:szCs w:val="28"/>
              </w:rPr>
            </w:pPr>
            <w:r>
              <w:rPr>
                <w:sz w:val="28"/>
                <w:szCs w:val="28"/>
              </w:rPr>
              <w:t>х</w:t>
            </w:r>
          </w:p>
        </w:tc>
        <w:tc>
          <w:tcPr>
            <w:tcW w:w="710" w:type="dxa"/>
            <w:vAlign w:val="center"/>
          </w:tcPr>
          <w:p w:rsidR="00C87033" w:rsidRDefault="009020E5" w:rsidP="002F1334">
            <w:pPr>
              <w:widowControl w:val="0"/>
              <w:autoSpaceDE w:val="0"/>
              <w:autoSpaceDN w:val="0"/>
              <w:adjustRightInd w:val="0"/>
              <w:jc w:val="center"/>
              <w:rPr>
                <w:sz w:val="28"/>
                <w:szCs w:val="28"/>
              </w:rPr>
            </w:pPr>
            <w:r>
              <w:rPr>
                <w:sz w:val="28"/>
                <w:szCs w:val="28"/>
              </w:rPr>
              <w:t>х</w:t>
            </w:r>
          </w:p>
        </w:tc>
        <w:tc>
          <w:tcPr>
            <w:tcW w:w="710" w:type="dxa"/>
            <w:vAlign w:val="center"/>
          </w:tcPr>
          <w:p w:rsidR="00C87033" w:rsidRPr="00D40C8D" w:rsidRDefault="009020E5" w:rsidP="002F1334">
            <w:pPr>
              <w:widowControl w:val="0"/>
              <w:autoSpaceDE w:val="0"/>
              <w:autoSpaceDN w:val="0"/>
              <w:adjustRightInd w:val="0"/>
              <w:jc w:val="center"/>
              <w:rPr>
                <w:sz w:val="28"/>
                <w:szCs w:val="28"/>
              </w:rPr>
            </w:pPr>
            <w:r>
              <w:rPr>
                <w:sz w:val="28"/>
                <w:szCs w:val="28"/>
              </w:rPr>
              <w:t>х</w:t>
            </w:r>
          </w:p>
        </w:tc>
        <w:tc>
          <w:tcPr>
            <w:tcW w:w="711" w:type="dxa"/>
            <w:vAlign w:val="center"/>
          </w:tcPr>
          <w:p w:rsidR="00C87033" w:rsidRPr="00D40C8D" w:rsidRDefault="009020E5" w:rsidP="002F1334">
            <w:pPr>
              <w:widowControl w:val="0"/>
              <w:autoSpaceDE w:val="0"/>
              <w:autoSpaceDN w:val="0"/>
              <w:adjustRightInd w:val="0"/>
              <w:jc w:val="center"/>
              <w:rPr>
                <w:sz w:val="28"/>
                <w:szCs w:val="28"/>
              </w:rPr>
            </w:pPr>
            <w:r>
              <w:rPr>
                <w:sz w:val="28"/>
                <w:szCs w:val="28"/>
              </w:rPr>
              <w:t>х</w:t>
            </w:r>
          </w:p>
        </w:tc>
        <w:tc>
          <w:tcPr>
            <w:tcW w:w="709" w:type="dxa"/>
            <w:vAlign w:val="center"/>
          </w:tcPr>
          <w:p w:rsidR="00C87033" w:rsidRPr="00D40C8D" w:rsidRDefault="00C87033" w:rsidP="002F1334">
            <w:pPr>
              <w:widowControl w:val="0"/>
              <w:autoSpaceDE w:val="0"/>
              <w:autoSpaceDN w:val="0"/>
              <w:adjustRightInd w:val="0"/>
              <w:jc w:val="center"/>
              <w:rPr>
                <w:sz w:val="28"/>
                <w:szCs w:val="28"/>
              </w:rPr>
            </w:pPr>
            <w:r>
              <w:rPr>
                <w:sz w:val="28"/>
                <w:szCs w:val="28"/>
              </w:rPr>
              <w:t>15</w:t>
            </w:r>
          </w:p>
        </w:tc>
        <w:tc>
          <w:tcPr>
            <w:tcW w:w="709" w:type="dxa"/>
            <w:vAlign w:val="center"/>
          </w:tcPr>
          <w:p w:rsidR="00C87033" w:rsidRPr="00D40C8D" w:rsidRDefault="00C87033" w:rsidP="002F1334">
            <w:pPr>
              <w:widowControl w:val="0"/>
              <w:autoSpaceDE w:val="0"/>
              <w:autoSpaceDN w:val="0"/>
              <w:adjustRightInd w:val="0"/>
              <w:jc w:val="center"/>
              <w:rPr>
                <w:sz w:val="28"/>
                <w:szCs w:val="28"/>
              </w:rPr>
            </w:pPr>
            <w:r>
              <w:rPr>
                <w:sz w:val="28"/>
                <w:szCs w:val="28"/>
              </w:rPr>
              <w:t>16</w:t>
            </w:r>
          </w:p>
        </w:tc>
        <w:tc>
          <w:tcPr>
            <w:tcW w:w="709"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16</w:t>
            </w:r>
          </w:p>
        </w:tc>
        <w:tc>
          <w:tcPr>
            <w:tcW w:w="701" w:type="dxa"/>
            <w:vAlign w:val="center"/>
          </w:tcPr>
          <w:p w:rsidR="00C87033" w:rsidRPr="00B549F6" w:rsidRDefault="003619FE" w:rsidP="002F1334">
            <w:pPr>
              <w:widowControl w:val="0"/>
              <w:autoSpaceDE w:val="0"/>
              <w:autoSpaceDN w:val="0"/>
              <w:adjustRightInd w:val="0"/>
              <w:jc w:val="center"/>
              <w:rPr>
                <w:sz w:val="28"/>
                <w:szCs w:val="28"/>
              </w:rPr>
            </w:pPr>
            <w:r>
              <w:rPr>
                <w:sz w:val="28"/>
                <w:szCs w:val="28"/>
              </w:rPr>
              <w:t>17</w:t>
            </w:r>
          </w:p>
        </w:tc>
        <w:tc>
          <w:tcPr>
            <w:tcW w:w="709" w:type="dxa"/>
            <w:vAlign w:val="center"/>
          </w:tcPr>
          <w:p w:rsidR="00C87033" w:rsidRPr="00B549F6" w:rsidRDefault="003619FE" w:rsidP="002F1334">
            <w:pPr>
              <w:widowControl w:val="0"/>
              <w:autoSpaceDE w:val="0"/>
              <w:autoSpaceDN w:val="0"/>
              <w:adjustRightInd w:val="0"/>
              <w:jc w:val="center"/>
              <w:rPr>
                <w:sz w:val="28"/>
                <w:szCs w:val="28"/>
              </w:rPr>
            </w:pPr>
            <w:r>
              <w:rPr>
                <w:sz w:val="28"/>
                <w:szCs w:val="28"/>
              </w:rPr>
              <w:t>17</w:t>
            </w:r>
          </w:p>
        </w:tc>
        <w:tc>
          <w:tcPr>
            <w:tcW w:w="695" w:type="dxa"/>
            <w:gridSpan w:val="2"/>
            <w:vAlign w:val="center"/>
          </w:tcPr>
          <w:p w:rsidR="00C87033" w:rsidRPr="00B549F6" w:rsidRDefault="003619FE" w:rsidP="002F1334">
            <w:pPr>
              <w:widowControl w:val="0"/>
              <w:autoSpaceDE w:val="0"/>
              <w:autoSpaceDN w:val="0"/>
              <w:adjustRightInd w:val="0"/>
              <w:jc w:val="center"/>
              <w:rPr>
                <w:sz w:val="28"/>
                <w:szCs w:val="28"/>
              </w:rPr>
            </w:pPr>
            <w:r>
              <w:rPr>
                <w:sz w:val="28"/>
                <w:szCs w:val="28"/>
              </w:rPr>
              <w:t>18</w:t>
            </w:r>
          </w:p>
        </w:tc>
        <w:tc>
          <w:tcPr>
            <w:tcW w:w="722" w:type="dxa"/>
            <w:gridSpan w:val="2"/>
            <w:vAlign w:val="center"/>
          </w:tcPr>
          <w:p w:rsidR="00C87033" w:rsidRPr="00B549F6" w:rsidRDefault="00C87033" w:rsidP="002F1334">
            <w:pPr>
              <w:widowControl w:val="0"/>
              <w:autoSpaceDE w:val="0"/>
              <w:autoSpaceDN w:val="0"/>
              <w:adjustRightInd w:val="0"/>
              <w:jc w:val="center"/>
              <w:rPr>
                <w:sz w:val="28"/>
                <w:szCs w:val="28"/>
              </w:rPr>
            </w:pPr>
            <w:r>
              <w:rPr>
                <w:sz w:val="28"/>
                <w:szCs w:val="28"/>
              </w:rPr>
              <w:t>1</w:t>
            </w:r>
            <w:r w:rsidR="003619FE">
              <w:rPr>
                <w:sz w:val="28"/>
                <w:szCs w:val="28"/>
              </w:rPr>
              <w:t>8</w:t>
            </w:r>
          </w:p>
        </w:tc>
      </w:tr>
      <w:tr w:rsidR="00C87033" w:rsidRPr="00B549F6" w:rsidTr="002F1334">
        <w:trPr>
          <w:gridAfter w:val="1"/>
          <w:wAfter w:w="47" w:type="dxa"/>
          <w:trHeight w:val="326"/>
          <w:tblCellSpacing w:w="5" w:type="nil"/>
        </w:trPr>
        <w:tc>
          <w:tcPr>
            <w:tcW w:w="1848" w:type="dxa"/>
            <w:vAlign w:val="center"/>
          </w:tcPr>
          <w:p w:rsidR="00C87033" w:rsidRPr="00B549F6" w:rsidRDefault="00C87033" w:rsidP="002F1334">
            <w:pPr>
              <w:widowControl w:val="0"/>
              <w:autoSpaceDE w:val="0"/>
              <w:autoSpaceDN w:val="0"/>
              <w:adjustRightInd w:val="0"/>
              <w:rPr>
                <w:sz w:val="28"/>
                <w:szCs w:val="28"/>
              </w:rPr>
            </w:pPr>
            <w:r w:rsidRPr="00B549F6">
              <w:rPr>
                <w:sz w:val="28"/>
                <w:szCs w:val="28"/>
              </w:rPr>
              <w:lastRenderedPageBreak/>
              <w:t>1.</w:t>
            </w:r>
            <w:r>
              <w:rPr>
                <w:sz w:val="28"/>
                <w:szCs w:val="28"/>
              </w:rPr>
              <w:t>1</w:t>
            </w:r>
            <w:r w:rsidRPr="00B549F6">
              <w:rPr>
                <w:sz w:val="28"/>
                <w:szCs w:val="28"/>
              </w:rPr>
              <w:t xml:space="preserve">. </w:t>
            </w:r>
            <w:r>
              <w:rPr>
                <w:sz w:val="28"/>
                <w:szCs w:val="28"/>
              </w:rPr>
              <w:t>Организация и проведение компл</w:t>
            </w:r>
            <w:r w:rsidR="002F1334">
              <w:rPr>
                <w:sz w:val="28"/>
                <w:szCs w:val="28"/>
              </w:rPr>
              <w:t>ексных оперативно-профилакти-чес</w:t>
            </w:r>
            <w:r>
              <w:rPr>
                <w:sz w:val="28"/>
                <w:szCs w:val="28"/>
              </w:rPr>
              <w:t xml:space="preserve">ких мероприятий по предотвращению незаконного производства и оборота алкогольной продукции. Проведение рейдов по проверке соблюдения правил продажи алкогольной продукции, пива, табачных </w:t>
            </w:r>
            <w:r w:rsidR="002F1334">
              <w:rPr>
                <w:sz w:val="28"/>
                <w:szCs w:val="28"/>
              </w:rPr>
              <w:lastRenderedPageBreak/>
              <w:t>изделий несовершен-но</w:t>
            </w:r>
            <w:r>
              <w:rPr>
                <w:sz w:val="28"/>
                <w:szCs w:val="28"/>
              </w:rPr>
              <w:t>летним и принятие мер по пресечению правонару</w:t>
            </w:r>
            <w:r w:rsidR="002F1334">
              <w:rPr>
                <w:sz w:val="28"/>
                <w:szCs w:val="28"/>
              </w:rPr>
              <w:t>-</w:t>
            </w:r>
            <w:r>
              <w:rPr>
                <w:sz w:val="28"/>
                <w:szCs w:val="28"/>
              </w:rPr>
              <w:t>шений</w:t>
            </w:r>
          </w:p>
        </w:tc>
        <w:tc>
          <w:tcPr>
            <w:tcW w:w="1842" w:type="dxa"/>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shd w:val="clear" w:color="auto" w:fill="FFFFFF"/>
              </w:rPr>
              <w:lastRenderedPageBreak/>
              <w:t>Отделение полиции по Сычевскому району МО МВД РФ «Гагаринский»</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х</w:t>
            </w:r>
          </w:p>
        </w:tc>
        <w:tc>
          <w:tcPr>
            <w:tcW w:w="701" w:type="dxa"/>
            <w:vAlign w:val="center"/>
          </w:tcPr>
          <w:p w:rsidR="00C87033" w:rsidRPr="00B549F6" w:rsidRDefault="003619FE" w:rsidP="00C87033">
            <w:pPr>
              <w:widowControl w:val="0"/>
              <w:autoSpaceDE w:val="0"/>
              <w:autoSpaceDN w:val="0"/>
              <w:adjustRightInd w:val="0"/>
              <w:jc w:val="center"/>
              <w:rPr>
                <w:sz w:val="28"/>
                <w:szCs w:val="28"/>
              </w:rPr>
            </w:pPr>
            <w:r>
              <w:rPr>
                <w:sz w:val="28"/>
                <w:szCs w:val="28"/>
              </w:rPr>
              <w:t>х</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х</w:t>
            </w:r>
          </w:p>
        </w:tc>
        <w:tc>
          <w:tcPr>
            <w:tcW w:w="661" w:type="dxa"/>
            <w:vAlign w:val="center"/>
          </w:tcPr>
          <w:p w:rsidR="00C87033" w:rsidRPr="00B549F6" w:rsidRDefault="003619FE" w:rsidP="00C87033">
            <w:pPr>
              <w:widowControl w:val="0"/>
              <w:autoSpaceDE w:val="0"/>
              <w:autoSpaceDN w:val="0"/>
              <w:adjustRightInd w:val="0"/>
              <w:jc w:val="center"/>
              <w:rPr>
                <w:sz w:val="28"/>
                <w:szCs w:val="28"/>
              </w:rPr>
            </w:pPr>
            <w:r>
              <w:rPr>
                <w:sz w:val="28"/>
                <w:szCs w:val="28"/>
              </w:rPr>
              <w:t>х</w:t>
            </w: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r>
              <w:rPr>
                <w:sz w:val="28"/>
                <w:szCs w:val="28"/>
              </w:rPr>
              <w:t>х</w:t>
            </w:r>
          </w:p>
        </w:tc>
      </w:tr>
      <w:tr w:rsidR="00C87033" w:rsidRPr="00B549F6" w:rsidTr="002F1334">
        <w:trPr>
          <w:gridAfter w:val="1"/>
          <w:wAfter w:w="47" w:type="dxa"/>
          <w:trHeight w:val="367"/>
          <w:tblCellSpacing w:w="5" w:type="nil"/>
        </w:trPr>
        <w:tc>
          <w:tcPr>
            <w:tcW w:w="1848" w:type="dxa"/>
            <w:vAlign w:val="center"/>
          </w:tcPr>
          <w:p w:rsidR="00C87033" w:rsidRDefault="00C87033" w:rsidP="00C854E6">
            <w:pPr>
              <w:widowControl w:val="0"/>
              <w:autoSpaceDE w:val="0"/>
              <w:autoSpaceDN w:val="0"/>
              <w:adjustRightInd w:val="0"/>
              <w:rPr>
                <w:sz w:val="28"/>
                <w:szCs w:val="28"/>
              </w:rPr>
            </w:pPr>
            <w:r w:rsidRPr="00B549F6">
              <w:rPr>
                <w:sz w:val="28"/>
                <w:szCs w:val="28"/>
                <w:shd w:val="clear" w:color="auto" w:fill="FFFFFF"/>
              </w:rPr>
              <w:lastRenderedPageBreak/>
              <w:t>1.</w:t>
            </w:r>
            <w:r>
              <w:rPr>
                <w:sz w:val="28"/>
                <w:szCs w:val="28"/>
                <w:shd w:val="clear" w:color="auto" w:fill="FFFFFF"/>
              </w:rPr>
              <w:t>2</w:t>
            </w:r>
            <w:r w:rsidRPr="00B549F6">
              <w:rPr>
                <w:sz w:val="28"/>
                <w:szCs w:val="28"/>
                <w:shd w:val="clear" w:color="auto" w:fill="FFFFFF"/>
              </w:rPr>
              <w:t xml:space="preserve">. </w:t>
            </w:r>
            <w:r w:rsidRPr="00B549F6">
              <w:rPr>
                <w:sz w:val="28"/>
                <w:szCs w:val="28"/>
              </w:rPr>
              <w:t>Организация и проведение районных спортивных  и культурно-развлека</w:t>
            </w:r>
            <w:r w:rsidR="002F1334">
              <w:rPr>
                <w:sz w:val="28"/>
                <w:szCs w:val="28"/>
              </w:rPr>
              <w:t>-</w:t>
            </w:r>
            <w:r w:rsidRPr="00B549F6">
              <w:rPr>
                <w:sz w:val="28"/>
                <w:szCs w:val="28"/>
              </w:rPr>
              <w:t>тельных мероприятий с привлече</w:t>
            </w:r>
            <w:r w:rsidR="002F1334">
              <w:rPr>
                <w:sz w:val="28"/>
                <w:szCs w:val="28"/>
              </w:rPr>
              <w:t>-</w:t>
            </w:r>
            <w:r w:rsidRPr="00B549F6">
              <w:rPr>
                <w:sz w:val="28"/>
                <w:szCs w:val="28"/>
              </w:rPr>
              <w:t>нием детей, оказавшихся в трудной жизненной ситуации, состоящих на учете в КДН и ЗП, ОВД по Сычевскому району</w:t>
            </w:r>
          </w:p>
          <w:p w:rsidR="002F1334" w:rsidRPr="00B549F6" w:rsidRDefault="002F1334" w:rsidP="00C854E6">
            <w:pPr>
              <w:widowControl w:val="0"/>
              <w:autoSpaceDE w:val="0"/>
              <w:autoSpaceDN w:val="0"/>
              <w:adjustRightInd w:val="0"/>
              <w:rPr>
                <w:sz w:val="28"/>
                <w:szCs w:val="28"/>
              </w:rPr>
            </w:pPr>
          </w:p>
        </w:tc>
        <w:tc>
          <w:tcPr>
            <w:tcW w:w="1842" w:type="dxa"/>
            <w:vAlign w:val="center"/>
          </w:tcPr>
          <w:p w:rsidR="00C87033"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rPr>
              <w:t>Отдел по культуре</w:t>
            </w:r>
            <w:r>
              <w:rPr>
                <w:sz w:val="28"/>
                <w:szCs w:val="28"/>
              </w:rPr>
              <w:t>,</w:t>
            </w:r>
          </w:p>
          <w:p w:rsidR="00C87033" w:rsidRPr="00B549F6" w:rsidRDefault="00C87033" w:rsidP="00C854E6">
            <w:pPr>
              <w:widowControl w:val="0"/>
              <w:tabs>
                <w:tab w:val="left" w:pos="1545"/>
              </w:tabs>
              <w:autoSpaceDE w:val="0"/>
              <w:autoSpaceDN w:val="0"/>
              <w:adjustRightInd w:val="0"/>
              <w:ind w:left="-75" w:right="-76"/>
              <w:jc w:val="center"/>
              <w:rPr>
                <w:sz w:val="28"/>
                <w:szCs w:val="28"/>
              </w:rPr>
            </w:pPr>
            <w:r>
              <w:rPr>
                <w:sz w:val="28"/>
                <w:szCs w:val="28"/>
              </w:rPr>
              <w:t>Отдел по образованию</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Районный бюджет</w:t>
            </w:r>
          </w:p>
        </w:tc>
        <w:tc>
          <w:tcPr>
            <w:tcW w:w="850" w:type="dxa"/>
            <w:vAlign w:val="center"/>
          </w:tcPr>
          <w:p w:rsidR="00C87033" w:rsidRPr="009151F7" w:rsidRDefault="00C87033" w:rsidP="002F1334">
            <w:pPr>
              <w:widowControl w:val="0"/>
              <w:autoSpaceDE w:val="0"/>
              <w:autoSpaceDN w:val="0"/>
              <w:adjustRightInd w:val="0"/>
              <w:jc w:val="center"/>
              <w:rPr>
                <w:sz w:val="28"/>
                <w:szCs w:val="28"/>
              </w:rPr>
            </w:pPr>
            <w:r>
              <w:rPr>
                <w:sz w:val="28"/>
                <w:szCs w:val="28"/>
              </w:rPr>
              <w:t>154,0</w:t>
            </w:r>
          </w:p>
        </w:tc>
        <w:tc>
          <w:tcPr>
            <w:tcW w:w="710" w:type="dxa"/>
            <w:vAlign w:val="center"/>
          </w:tcPr>
          <w:p w:rsidR="00C87033" w:rsidRPr="009151F7" w:rsidRDefault="00C87033" w:rsidP="002F1334">
            <w:pPr>
              <w:widowControl w:val="0"/>
              <w:autoSpaceDE w:val="0"/>
              <w:autoSpaceDN w:val="0"/>
              <w:adjustRightInd w:val="0"/>
              <w:jc w:val="center"/>
              <w:rPr>
                <w:sz w:val="28"/>
                <w:szCs w:val="28"/>
              </w:rPr>
            </w:pPr>
            <w:r>
              <w:rPr>
                <w:sz w:val="28"/>
                <w:szCs w:val="28"/>
              </w:rPr>
              <w:t>22,0</w:t>
            </w:r>
          </w:p>
        </w:tc>
        <w:tc>
          <w:tcPr>
            <w:tcW w:w="710" w:type="dxa"/>
            <w:vAlign w:val="center"/>
          </w:tcPr>
          <w:p w:rsidR="00C87033" w:rsidRPr="009151F7" w:rsidRDefault="00C87033" w:rsidP="002F1334">
            <w:pPr>
              <w:widowControl w:val="0"/>
              <w:autoSpaceDE w:val="0"/>
              <w:autoSpaceDN w:val="0"/>
              <w:adjustRightInd w:val="0"/>
              <w:jc w:val="center"/>
              <w:rPr>
                <w:sz w:val="28"/>
                <w:szCs w:val="28"/>
              </w:rPr>
            </w:pPr>
            <w:r>
              <w:rPr>
                <w:sz w:val="28"/>
                <w:szCs w:val="28"/>
              </w:rPr>
              <w:t>22,0</w:t>
            </w:r>
          </w:p>
        </w:tc>
        <w:tc>
          <w:tcPr>
            <w:tcW w:w="710" w:type="dxa"/>
            <w:vAlign w:val="center"/>
          </w:tcPr>
          <w:p w:rsidR="00C87033" w:rsidRPr="009151F7" w:rsidRDefault="00C87033" w:rsidP="002F1334">
            <w:pPr>
              <w:widowControl w:val="0"/>
              <w:autoSpaceDE w:val="0"/>
              <w:autoSpaceDN w:val="0"/>
              <w:adjustRightInd w:val="0"/>
              <w:jc w:val="center"/>
              <w:rPr>
                <w:sz w:val="28"/>
                <w:szCs w:val="28"/>
              </w:rPr>
            </w:pPr>
            <w:r>
              <w:rPr>
                <w:sz w:val="28"/>
                <w:szCs w:val="28"/>
              </w:rPr>
              <w:t>22,0</w:t>
            </w:r>
          </w:p>
        </w:tc>
        <w:tc>
          <w:tcPr>
            <w:tcW w:w="709" w:type="dxa"/>
            <w:vAlign w:val="center"/>
          </w:tcPr>
          <w:p w:rsidR="00C87033" w:rsidRDefault="00C87033" w:rsidP="002F1334">
            <w:pPr>
              <w:widowControl w:val="0"/>
              <w:autoSpaceDE w:val="0"/>
              <w:autoSpaceDN w:val="0"/>
              <w:adjustRightInd w:val="0"/>
              <w:jc w:val="center"/>
              <w:rPr>
                <w:sz w:val="28"/>
                <w:szCs w:val="28"/>
              </w:rPr>
            </w:pPr>
            <w:r>
              <w:rPr>
                <w:sz w:val="28"/>
                <w:szCs w:val="28"/>
              </w:rPr>
              <w:t>22,0</w:t>
            </w:r>
          </w:p>
        </w:tc>
        <w:tc>
          <w:tcPr>
            <w:tcW w:w="710" w:type="dxa"/>
            <w:vAlign w:val="center"/>
          </w:tcPr>
          <w:p w:rsidR="00C87033" w:rsidRDefault="00C87033" w:rsidP="002F1334">
            <w:pPr>
              <w:widowControl w:val="0"/>
              <w:autoSpaceDE w:val="0"/>
              <w:autoSpaceDN w:val="0"/>
              <w:adjustRightInd w:val="0"/>
              <w:jc w:val="center"/>
              <w:rPr>
                <w:sz w:val="28"/>
                <w:szCs w:val="28"/>
              </w:rPr>
            </w:pPr>
            <w:r>
              <w:rPr>
                <w:sz w:val="28"/>
                <w:szCs w:val="28"/>
              </w:rPr>
              <w:t>22,0</w:t>
            </w:r>
          </w:p>
        </w:tc>
        <w:tc>
          <w:tcPr>
            <w:tcW w:w="710" w:type="dxa"/>
            <w:vAlign w:val="center"/>
          </w:tcPr>
          <w:p w:rsidR="00C87033" w:rsidRPr="009151F7" w:rsidRDefault="00C87033" w:rsidP="002F1334">
            <w:pPr>
              <w:widowControl w:val="0"/>
              <w:autoSpaceDE w:val="0"/>
              <w:autoSpaceDN w:val="0"/>
              <w:adjustRightInd w:val="0"/>
              <w:jc w:val="center"/>
              <w:rPr>
                <w:sz w:val="28"/>
                <w:szCs w:val="28"/>
              </w:rPr>
            </w:pPr>
            <w:r>
              <w:rPr>
                <w:sz w:val="28"/>
                <w:szCs w:val="28"/>
              </w:rPr>
              <w:t>22,0</w:t>
            </w:r>
          </w:p>
        </w:tc>
        <w:tc>
          <w:tcPr>
            <w:tcW w:w="711" w:type="dxa"/>
            <w:vAlign w:val="center"/>
          </w:tcPr>
          <w:p w:rsidR="00C87033" w:rsidRPr="009151F7" w:rsidRDefault="00C87033" w:rsidP="002F1334">
            <w:pPr>
              <w:widowControl w:val="0"/>
              <w:autoSpaceDE w:val="0"/>
              <w:autoSpaceDN w:val="0"/>
              <w:adjustRightInd w:val="0"/>
              <w:jc w:val="center"/>
              <w:rPr>
                <w:sz w:val="28"/>
                <w:szCs w:val="28"/>
              </w:rPr>
            </w:pPr>
            <w:r>
              <w:rPr>
                <w:sz w:val="28"/>
                <w:szCs w:val="28"/>
              </w:rPr>
              <w:t>22,0</w:t>
            </w:r>
          </w:p>
        </w:tc>
        <w:tc>
          <w:tcPr>
            <w:tcW w:w="709" w:type="dxa"/>
            <w:vAlign w:val="center"/>
          </w:tcPr>
          <w:p w:rsidR="00C87033" w:rsidRPr="00B549F6" w:rsidRDefault="00C87033" w:rsidP="002F1334">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2F1334">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B549F6" w:rsidRDefault="00C87033" w:rsidP="002F1334">
            <w:pPr>
              <w:widowControl w:val="0"/>
              <w:autoSpaceDE w:val="0"/>
              <w:autoSpaceDN w:val="0"/>
              <w:adjustRightInd w:val="0"/>
              <w:jc w:val="center"/>
              <w:rPr>
                <w:sz w:val="28"/>
                <w:szCs w:val="28"/>
              </w:rPr>
            </w:pPr>
            <w:r w:rsidRPr="00B549F6">
              <w:rPr>
                <w:sz w:val="28"/>
                <w:szCs w:val="28"/>
              </w:rPr>
              <w:t>х</w:t>
            </w:r>
          </w:p>
        </w:tc>
        <w:tc>
          <w:tcPr>
            <w:tcW w:w="701" w:type="dxa"/>
            <w:vAlign w:val="center"/>
          </w:tcPr>
          <w:p w:rsidR="00C87033" w:rsidRPr="00B549F6" w:rsidRDefault="003619FE" w:rsidP="002F1334">
            <w:pPr>
              <w:widowControl w:val="0"/>
              <w:autoSpaceDE w:val="0"/>
              <w:autoSpaceDN w:val="0"/>
              <w:adjustRightInd w:val="0"/>
              <w:jc w:val="center"/>
              <w:rPr>
                <w:sz w:val="28"/>
                <w:szCs w:val="28"/>
              </w:rPr>
            </w:pPr>
            <w:r>
              <w:rPr>
                <w:sz w:val="28"/>
                <w:szCs w:val="28"/>
              </w:rPr>
              <w:t>х</w:t>
            </w:r>
          </w:p>
        </w:tc>
        <w:tc>
          <w:tcPr>
            <w:tcW w:w="709"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х</w:t>
            </w:r>
          </w:p>
        </w:tc>
        <w:tc>
          <w:tcPr>
            <w:tcW w:w="661" w:type="dxa"/>
            <w:vAlign w:val="center"/>
          </w:tcPr>
          <w:p w:rsidR="00C87033" w:rsidRPr="00B549F6" w:rsidRDefault="003619FE" w:rsidP="002F1334">
            <w:pPr>
              <w:widowControl w:val="0"/>
              <w:autoSpaceDE w:val="0"/>
              <w:autoSpaceDN w:val="0"/>
              <w:adjustRightInd w:val="0"/>
              <w:jc w:val="center"/>
              <w:rPr>
                <w:sz w:val="28"/>
                <w:szCs w:val="28"/>
              </w:rPr>
            </w:pPr>
            <w:r>
              <w:rPr>
                <w:sz w:val="28"/>
                <w:szCs w:val="28"/>
              </w:rPr>
              <w:t>х</w:t>
            </w:r>
          </w:p>
        </w:tc>
        <w:tc>
          <w:tcPr>
            <w:tcW w:w="709" w:type="dxa"/>
            <w:gridSpan w:val="2"/>
            <w:vAlign w:val="center"/>
          </w:tcPr>
          <w:p w:rsidR="00C87033" w:rsidRPr="00B549F6" w:rsidRDefault="00C87033" w:rsidP="002F1334">
            <w:pPr>
              <w:widowControl w:val="0"/>
              <w:autoSpaceDE w:val="0"/>
              <w:autoSpaceDN w:val="0"/>
              <w:adjustRightInd w:val="0"/>
              <w:jc w:val="center"/>
              <w:rPr>
                <w:sz w:val="28"/>
                <w:szCs w:val="28"/>
              </w:rPr>
            </w:pPr>
            <w:r>
              <w:rPr>
                <w:sz w:val="28"/>
                <w:szCs w:val="28"/>
              </w:rPr>
              <w:t>х</w:t>
            </w:r>
          </w:p>
        </w:tc>
      </w:tr>
      <w:tr w:rsidR="00C87033" w:rsidRPr="00B549F6" w:rsidTr="002F1334">
        <w:trPr>
          <w:gridAfter w:val="1"/>
          <w:wAfter w:w="47" w:type="dxa"/>
          <w:trHeight w:val="367"/>
          <w:tblCellSpacing w:w="5" w:type="nil"/>
        </w:trPr>
        <w:tc>
          <w:tcPr>
            <w:tcW w:w="1848" w:type="dxa"/>
            <w:vAlign w:val="center"/>
          </w:tcPr>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lastRenderedPageBreak/>
              <w:t>1.</w:t>
            </w:r>
            <w:r>
              <w:rPr>
                <w:rFonts w:ascii="Times New Roman" w:hAnsi="Times New Roman" w:cs="Times New Roman"/>
                <w:sz w:val="28"/>
                <w:szCs w:val="28"/>
              </w:rPr>
              <w:t>3</w:t>
            </w:r>
            <w:r w:rsidRPr="00B549F6">
              <w:rPr>
                <w:rFonts w:ascii="Times New Roman" w:hAnsi="Times New Roman" w:cs="Times New Roman"/>
                <w:sz w:val="28"/>
                <w:szCs w:val="28"/>
              </w:rPr>
              <w:t>.Прове</w:t>
            </w:r>
            <w:r w:rsidR="002F1334">
              <w:rPr>
                <w:rFonts w:ascii="Times New Roman" w:hAnsi="Times New Roman" w:cs="Times New Roman"/>
                <w:sz w:val="28"/>
                <w:szCs w:val="28"/>
              </w:rPr>
              <w:t>-</w:t>
            </w:r>
            <w:r w:rsidRPr="00B549F6">
              <w:rPr>
                <w:rFonts w:ascii="Times New Roman" w:hAnsi="Times New Roman" w:cs="Times New Roman"/>
                <w:sz w:val="28"/>
                <w:szCs w:val="28"/>
              </w:rPr>
              <w:t>дение мероприятий, направлен</w:t>
            </w:r>
            <w:r w:rsidR="002F1334">
              <w:rPr>
                <w:rFonts w:ascii="Times New Roman" w:hAnsi="Times New Roman" w:cs="Times New Roman"/>
                <w:sz w:val="28"/>
                <w:szCs w:val="28"/>
              </w:rPr>
              <w:t>-</w:t>
            </w:r>
            <w:r w:rsidRPr="00B549F6">
              <w:rPr>
                <w:rFonts w:ascii="Times New Roman" w:hAnsi="Times New Roman" w:cs="Times New Roman"/>
                <w:sz w:val="28"/>
                <w:szCs w:val="28"/>
              </w:rPr>
              <w:t>ных на предупреж</w:t>
            </w:r>
            <w:r w:rsidR="002F1334">
              <w:rPr>
                <w:rFonts w:ascii="Times New Roman" w:hAnsi="Times New Roman" w:cs="Times New Roman"/>
                <w:sz w:val="28"/>
                <w:szCs w:val="28"/>
              </w:rPr>
              <w:t>-</w:t>
            </w:r>
            <w:r w:rsidRPr="00B549F6">
              <w:rPr>
                <w:rFonts w:ascii="Times New Roman" w:hAnsi="Times New Roman" w:cs="Times New Roman"/>
                <w:sz w:val="28"/>
                <w:szCs w:val="28"/>
              </w:rPr>
              <w:t>дение экстремистс</w:t>
            </w:r>
            <w:r w:rsidR="002F1334">
              <w:rPr>
                <w:rFonts w:ascii="Times New Roman" w:hAnsi="Times New Roman" w:cs="Times New Roman"/>
                <w:sz w:val="28"/>
                <w:szCs w:val="28"/>
              </w:rPr>
              <w:t>-</w:t>
            </w:r>
            <w:r w:rsidRPr="00B549F6">
              <w:rPr>
                <w:rFonts w:ascii="Times New Roman" w:hAnsi="Times New Roman" w:cs="Times New Roman"/>
                <w:sz w:val="28"/>
                <w:szCs w:val="28"/>
              </w:rPr>
              <w:t>кой деятельности</w:t>
            </w:r>
          </w:p>
        </w:tc>
        <w:tc>
          <w:tcPr>
            <w:tcW w:w="1842" w:type="dxa"/>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shd w:val="clear" w:color="auto" w:fill="FFFFFF"/>
              </w:rPr>
              <w:t xml:space="preserve">Отделение полиции по Сычевскому району МО МВД РФ «Гагаринский», </w:t>
            </w:r>
            <w:r w:rsidRPr="00B549F6">
              <w:rPr>
                <w:sz w:val="28"/>
                <w:szCs w:val="28"/>
              </w:rPr>
              <w:t>Отдел по культуре, Отдел по образованию</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Районный бюджет</w:t>
            </w:r>
          </w:p>
        </w:tc>
        <w:tc>
          <w:tcPr>
            <w:tcW w:w="850"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21,0</w:t>
            </w:r>
          </w:p>
        </w:tc>
        <w:tc>
          <w:tcPr>
            <w:tcW w:w="710"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3,0</w:t>
            </w:r>
          </w:p>
        </w:tc>
        <w:tc>
          <w:tcPr>
            <w:tcW w:w="710"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3,0</w:t>
            </w:r>
          </w:p>
        </w:tc>
        <w:tc>
          <w:tcPr>
            <w:tcW w:w="710"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3,0</w:t>
            </w:r>
          </w:p>
        </w:tc>
        <w:tc>
          <w:tcPr>
            <w:tcW w:w="709" w:type="dxa"/>
            <w:vAlign w:val="center"/>
          </w:tcPr>
          <w:p w:rsidR="00C87033" w:rsidRDefault="00C87033" w:rsidP="002F1334">
            <w:pPr>
              <w:widowControl w:val="0"/>
              <w:autoSpaceDE w:val="0"/>
              <w:autoSpaceDN w:val="0"/>
              <w:adjustRightInd w:val="0"/>
              <w:jc w:val="center"/>
              <w:rPr>
                <w:sz w:val="28"/>
                <w:szCs w:val="28"/>
              </w:rPr>
            </w:pPr>
            <w:r>
              <w:rPr>
                <w:sz w:val="28"/>
                <w:szCs w:val="28"/>
              </w:rPr>
              <w:t>3,0</w:t>
            </w:r>
          </w:p>
        </w:tc>
        <w:tc>
          <w:tcPr>
            <w:tcW w:w="710" w:type="dxa"/>
            <w:vAlign w:val="center"/>
          </w:tcPr>
          <w:p w:rsidR="00C87033" w:rsidRDefault="00C87033" w:rsidP="002F1334">
            <w:pPr>
              <w:widowControl w:val="0"/>
              <w:autoSpaceDE w:val="0"/>
              <w:autoSpaceDN w:val="0"/>
              <w:adjustRightInd w:val="0"/>
              <w:jc w:val="center"/>
              <w:rPr>
                <w:sz w:val="28"/>
                <w:szCs w:val="28"/>
              </w:rPr>
            </w:pPr>
            <w:r>
              <w:rPr>
                <w:sz w:val="28"/>
                <w:szCs w:val="28"/>
              </w:rPr>
              <w:t>3,0</w:t>
            </w:r>
          </w:p>
        </w:tc>
        <w:tc>
          <w:tcPr>
            <w:tcW w:w="710"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3,0</w:t>
            </w:r>
          </w:p>
        </w:tc>
        <w:tc>
          <w:tcPr>
            <w:tcW w:w="711" w:type="dxa"/>
            <w:vAlign w:val="center"/>
          </w:tcPr>
          <w:p w:rsidR="00C87033" w:rsidRPr="00B549F6" w:rsidRDefault="00C87033" w:rsidP="002F1334">
            <w:pPr>
              <w:widowControl w:val="0"/>
              <w:autoSpaceDE w:val="0"/>
              <w:autoSpaceDN w:val="0"/>
              <w:adjustRightInd w:val="0"/>
              <w:jc w:val="center"/>
              <w:rPr>
                <w:sz w:val="28"/>
                <w:szCs w:val="28"/>
              </w:rPr>
            </w:pPr>
            <w:r>
              <w:rPr>
                <w:sz w:val="28"/>
                <w:szCs w:val="28"/>
              </w:rPr>
              <w:t>3,0</w:t>
            </w:r>
          </w:p>
        </w:tc>
        <w:tc>
          <w:tcPr>
            <w:tcW w:w="709" w:type="dxa"/>
            <w:vAlign w:val="center"/>
          </w:tcPr>
          <w:p w:rsidR="00C87033" w:rsidRPr="00B549F6" w:rsidRDefault="00C87033" w:rsidP="002F1334">
            <w:pPr>
              <w:widowControl w:val="0"/>
              <w:autoSpaceDE w:val="0"/>
              <w:autoSpaceDN w:val="0"/>
              <w:adjustRightInd w:val="0"/>
              <w:jc w:val="center"/>
              <w:rPr>
                <w:sz w:val="28"/>
                <w:szCs w:val="28"/>
              </w:rPr>
            </w:pPr>
          </w:p>
        </w:tc>
        <w:tc>
          <w:tcPr>
            <w:tcW w:w="709" w:type="dxa"/>
            <w:vAlign w:val="center"/>
          </w:tcPr>
          <w:p w:rsidR="00C87033" w:rsidRPr="00B549F6" w:rsidRDefault="00C87033" w:rsidP="002F1334">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67"/>
          <w:tblCellSpacing w:w="5" w:type="nil"/>
        </w:trPr>
        <w:tc>
          <w:tcPr>
            <w:tcW w:w="1848" w:type="dxa"/>
            <w:vAlign w:val="center"/>
          </w:tcPr>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t>1.</w:t>
            </w:r>
            <w:r>
              <w:rPr>
                <w:rFonts w:ascii="Times New Roman" w:hAnsi="Times New Roman" w:cs="Times New Roman"/>
                <w:sz w:val="28"/>
                <w:szCs w:val="28"/>
              </w:rPr>
              <w:t>4</w:t>
            </w:r>
            <w:r w:rsidRPr="00B549F6">
              <w:rPr>
                <w:rFonts w:ascii="Times New Roman" w:hAnsi="Times New Roman" w:cs="Times New Roman"/>
                <w:sz w:val="28"/>
                <w:szCs w:val="28"/>
              </w:rPr>
              <w:t>.Проведе</w:t>
            </w:r>
            <w:r w:rsidR="002F1334">
              <w:rPr>
                <w:rFonts w:ascii="Times New Roman" w:hAnsi="Times New Roman" w:cs="Times New Roman"/>
                <w:sz w:val="28"/>
                <w:szCs w:val="28"/>
              </w:rPr>
              <w:t>-</w:t>
            </w:r>
            <w:r w:rsidRPr="00B549F6">
              <w:rPr>
                <w:rFonts w:ascii="Times New Roman" w:hAnsi="Times New Roman" w:cs="Times New Roman"/>
                <w:sz w:val="28"/>
                <w:szCs w:val="28"/>
              </w:rPr>
              <w:t>ние контроля по предупреж</w:t>
            </w:r>
            <w:r w:rsidR="002F1334">
              <w:rPr>
                <w:rFonts w:ascii="Times New Roman" w:hAnsi="Times New Roman" w:cs="Times New Roman"/>
                <w:sz w:val="28"/>
                <w:szCs w:val="28"/>
              </w:rPr>
              <w:t>-</w:t>
            </w:r>
            <w:r w:rsidRPr="00B549F6">
              <w:rPr>
                <w:rFonts w:ascii="Times New Roman" w:hAnsi="Times New Roman" w:cs="Times New Roman"/>
                <w:sz w:val="28"/>
                <w:szCs w:val="28"/>
              </w:rPr>
              <w:t xml:space="preserve">дению, выявлению и пресечению фактов незаконного обращения курительных смесей, запрещенных к обороту в Российской Федерации и смесей, не отвечающих требованиям </w:t>
            </w:r>
            <w:r w:rsidRPr="00B549F6">
              <w:rPr>
                <w:rFonts w:ascii="Times New Roman" w:hAnsi="Times New Roman" w:cs="Times New Roman"/>
                <w:sz w:val="28"/>
                <w:szCs w:val="28"/>
              </w:rPr>
              <w:lastRenderedPageBreak/>
              <w:t>безопасности жизни и здоровья граждан</w:t>
            </w:r>
          </w:p>
        </w:tc>
        <w:tc>
          <w:tcPr>
            <w:tcW w:w="1842" w:type="dxa"/>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shd w:val="clear" w:color="auto" w:fill="FFFFFF"/>
              </w:rPr>
              <w:lastRenderedPageBreak/>
              <w:t>Отделение полиции по Сычевскому району МО МВД РФ «Гагаринский»</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67"/>
          <w:tblCellSpacing w:w="5" w:type="nil"/>
        </w:trPr>
        <w:tc>
          <w:tcPr>
            <w:tcW w:w="1848" w:type="dxa"/>
            <w:vAlign w:val="center"/>
          </w:tcPr>
          <w:p w:rsidR="00C87033" w:rsidRPr="00B549F6" w:rsidRDefault="00C87033" w:rsidP="00C854E6">
            <w:pPr>
              <w:pStyle w:val="ConsPlusNonformat"/>
              <w:widowControl/>
              <w:rPr>
                <w:rFonts w:ascii="Times New Roman" w:hAnsi="Times New Roman" w:cs="Times New Roman"/>
                <w:sz w:val="28"/>
                <w:szCs w:val="28"/>
              </w:rPr>
            </w:pPr>
            <w:r w:rsidRPr="00B549F6">
              <w:rPr>
                <w:rFonts w:ascii="Times New Roman" w:hAnsi="Times New Roman" w:cs="Times New Roman"/>
                <w:sz w:val="28"/>
                <w:szCs w:val="28"/>
              </w:rPr>
              <w:lastRenderedPageBreak/>
              <w:t>1.</w:t>
            </w:r>
            <w:r>
              <w:rPr>
                <w:rFonts w:ascii="Times New Roman" w:hAnsi="Times New Roman" w:cs="Times New Roman"/>
                <w:sz w:val="28"/>
                <w:szCs w:val="28"/>
              </w:rPr>
              <w:t>5</w:t>
            </w:r>
            <w:r w:rsidRPr="00B549F6">
              <w:rPr>
                <w:rFonts w:ascii="Times New Roman" w:hAnsi="Times New Roman" w:cs="Times New Roman"/>
                <w:sz w:val="28"/>
                <w:szCs w:val="28"/>
              </w:rPr>
              <w:t>.Осуще</w:t>
            </w:r>
            <w:r w:rsidR="002F1334">
              <w:rPr>
                <w:rFonts w:ascii="Times New Roman" w:hAnsi="Times New Roman" w:cs="Times New Roman"/>
                <w:sz w:val="28"/>
                <w:szCs w:val="28"/>
              </w:rPr>
              <w:t>-</w:t>
            </w:r>
            <w:r w:rsidRPr="00B549F6">
              <w:rPr>
                <w:rFonts w:ascii="Times New Roman" w:hAnsi="Times New Roman" w:cs="Times New Roman"/>
                <w:sz w:val="28"/>
                <w:szCs w:val="28"/>
              </w:rPr>
              <w:t>ствление контроля за несовершен</w:t>
            </w:r>
            <w:r w:rsidR="002F1334">
              <w:rPr>
                <w:rFonts w:ascii="Times New Roman" w:hAnsi="Times New Roman" w:cs="Times New Roman"/>
                <w:sz w:val="28"/>
                <w:szCs w:val="28"/>
              </w:rPr>
              <w:t>-</w:t>
            </w:r>
            <w:r w:rsidRPr="00B549F6">
              <w:rPr>
                <w:rFonts w:ascii="Times New Roman" w:hAnsi="Times New Roman" w:cs="Times New Roman"/>
                <w:sz w:val="28"/>
                <w:szCs w:val="28"/>
              </w:rPr>
              <w:t>нолетними, состоящими на учете в КД</w:t>
            </w:r>
            <w:r>
              <w:rPr>
                <w:rFonts w:ascii="Times New Roman" w:hAnsi="Times New Roman" w:cs="Times New Roman"/>
                <w:sz w:val="28"/>
                <w:szCs w:val="28"/>
              </w:rPr>
              <w:t>Н и ЗП</w:t>
            </w:r>
          </w:p>
        </w:tc>
        <w:tc>
          <w:tcPr>
            <w:tcW w:w="1842" w:type="dxa"/>
            <w:vAlign w:val="center"/>
          </w:tcPr>
          <w:p w:rsidR="00C87033" w:rsidRDefault="00C87033" w:rsidP="00C854E6">
            <w:pPr>
              <w:widowControl w:val="0"/>
              <w:tabs>
                <w:tab w:val="left" w:pos="1545"/>
              </w:tabs>
              <w:autoSpaceDE w:val="0"/>
              <w:autoSpaceDN w:val="0"/>
              <w:adjustRightInd w:val="0"/>
              <w:ind w:left="-75" w:right="-76"/>
              <w:jc w:val="center"/>
              <w:rPr>
                <w:sz w:val="28"/>
                <w:szCs w:val="28"/>
                <w:shd w:val="clear" w:color="auto" w:fill="FFFFFF"/>
              </w:rPr>
            </w:pPr>
            <w:r w:rsidRPr="00B549F6">
              <w:rPr>
                <w:sz w:val="28"/>
                <w:szCs w:val="28"/>
                <w:shd w:val="clear" w:color="auto" w:fill="FFFFFF"/>
              </w:rPr>
              <w:t>Отделение полиции по Сычевскому району МО МВД РФ «Гагаринский»</w:t>
            </w:r>
          </w:p>
          <w:p w:rsidR="00C87033" w:rsidRPr="00B549F6" w:rsidRDefault="00C87033" w:rsidP="00C854E6">
            <w:pPr>
              <w:widowControl w:val="0"/>
              <w:tabs>
                <w:tab w:val="left" w:pos="1545"/>
              </w:tabs>
              <w:autoSpaceDE w:val="0"/>
              <w:autoSpaceDN w:val="0"/>
              <w:adjustRightInd w:val="0"/>
              <w:ind w:left="-75" w:right="-76"/>
              <w:jc w:val="center"/>
              <w:rPr>
                <w:sz w:val="28"/>
                <w:szCs w:val="28"/>
              </w:rPr>
            </w:pPr>
            <w:r>
              <w:rPr>
                <w:sz w:val="28"/>
                <w:szCs w:val="28"/>
                <w:shd w:val="clear" w:color="auto" w:fill="FFFFFF"/>
              </w:rPr>
              <w:t>КДНиЗП</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67"/>
          <w:tblCellSpacing w:w="5" w:type="nil"/>
        </w:trPr>
        <w:tc>
          <w:tcPr>
            <w:tcW w:w="1848" w:type="dxa"/>
            <w:vAlign w:val="center"/>
          </w:tcPr>
          <w:p w:rsidR="00C87033" w:rsidRDefault="00C87033" w:rsidP="00C854E6">
            <w:pPr>
              <w:pStyle w:val="ConsPlusNonformat"/>
              <w:widowControl/>
              <w:rPr>
                <w:rFonts w:ascii="Times New Roman" w:hAnsi="Times New Roman" w:cs="Times New Roman"/>
                <w:sz w:val="28"/>
                <w:szCs w:val="28"/>
              </w:rPr>
            </w:pPr>
            <w:r>
              <w:rPr>
                <w:rFonts w:ascii="Times New Roman" w:hAnsi="Times New Roman" w:cs="Times New Roman"/>
                <w:sz w:val="28"/>
                <w:szCs w:val="28"/>
              </w:rPr>
              <w:t>1.6. Системати</w:t>
            </w:r>
            <w:r w:rsidR="002F1334">
              <w:rPr>
                <w:rFonts w:ascii="Times New Roman" w:hAnsi="Times New Roman" w:cs="Times New Roman"/>
                <w:sz w:val="28"/>
                <w:szCs w:val="28"/>
              </w:rPr>
              <w:t>-</w:t>
            </w:r>
            <w:r>
              <w:rPr>
                <w:rFonts w:ascii="Times New Roman" w:hAnsi="Times New Roman" w:cs="Times New Roman"/>
                <w:sz w:val="28"/>
                <w:szCs w:val="28"/>
              </w:rPr>
              <w:t>ческое проведение обследований состояний улиц и иных обществен</w:t>
            </w:r>
            <w:r w:rsidR="002F1334">
              <w:rPr>
                <w:rFonts w:ascii="Times New Roman" w:hAnsi="Times New Roman" w:cs="Times New Roman"/>
                <w:sz w:val="28"/>
                <w:szCs w:val="28"/>
              </w:rPr>
              <w:t>-</w:t>
            </w:r>
            <w:r>
              <w:rPr>
                <w:rFonts w:ascii="Times New Roman" w:hAnsi="Times New Roman" w:cs="Times New Roman"/>
                <w:sz w:val="28"/>
                <w:szCs w:val="28"/>
              </w:rPr>
              <w:t>ных мест с целью выявления и устранения факторов, ослабляющих безопасность граждан</w:t>
            </w:r>
          </w:p>
          <w:p w:rsidR="002F1334" w:rsidRPr="00B549F6" w:rsidRDefault="002F1334" w:rsidP="00C854E6">
            <w:pPr>
              <w:pStyle w:val="ConsPlusNonformat"/>
              <w:widowControl/>
              <w:rPr>
                <w:rFonts w:ascii="Times New Roman" w:hAnsi="Times New Roman" w:cs="Times New Roman"/>
                <w:sz w:val="28"/>
                <w:szCs w:val="28"/>
              </w:rPr>
            </w:pPr>
          </w:p>
        </w:tc>
        <w:tc>
          <w:tcPr>
            <w:tcW w:w="1842" w:type="dxa"/>
            <w:vAlign w:val="center"/>
          </w:tcPr>
          <w:p w:rsidR="00C87033" w:rsidRDefault="00C87033" w:rsidP="00C854E6">
            <w:pPr>
              <w:widowControl w:val="0"/>
              <w:tabs>
                <w:tab w:val="left" w:pos="1545"/>
              </w:tabs>
              <w:autoSpaceDE w:val="0"/>
              <w:autoSpaceDN w:val="0"/>
              <w:adjustRightInd w:val="0"/>
              <w:ind w:left="-75" w:right="-76"/>
              <w:jc w:val="center"/>
              <w:rPr>
                <w:sz w:val="28"/>
                <w:szCs w:val="28"/>
                <w:shd w:val="clear" w:color="auto" w:fill="FFFFFF"/>
              </w:rPr>
            </w:pPr>
            <w:r w:rsidRPr="00B549F6">
              <w:rPr>
                <w:sz w:val="28"/>
                <w:szCs w:val="28"/>
                <w:shd w:val="clear" w:color="auto" w:fill="FFFFFF"/>
              </w:rPr>
              <w:t>Отделение полиции по Сычевскому району МО МВД РФ «Гагаринский»</w:t>
            </w:r>
          </w:p>
          <w:p w:rsidR="00C87033" w:rsidRPr="00B549F6" w:rsidRDefault="00C87033" w:rsidP="00C854E6">
            <w:pPr>
              <w:widowControl w:val="0"/>
              <w:tabs>
                <w:tab w:val="left" w:pos="1545"/>
              </w:tabs>
              <w:autoSpaceDE w:val="0"/>
              <w:autoSpaceDN w:val="0"/>
              <w:adjustRightInd w:val="0"/>
              <w:ind w:left="-75" w:right="-76"/>
              <w:jc w:val="center"/>
              <w:rPr>
                <w:sz w:val="28"/>
                <w:szCs w:val="28"/>
                <w:shd w:val="clear" w:color="auto" w:fill="FFFFFF"/>
              </w:rPr>
            </w:pP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67"/>
          <w:tblCellSpacing w:w="5" w:type="nil"/>
        </w:trPr>
        <w:tc>
          <w:tcPr>
            <w:tcW w:w="1848" w:type="dxa"/>
            <w:vAlign w:val="center"/>
          </w:tcPr>
          <w:p w:rsidR="00C87033" w:rsidRDefault="00C87033" w:rsidP="00C854E6">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1.7. Осуществ</w:t>
            </w:r>
            <w:r w:rsidR="002F1334">
              <w:rPr>
                <w:rFonts w:ascii="Times New Roman" w:hAnsi="Times New Roman" w:cs="Times New Roman"/>
                <w:sz w:val="28"/>
                <w:szCs w:val="28"/>
              </w:rPr>
              <w:t>-</w:t>
            </w:r>
            <w:r>
              <w:rPr>
                <w:rFonts w:ascii="Times New Roman" w:hAnsi="Times New Roman" w:cs="Times New Roman"/>
                <w:sz w:val="28"/>
                <w:szCs w:val="28"/>
              </w:rPr>
              <w:t>ление комплексных мер по привлечению населения Сычевского района к участию в деятельности обществен</w:t>
            </w:r>
            <w:r w:rsidR="002F1334">
              <w:rPr>
                <w:rFonts w:ascii="Times New Roman" w:hAnsi="Times New Roman" w:cs="Times New Roman"/>
                <w:sz w:val="28"/>
                <w:szCs w:val="28"/>
              </w:rPr>
              <w:t>-</w:t>
            </w:r>
            <w:r>
              <w:rPr>
                <w:rFonts w:ascii="Times New Roman" w:hAnsi="Times New Roman" w:cs="Times New Roman"/>
                <w:sz w:val="28"/>
                <w:szCs w:val="28"/>
              </w:rPr>
              <w:t>ных организаций правоохра</w:t>
            </w:r>
            <w:r w:rsidR="002F1334">
              <w:rPr>
                <w:rFonts w:ascii="Times New Roman" w:hAnsi="Times New Roman" w:cs="Times New Roman"/>
                <w:sz w:val="28"/>
                <w:szCs w:val="28"/>
              </w:rPr>
              <w:t>-</w:t>
            </w:r>
            <w:r>
              <w:rPr>
                <w:rFonts w:ascii="Times New Roman" w:hAnsi="Times New Roman" w:cs="Times New Roman"/>
                <w:sz w:val="28"/>
                <w:szCs w:val="28"/>
              </w:rPr>
              <w:t>нительной направлен</w:t>
            </w:r>
            <w:r w:rsidR="002F1334">
              <w:rPr>
                <w:rFonts w:ascii="Times New Roman" w:hAnsi="Times New Roman" w:cs="Times New Roman"/>
                <w:sz w:val="28"/>
                <w:szCs w:val="28"/>
              </w:rPr>
              <w:t>-</w:t>
            </w:r>
            <w:r>
              <w:rPr>
                <w:rFonts w:ascii="Times New Roman" w:hAnsi="Times New Roman" w:cs="Times New Roman"/>
                <w:sz w:val="28"/>
                <w:szCs w:val="28"/>
              </w:rPr>
              <w:t>ности в форме народных дружин</w:t>
            </w:r>
          </w:p>
        </w:tc>
        <w:tc>
          <w:tcPr>
            <w:tcW w:w="1842" w:type="dxa"/>
            <w:vAlign w:val="center"/>
          </w:tcPr>
          <w:p w:rsidR="00C87033" w:rsidRPr="00B549F6" w:rsidRDefault="00C87033" w:rsidP="00C854E6">
            <w:pPr>
              <w:widowControl w:val="0"/>
              <w:tabs>
                <w:tab w:val="left" w:pos="1545"/>
              </w:tabs>
              <w:autoSpaceDE w:val="0"/>
              <w:autoSpaceDN w:val="0"/>
              <w:adjustRightInd w:val="0"/>
              <w:ind w:left="-75" w:right="-76"/>
              <w:jc w:val="center"/>
              <w:rPr>
                <w:sz w:val="28"/>
                <w:szCs w:val="28"/>
                <w:shd w:val="clear" w:color="auto" w:fill="FFFFFF"/>
              </w:rPr>
            </w:pPr>
            <w:r w:rsidRPr="00B549F6">
              <w:rPr>
                <w:sz w:val="28"/>
                <w:szCs w:val="28"/>
                <w:shd w:val="clear" w:color="auto" w:fill="FFFFFF"/>
              </w:rPr>
              <w:t>Отделение полиции по Сычевскому району МО МВД РФ «Гагаринский», Администра</w:t>
            </w:r>
            <w:r>
              <w:rPr>
                <w:sz w:val="28"/>
                <w:szCs w:val="28"/>
                <w:shd w:val="clear" w:color="auto" w:fill="FFFFFF"/>
              </w:rPr>
              <w:t>-</w:t>
            </w:r>
            <w:r w:rsidRPr="00B549F6">
              <w:rPr>
                <w:sz w:val="28"/>
                <w:szCs w:val="28"/>
                <w:shd w:val="clear" w:color="auto" w:fill="FFFFFF"/>
              </w:rPr>
              <w:t>ция</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67"/>
          <w:tblCellSpacing w:w="5" w:type="nil"/>
        </w:trPr>
        <w:tc>
          <w:tcPr>
            <w:tcW w:w="1848" w:type="dxa"/>
            <w:vAlign w:val="center"/>
          </w:tcPr>
          <w:p w:rsidR="00C87033" w:rsidRDefault="00C87033" w:rsidP="00C854E6">
            <w:pPr>
              <w:pStyle w:val="ConsPlusNonformat"/>
              <w:widowControl/>
              <w:rPr>
                <w:rFonts w:ascii="Times New Roman" w:hAnsi="Times New Roman" w:cs="Times New Roman"/>
                <w:sz w:val="28"/>
                <w:szCs w:val="28"/>
              </w:rPr>
            </w:pPr>
            <w:r>
              <w:rPr>
                <w:rFonts w:ascii="Times New Roman" w:hAnsi="Times New Roman" w:cs="Times New Roman"/>
                <w:sz w:val="28"/>
                <w:szCs w:val="28"/>
              </w:rPr>
              <w:t>1.8. Организация и проведение уроков толерантнос</w:t>
            </w:r>
            <w:r w:rsidR="002F1334">
              <w:rPr>
                <w:rFonts w:ascii="Times New Roman" w:hAnsi="Times New Roman" w:cs="Times New Roman"/>
                <w:sz w:val="28"/>
                <w:szCs w:val="28"/>
              </w:rPr>
              <w:t>-</w:t>
            </w:r>
            <w:r>
              <w:rPr>
                <w:rFonts w:ascii="Times New Roman" w:hAnsi="Times New Roman" w:cs="Times New Roman"/>
                <w:sz w:val="28"/>
                <w:szCs w:val="28"/>
              </w:rPr>
              <w:t>ти в образовате</w:t>
            </w:r>
            <w:r w:rsidR="002F1334">
              <w:rPr>
                <w:rFonts w:ascii="Times New Roman" w:hAnsi="Times New Roman" w:cs="Times New Roman"/>
                <w:sz w:val="28"/>
                <w:szCs w:val="28"/>
              </w:rPr>
              <w:t>-</w:t>
            </w:r>
            <w:r>
              <w:rPr>
                <w:rFonts w:ascii="Times New Roman" w:hAnsi="Times New Roman" w:cs="Times New Roman"/>
                <w:sz w:val="28"/>
                <w:szCs w:val="28"/>
              </w:rPr>
              <w:t xml:space="preserve">льных </w:t>
            </w:r>
            <w:r>
              <w:rPr>
                <w:rFonts w:ascii="Times New Roman" w:hAnsi="Times New Roman" w:cs="Times New Roman"/>
                <w:sz w:val="28"/>
                <w:szCs w:val="28"/>
              </w:rPr>
              <w:lastRenderedPageBreak/>
              <w:t>учреждениях</w:t>
            </w:r>
          </w:p>
        </w:tc>
        <w:tc>
          <w:tcPr>
            <w:tcW w:w="1842" w:type="dxa"/>
            <w:vAlign w:val="center"/>
          </w:tcPr>
          <w:p w:rsidR="00C87033" w:rsidRDefault="00C87033" w:rsidP="00C854E6">
            <w:pPr>
              <w:widowControl w:val="0"/>
              <w:tabs>
                <w:tab w:val="left" w:pos="1545"/>
              </w:tabs>
              <w:autoSpaceDE w:val="0"/>
              <w:autoSpaceDN w:val="0"/>
              <w:adjustRightInd w:val="0"/>
              <w:ind w:left="-75" w:right="-76"/>
              <w:jc w:val="center"/>
              <w:rPr>
                <w:sz w:val="28"/>
                <w:szCs w:val="28"/>
              </w:rPr>
            </w:pPr>
            <w:r w:rsidRPr="00B549F6">
              <w:rPr>
                <w:sz w:val="28"/>
                <w:szCs w:val="28"/>
              </w:rPr>
              <w:lastRenderedPageBreak/>
              <w:t>Отдел по культуре</w:t>
            </w:r>
            <w:r>
              <w:rPr>
                <w:sz w:val="28"/>
                <w:szCs w:val="28"/>
              </w:rPr>
              <w:t>,</w:t>
            </w:r>
          </w:p>
          <w:p w:rsidR="00C87033" w:rsidRPr="00B549F6" w:rsidRDefault="00C87033" w:rsidP="00C854E6">
            <w:pPr>
              <w:widowControl w:val="0"/>
              <w:tabs>
                <w:tab w:val="left" w:pos="1545"/>
              </w:tabs>
              <w:autoSpaceDE w:val="0"/>
              <w:autoSpaceDN w:val="0"/>
              <w:adjustRightInd w:val="0"/>
              <w:ind w:left="-75" w:right="-76"/>
              <w:jc w:val="center"/>
              <w:rPr>
                <w:sz w:val="28"/>
                <w:szCs w:val="28"/>
                <w:shd w:val="clear" w:color="auto" w:fill="FFFFFF"/>
              </w:rPr>
            </w:pPr>
            <w:r>
              <w:rPr>
                <w:sz w:val="28"/>
                <w:szCs w:val="28"/>
              </w:rPr>
              <w:t>Отдел по образованию</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40"/>
          <w:tblCellSpacing w:w="5" w:type="nil"/>
        </w:trPr>
        <w:tc>
          <w:tcPr>
            <w:tcW w:w="1848" w:type="dxa"/>
            <w:vAlign w:val="center"/>
          </w:tcPr>
          <w:p w:rsidR="00C87033" w:rsidRPr="00B549F6" w:rsidRDefault="00C87033" w:rsidP="00C854E6">
            <w:pPr>
              <w:widowControl w:val="0"/>
              <w:autoSpaceDE w:val="0"/>
              <w:autoSpaceDN w:val="0"/>
              <w:adjustRightInd w:val="0"/>
              <w:rPr>
                <w:bCs/>
                <w:sz w:val="28"/>
                <w:szCs w:val="28"/>
              </w:rPr>
            </w:pPr>
            <w:r w:rsidRPr="00B549F6">
              <w:rPr>
                <w:bCs/>
                <w:sz w:val="28"/>
                <w:szCs w:val="28"/>
              </w:rPr>
              <w:lastRenderedPageBreak/>
              <w:t>2. Информ</w:t>
            </w:r>
            <w:r w:rsidR="002F1334">
              <w:rPr>
                <w:bCs/>
                <w:sz w:val="28"/>
                <w:szCs w:val="28"/>
              </w:rPr>
              <w:t>-</w:t>
            </w:r>
            <w:r w:rsidRPr="00B549F6">
              <w:rPr>
                <w:bCs/>
                <w:sz w:val="28"/>
                <w:szCs w:val="28"/>
              </w:rPr>
              <w:t>ационное обеспечение</w:t>
            </w:r>
            <w:r>
              <w:rPr>
                <w:bCs/>
                <w:sz w:val="28"/>
                <w:szCs w:val="28"/>
              </w:rPr>
              <w:t xml:space="preserve"> и материальное стимулиро</w:t>
            </w:r>
            <w:r w:rsidR="002F1334">
              <w:rPr>
                <w:bCs/>
                <w:sz w:val="28"/>
                <w:szCs w:val="28"/>
              </w:rPr>
              <w:t>-</w:t>
            </w:r>
            <w:r>
              <w:rPr>
                <w:bCs/>
                <w:sz w:val="28"/>
                <w:szCs w:val="28"/>
              </w:rPr>
              <w:t>вание</w:t>
            </w:r>
          </w:p>
        </w:tc>
        <w:tc>
          <w:tcPr>
            <w:tcW w:w="1842" w:type="dxa"/>
            <w:vAlign w:val="center"/>
          </w:tcPr>
          <w:p w:rsidR="00C87033" w:rsidRPr="00B549F6" w:rsidRDefault="00C87033" w:rsidP="00C854E6">
            <w:pPr>
              <w:widowControl w:val="0"/>
              <w:autoSpaceDE w:val="0"/>
              <w:autoSpaceDN w:val="0"/>
              <w:adjustRightInd w:val="0"/>
              <w:ind w:left="-75" w:right="-76"/>
              <w:jc w:val="center"/>
              <w:rPr>
                <w:sz w:val="28"/>
                <w:szCs w:val="28"/>
              </w:rPr>
            </w:pP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9020E5">
        <w:trPr>
          <w:gridAfter w:val="1"/>
          <w:wAfter w:w="47" w:type="dxa"/>
          <w:trHeight w:val="340"/>
          <w:tblCellSpacing w:w="5" w:type="nil"/>
        </w:trPr>
        <w:tc>
          <w:tcPr>
            <w:tcW w:w="1848" w:type="dxa"/>
            <w:vAlign w:val="center"/>
          </w:tcPr>
          <w:p w:rsidR="00C87033" w:rsidRPr="00B549F6" w:rsidRDefault="00C87033" w:rsidP="00C854E6">
            <w:pPr>
              <w:widowControl w:val="0"/>
              <w:autoSpaceDE w:val="0"/>
              <w:autoSpaceDN w:val="0"/>
              <w:adjustRightInd w:val="0"/>
              <w:rPr>
                <w:bCs/>
                <w:sz w:val="28"/>
                <w:szCs w:val="28"/>
              </w:rPr>
            </w:pPr>
            <w:r w:rsidRPr="00B549F6">
              <w:rPr>
                <w:bCs/>
                <w:sz w:val="28"/>
                <w:szCs w:val="28"/>
              </w:rPr>
              <w:t>Целевой показатель 1</w:t>
            </w:r>
          </w:p>
          <w:p w:rsidR="00C87033" w:rsidRPr="00B549F6" w:rsidRDefault="00C87033" w:rsidP="00C854E6">
            <w:pPr>
              <w:widowControl w:val="0"/>
              <w:autoSpaceDE w:val="0"/>
              <w:autoSpaceDN w:val="0"/>
              <w:adjustRightInd w:val="0"/>
              <w:rPr>
                <w:sz w:val="28"/>
                <w:szCs w:val="28"/>
              </w:rPr>
            </w:pPr>
            <w:r w:rsidRPr="00B549F6">
              <w:rPr>
                <w:sz w:val="28"/>
                <w:szCs w:val="28"/>
              </w:rPr>
              <w:t>Количество публикаций в СМИ и Интернет</w:t>
            </w:r>
          </w:p>
        </w:tc>
        <w:tc>
          <w:tcPr>
            <w:tcW w:w="1842" w:type="dxa"/>
            <w:vAlign w:val="center"/>
          </w:tcPr>
          <w:p w:rsidR="00C87033" w:rsidRPr="00B549F6" w:rsidRDefault="00C87033" w:rsidP="00C854E6">
            <w:pPr>
              <w:widowControl w:val="0"/>
              <w:autoSpaceDE w:val="0"/>
              <w:autoSpaceDN w:val="0"/>
              <w:adjustRightInd w:val="0"/>
              <w:ind w:left="-75" w:right="-76"/>
              <w:jc w:val="center"/>
              <w:rPr>
                <w:sz w:val="28"/>
                <w:szCs w:val="28"/>
              </w:rPr>
            </w:pPr>
            <w:r w:rsidRPr="00B549F6">
              <w:rPr>
                <w:sz w:val="28"/>
                <w:szCs w:val="28"/>
              </w:rPr>
              <w:t>х</w:t>
            </w:r>
          </w:p>
        </w:tc>
        <w:tc>
          <w:tcPr>
            <w:tcW w:w="1560" w:type="dxa"/>
            <w:vAlign w:val="center"/>
          </w:tcPr>
          <w:p w:rsidR="00C87033" w:rsidRPr="00B549F6" w:rsidRDefault="00C87033" w:rsidP="009020E5">
            <w:pPr>
              <w:widowControl w:val="0"/>
              <w:autoSpaceDE w:val="0"/>
              <w:autoSpaceDN w:val="0"/>
              <w:adjustRightInd w:val="0"/>
              <w:jc w:val="center"/>
              <w:rPr>
                <w:sz w:val="28"/>
                <w:szCs w:val="28"/>
              </w:rPr>
            </w:pPr>
            <w:r w:rsidRPr="00B549F6">
              <w:rPr>
                <w:sz w:val="28"/>
                <w:szCs w:val="28"/>
              </w:rPr>
              <w:t>х</w:t>
            </w:r>
          </w:p>
        </w:tc>
        <w:tc>
          <w:tcPr>
            <w:tcW w:w="850" w:type="dxa"/>
            <w:vAlign w:val="center"/>
          </w:tcPr>
          <w:p w:rsidR="00C87033" w:rsidRPr="00B549F6" w:rsidRDefault="00C87033" w:rsidP="009020E5">
            <w:pPr>
              <w:widowControl w:val="0"/>
              <w:autoSpaceDE w:val="0"/>
              <w:autoSpaceDN w:val="0"/>
              <w:adjustRightInd w:val="0"/>
              <w:jc w:val="center"/>
              <w:rPr>
                <w:sz w:val="28"/>
                <w:szCs w:val="28"/>
              </w:rPr>
            </w:pPr>
            <w:r w:rsidRPr="00B549F6">
              <w:rPr>
                <w:sz w:val="28"/>
                <w:szCs w:val="28"/>
              </w:rPr>
              <w:t>х</w:t>
            </w:r>
          </w:p>
        </w:tc>
        <w:tc>
          <w:tcPr>
            <w:tcW w:w="710" w:type="dxa"/>
            <w:vAlign w:val="center"/>
          </w:tcPr>
          <w:p w:rsidR="00C87033" w:rsidRPr="00B549F6" w:rsidRDefault="00C87033" w:rsidP="009020E5">
            <w:pPr>
              <w:widowControl w:val="0"/>
              <w:autoSpaceDE w:val="0"/>
              <w:autoSpaceDN w:val="0"/>
              <w:adjustRightInd w:val="0"/>
              <w:jc w:val="center"/>
              <w:rPr>
                <w:sz w:val="28"/>
                <w:szCs w:val="28"/>
              </w:rPr>
            </w:pPr>
            <w:r w:rsidRPr="00B549F6">
              <w:rPr>
                <w:sz w:val="28"/>
                <w:szCs w:val="28"/>
              </w:rPr>
              <w:t>х</w:t>
            </w:r>
          </w:p>
        </w:tc>
        <w:tc>
          <w:tcPr>
            <w:tcW w:w="710" w:type="dxa"/>
            <w:vAlign w:val="center"/>
          </w:tcPr>
          <w:p w:rsidR="00C87033" w:rsidRPr="00B549F6" w:rsidRDefault="00C87033" w:rsidP="009020E5">
            <w:pPr>
              <w:widowControl w:val="0"/>
              <w:autoSpaceDE w:val="0"/>
              <w:autoSpaceDN w:val="0"/>
              <w:adjustRightInd w:val="0"/>
              <w:jc w:val="center"/>
              <w:rPr>
                <w:sz w:val="28"/>
                <w:szCs w:val="28"/>
              </w:rPr>
            </w:pPr>
            <w:r w:rsidRPr="00B549F6">
              <w:rPr>
                <w:sz w:val="28"/>
                <w:szCs w:val="28"/>
              </w:rPr>
              <w:t>х</w:t>
            </w:r>
          </w:p>
        </w:tc>
        <w:tc>
          <w:tcPr>
            <w:tcW w:w="710" w:type="dxa"/>
            <w:vAlign w:val="center"/>
          </w:tcPr>
          <w:p w:rsidR="00C87033" w:rsidRPr="00B549F6" w:rsidRDefault="00C87033" w:rsidP="009020E5">
            <w:pPr>
              <w:widowControl w:val="0"/>
              <w:autoSpaceDE w:val="0"/>
              <w:autoSpaceDN w:val="0"/>
              <w:adjustRightInd w:val="0"/>
              <w:jc w:val="center"/>
              <w:rPr>
                <w:sz w:val="28"/>
                <w:szCs w:val="28"/>
              </w:rPr>
            </w:pPr>
            <w:r w:rsidRPr="00B549F6">
              <w:rPr>
                <w:sz w:val="28"/>
                <w:szCs w:val="28"/>
              </w:rPr>
              <w:t>х</w:t>
            </w:r>
          </w:p>
        </w:tc>
        <w:tc>
          <w:tcPr>
            <w:tcW w:w="709" w:type="dxa"/>
            <w:vAlign w:val="center"/>
          </w:tcPr>
          <w:p w:rsidR="00C87033" w:rsidRPr="009020E5" w:rsidRDefault="009020E5" w:rsidP="009020E5">
            <w:pPr>
              <w:jc w:val="center"/>
              <w:rPr>
                <w:sz w:val="28"/>
                <w:szCs w:val="28"/>
              </w:rPr>
            </w:pPr>
            <w:r>
              <w:rPr>
                <w:sz w:val="28"/>
                <w:szCs w:val="28"/>
              </w:rPr>
              <w:t>х</w:t>
            </w:r>
          </w:p>
        </w:tc>
        <w:tc>
          <w:tcPr>
            <w:tcW w:w="710" w:type="dxa"/>
            <w:vAlign w:val="center"/>
          </w:tcPr>
          <w:p w:rsidR="009020E5" w:rsidRDefault="009020E5" w:rsidP="009020E5">
            <w:pPr>
              <w:widowControl w:val="0"/>
              <w:autoSpaceDE w:val="0"/>
              <w:autoSpaceDN w:val="0"/>
              <w:adjustRightInd w:val="0"/>
              <w:jc w:val="center"/>
              <w:rPr>
                <w:sz w:val="28"/>
                <w:szCs w:val="28"/>
              </w:rPr>
            </w:pPr>
            <w:r>
              <w:rPr>
                <w:sz w:val="28"/>
                <w:szCs w:val="28"/>
              </w:rPr>
              <w:t>х</w:t>
            </w:r>
          </w:p>
        </w:tc>
        <w:tc>
          <w:tcPr>
            <w:tcW w:w="710" w:type="dxa"/>
            <w:vAlign w:val="center"/>
          </w:tcPr>
          <w:p w:rsidR="00C87033" w:rsidRPr="00B549F6" w:rsidRDefault="00C87033" w:rsidP="009020E5">
            <w:pPr>
              <w:widowControl w:val="0"/>
              <w:autoSpaceDE w:val="0"/>
              <w:autoSpaceDN w:val="0"/>
              <w:adjustRightInd w:val="0"/>
              <w:jc w:val="center"/>
              <w:rPr>
                <w:sz w:val="28"/>
                <w:szCs w:val="28"/>
              </w:rPr>
            </w:pPr>
            <w:r>
              <w:rPr>
                <w:sz w:val="28"/>
                <w:szCs w:val="28"/>
              </w:rPr>
              <w:t>х</w:t>
            </w:r>
          </w:p>
        </w:tc>
        <w:tc>
          <w:tcPr>
            <w:tcW w:w="711" w:type="dxa"/>
            <w:vAlign w:val="center"/>
          </w:tcPr>
          <w:p w:rsidR="00C87033" w:rsidRPr="00B549F6" w:rsidRDefault="00C87033" w:rsidP="009020E5">
            <w:pPr>
              <w:widowControl w:val="0"/>
              <w:autoSpaceDE w:val="0"/>
              <w:autoSpaceDN w:val="0"/>
              <w:adjustRightInd w:val="0"/>
              <w:jc w:val="center"/>
              <w:rPr>
                <w:sz w:val="28"/>
                <w:szCs w:val="28"/>
              </w:rPr>
            </w:pPr>
            <w:r>
              <w:rPr>
                <w:sz w:val="28"/>
                <w:szCs w:val="28"/>
              </w:rPr>
              <w:t>х</w:t>
            </w:r>
          </w:p>
        </w:tc>
        <w:tc>
          <w:tcPr>
            <w:tcW w:w="709" w:type="dxa"/>
            <w:vAlign w:val="center"/>
          </w:tcPr>
          <w:p w:rsidR="00C87033" w:rsidRPr="00B549F6" w:rsidRDefault="00C87033" w:rsidP="009020E5">
            <w:pPr>
              <w:widowControl w:val="0"/>
              <w:autoSpaceDE w:val="0"/>
              <w:autoSpaceDN w:val="0"/>
              <w:adjustRightInd w:val="0"/>
              <w:jc w:val="center"/>
              <w:rPr>
                <w:sz w:val="28"/>
                <w:szCs w:val="28"/>
              </w:rPr>
            </w:pPr>
            <w:r>
              <w:rPr>
                <w:sz w:val="28"/>
                <w:szCs w:val="28"/>
              </w:rPr>
              <w:t>6</w:t>
            </w:r>
          </w:p>
        </w:tc>
        <w:tc>
          <w:tcPr>
            <w:tcW w:w="709" w:type="dxa"/>
            <w:vAlign w:val="center"/>
          </w:tcPr>
          <w:p w:rsidR="00C87033" w:rsidRPr="00B549F6" w:rsidRDefault="00C87033" w:rsidP="009020E5">
            <w:pPr>
              <w:widowControl w:val="0"/>
              <w:autoSpaceDE w:val="0"/>
              <w:autoSpaceDN w:val="0"/>
              <w:adjustRightInd w:val="0"/>
              <w:jc w:val="center"/>
              <w:rPr>
                <w:sz w:val="28"/>
                <w:szCs w:val="28"/>
              </w:rPr>
            </w:pPr>
            <w:r>
              <w:rPr>
                <w:sz w:val="28"/>
                <w:szCs w:val="28"/>
              </w:rPr>
              <w:t>6</w:t>
            </w:r>
          </w:p>
        </w:tc>
        <w:tc>
          <w:tcPr>
            <w:tcW w:w="709" w:type="dxa"/>
            <w:vAlign w:val="center"/>
          </w:tcPr>
          <w:p w:rsidR="00C87033" w:rsidRPr="00B549F6" w:rsidRDefault="00C87033" w:rsidP="009020E5">
            <w:pPr>
              <w:widowControl w:val="0"/>
              <w:autoSpaceDE w:val="0"/>
              <w:autoSpaceDN w:val="0"/>
              <w:adjustRightInd w:val="0"/>
              <w:jc w:val="center"/>
              <w:rPr>
                <w:sz w:val="28"/>
                <w:szCs w:val="28"/>
              </w:rPr>
            </w:pPr>
            <w:r>
              <w:rPr>
                <w:sz w:val="28"/>
                <w:szCs w:val="28"/>
              </w:rPr>
              <w:t>7</w:t>
            </w:r>
          </w:p>
        </w:tc>
        <w:tc>
          <w:tcPr>
            <w:tcW w:w="701" w:type="dxa"/>
            <w:vAlign w:val="center"/>
          </w:tcPr>
          <w:p w:rsidR="00C87033" w:rsidRPr="00B549F6" w:rsidRDefault="003619FE" w:rsidP="009020E5">
            <w:pPr>
              <w:widowControl w:val="0"/>
              <w:autoSpaceDE w:val="0"/>
              <w:autoSpaceDN w:val="0"/>
              <w:adjustRightInd w:val="0"/>
              <w:jc w:val="center"/>
              <w:rPr>
                <w:sz w:val="28"/>
                <w:szCs w:val="28"/>
              </w:rPr>
            </w:pPr>
            <w:r>
              <w:rPr>
                <w:sz w:val="28"/>
                <w:szCs w:val="28"/>
              </w:rPr>
              <w:t>7</w:t>
            </w:r>
          </w:p>
        </w:tc>
        <w:tc>
          <w:tcPr>
            <w:tcW w:w="709" w:type="dxa"/>
            <w:vAlign w:val="center"/>
          </w:tcPr>
          <w:p w:rsidR="00C87033" w:rsidRPr="00B549F6" w:rsidRDefault="003619FE" w:rsidP="009020E5">
            <w:pPr>
              <w:widowControl w:val="0"/>
              <w:autoSpaceDE w:val="0"/>
              <w:autoSpaceDN w:val="0"/>
              <w:adjustRightInd w:val="0"/>
              <w:jc w:val="center"/>
              <w:rPr>
                <w:sz w:val="28"/>
                <w:szCs w:val="28"/>
              </w:rPr>
            </w:pPr>
            <w:r>
              <w:rPr>
                <w:sz w:val="28"/>
                <w:szCs w:val="28"/>
              </w:rPr>
              <w:t>8</w:t>
            </w:r>
          </w:p>
        </w:tc>
        <w:tc>
          <w:tcPr>
            <w:tcW w:w="661" w:type="dxa"/>
            <w:vAlign w:val="center"/>
          </w:tcPr>
          <w:p w:rsidR="00C87033" w:rsidRPr="00B549F6" w:rsidRDefault="003619FE" w:rsidP="009020E5">
            <w:pPr>
              <w:widowControl w:val="0"/>
              <w:autoSpaceDE w:val="0"/>
              <w:autoSpaceDN w:val="0"/>
              <w:adjustRightInd w:val="0"/>
              <w:jc w:val="center"/>
              <w:rPr>
                <w:sz w:val="28"/>
                <w:szCs w:val="28"/>
              </w:rPr>
            </w:pPr>
            <w:r>
              <w:rPr>
                <w:sz w:val="28"/>
                <w:szCs w:val="28"/>
              </w:rPr>
              <w:t>8</w:t>
            </w:r>
          </w:p>
        </w:tc>
        <w:tc>
          <w:tcPr>
            <w:tcW w:w="709" w:type="dxa"/>
            <w:gridSpan w:val="2"/>
            <w:vAlign w:val="center"/>
          </w:tcPr>
          <w:p w:rsidR="00C87033" w:rsidRPr="00B549F6" w:rsidRDefault="003619FE" w:rsidP="009020E5">
            <w:pPr>
              <w:widowControl w:val="0"/>
              <w:autoSpaceDE w:val="0"/>
              <w:autoSpaceDN w:val="0"/>
              <w:adjustRightInd w:val="0"/>
              <w:jc w:val="center"/>
              <w:rPr>
                <w:sz w:val="28"/>
                <w:szCs w:val="28"/>
              </w:rPr>
            </w:pPr>
            <w:r>
              <w:rPr>
                <w:sz w:val="28"/>
                <w:szCs w:val="28"/>
              </w:rPr>
              <w:t>8</w:t>
            </w:r>
          </w:p>
        </w:tc>
      </w:tr>
      <w:tr w:rsidR="00C87033" w:rsidRPr="00B549F6" w:rsidTr="002F1334">
        <w:trPr>
          <w:gridAfter w:val="1"/>
          <w:wAfter w:w="47" w:type="dxa"/>
          <w:trHeight w:val="320"/>
          <w:tblCellSpacing w:w="5" w:type="nil"/>
        </w:trPr>
        <w:tc>
          <w:tcPr>
            <w:tcW w:w="1848" w:type="dxa"/>
            <w:vAlign w:val="center"/>
          </w:tcPr>
          <w:p w:rsidR="00C87033" w:rsidRPr="00B549F6" w:rsidRDefault="00C87033" w:rsidP="00C854E6">
            <w:pPr>
              <w:widowControl w:val="0"/>
              <w:autoSpaceDE w:val="0"/>
              <w:autoSpaceDN w:val="0"/>
              <w:adjustRightInd w:val="0"/>
              <w:rPr>
                <w:sz w:val="28"/>
                <w:szCs w:val="28"/>
              </w:rPr>
            </w:pPr>
            <w:r w:rsidRPr="00B549F6">
              <w:rPr>
                <w:sz w:val="28"/>
                <w:szCs w:val="28"/>
              </w:rPr>
              <w:t>2. 1. Размещения в средствах массовой информации, издаваемых на территории Сычевского района, информации о результатах профилак</w:t>
            </w:r>
            <w:r w:rsidR="002F1334">
              <w:rPr>
                <w:sz w:val="28"/>
                <w:szCs w:val="28"/>
              </w:rPr>
              <w:t>-</w:t>
            </w:r>
            <w:r w:rsidRPr="00B549F6">
              <w:rPr>
                <w:sz w:val="28"/>
                <w:szCs w:val="28"/>
              </w:rPr>
              <w:t>тики правонаруше</w:t>
            </w:r>
            <w:r w:rsidRPr="00B549F6">
              <w:rPr>
                <w:sz w:val="28"/>
                <w:szCs w:val="28"/>
              </w:rPr>
              <w:lastRenderedPageBreak/>
              <w:t>ний и борьбы с преступ</w:t>
            </w:r>
            <w:r w:rsidR="002F1334">
              <w:rPr>
                <w:sz w:val="28"/>
                <w:szCs w:val="28"/>
              </w:rPr>
              <w:t>-</w:t>
            </w:r>
            <w:r w:rsidRPr="00B549F6">
              <w:rPr>
                <w:sz w:val="28"/>
                <w:szCs w:val="28"/>
              </w:rPr>
              <w:t>ностью на территории Сычевского района</w:t>
            </w:r>
          </w:p>
        </w:tc>
        <w:tc>
          <w:tcPr>
            <w:tcW w:w="1842" w:type="dxa"/>
            <w:vAlign w:val="center"/>
          </w:tcPr>
          <w:p w:rsidR="00C87033" w:rsidRPr="00B549F6" w:rsidRDefault="00C87033" w:rsidP="00C854E6">
            <w:pPr>
              <w:widowControl w:val="0"/>
              <w:autoSpaceDE w:val="0"/>
              <w:autoSpaceDN w:val="0"/>
              <w:adjustRightInd w:val="0"/>
              <w:ind w:left="-75" w:right="-76"/>
              <w:jc w:val="center"/>
              <w:rPr>
                <w:sz w:val="28"/>
                <w:szCs w:val="28"/>
              </w:rPr>
            </w:pPr>
            <w:r w:rsidRPr="00B549F6">
              <w:rPr>
                <w:sz w:val="28"/>
                <w:szCs w:val="28"/>
                <w:shd w:val="clear" w:color="auto" w:fill="FFFFFF"/>
              </w:rPr>
              <w:lastRenderedPageBreak/>
              <w:t>Отделение полиции по Сычевскому району МО МВД РФ «Гагаринский», Администра</w:t>
            </w:r>
            <w:r>
              <w:rPr>
                <w:sz w:val="28"/>
                <w:szCs w:val="28"/>
                <w:shd w:val="clear" w:color="auto" w:fill="FFFFFF"/>
              </w:rPr>
              <w:t>-</w:t>
            </w:r>
            <w:r w:rsidRPr="00B549F6">
              <w:rPr>
                <w:sz w:val="28"/>
                <w:szCs w:val="28"/>
                <w:shd w:val="clear" w:color="auto" w:fill="FFFFFF"/>
              </w:rPr>
              <w:t>ция</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p>
        </w:tc>
        <w:tc>
          <w:tcPr>
            <w:tcW w:w="85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tcPr>
          <w:p w:rsidR="00C87033" w:rsidRPr="00B549F6" w:rsidRDefault="00C87033" w:rsidP="00C854E6">
            <w:pPr>
              <w:widowControl w:val="0"/>
              <w:autoSpaceDE w:val="0"/>
              <w:autoSpaceDN w:val="0"/>
              <w:adjustRightInd w:val="0"/>
              <w:jc w:val="center"/>
              <w:rPr>
                <w:sz w:val="28"/>
                <w:szCs w:val="28"/>
              </w:rPr>
            </w:pPr>
          </w:p>
        </w:tc>
        <w:tc>
          <w:tcPr>
            <w:tcW w:w="710" w:type="dxa"/>
          </w:tcPr>
          <w:p w:rsidR="00C87033" w:rsidRPr="00B549F6" w:rsidRDefault="00C87033" w:rsidP="00C854E6">
            <w:pPr>
              <w:widowControl w:val="0"/>
              <w:autoSpaceDE w:val="0"/>
              <w:autoSpaceDN w:val="0"/>
              <w:adjustRightInd w:val="0"/>
              <w:jc w:val="center"/>
              <w:rPr>
                <w:sz w:val="28"/>
                <w:szCs w:val="28"/>
              </w:rPr>
            </w:pPr>
          </w:p>
        </w:tc>
        <w:tc>
          <w:tcPr>
            <w:tcW w:w="710" w:type="dxa"/>
            <w:vAlign w:val="center"/>
          </w:tcPr>
          <w:p w:rsidR="00C87033" w:rsidRPr="00B549F6" w:rsidRDefault="00C87033" w:rsidP="00C854E6">
            <w:pPr>
              <w:widowControl w:val="0"/>
              <w:autoSpaceDE w:val="0"/>
              <w:autoSpaceDN w:val="0"/>
              <w:adjustRightInd w:val="0"/>
              <w:jc w:val="center"/>
              <w:rPr>
                <w:sz w:val="28"/>
                <w:szCs w:val="28"/>
              </w:rPr>
            </w:pPr>
          </w:p>
        </w:tc>
        <w:tc>
          <w:tcPr>
            <w:tcW w:w="71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r w:rsidR="00C87033" w:rsidRPr="00B549F6" w:rsidTr="002F1334">
        <w:trPr>
          <w:gridAfter w:val="1"/>
          <w:wAfter w:w="47" w:type="dxa"/>
          <w:trHeight w:val="320"/>
          <w:tblCellSpacing w:w="5" w:type="nil"/>
        </w:trPr>
        <w:tc>
          <w:tcPr>
            <w:tcW w:w="1848" w:type="dxa"/>
            <w:vAlign w:val="center"/>
          </w:tcPr>
          <w:p w:rsidR="00C87033" w:rsidRPr="00B549F6" w:rsidRDefault="00C87033" w:rsidP="00C854E6">
            <w:pPr>
              <w:widowControl w:val="0"/>
              <w:autoSpaceDE w:val="0"/>
              <w:autoSpaceDN w:val="0"/>
              <w:adjustRightInd w:val="0"/>
              <w:rPr>
                <w:sz w:val="28"/>
                <w:szCs w:val="28"/>
              </w:rPr>
            </w:pPr>
            <w:r>
              <w:rPr>
                <w:sz w:val="28"/>
                <w:szCs w:val="28"/>
              </w:rPr>
              <w:lastRenderedPageBreak/>
              <w:t>2.2. Материаль</w:t>
            </w:r>
            <w:r w:rsidR="002F1334">
              <w:rPr>
                <w:sz w:val="28"/>
                <w:szCs w:val="28"/>
              </w:rPr>
              <w:t>-</w:t>
            </w:r>
            <w:r>
              <w:rPr>
                <w:sz w:val="28"/>
                <w:szCs w:val="28"/>
              </w:rPr>
              <w:t>ное стимулиро</w:t>
            </w:r>
            <w:r w:rsidR="002F1334">
              <w:rPr>
                <w:sz w:val="28"/>
                <w:szCs w:val="28"/>
              </w:rPr>
              <w:t>-</w:t>
            </w:r>
            <w:r>
              <w:rPr>
                <w:sz w:val="28"/>
                <w:szCs w:val="28"/>
              </w:rPr>
              <w:t>вание членов обществен</w:t>
            </w:r>
            <w:r w:rsidR="002F1334">
              <w:rPr>
                <w:sz w:val="28"/>
                <w:szCs w:val="28"/>
              </w:rPr>
              <w:t>-</w:t>
            </w:r>
            <w:r>
              <w:rPr>
                <w:sz w:val="28"/>
                <w:szCs w:val="28"/>
              </w:rPr>
              <w:t>ных формирова</w:t>
            </w:r>
            <w:r w:rsidR="002F1334">
              <w:rPr>
                <w:sz w:val="28"/>
                <w:szCs w:val="28"/>
              </w:rPr>
              <w:t>-</w:t>
            </w:r>
            <w:r>
              <w:rPr>
                <w:sz w:val="28"/>
                <w:szCs w:val="28"/>
              </w:rPr>
              <w:t>ний правоохрани-тельной направлен</w:t>
            </w:r>
            <w:r w:rsidR="002F1334">
              <w:rPr>
                <w:sz w:val="28"/>
                <w:szCs w:val="28"/>
              </w:rPr>
              <w:t>-</w:t>
            </w:r>
            <w:r>
              <w:rPr>
                <w:sz w:val="28"/>
                <w:szCs w:val="28"/>
              </w:rPr>
              <w:t>ности</w:t>
            </w:r>
          </w:p>
        </w:tc>
        <w:tc>
          <w:tcPr>
            <w:tcW w:w="1842" w:type="dxa"/>
            <w:vAlign w:val="center"/>
          </w:tcPr>
          <w:p w:rsidR="00C87033" w:rsidRPr="00B549F6" w:rsidRDefault="00C87033" w:rsidP="00C854E6">
            <w:pPr>
              <w:widowControl w:val="0"/>
              <w:autoSpaceDE w:val="0"/>
              <w:autoSpaceDN w:val="0"/>
              <w:adjustRightInd w:val="0"/>
              <w:ind w:left="-75" w:right="-76"/>
              <w:jc w:val="center"/>
              <w:rPr>
                <w:sz w:val="28"/>
                <w:szCs w:val="28"/>
                <w:shd w:val="clear" w:color="auto" w:fill="FFFFFF"/>
              </w:rPr>
            </w:pPr>
            <w:r w:rsidRPr="00B549F6">
              <w:rPr>
                <w:sz w:val="28"/>
                <w:szCs w:val="28"/>
                <w:shd w:val="clear" w:color="auto" w:fill="FFFFFF"/>
              </w:rPr>
              <w:t xml:space="preserve">Отделение полиции по Сычевскому </w:t>
            </w:r>
            <w:r>
              <w:rPr>
                <w:sz w:val="28"/>
                <w:szCs w:val="28"/>
                <w:shd w:val="clear" w:color="auto" w:fill="FFFFFF"/>
              </w:rPr>
              <w:t>району МО МВД РФ «Гагаринский»</w:t>
            </w:r>
            <w:r w:rsidRPr="00B549F6">
              <w:rPr>
                <w:sz w:val="28"/>
                <w:szCs w:val="28"/>
                <w:shd w:val="clear" w:color="auto" w:fill="FFFFFF"/>
              </w:rPr>
              <w:t>Администра</w:t>
            </w:r>
            <w:r>
              <w:rPr>
                <w:sz w:val="28"/>
                <w:szCs w:val="28"/>
                <w:shd w:val="clear" w:color="auto" w:fill="FFFFFF"/>
              </w:rPr>
              <w:t>-</w:t>
            </w:r>
            <w:r w:rsidRPr="00B549F6">
              <w:rPr>
                <w:sz w:val="28"/>
                <w:szCs w:val="28"/>
                <w:shd w:val="clear" w:color="auto" w:fill="FFFFFF"/>
              </w:rPr>
              <w:t>ция</w:t>
            </w:r>
          </w:p>
        </w:tc>
        <w:tc>
          <w:tcPr>
            <w:tcW w:w="1560" w:type="dxa"/>
            <w:vAlign w:val="center"/>
          </w:tcPr>
          <w:p w:rsidR="00C87033" w:rsidRPr="00B549F6" w:rsidRDefault="00C87033" w:rsidP="00C854E6">
            <w:pPr>
              <w:widowControl w:val="0"/>
              <w:autoSpaceDE w:val="0"/>
              <w:autoSpaceDN w:val="0"/>
              <w:adjustRightInd w:val="0"/>
              <w:jc w:val="center"/>
              <w:rPr>
                <w:sz w:val="28"/>
                <w:szCs w:val="28"/>
              </w:rPr>
            </w:pPr>
            <w:r w:rsidRPr="00B549F6">
              <w:rPr>
                <w:sz w:val="28"/>
                <w:szCs w:val="28"/>
              </w:rPr>
              <w:t>Районный бюджет</w:t>
            </w:r>
          </w:p>
        </w:tc>
        <w:tc>
          <w:tcPr>
            <w:tcW w:w="85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21,0</w:t>
            </w:r>
          </w:p>
        </w:tc>
        <w:tc>
          <w:tcPr>
            <w:tcW w:w="71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3,0</w:t>
            </w:r>
          </w:p>
        </w:tc>
        <w:tc>
          <w:tcPr>
            <w:tcW w:w="71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3,0</w:t>
            </w:r>
          </w:p>
        </w:tc>
        <w:tc>
          <w:tcPr>
            <w:tcW w:w="71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3,0</w:t>
            </w:r>
          </w:p>
        </w:tc>
        <w:tc>
          <w:tcPr>
            <w:tcW w:w="709" w:type="dxa"/>
          </w:tcPr>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3,0</w:t>
            </w:r>
          </w:p>
        </w:tc>
        <w:tc>
          <w:tcPr>
            <w:tcW w:w="710" w:type="dxa"/>
          </w:tcPr>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3619FE" w:rsidRDefault="003619FE" w:rsidP="00C854E6">
            <w:pPr>
              <w:widowControl w:val="0"/>
              <w:autoSpaceDE w:val="0"/>
              <w:autoSpaceDN w:val="0"/>
              <w:adjustRightInd w:val="0"/>
              <w:jc w:val="center"/>
              <w:rPr>
                <w:sz w:val="28"/>
                <w:szCs w:val="28"/>
              </w:rPr>
            </w:pPr>
          </w:p>
          <w:p w:rsidR="00C87033" w:rsidRDefault="00C87033" w:rsidP="00C854E6">
            <w:pPr>
              <w:widowControl w:val="0"/>
              <w:autoSpaceDE w:val="0"/>
              <w:autoSpaceDN w:val="0"/>
              <w:adjustRightInd w:val="0"/>
              <w:jc w:val="center"/>
              <w:rPr>
                <w:sz w:val="28"/>
                <w:szCs w:val="28"/>
              </w:rPr>
            </w:pPr>
            <w:r>
              <w:rPr>
                <w:sz w:val="28"/>
                <w:szCs w:val="28"/>
              </w:rPr>
              <w:t>3,0</w:t>
            </w:r>
          </w:p>
        </w:tc>
        <w:tc>
          <w:tcPr>
            <w:tcW w:w="710"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3,0</w:t>
            </w:r>
          </w:p>
        </w:tc>
        <w:tc>
          <w:tcPr>
            <w:tcW w:w="711" w:type="dxa"/>
            <w:vAlign w:val="center"/>
          </w:tcPr>
          <w:p w:rsidR="00C87033" w:rsidRPr="00B549F6" w:rsidRDefault="00C87033" w:rsidP="00C854E6">
            <w:pPr>
              <w:widowControl w:val="0"/>
              <w:autoSpaceDE w:val="0"/>
              <w:autoSpaceDN w:val="0"/>
              <w:adjustRightInd w:val="0"/>
              <w:jc w:val="center"/>
              <w:rPr>
                <w:sz w:val="28"/>
                <w:szCs w:val="28"/>
              </w:rPr>
            </w:pPr>
            <w:r>
              <w:rPr>
                <w:sz w:val="28"/>
                <w:szCs w:val="28"/>
              </w:rPr>
              <w:t>3,0</w:t>
            </w: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70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vAlign w:val="center"/>
          </w:tcPr>
          <w:p w:rsidR="00C87033" w:rsidRPr="00B549F6" w:rsidRDefault="00C87033" w:rsidP="00C854E6">
            <w:pPr>
              <w:widowControl w:val="0"/>
              <w:autoSpaceDE w:val="0"/>
              <w:autoSpaceDN w:val="0"/>
              <w:adjustRightInd w:val="0"/>
              <w:jc w:val="center"/>
              <w:rPr>
                <w:sz w:val="28"/>
                <w:szCs w:val="28"/>
              </w:rPr>
            </w:pPr>
          </w:p>
        </w:tc>
        <w:tc>
          <w:tcPr>
            <w:tcW w:w="661" w:type="dxa"/>
            <w:vAlign w:val="center"/>
          </w:tcPr>
          <w:p w:rsidR="00C87033" w:rsidRPr="00B549F6" w:rsidRDefault="00C87033" w:rsidP="00C854E6">
            <w:pPr>
              <w:widowControl w:val="0"/>
              <w:autoSpaceDE w:val="0"/>
              <w:autoSpaceDN w:val="0"/>
              <w:adjustRightInd w:val="0"/>
              <w:jc w:val="center"/>
              <w:rPr>
                <w:sz w:val="28"/>
                <w:szCs w:val="28"/>
              </w:rPr>
            </w:pPr>
          </w:p>
        </w:tc>
        <w:tc>
          <w:tcPr>
            <w:tcW w:w="709" w:type="dxa"/>
            <w:gridSpan w:val="2"/>
            <w:vAlign w:val="center"/>
          </w:tcPr>
          <w:p w:rsidR="00C87033" w:rsidRPr="00B549F6" w:rsidRDefault="00C87033" w:rsidP="00C854E6">
            <w:pPr>
              <w:widowControl w:val="0"/>
              <w:autoSpaceDE w:val="0"/>
              <w:autoSpaceDN w:val="0"/>
              <w:adjustRightInd w:val="0"/>
              <w:jc w:val="center"/>
              <w:rPr>
                <w:sz w:val="28"/>
                <w:szCs w:val="28"/>
              </w:rPr>
            </w:pPr>
          </w:p>
        </w:tc>
      </w:tr>
    </w:tbl>
    <w:p w:rsidR="00473542" w:rsidRPr="00B549F6" w:rsidRDefault="00473542" w:rsidP="00473542">
      <w:pPr>
        <w:rPr>
          <w:sz w:val="28"/>
          <w:szCs w:val="28"/>
        </w:rPr>
      </w:pPr>
    </w:p>
    <w:p w:rsidR="00473542" w:rsidRPr="00B549F6" w:rsidRDefault="00473542" w:rsidP="00473542">
      <w:pPr>
        <w:widowControl w:val="0"/>
        <w:autoSpaceDE w:val="0"/>
        <w:autoSpaceDN w:val="0"/>
        <w:adjustRightInd w:val="0"/>
        <w:ind w:firstLine="709"/>
        <w:jc w:val="center"/>
        <w:rPr>
          <w:bCs/>
          <w:sz w:val="28"/>
          <w:szCs w:val="28"/>
        </w:rPr>
        <w:sectPr w:rsidR="00473542" w:rsidRPr="00B549F6" w:rsidSect="00714677">
          <w:pgSz w:w="16838" w:h="11905" w:orient="landscape"/>
          <w:pgMar w:top="1134" w:right="567" w:bottom="1134" w:left="567" w:header="720" w:footer="720" w:gutter="0"/>
          <w:pgNumType w:start="1"/>
          <w:cols w:space="720"/>
          <w:noEndnote/>
        </w:sectPr>
      </w:pPr>
    </w:p>
    <w:p w:rsidR="00473542" w:rsidRPr="00B549F6" w:rsidRDefault="00473542" w:rsidP="00473542">
      <w:pPr>
        <w:widowControl w:val="0"/>
        <w:autoSpaceDE w:val="0"/>
        <w:autoSpaceDN w:val="0"/>
        <w:adjustRightInd w:val="0"/>
        <w:ind w:firstLine="709"/>
        <w:jc w:val="center"/>
        <w:rPr>
          <w:sz w:val="28"/>
          <w:szCs w:val="28"/>
        </w:rPr>
      </w:pPr>
      <w:r w:rsidRPr="00B549F6">
        <w:rPr>
          <w:sz w:val="28"/>
          <w:szCs w:val="28"/>
        </w:rPr>
        <w:lastRenderedPageBreak/>
        <w:t>Раздел 4. Обоснование ресурсного обеспечения подпрограммы муниципальной программы</w:t>
      </w:r>
    </w:p>
    <w:p w:rsidR="00473542" w:rsidRPr="00B549F6" w:rsidRDefault="00473542" w:rsidP="00473542">
      <w:pPr>
        <w:widowControl w:val="0"/>
        <w:autoSpaceDE w:val="0"/>
        <w:autoSpaceDN w:val="0"/>
        <w:adjustRightInd w:val="0"/>
        <w:ind w:firstLine="709"/>
        <w:jc w:val="center"/>
        <w:rPr>
          <w:sz w:val="28"/>
          <w:szCs w:val="28"/>
        </w:rPr>
      </w:pP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Общий объем финансирования подпрограммы представлен в следующей таблице:</w:t>
      </w:r>
    </w:p>
    <w:p w:rsidR="00473542" w:rsidRPr="00B549F6" w:rsidRDefault="00473542" w:rsidP="00473542">
      <w:pPr>
        <w:widowControl w:val="0"/>
        <w:autoSpaceDE w:val="0"/>
        <w:autoSpaceDN w:val="0"/>
        <w:adjustRightInd w:val="0"/>
        <w:ind w:firstLine="709"/>
        <w:jc w:val="both"/>
        <w:rPr>
          <w:sz w:val="28"/>
          <w:szCs w:val="28"/>
        </w:rPr>
      </w:pPr>
      <w:r w:rsidRPr="00B549F6">
        <w:rPr>
          <w:sz w:val="28"/>
          <w:szCs w:val="28"/>
        </w:rPr>
        <w:t xml:space="preserve">                                                                                                            тыс. руб.                      </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911"/>
        <w:gridCol w:w="876"/>
        <w:gridCol w:w="876"/>
        <w:gridCol w:w="776"/>
        <w:gridCol w:w="776"/>
        <w:gridCol w:w="776"/>
        <w:gridCol w:w="776"/>
        <w:gridCol w:w="1646"/>
      </w:tblGrid>
      <w:tr w:rsidR="00473542" w:rsidRPr="00B549F6" w:rsidTr="002F1334">
        <w:tc>
          <w:tcPr>
            <w:tcW w:w="2802"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Источники финансирования</w:t>
            </w:r>
          </w:p>
        </w:tc>
        <w:tc>
          <w:tcPr>
            <w:tcW w:w="911"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201</w:t>
            </w:r>
            <w:r>
              <w:rPr>
                <w:sz w:val="28"/>
                <w:szCs w:val="28"/>
              </w:rPr>
              <w:t>8</w:t>
            </w:r>
          </w:p>
        </w:tc>
        <w:tc>
          <w:tcPr>
            <w:tcW w:w="87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201</w:t>
            </w:r>
            <w:r>
              <w:rPr>
                <w:sz w:val="28"/>
                <w:szCs w:val="28"/>
              </w:rPr>
              <w:t>9</w:t>
            </w:r>
          </w:p>
        </w:tc>
        <w:tc>
          <w:tcPr>
            <w:tcW w:w="87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w:t>
            </w:r>
            <w:r>
              <w:rPr>
                <w:sz w:val="28"/>
                <w:szCs w:val="28"/>
              </w:rPr>
              <w:t>20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w:t>
            </w:r>
            <w:r>
              <w:rPr>
                <w:sz w:val="28"/>
                <w:szCs w:val="28"/>
              </w:rPr>
              <w:t>21</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w:t>
            </w:r>
            <w:r>
              <w:rPr>
                <w:sz w:val="28"/>
                <w:szCs w:val="28"/>
              </w:rPr>
              <w:t>22</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w:t>
            </w:r>
            <w:r>
              <w:rPr>
                <w:sz w:val="28"/>
                <w:szCs w:val="28"/>
              </w:rPr>
              <w:t>23</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20</w:t>
            </w:r>
            <w:r>
              <w:rPr>
                <w:sz w:val="28"/>
                <w:szCs w:val="28"/>
              </w:rPr>
              <w:t>24</w:t>
            </w:r>
          </w:p>
        </w:tc>
        <w:tc>
          <w:tcPr>
            <w:tcW w:w="164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ВСЕГО</w:t>
            </w:r>
          </w:p>
        </w:tc>
      </w:tr>
      <w:tr w:rsidR="00473542" w:rsidRPr="00B549F6" w:rsidTr="002F1334">
        <w:tc>
          <w:tcPr>
            <w:tcW w:w="2802"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Районный бюджет</w:t>
            </w:r>
          </w:p>
        </w:tc>
        <w:tc>
          <w:tcPr>
            <w:tcW w:w="911"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8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8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164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1</w:t>
            </w:r>
            <w:r>
              <w:rPr>
                <w:sz w:val="28"/>
                <w:szCs w:val="28"/>
              </w:rPr>
              <w:t>96</w:t>
            </w:r>
            <w:r w:rsidRPr="00164EBB">
              <w:rPr>
                <w:sz w:val="28"/>
                <w:szCs w:val="28"/>
              </w:rPr>
              <w:t>,0</w:t>
            </w:r>
          </w:p>
        </w:tc>
      </w:tr>
      <w:tr w:rsidR="00473542" w:rsidRPr="00B549F6" w:rsidTr="002F1334">
        <w:tc>
          <w:tcPr>
            <w:tcW w:w="2802"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ИТОГО:</w:t>
            </w:r>
          </w:p>
        </w:tc>
        <w:tc>
          <w:tcPr>
            <w:tcW w:w="911"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8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8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776" w:type="dxa"/>
          </w:tcPr>
          <w:p w:rsidR="00473542" w:rsidRPr="00164EBB" w:rsidRDefault="00473542" w:rsidP="00C854E6">
            <w:pPr>
              <w:widowControl w:val="0"/>
              <w:autoSpaceDE w:val="0"/>
              <w:autoSpaceDN w:val="0"/>
              <w:adjustRightInd w:val="0"/>
              <w:jc w:val="center"/>
              <w:outlineLvl w:val="1"/>
              <w:rPr>
                <w:sz w:val="28"/>
                <w:szCs w:val="28"/>
              </w:rPr>
            </w:pPr>
            <w:r>
              <w:rPr>
                <w:sz w:val="28"/>
                <w:szCs w:val="28"/>
              </w:rPr>
              <w:t>28</w:t>
            </w:r>
            <w:r w:rsidRPr="00164EBB">
              <w:rPr>
                <w:sz w:val="28"/>
                <w:szCs w:val="28"/>
              </w:rPr>
              <w:t>,0</w:t>
            </w:r>
          </w:p>
        </w:tc>
        <w:tc>
          <w:tcPr>
            <w:tcW w:w="1646" w:type="dxa"/>
          </w:tcPr>
          <w:p w:rsidR="00473542" w:rsidRPr="00164EBB" w:rsidRDefault="00473542" w:rsidP="00C854E6">
            <w:pPr>
              <w:widowControl w:val="0"/>
              <w:autoSpaceDE w:val="0"/>
              <w:autoSpaceDN w:val="0"/>
              <w:adjustRightInd w:val="0"/>
              <w:jc w:val="center"/>
              <w:outlineLvl w:val="1"/>
              <w:rPr>
                <w:sz w:val="28"/>
                <w:szCs w:val="28"/>
              </w:rPr>
            </w:pPr>
            <w:r w:rsidRPr="00164EBB">
              <w:rPr>
                <w:sz w:val="28"/>
                <w:szCs w:val="28"/>
              </w:rPr>
              <w:t>1</w:t>
            </w:r>
            <w:r>
              <w:rPr>
                <w:sz w:val="28"/>
                <w:szCs w:val="28"/>
              </w:rPr>
              <w:t>96</w:t>
            </w:r>
            <w:r w:rsidRPr="00164EBB">
              <w:rPr>
                <w:sz w:val="28"/>
                <w:szCs w:val="28"/>
              </w:rPr>
              <w:t>,0</w:t>
            </w:r>
          </w:p>
        </w:tc>
      </w:tr>
    </w:tbl>
    <w:p w:rsidR="00473542" w:rsidRPr="00B549F6" w:rsidRDefault="00473542" w:rsidP="00473542">
      <w:pPr>
        <w:widowControl w:val="0"/>
        <w:autoSpaceDE w:val="0"/>
        <w:autoSpaceDN w:val="0"/>
        <w:adjustRightInd w:val="0"/>
        <w:ind w:firstLine="709"/>
        <w:jc w:val="center"/>
        <w:outlineLvl w:val="1"/>
        <w:rPr>
          <w:i/>
        </w:rPr>
      </w:pPr>
    </w:p>
    <w:p w:rsidR="00473542" w:rsidRPr="00B549F6" w:rsidRDefault="00473542" w:rsidP="00473542">
      <w:pPr>
        <w:widowControl w:val="0"/>
        <w:autoSpaceDE w:val="0"/>
        <w:autoSpaceDN w:val="0"/>
        <w:adjustRightInd w:val="0"/>
        <w:ind w:firstLine="709"/>
        <w:jc w:val="center"/>
        <w:rPr>
          <w:sz w:val="28"/>
          <w:szCs w:val="28"/>
        </w:rPr>
      </w:pPr>
    </w:p>
    <w:p w:rsidR="00473542" w:rsidRPr="00B549F6" w:rsidRDefault="00473542" w:rsidP="00473542">
      <w:pPr>
        <w:widowControl w:val="0"/>
        <w:autoSpaceDE w:val="0"/>
        <w:autoSpaceDN w:val="0"/>
        <w:adjustRightInd w:val="0"/>
        <w:ind w:firstLine="709"/>
        <w:jc w:val="both"/>
        <w:rPr>
          <w:i/>
          <w:iCs/>
        </w:rPr>
      </w:pPr>
    </w:p>
    <w:p w:rsidR="00473542" w:rsidRPr="00B549F6" w:rsidRDefault="00473542" w:rsidP="00473542">
      <w:pPr>
        <w:widowControl w:val="0"/>
        <w:autoSpaceDE w:val="0"/>
        <w:autoSpaceDN w:val="0"/>
        <w:adjustRightInd w:val="0"/>
        <w:ind w:firstLine="709"/>
        <w:jc w:val="both"/>
        <w:rPr>
          <w:i/>
          <w:iCs/>
        </w:rPr>
      </w:pPr>
    </w:p>
    <w:p w:rsidR="00473542" w:rsidRPr="00B549F6" w:rsidRDefault="00473542" w:rsidP="00473542">
      <w:pPr>
        <w:widowControl w:val="0"/>
        <w:autoSpaceDE w:val="0"/>
        <w:autoSpaceDN w:val="0"/>
        <w:adjustRightInd w:val="0"/>
        <w:ind w:firstLine="709"/>
        <w:jc w:val="both"/>
        <w:rPr>
          <w:i/>
          <w:iCs/>
        </w:rPr>
      </w:pPr>
    </w:p>
    <w:p w:rsidR="00473542" w:rsidRPr="00B549F6" w:rsidRDefault="00473542" w:rsidP="00473542">
      <w:pPr>
        <w:widowControl w:val="0"/>
        <w:autoSpaceDE w:val="0"/>
        <w:autoSpaceDN w:val="0"/>
        <w:adjustRightInd w:val="0"/>
        <w:ind w:firstLine="709"/>
        <w:jc w:val="both"/>
        <w:rPr>
          <w:i/>
          <w:iCs/>
        </w:rPr>
      </w:pPr>
    </w:p>
    <w:p w:rsidR="00473542" w:rsidRPr="00B549F6" w:rsidRDefault="00473542" w:rsidP="00473542">
      <w:pPr>
        <w:pStyle w:val="a5"/>
        <w:ind w:firstLine="720"/>
        <w:jc w:val="center"/>
        <w:rPr>
          <w:szCs w:val="28"/>
        </w:rPr>
      </w:pPr>
    </w:p>
    <w:p w:rsidR="00473542" w:rsidRPr="00B549F6" w:rsidRDefault="00473542" w:rsidP="00473542">
      <w:pPr>
        <w:pStyle w:val="a5"/>
        <w:ind w:firstLine="720"/>
        <w:jc w:val="center"/>
        <w:rPr>
          <w:szCs w:val="28"/>
        </w:rPr>
      </w:pPr>
    </w:p>
    <w:p w:rsidR="00473542" w:rsidRPr="00B549F6" w:rsidRDefault="00473542" w:rsidP="00473542">
      <w:pPr>
        <w:pStyle w:val="a5"/>
        <w:ind w:firstLine="720"/>
        <w:jc w:val="center"/>
        <w:rPr>
          <w:szCs w:val="28"/>
        </w:rPr>
      </w:pPr>
    </w:p>
    <w:p w:rsidR="00473542" w:rsidRPr="00B549F6" w:rsidRDefault="00473542" w:rsidP="00473542">
      <w:pPr>
        <w:pStyle w:val="a5"/>
        <w:ind w:firstLine="720"/>
        <w:jc w:val="center"/>
        <w:rPr>
          <w:szCs w:val="28"/>
        </w:rPr>
      </w:pPr>
    </w:p>
    <w:p w:rsidR="00473542" w:rsidRPr="00B549F6" w:rsidRDefault="00473542" w:rsidP="00473542">
      <w:pPr>
        <w:ind w:right="-55"/>
        <w:rPr>
          <w:sz w:val="28"/>
          <w:szCs w:val="28"/>
        </w:rPr>
      </w:pPr>
      <w:r w:rsidRPr="00B549F6">
        <w:rPr>
          <w:sz w:val="28"/>
          <w:szCs w:val="28"/>
        </w:rPr>
        <w:t xml:space="preserve">  </w:t>
      </w:r>
    </w:p>
    <w:p w:rsidR="00473542" w:rsidRDefault="00473542" w:rsidP="00590D44">
      <w:pPr>
        <w:rPr>
          <w:sz w:val="28"/>
          <w:szCs w:val="28"/>
        </w:rPr>
      </w:pPr>
    </w:p>
    <w:p w:rsidR="00590D44" w:rsidRDefault="00590D44" w:rsidP="00265299">
      <w:pPr>
        <w:ind w:firstLine="709"/>
        <w:jc w:val="both"/>
        <w:rPr>
          <w:sz w:val="28"/>
          <w:szCs w:val="28"/>
        </w:rPr>
      </w:pPr>
    </w:p>
    <w:sectPr w:rsidR="00590D44" w:rsidSect="00714677">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05A" w:rsidRDefault="00C2005A" w:rsidP="00FA6D0B">
      <w:r>
        <w:separator/>
      </w:r>
    </w:p>
  </w:endnote>
  <w:endnote w:type="continuationSeparator" w:id="1">
    <w:p w:rsidR="00C2005A" w:rsidRDefault="00C2005A"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pPr>
      <w:pStyle w:val="af"/>
    </w:pPr>
    <w:r>
      <w:rPr>
        <w:rStyle w:val="af8"/>
      </w:rPr>
      <w:fldChar w:fldCharType="begin"/>
    </w:r>
    <w:r w:rsidR="00806A52">
      <w:rPr>
        <w:rStyle w:val="af8"/>
      </w:rPr>
      <w:instrText xml:space="preserve"> NUMPAGES </w:instrText>
    </w:r>
    <w:r>
      <w:rPr>
        <w:rStyle w:val="af8"/>
      </w:rPr>
      <w:fldChar w:fldCharType="separate"/>
    </w:r>
    <w:r w:rsidR="00876DFF">
      <w:rPr>
        <w:rStyle w:val="af8"/>
        <w:noProof/>
      </w:rPr>
      <w:t>96</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sidR="00806A52" w:rsidRPr="00CF0AB7">
      <w:rPr>
        <w:rStyle w:val="af8"/>
      </w:rPr>
      <w:t xml:space="preserve">стр.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из </w:t>
    </w:r>
    <w:r w:rsidRPr="00CF0AB7">
      <w:rPr>
        <w:rStyle w:val="af8"/>
      </w:rPr>
      <w:fldChar w:fldCharType="begin"/>
    </w:r>
    <w:r w:rsidR="00806A52" w:rsidRPr="00CF0AB7">
      <w:rPr>
        <w:rStyle w:val="af8"/>
      </w:rPr>
      <w:instrText xml:space="preserve"> NUMPAGES </w:instrText>
    </w:r>
    <w:r w:rsidRPr="00CF0AB7">
      <w:rPr>
        <w:rStyle w:val="af8"/>
      </w:rPr>
      <w:fldChar w:fldCharType="separate"/>
    </w:r>
    <w:r w:rsidR="00876DFF">
      <w:rPr>
        <w:rStyle w:val="af8"/>
        <w:noProof/>
      </w:rPr>
      <w:t>96</w:t>
    </w:r>
    <w:r w:rsidRPr="00CF0AB7">
      <w:rPr>
        <w:rStyle w:val="af8"/>
      </w:rPr>
      <w:fldChar w:fldCharType="end"/>
    </w:r>
    <w:r w:rsidR="00806A52" w:rsidRPr="00CF0AB7">
      <w:rPr>
        <w:rStyle w:val="af8"/>
      </w:rPr>
      <w:tab/>
      <w:t xml:space="preserve">-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-стр.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из </w:t>
    </w:r>
    <w:r w:rsidRPr="00CF0AB7">
      <w:rPr>
        <w:rStyle w:val="af8"/>
      </w:rPr>
      <w:fldChar w:fldCharType="begin"/>
    </w:r>
    <w:r w:rsidR="00806A52" w:rsidRPr="00CF0AB7">
      <w:rPr>
        <w:rStyle w:val="af8"/>
      </w:rPr>
      <w:instrText xml:space="preserve"> NUMPAGES </w:instrText>
    </w:r>
    <w:r w:rsidRPr="00CF0AB7">
      <w:rPr>
        <w:rStyle w:val="af8"/>
      </w:rPr>
      <w:fldChar w:fldCharType="separate"/>
    </w:r>
    <w:r w:rsidR="00876DFF">
      <w:rPr>
        <w:rStyle w:val="af8"/>
        <w:noProof/>
      </w:rPr>
      <w:t>96</w:t>
    </w:r>
    <w:r w:rsidRPr="00CF0AB7">
      <w:rPr>
        <w:rStyle w:val="af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pPr>
      <w:pStyle w:val="af"/>
    </w:pPr>
    <w:r>
      <w:rPr>
        <w:rStyle w:val="af8"/>
      </w:rPr>
      <w:fldChar w:fldCharType="begin"/>
    </w:r>
    <w:r w:rsidR="00806A52">
      <w:rPr>
        <w:rStyle w:val="af8"/>
      </w:rPr>
      <w:instrText xml:space="preserve"> NUMPAGES </w:instrText>
    </w:r>
    <w:r>
      <w:rPr>
        <w:rStyle w:val="af8"/>
      </w:rPr>
      <w:fldChar w:fldCharType="separate"/>
    </w:r>
    <w:r w:rsidR="00876DFF">
      <w:rPr>
        <w:rStyle w:val="af8"/>
        <w:noProof/>
      </w:rPr>
      <w:t>96</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sidR="00806A52" w:rsidRPr="00CF0AB7">
      <w:rPr>
        <w:rStyle w:val="af8"/>
      </w:rPr>
      <w:t xml:space="preserve">стр.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из </w:t>
    </w:r>
    <w:r w:rsidRPr="00CF0AB7">
      <w:rPr>
        <w:rStyle w:val="af8"/>
      </w:rPr>
      <w:fldChar w:fldCharType="begin"/>
    </w:r>
    <w:r w:rsidR="00806A52" w:rsidRPr="00CF0AB7">
      <w:rPr>
        <w:rStyle w:val="af8"/>
      </w:rPr>
      <w:instrText xml:space="preserve"> NUMPAGES </w:instrText>
    </w:r>
    <w:r w:rsidRPr="00CF0AB7">
      <w:rPr>
        <w:rStyle w:val="af8"/>
      </w:rPr>
      <w:fldChar w:fldCharType="separate"/>
    </w:r>
    <w:r w:rsidR="00876DFF">
      <w:rPr>
        <w:rStyle w:val="af8"/>
        <w:noProof/>
      </w:rPr>
      <w:t>96</w:t>
    </w:r>
    <w:r w:rsidRPr="00CF0AB7">
      <w:rPr>
        <w:rStyle w:val="af8"/>
      </w:rPr>
      <w:fldChar w:fldCharType="end"/>
    </w:r>
    <w:r w:rsidR="00806A52" w:rsidRPr="00CF0AB7">
      <w:rPr>
        <w:rStyle w:val="af8"/>
      </w:rPr>
      <w:tab/>
      <w:t xml:space="preserve">-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-стр.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из </w:t>
    </w:r>
    <w:r w:rsidRPr="00CF0AB7">
      <w:rPr>
        <w:rStyle w:val="af8"/>
      </w:rPr>
      <w:fldChar w:fldCharType="begin"/>
    </w:r>
    <w:r w:rsidR="00806A52" w:rsidRPr="00CF0AB7">
      <w:rPr>
        <w:rStyle w:val="af8"/>
      </w:rPr>
      <w:instrText xml:space="preserve"> NUMPAGES </w:instrText>
    </w:r>
    <w:r w:rsidRPr="00CF0AB7">
      <w:rPr>
        <w:rStyle w:val="af8"/>
      </w:rPr>
      <w:fldChar w:fldCharType="separate"/>
    </w:r>
    <w:r w:rsidR="00876DFF">
      <w:rPr>
        <w:rStyle w:val="af8"/>
        <w:noProof/>
      </w:rPr>
      <w:t>96</w:t>
    </w:r>
    <w:r w:rsidRPr="00CF0AB7">
      <w:rPr>
        <w:rStyle w:val="af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pPr>
      <w:pStyle w:val="af"/>
    </w:pPr>
    <w:r>
      <w:rPr>
        <w:rStyle w:val="af8"/>
      </w:rPr>
      <w:fldChar w:fldCharType="begin"/>
    </w:r>
    <w:r w:rsidR="00806A52">
      <w:rPr>
        <w:rStyle w:val="af8"/>
      </w:rPr>
      <w:instrText xml:space="preserve"> NUMPAGES </w:instrText>
    </w:r>
    <w:r>
      <w:rPr>
        <w:rStyle w:val="af8"/>
      </w:rPr>
      <w:fldChar w:fldCharType="separate"/>
    </w:r>
    <w:r w:rsidR="00876DFF">
      <w:rPr>
        <w:rStyle w:val="af8"/>
        <w:noProof/>
      </w:rPr>
      <w:t>96</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Pr>
        <w:rStyle w:val="af8"/>
      </w:rPr>
      <w:fldChar w:fldCharType="begin"/>
    </w:r>
    <w:r w:rsidR="00806A52">
      <w:rPr>
        <w:rStyle w:val="af8"/>
      </w:rPr>
      <w:instrText xml:space="preserve"> DATE \@ "dd.MM.yy" </w:instrText>
    </w:r>
    <w:r>
      <w:rPr>
        <w:rStyle w:val="af8"/>
      </w:rPr>
      <w:fldChar w:fldCharType="separate"/>
    </w:r>
    <w:r w:rsidR="00876DFF">
      <w:rPr>
        <w:rStyle w:val="af8"/>
        <w:noProof/>
      </w:rPr>
      <w:t>17.01.19</w:t>
    </w:r>
    <w:r>
      <w:rPr>
        <w:rStyle w:val="af8"/>
      </w:rPr>
      <w:fldChar w:fldCharType="end"/>
    </w:r>
    <w:r w:rsidR="00806A52" w:rsidRPr="00CF0AB7">
      <w:rPr>
        <w:rStyle w:val="af8"/>
      </w:rPr>
      <w:t xml:space="preserve">стр.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из </w:t>
    </w:r>
    <w:r w:rsidRPr="00CF0AB7">
      <w:rPr>
        <w:rStyle w:val="af8"/>
      </w:rPr>
      <w:fldChar w:fldCharType="begin"/>
    </w:r>
    <w:r w:rsidR="00806A52" w:rsidRPr="00CF0AB7">
      <w:rPr>
        <w:rStyle w:val="af8"/>
      </w:rPr>
      <w:instrText xml:space="preserve"> NUMPAGES </w:instrText>
    </w:r>
    <w:r w:rsidRPr="00CF0AB7">
      <w:rPr>
        <w:rStyle w:val="af8"/>
      </w:rPr>
      <w:fldChar w:fldCharType="separate"/>
    </w:r>
    <w:r w:rsidR="00876DFF">
      <w:rPr>
        <w:rStyle w:val="af8"/>
        <w:noProof/>
      </w:rPr>
      <w:t>96</w:t>
    </w:r>
    <w:r w:rsidRPr="00CF0AB7">
      <w:rPr>
        <w:rStyle w:val="af8"/>
      </w:rPr>
      <w:fldChar w:fldCharType="end"/>
    </w:r>
    <w:r w:rsidR="00806A52" w:rsidRPr="00CF0AB7">
      <w:rPr>
        <w:rStyle w:val="af8"/>
      </w:rPr>
      <w:tab/>
      <w:t xml:space="preserve">-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-стр. </w:t>
    </w:r>
    <w:r w:rsidRPr="00CF0AB7">
      <w:rPr>
        <w:rStyle w:val="af8"/>
      </w:rPr>
      <w:fldChar w:fldCharType="begin"/>
    </w:r>
    <w:r w:rsidR="00806A52" w:rsidRPr="00CF0AB7">
      <w:rPr>
        <w:rStyle w:val="af8"/>
      </w:rPr>
      <w:instrText xml:space="preserve"> PAGE </w:instrText>
    </w:r>
    <w:r w:rsidRPr="00CF0AB7">
      <w:rPr>
        <w:rStyle w:val="af8"/>
      </w:rPr>
      <w:fldChar w:fldCharType="separate"/>
    </w:r>
    <w:r w:rsidR="00806A52">
      <w:rPr>
        <w:rStyle w:val="af8"/>
        <w:noProof/>
      </w:rPr>
      <w:t>10</w:t>
    </w:r>
    <w:r w:rsidRPr="00CF0AB7">
      <w:rPr>
        <w:rStyle w:val="af8"/>
      </w:rPr>
      <w:fldChar w:fldCharType="end"/>
    </w:r>
    <w:r w:rsidR="00806A52" w:rsidRPr="00CF0AB7">
      <w:rPr>
        <w:rStyle w:val="af8"/>
      </w:rPr>
      <w:t xml:space="preserve"> из </w:t>
    </w:r>
    <w:r w:rsidRPr="00CF0AB7">
      <w:rPr>
        <w:rStyle w:val="af8"/>
      </w:rPr>
      <w:fldChar w:fldCharType="begin"/>
    </w:r>
    <w:r w:rsidR="00806A52" w:rsidRPr="00CF0AB7">
      <w:rPr>
        <w:rStyle w:val="af8"/>
      </w:rPr>
      <w:instrText xml:space="preserve"> NUMPAGES </w:instrText>
    </w:r>
    <w:r w:rsidRPr="00CF0AB7">
      <w:rPr>
        <w:rStyle w:val="af8"/>
      </w:rPr>
      <w:fldChar w:fldCharType="separate"/>
    </w:r>
    <w:r w:rsidR="00876DFF">
      <w:rPr>
        <w:rStyle w:val="af8"/>
        <w:noProof/>
      </w:rPr>
      <w:t>96</w:t>
    </w:r>
    <w:r w:rsidRPr="00CF0AB7">
      <w:rPr>
        <w:rStyle w:val="af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806A52">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806A52">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806A5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05A" w:rsidRDefault="00C2005A" w:rsidP="00FA6D0B">
      <w:r>
        <w:separator/>
      </w:r>
    </w:p>
  </w:footnote>
  <w:footnote w:type="continuationSeparator" w:id="1">
    <w:p w:rsidR="00C2005A" w:rsidRDefault="00C2005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rsidP="00C854E6">
    <w:pPr>
      <w:pStyle w:val="ac"/>
      <w:framePr w:wrap="around" w:vAnchor="text" w:hAnchor="margin" w:xAlign="center" w:y="1"/>
      <w:rPr>
        <w:rStyle w:val="af8"/>
      </w:rPr>
    </w:pPr>
    <w:r>
      <w:rPr>
        <w:rStyle w:val="af8"/>
      </w:rPr>
      <w:fldChar w:fldCharType="begin"/>
    </w:r>
    <w:r w:rsidR="00806A52">
      <w:rPr>
        <w:rStyle w:val="af8"/>
      </w:rPr>
      <w:instrText xml:space="preserve">PAGE  </w:instrText>
    </w:r>
    <w:r>
      <w:rPr>
        <w:rStyle w:val="af8"/>
      </w:rPr>
      <w:fldChar w:fldCharType="end"/>
    </w:r>
  </w:p>
  <w:p w:rsidR="00806A52" w:rsidRDefault="00806A5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rsidP="00C854E6">
    <w:pPr>
      <w:pStyle w:val="ac"/>
      <w:framePr w:wrap="around" w:vAnchor="text" w:hAnchor="margin" w:xAlign="center" w:y="1"/>
      <w:rPr>
        <w:rStyle w:val="af8"/>
      </w:rPr>
    </w:pPr>
    <w:r>
      <w:rPr>
        <w:rStyle w:val="af8"/>
      </w:rPr>
      <w:fldChar w:fldCharType="begin"/>
    </w:r>
    <w:r w:rsidR="00806A52">
      <w:rPr>
        <w:rStyle w:val="af8"/>
      </w:rPr>
      <w:instrText xml:space="preserve">PAGE  </w:instrText>
    </w:r>
    <w:r>
      <w:rPr>
        <w:rStyle w:val="af8"/>
      </w:rPr>
      <w:fldChar w:fldCharType="end"/>
    </w:r>
  </w:p>
  <w:p w:rsidR="00806A52" w:rsidRDefault="00806A5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rsidP="00C854E6">
    <w:pPr>
      <w:pStyle w:val="ac"/>
      <w:framePr w:wrap="around" w:vAnchor="text" w:hAnchor="margin" w:xAlign="center" w:y="1"/>
      <w:rPr>
        <w:rStyle w:val="af8"/>
      </w:rPr>
    </w:pPr>
    <w:r>
      <w:rPr>
        <w:rStyle w:val="af8"/>
      </w:rPr>
      <w:fldChar w:fldCharType="begin"/>
    </w:r>
    <w:r w:rsidR="00806A52">
      <w:rPr>
        <w:rStyle w:val="af8"/>
      </w:rPr>
      <w:instrText xml:space="preserve">PAGE  </w:instrText>
    </w:r>
    <w:r>
      <w:rPr>
        <w:rStyle w:val="af8"/>
      </w:rPr>
      <w:fldChar w:fldCharType="end"/>
    </w:r>
  </w:p>
  <w:p w:rsidR="00806A52" w:rsidRDefault="00806A52">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806A52">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497F57">
    <w:pPr>
      <w:pStyle w:val="ac"/>
      <w:jc w:val="center"/>
    </w:pPr>
    <w:fldSimple w:instr=" PAGE   \* MERGEFORMAT ">
      <w:r w:rsidR="00806A52">
        <w:rPr>
          <w:noProof/>
        </w:rPr>
        <w:t>2</w:t>
      </w:r>
    </w:fldSimple>
  </w:p>
  <w:p w:rsidR="00806A52" w:rsidRDefault="00806A52">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52" w:rsidRDefault="00806A5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3A47240"/>
    <w:multiLevelType w:val="hybridMultilevel"/>
    <w:tmpl w:val="CD0CEE86"/>
    <w:lvl w:ilvl="0" w:tplc="4D484572">
      <w:start w:val="2"/>
      <w:numFmt w:val="decimal"/>
      <w:lvlText w:val="%1."/>
      <w:lvlJc w:val="left"/>
      <w:pPr>
        <w:tabs>
          <w:tab w:val="num" w:pos="720"/>
        </w:tabs>
        <w:ind w:left="72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65570"/>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10597"/>
    <w:rsid w:val="000116A9"/>
    <w:rsid w:val="00012ADA"/>
    <w:rsid w:val="000212A4"/>
    <w:rsid w:val="00025D6D"/>
    <w:rsid w:val="000275B7"/>
    <w:rsid w:val="00030A39"/>
    <w:rsid w:val="00030A7F"/>
    <w:rsid w:val="00030F17"/>
    <w:rsid w:val="0003409D"/>
    <w:rsid w:val="000343FF"/>
    <w:rsid w:val="000369DF"/>
    <w:rsid w:val="00037D38"/>
    <w:rsid w:val="00037EE2"/>
    <w:rsid w:val="00042A05"/>
    <w:rsid w:val="000439A0"/>
    <w:rsid w:val="00044409"/>
    <w:rsid w:val="000475E4"/>
    <w:rsid w:val="00051E7A"/>
    <w:rsid w:val="000618F8"/>
    <w:rsid w:val="00063868"/>
    <w:rsid w:val="00064AAE"/>
    <w:rsid w:val="000663A2"/>
    <w:rsid w:val="00066CEB"/>
    <w:rsid w:val="00073252"/>
    <w:rsid w:val="00073612"/>
    <w:rsid w:val="00076A48"/>
    <w:rsid w:val="00080CE8"/>
    <w:rsid w:val="00080F40"/>
    <w:rsid w:val="00081417"/>
    <w:rsid w:val="00081F8E"/>
    <w:rsid w:val="000855BA"/>
    <w:rsid w:val="00085F7D"/>
    <w:rsid w:val="00086309"/>
    <w:rsid w:val="000879C2"/>
    <w:rsid w:val="00090144"/>
    <w:rsid w:val="000904B1"/>
    <w:rsid w:val="000913F1"/>
    <w:rsid w:val="000914F3"/>
    <w:rsid w:val="00094707"/>
    <w:rsid w:val="0009732D"/>
    <w:rsid w:val="000A091F"/>
    <w:rsid w:val="000A2987"/>
    <w:rsid w:val="000A5595"/>
    <w:rsid w:val="000A5A9F"/>
    <w:rsid w:val="000A61BA"/>
    <w:rsid w:val="000B03A5"/>
    <w:rsid w:val="000B0C79"/>
    <w:rsid w:val="000B301B"/>
    <w:rsid w:val="000B4E8C"/>
    <w:rsid w:val="000B507C"/>
    <w:rsid w:val="000B6703"/>
    <w:rsid w:val="000C2C1C"/>
    <w:rsid w:val="000C4FA5"/>
    <w:rsid w:val="000C7A2F"/>
    <w:rsid w:val="000C7E50"/>
    <w:rsid w:val="000D3F9A"/>
    <w:rsid w:val="000D443B"/>
    <w:rsid w:val="000D5968"/>
    <w:rsid w:val="000D5BE0"/>
    <w:rsid w:val="000D627E"/>
    <w:rsid w:val="000D711F"/>
    <w:rsid w:val="000E21BE"/>
    <w:rsid w:val="000E2CBE"/>
    <w:rsid w:val="000E3BD5"/>
    <w:rsid w:val="000E3C37"/>
    <w:rsid w:val="000E49F9"/>
    <w:rsid w:val="000E4BC2"/>
    <w:rsid w:val="000E6F65"/>
    <w:rsid w:val="000F1558"/>
    <w:rsid w:val="000F2010"/>
    <w:rsid w:val="000F518A"/>
    <w:rsid w:val="000F774C"/>
    <w:rsid w:val="000F7E8D"/>
    <w:rsid w:val="0010059A"/>
    <w:rsid w:val="0010155F"/>
    <w:rsid w:val="0010165A"/>
    <w:rsid w:val="0010235D"/>
    <w:rsid w:val="001033FE"/>
    <w:rsid w:val="001039F9"/>
    <w:rsid w:val="00103B1E"/>
    <w:rsid w:val="00103EC2"/>
    <w:rsid w:val="00105293"/>
    <w:rsid w:val="00106F12"/>
    <w:rsid w:val="00110987"/>
    <w:rsid w:val="0011103A"/>
    <w:rsid w:val="00112835"/>
    <w:rsid w:val="001134CE"/>
    <w:rsid w:val="00114182"/>
    <w:rsid w:val="001158E7"/>
    <w:rsid w:val="001165D9"/>
    <w:rsid w:val="00120355"/>
    <w:rsid w:val="001239D9"/>
    <w:rsid w:val="00125BA4"/>
    <w:rsid w:val="00127A7D"/>
    <w:rsid w:val="0013272D"/>
    <w:rsid w:val="00137128"/>
    <w:rsid w:val="00140ADE"/>
    <w:rsid w:val="00144CC7"/>
    <w:rsid w:val="00144F0A"/>
    <w:rsid w:val="00147E18"/>
    <w:rsid w:val="00147FA0"/>
    <w:rsid w:val="00150C2F"/>
    <w:rsid w:val="00150FD5"/>
    <w:rsid w:val="00153448"/>
    <w:rsid w:val="00154E4B"/>
    <w:rsid w:val="00155207"/>
    <w:rsid w:val="00160F54"/>
    <w:rsid w:val="00164675"/>
    <w:rsid w:val="00164C97"/>
    <w:rsid w:val="00167937"/>
    <w:rsid w:val="001703A5"/>
    <w:rsid w:val="00171857"/>
    <w:rsid w:val="00171E8A"/>
    <w:rsid w:val="00174853"/>
    <w:rsid w:val="00182AC0"/>
    <w:rsid w:val="0018341F"/>
    <w:rsid w:val="00183D4F"/>
    <w:rsid w:val="00185216"/>
    <w:rsid w:val="00185CDB"/>
    <w:rsid w:val="00185E94"/>
    <w:rsid w:val="00187532"/>
    <w:rsid w:val="00191D3F"/>
    <w:rsid w:val="0019344C"/>
    <w:rsid w:val="0019359B"/>
    <w:rsid w:val="001943FF"/>
    <w:rsid w:val="0019474C"/>
    <w:rsid w:val="00197033"/>
    <w:rsid w:val="001A3024"/>
    <w:rsid w:val="001A53B0"/>
    <w:rsid w:val="001A759E"/>
    <w:rsid w:val="001B26AC"/>
    <w:rsid w:val="001B2A13"/>
    <w:rsid w:val="001B2E26"/>
    <w:rsid w:val="001B4ECB"/>
    <w:rsid w:val="001B5BFB"/>
    <w:rsid w:val="001B6A09"/>
    <w:rsid w:val="001B7C1E"/>
    <w:rsid w:val="001C00CD"/>
    <w:rsid w:val="001C1949"/>
    <w:rsid w:val="001C43AD"/>
    <w:rsid w:val="001C45DB"/>
    <w:rsid w:val="001D0D10"/>
    <w:rsid w:val="001D1B09"/>
    <w:rsid w:val="001D3748"/>
    <w:rsid w:val="001D4121"/>
    <w:rsid w:val="001E06C6"/>
    <w:rsid w:val="001E33D4"/>
    <w:rsid w:val="001E4B85"/>
    <w:rsid w:val="001E54F9"/>
    <w:rsid w:val="001F0DD5"/>
    <w:rsid w:val="001F3536"/>
    <w:rsid w:val="001F4179"/>
    <w:rsid w:val="001F6574"/>
    <w:rsid w:val="001F65AA"/>
    <w:rsid w:val="00201F24"/>
    <w:rsid w:val="00202420"/>
    <w:rsid w:val="0020731D"/>
    <w:rsid w:val="0021198F"/>
    <w:rsid w:val="002134F3"/>
    <w:rsid w:val="002151E1"/>
    <w:rsid w:val="00216F9F"/>
    <w:rsid w:val="00217526"/>
    <w:rsid w:val="00220DB1"/>
    <w:rsid w:val="00221975"/>
    <w:rsid w:val="00221F13"/>
    <w:rsid w:val="002243BC"/>
    <w:rsid w:val="00224B68"/>
    <w:rsid w:val="00224C90"/>
    <w:rsid w:val="0022542C"/>
    <w:rsid w:val="00227DAB"/>
    <w:rsid w:val="00230E25"/>
    <w:rsid w:val="0023349A"/>
    <w:rsid w:val="0023405E"/>
    <w:rsid w:val="00237F3D"/>
    <w:rsid w:val="0024126B"/>
    <w:rsid w:val="002443C6"/>
    <w:rsid w:val="00244AD5"/>
    <w:rsid w:val="00244F3A"/>
    <w:rsid w:val="00251EC3"/>
    <w:rsid w:val="00256670"/>
    <w:rsid w:val="002614BD"/>
    <w:rsid w:val="00262228"/>
    <w:rsid w:val="00263708"/>
    <w:rsid w:val="00263E27"/>
    <w:rsid w:val="00265299"/>
    <w:rsid w:val="00265F7A"/>
    <w:rsid w:val="00270017"/>
    <w:rsid w:val="0027011C"/>
    <w:rsid w:val="00273E67"/>
    <w:rsid w:val="002755F1"/>
    <w:rsid w:val="0027573E"/>
    <w:rsid w:val="00276E84"/>
    <w:rsid w:val="00277554"/>
    <w:rsid w:val="002808E8"/>
    <w:rsid w:val="00280EA0"/>
    <w:rsid w:val="00284268"/>
    <w:rsid w:val="0028528A"/>
    <w:rsid w:val="0028559B"/>
    <w:rsid w:val="00285F18"/>
    <w:rsid w:val="002868E3"/>
    <w:rsid w:val="002878A1"/>
    <w:rsid w:val="00290CA7"/>
    <w:rsid w:val="002913BD"/>
    <w:rsid w:val="00292F0D"/>
    <w:rsid w:val="00295E61"/>
    <w:rsid w:val="002A09BA"/>
    <w:rsid w:val="002A2C8E"/>
    <w:rsid w:val="002A3946"/>
    <w:rsid w:val="002A5314"/>
    <w:rsid w:val="002A5A61"/>
    <w:rsid w:val="002A7D71"/>
    <w:rsid w:val="002B080C"/>
    <w:rsid w:val="002B08A9"/>
    <w:rsid w:val="002B308C"/>
    <w:rsid w:val="002B375A"/>
    <w:rsid w:val="002B4D66"/>
    <w:rsid w:val="002B7234"/>
    <w:rsid w:val="002B7FEB"/>
    <w:rsid w:val="002C076E"/>
    <w:rsid w:val="002C4DA7"/>
    <w:rsid w:val="002C50DC"/>
    <w:rsid w:val="002C54AC"/>
    <w:rsid w:val="002C691A"/>
    <w:rsid w:val="002C7ACA"/>
    <w:rsid w:val="002C7B22"/>
    <w:rsid w:val="002D40E5"/>
    <w:rsid w:val="002D5726"/>
    <w:rsid w:val="002D6B69"/>
    <w:rsid w:val="002E0684"/>
    <w:rsid w:val="002E1F57"/>
    <w:rsid w:val="002E2C6C"/>
    <w:rsid w:val="002E5DB1"/>
    <w:rsid w:val="002E69A5"/>
    <w:rsid w:val="002E78B4"/>
    <w:rsid w:val="002F0889"/>
    <w:rsid w:val="002F11F7"/>
    <w:rsid w:val="002F1334"/>
    <w:rsid w:val="002F1E0F"/>
    <w:rsid w:val="002F3E32"/>
    <w:rsid w:val="00305AAD"/>
    <w:rsid w:val="00305D94"/>
    <w:rsid w:val="00305EDD"/>
    <w:rsid w:val="00310009"/>
    <w:rsid w:val="003104F5"/>
    <w:rsid w:val="003139FC"/>
    <w:rsid w:val="00313EE2"/>
    <w:rsid w:val="003159AA"/>
    <w:rsid w:val="00315FE3"/>
    <w:rsid w:val="0031779D"/>
    <w:rsid w:val="00320189"/>
    <w:rsid w:val="00320BA8"/>
    <w:rsid w:val="00321789"/>
    <w:rsid w:val="00325012"/>
    <w:rsid w:val="00325EA4"/>
    <w:rsid w:val="00326B5B"/>
    <w:rsid w:val="00330BBD"/>
    <w:rsid w:val="00332FC2"/>
    <w:rsid w:val="003349FE"/>
    <w:rsid w:val="0033630F"/>
    <w:rsid w:val="00336AD4"/>
    <w:rsid w:val="00337B7E"/>
    <w:rsid w:val="00340901"/>
    <w:rsid w:val="00340BC9"/>
    <w:rsid w:val="003413A9"/>
    <w:rsid w:val="0034459E"/>
    <w:rsid w:val="0034536F"/>
    <w:rsid w:val="003461FC"/>
    <w:rsid w:val="00351925"/>
    <w:rsid w:val="00351F0C"/>
    <w:rsid w:val="00354547"/>
    <w:rsid w:val="0035616F"/>
    <w:rsid w:val="00356DBC"/>
    <w:rsid w:val="00357B28"/>
    <w:rsid w:val="00360A9C"/>
    <w:rsid w:val="003619FE"/>
    <w:rsid w:val="00361B7C"/>
    <w:rsid w:val="00363E6C"/>
    <w:rsid w:val="00364429"/>
    <w:rsid w:val="00367AFE"/>
    <w:rsid w:val="00371017"/>
    <w:rsid w:val="00373D7D"/>
    <w:rsid w:val="00380320"/>
    <w:rsid w:val="0038033C"/>
    <w:rsid w:val="00382290"/>
    <w:rsid w:val="00382EC5"/>
    <w:rsid w:val="00383775"/>
    <w:rsid w:val="00383EC8"/>
    <w:rsid w:val="00383EE0"/>
    <w:rsid w:val="00385ECE"/>
    <w:rsid w:val="003877AD"/>
    <w:rsid w:val="00390517"/>
    <w:rsid w:val="00391265"/>
    <w:rsid w:val="003915C7"/>
    <w:rsid w:val="00391AD2"/>
    <w:rsid w:val="00393FDD"/>
    <w:rsid w:val="003940D1"/>
    <w:rsid w:val="00397A87"/>
    <w:rsid w:val="003A1B8F"/>
    <w:rsid w:val="003A206C"/>
    <w:rsid w:val="003A3347"/>
    <w:rsid w:val="003A7A89"/>
    <w:rsid w:val="003B1683"/>
    <w:rsid w:val="003B1DDB"/>
    <w:rsid w:val="003B23D3"/>
    <w:rsid w:val="003B375A"/>
    <w:rsid w:val="003B3EAC"/>
    <w:rsid w:val="003B7DBF"/>
    <w:rsid w:val="003C119F"/>
    <w:rsid w:val="003C34B9"/>
    <w:rsid w:val="003C39F8"/>
    <w:rsid w:val="003C7198"/>
    <w:rsid w:val="003C76EB"/>
    <w:rsid w:val="003C7ECC"/>
    <w:rsid w:val="003D00BC"/>
    <w:rsid w:val="003D0F0A"/>
    <w:rsid w:val="003D1648"/>
    <w:rsid w:val="003D1990"/>
    <w:rsid w:val="003D6676"/>
    <w:rsid w:val="003D7B09"/>
    <w:rsid w:val="003E1CBB"/>
    <w:rsid w:val="003E24C3"/>
    <w:rsid w:val="003E251D"/>
    <w:rsid w:val="003E32D6"/>
    <w:rsid w:val="003E3B8C"/>
    <w:rsid w:val="003E52F4"/>
    <w:rsid w:val="003E5659"/>
    <w:rsid w:val="003F0325"/>
    <w:rsid w:val="003F4496"/>
    <w:rsid w:val="003F7002"/>
    <w:rsid w:val="003F7371"/>
    <w:rsid w:val="004065B5"/>
    <w:rsid w:val="00410D4E"/>
    <w:rsid w:val="00412722"/>
    <w:rsid w:val="00413921"/>
    <w:rsid w:val="00416F77"/>
    <w:rsid w:val="00417C04"/>
    <w:rsid w:val="00420E51"/>
    <w:rsid w:val="00421C02"/>
    <w:rsid w:val="00421ED3"/>
    <w:rsid w:val="00422161"/>
    <w:rsid w:val="004240A6"/>
    <w:rsid w:val="004325F9"/>
    <w:rsid w:val="00432B91"/>
    <w:rsid w:val="004373F3"/>
    <w:rsid w:val="004403D8"/>
    <w:rsid w:val="0044250B"/>
    <w:rsid w:val="004428BD"/>
    <w:rsid w:val="004428EB"/>
    <w:rsid w:val="00442960"/>
    <w:rsid w:val="00443580"/>
    <w:rsid w:val="004439F7"/>
    <w:rsid w:val="004443CB"/>
    <w:rsid w:val="00444BCE"/>
    <w:rsid w:val="00450E5B"/>
    <w:rsid w:val="00454A17"/>
    <w:rsid w:val="004558D5"/>
    <w:rsid w:val="0045786D"/>
    <w:rsid w:val="00461F33"/>
    <w:rsid w:val="00462ABE"/>
    <w:rsid w:val="00462EC8"/>
    <w:rsid w:val="00463AA3"/>
    <w:rsid w:val="00464573"/>
    <w:rsid w:val="00465543"/>
    <w:rsid w:val="004671E7"/>
    <w:rsid w:val="004676A3"/>
    <w:rsid w:val="00470F92"/>
    <w:rsid w:val="00471B6D"/>
    <w:rsid w:val="00473238"/>
    <w:rsid w:val="00473542"/>
    <w:rsid w:val="00473B3A"/>
    <w:rsid w:val="00476D24"/>
    <w:rsid w:val="00476EDD"/>
    <w:rsid w:val="00480818"/>
    <w:rsid w:val="00480B0C"/>
    <w:rsid w:val="00481A3E"/>
    <w:rsid w:val="00481A86"/>
    <w:rsid w:val="004827CC"/>
    <w:rsid w:val="0048437E"/>
    <w:rsid w:val="004851DC"/>
    <w:rsid w:val="00486620"/>
    <w:rsid w:val="00494406"/>
    <w:rsid w:val="00496304"/>
    <w:rsid w:val="0049666C"/>
    <w:rsid w:val="00497600"/>
    <w:rsid w:val="00497F57"/>
    <w:rsid w:val="004A1310"/>
    <w:rsid w:val="004A2D2E"/>
    <w:rsid w:val="004A4A7F"/>
    <w:rsid w:val="004A6D53"/>
    <w:rsid w:val="004A7620"/>
    <w:rsid w:val="004A7714"/>
    <w:rsid w:val="004B0EBB"/>
    <w:rsid w:val="004B6AB1"/>
    <w:rsid w:val="004C0C2C"/>
    <w:rsid w:val="004C1380"/>
    <w:rsid w:val="004C1855"/>
    <w:rsid w:val="004C193D"/>
    <w:rsid w:val="004C4E4C"/>
    <w:rsid w:val="004C50F1"/>
    <w:rsid w:val="004D1441"/>
    <w:rsid w:val="004D2471"/>
    <w:rsid w:val="004D4C19"/>
    <w:rsid w:val="004D6AA7"/>
    <w:rsid w:val="004E3229"/>
    <w:rsid w:val="004E3517"/>
    <w:rsid w:val="004E3CD0"/>
    <w:rsid w:val="004E4D9B"/>
    <w:rsid w:val="004E5DAD"/>
    <w:rsid w:val="004F2F9E"/>
    <w:rsid w:val="004F35ED"/>
    <w:rsid w:val="004F4145"/>
    <w:rsid w:val="004F5553"/>
    <w:rsid w:val="004F646C"/>
    <w:rsid w:val="004F710D"/>
    <w:rsid w:val="00500BB7"/>
    <w:rsid w:val="00505767"/>
    <w:rsid w:val="005069D9"/>
    <w:rsid w:val="00512022"/>
    <w:rsid w:val="005122D4"/>
    <w:rsid w:val="005135E9"/>
    <w:rsid w:val="00515F0E"/>
    <w:rsid w:val="00517084"/>
    <w:rsid w:val="005230E9"/>
    <w:rsid w:val="00524316"/>
    <w:rsid w:val="0052615F"/>
    <w:rsid w:val="005326C0"/>
    <w:rsid w:val="00532F43"/>
    <w:rsid w:val="00532F91"/>
    <w:rsid w:val="0053351A"/>
    <w:rsid w:val="0053494B"/>
    <w:rsid w:val="00535D68"/>
    <w:rsid w:val="00540734"/>
    <w:rsid w:val="005451A0"/>
    <w:rsid w:val="00552FC1"/>
    <w:rsid w:val="0055467B"/>
    <w:rsid w:val="00554B49"/>
    <w:rsid w:val="00554DAB"/>
    <w:rsid w:val="0055648E"/>
    <w:rsid w:val="00556C09"/>
    <w:rsid w:val="005577AF"/>
    <w:rsid w:val="0056396C"/>
    <w:rsid w:val="00565CBA"/>
    <w:rsid w:val="00566199"/>
    <w:rsid w:val="005665B1"/>
    <w:rsid w:val="005669DF"/>
    <w:rsid w:val="005675EF"/>
    <w:rsid w:val="00570D8C"/>
    <w:rsid w:val="005713B3"/>
    <w:rsid w:val="00571900"/>
    <w:rsid w:val="00572317"/>
    <w:rsid w:val="00580271"/>
    <w:rsid w:val="00581463"/>
    <w:rsid w:val="005817CA"/>
    <w:rsid w:val="00582724"/>
    <w:rsid w:val="00584C8F"/>
    <w:rsid w:val="005867FB"/>
    <w:rsid w:val="00587254"/>
    <w:rsid w:val="00587EA7"/>
    <w:rsid w:val="00590D44"/>
    <w:rsid w:val="005910AF"/>
    <w:rsid w:val="005938D9"/>
    <w:rsid w:val="00593AE6"/>
    <w:rsid w:val="00594886"/>
    <w:rsid w:val="005949CD"/>
    <w:rsid w:val="0059659A"/>
    <w:rsid w:val="00597065"/>
    <w:rsid w:val="005971EE"/>
    <w:rsid w:val="005976D1"/>
    <w:rsid w:val="005A0563"/>
    <w:rsid w:val="005A0CEE"/>
    <w:rsid w:val="005A1346"/>
    <w:rsid w:val="005A1D9A"/>
    <w:rsid w:val="005A2CE7"/>
    <w:rsid w:val="005A4337"/>
    <w:rsid w:val="005B44DC"/>
    <w:rsid w:val="005C0538"/>
    <w:rsid w:val="005C0BBB"/>
    <w:rsid w:val="005C0CE0"/>
    <w:rsid w:val="005C20EE"/>
    <w:rsid w:val="005C3B31"/>
    <w:rsid w:val="005C3D82"/>
    <w:rsid w:val="005C3EE7"/>
    <w:rsid w:val="005C3FF1"/>
    <w:rsid w:val="005C740F"/>
    <w:rsid w:val="005D0E6F"/>
    <w:rsid w:val="005D4693"/>
    <w:rsid w:val="005D470B"/>
    <w:rsid w:val="005E00B9"/>
    <w:rsid w:val="005E1F4E"/>
    <w:rsid w:val="005E243A"/>
    <w:rsid w:val="005E44EE"/>
    <w:rsid w:val="005E4645"/>
    <w:rsid w:val="005E4CF3"/>
    <w:rsid w:val="005E7BB9"/>
    <w:rsid w:val="005F0799"/>
    <w:rsid w:val="005F0E0F"/>
    <w:rsid w:val="005F4796"/>
    <w:rsid w:val="005F5BA7"/>
    <w:rsid w:val="005F7640"/>
    <w:rsid w:val="00600F3C"/>
    <w:rsid w:val="00602E45"/>
    <w:rsid w:val="00605F86"/>
    <w:rsid w:val="00606256"/>
    <w:rsid w:val="006110EA"/>
    <w:rsid w:val="00615F3E"/>
    <w:rsid w:val="00620E84"/>
    <w:rsid w:val="0062352E"/>
    <w:rsid w:val="0062423D"/>
    <w:rsid w:val="00624350"/>
    <w:rsid w:val="006266D0"/>
    <w:rsid w:val="006271A4"/>
    <w:rsid w:val="00630D95"/>
    <w:rsid w:val="00631360"/>
    <w:rsid w:val="00631E35"/>
    <w:rsid w:val="00633282"/>
    <w:rsid w:val="00634456"/>
    <w:rsid w:val="00634F4C"/>
    <w:rsid w:val="00636C45"/>
    <w:rsid w:val="00637CFD"/>
    <w:rsid w:val="00641A50"/>
    <w:rsid w:val="0064283B"/>
    <w:rsid w:val="00643B78"/>
    <w:rsid w:val="006453AD"/>
    <w:rsid w:val="00646EE8"/>
    <w:rsid w:val="00647CAB"/>
    <w:rsid w:val="006503EA"/>
    <w:rsid w:val="00650881"/>
    <w:rsid w:val="00650C36"/>
    <w:rsid w:val="0065357B"/>
    <w:rsid w:val="00653E8E"/>
    <w:rsid w:val="00654634"/>
    <w:rsid w:val="00655C62"/>
    <w:rsid w:val="00656024"/>
    <w:rsid w:val="00662CA8"/>
    <w:rsid w:val="0066339A"/>
    <w:rsid w:val="006643D9"/>
    <w:rsid w:val="00665603"/>
    <w:rsid w:val="0066686A"/>
    <w:rsid w:val="00670D6F"/>
    <w:rsid w:val="00671F26"/>
    <w:rsid w:val="00672DF7"/>
    <w:rsid w:val="00673C77"/>
    <w:rsid w:val="00674639"/>
    <w:rsid w:val="006763F6"/>
    <w:rsid w:val="0067766F"/>
    <w:rsid w:val="006811CE"/>
    <w:rsid w:val="00685109"/>
    <w:rsid w:val="006866ED"/>
    <w:rsid w:val="0069201E"/>
    <w:rsid w:val="00692198"/>
    <w:rsid w:val="006924CD"/>
    <w:rsid w:val="006938C8"/>
    <w:rsid w:val="00693D8F"/>
    <w:rsid w:val="00695897"/>
    <w:rsid w:val="006A1E79"/>
    <w:rsid w:val="006A359B"/>
    <w:rsid w:val="006A6D5C"/>
    <w:rsid w:val="006A7F72"/>
    <w:rsid w:val="006B0378"/>
    <w:rsid w:val="006B0575"/>
    <w:rsid w:val="006B1218"/>
    <w:rsid w:val="006B1445"/>
    <w:rsid w:val="006B33E6"/>
    <w:rsid w:val="006B3445"/>
    <w:rsid w:val="006B4BF4"/>
    <w:rsid w:val="006B5729"/>
    <w:rsid w:val="006B6BA4"/>
    <w:rsid w:val="006B78EB"/>
    <w:rsid w:val="006B7FC2"/>
    <w:rsid w:val="006C0938"/>
    <w:rsid w:val="006C42BB"/>
    <w:rsid w:val="006D2E55"/>
    <w:rsid w:val="006D4F8D"/>
    <w:rsid w:val="006D5307"/>
    <w:rsid w:val="006D65D5"/>
    <w:rsid w:val="006E00B7"/>
    <w:rsid w:val="006E7C2A"/>
    <w:rsid w:val="006F02EE"/>
    <w:rsid w:val="006F0564"/>
    <w:rsid w:val="006F07B0"/>
    <w:rsid w:val="006F28AB"/>
    <w:rsid w:val="006F28DE"/>
    <w:rsid w:val="006F53A6"/>
    <w:rsid w:val="006F5BD5"/>
    <w:rsid w:val="006F6084"/>
    <w:rsid w:val="0070218B"/>
    <w:rsid w:val="0071125D"/>
    <w:rsid w:val="00711475"/>
    <w:rsid w:val="00713AB8"/>
    <w:rsid w:val="00713B37"/>
    <w:rsid w:val="00714677"/>
    <w:rsid w:val="00717E99"/>
    <w:rsid w:val="00723313"/>
    <w:rsid w:val="00727C5E"/>
    <w:rsid w:val="00730D5B"/>
    <w:rsid w:val="00733D0D"/>
    <w:rsid w:val="007352D0"/>
    <w:rsid w:val="0073677E"/>
    <w:rsid w:val="00736DB2"/>
    <w:rsid w:val="00737C1A"/>
    <w:rsid w:val="007409C8"/>
    <w:rsid w:val="00740EFE"/>
    <w:rsid w:val="00743108"/>
    <w:rsid w:val="007437FD"/>
    <w:rsid w:val="00751BF6"/>
    <w:rsid w:val="0075546D"/>
    <w:rsid w:val="00755D0E"/>
    <w:rsid w:val="00760A26"/>
    <w:rsid w:val="007622B2"/>
    <w:rsid w:val="007623A5"/>
    <w:rsid w:val="00766606"/>
    <w:rsid w:val="007667AF"/>
    <w:rsid w:val="007672E5"/>
    <w:rsid w:val="00767B38"/>
    <w:rsid w:val="007701CA"/>
    <w:rsid w:val="00770315"/>
    <w:rsid w:val="007710BA"/>
    <w:rsid w:val="00771D8C"/>
    <w:rsid w:val="00772920"/>
    <w:rsid w:val="007757DF"/>
    <w:rsid w:val="00781951"/>
    <w:rsid w:val="00781B49"/>
    <w:rsid w:val="00783D3F"/>
    <w:rsid w:val="00784705"/>
    <w:rsid w:val="00785BA9"/>
    <w:rsid w:val="007935BC"/>
    <w:rsid w:val="00793646"/>
    <w:rsid w:val="00796004"/>
    <w:rsid w:val="00796E53"/>
    <w:rsid w:val="00797F89"/>
    <w:rsid w:val="007A4055"/>
    <w:rsid w:val="007A76DB"/>
    <w:rsid w:val="007B16A8"/>
    <w:rsid w:val="007B1C89"/>
    <w:rsid w:val="007B6FB2"/>
    <w:rsid w:val="007B775B"/>
    <w:rsid w:val="007C0160"/>
    <w:rsid w:val="007D15A3"/>
    <w:rsid w:val="007D1AF4"/>
    <w:rsid w:val="007D2602"/>
    <w:rsid w:val="007D5A0C"/>
    <w:rsid w:val="007E0DBF"/>
    <w:rsid w:val="007E13F8"/>
    <w:rsid w:val="007E4836"/>
    <w:rsid w:val="007E4C34"/>
    <w:rsid w:val="007E5BC4"/>
    <w:rsid w:val="007F63B1"/>
    <w:rsid w:val="007F67D3"/>
    <w:rsid w:val="007F689A"/>
    <w:rsid w:val="00801213"/>
    <w:rsid w:val="00803259"/>
    <w:rsid w:val="00803FDF"/>
    <w:rsid w:val="00804FFA"/>
    <w:rsid w:val="00806A52"/>
    <w:rsid w:val="0081020C"/>
    <w:rsid w:val="00812EF0"/>
    <w:rsid w:val="0081382B"/>
    <w:rsid w:val="008158C3"/>
    <w:rsid w:val="0082110E"/>
    <w:rsid w:val="00823579"/>
    <w:rsid w:val="00823AA5"/>
    <w:rsid w:val="008304E5"/>
    <w:rsid w:val="00831C8A"/>
    <w:rsid w:val="00832A7D"/>
    <w:rsid w:val="008333B5"/>
    <w:rsid w:val="00834567"/>
    <w:rsid w:val="00837D48"/>
    <w:rsid w:val="008405CD"/>
    <w:rsid w:val="00841555"/>
    <w:rsid w:val="00842E20"/>
    <w:rsid w:val="0084443B"/>
    <w:rsid w:val="00844F2D"/>
    <w:rsid w:val="0084680E"/>
    <w:rsid w:val="0084693C"/>
    <w:rsid w:val="0085047B"/>
    <w:rsid w:val="00850A9E"/>
    <w:rsid w:val="00857E59"/>
    <w:rsid w:val="00861355"/>
    <w:rsid w:val="00861EE6"/>
    <w:rsid w:val="00864A6E"/>
    <w:rsid w:val="0086643D"/>
    <w:rsid w:val="00866B2A"/>
    <w:rsid w:val="008700CB"/>
    <w:rsid w:val="0087089D"/>
    <w:rsid w:val="00870BC9"/>
    <w:rsid w:val="008714E5"/>
    <w:rsid w:val="008720D5"/>
    <w:rsid w:val="00872A6D"/>
    <w:rsid w:val="00876DFF"/>
    <w:rsid w:val="008770DC"/>
    <w:rsid w:val="0088214F"/>
    <w:rsid w:val="00886BD9"/>
    <w:rsid w:val="008879B6"/>
    <w:rsid w:val="008924B0"/>
    <w:rsid w:val="00893267"/>
    <w:rsid w:val="00895091"/>
    <w:rsid w:val="008952B8"/>
    <w:rsid w:val="00897727"/>
    <w:rsid w:val="00897966"/>
    <w:rsid w:val="00897C17"/>
    <w:rsid w:val="008A0BDE"/>
    <w:rsid w:val="008A0D89"/>
    <w:rsid w:val="008A2E0A"/>
    <w:rsid w:val="008A7C75"/>
    <w:rsid w:val="008B1DA0"/>
    <w:rsid w:val="008B36F9"/>
    <w:rsid w:val="008B3953"/>
    <w:rsid w:val="008B419F"/>
    <w:rsid w:val="008B6598"/>
    <w:rsid w:val="008B7CF8"/>
    <w:rsid w:val="008C05EE"/>
    <w:rsid w:val="008C1029"/>
    <w:rsid w:val="008C2474"/>
    <w:rsid w:val="008C41E1"/>
    <w:rsid w:val="008C434A"/>
    <w:rsid w:val="008C6F43"/>
    <w:rsid w:val="008D054A"/>
    <w:rsid w:val="008D16F2"/>
    <w:rsid w:val="008D38FB"/>
    <w:rsid w:val="008D4E3D"/>
    <w:rsid w:val="008E0C1F"/>
    <w:rsid w:val="008E3BD1"/>
    <w:rsid w:val="008E3D9D"/>
    <w:rsid w:val="008E3EB8"/>
    <w:rsid w:val="008E5A21"/>
    <w:rsid w:val="008E5C20"/>
    <w:rsid w:val="008F43A6"/>
    <w:rsid w:val="008F5046"/>
    <w:rsid w:val="008F6976"/>
    <w:rsid w:val="008F71FB"/>
    <w:rsid w:val="00901A65"/>
    <w:rsid w:val="009020E5"/>
    <w:rsid w:val="00910F9E"/>
    <w:rsid w:val="0091187E"/>
    <w:rsid w:val="00912E6B"/>
    <w:rsid w:val="00913D31"/>
    <w:rsid w:val="0091615D"/>
    <w:rsid w:val="00923135"/>
    <w:rsid w:val="0092394D"/>
    <w:rsid w:val="009243DA"/>
    <w:rsid w:val="00924531"/>
    <w:rsid w:val="0092633B"/>
    <w:rsid w:val="00930E15"/>
    <w:rsid w:val="00934BCA"/>
    <w:rsid w:val="009367AD"/>
    <w:rsid w:val="00941B73"/>
    <w:rsid w:val="00941BA4"/>
    <w:rsid w:val="00942328"/>
    <w:rsid w:val="0094475F"/>
    <w:rsid w:val="00944E06"/>
    <w:rsid w:val="00945108"/>
    <w:rsid w:val="00945252"/>
    <w:rsid w:val="00945B7D"/>
    <w:rsid w:val="00946612"/>
    <w:rsid w:val="00946FE4"/>
    <w:rsid w:val="00950E58"/>
    <w:rsid w:val="009522ED"/>
    <w:rsid w:val="009558BA"/>
    <w:rsid w:val="00960C93"/>
    <w:rsid w:val="00965891"/>
    <w:rsid w:val="009677BC"/>
    <w:rsid w:val="00967FF6"/>
    <w:rsid w:val="00971108"/>
    <w:rsid w:val="00973446"/>
    <w:rsid w:val="00974CBF"/>
    <w:rsid w:val="00976504"/>
    <w:rsid w:val="0097766F"/>
    <w:rsid w:val="00981532"/>
    <w:rsid w:val="00981B80"/>
    <w:rsid w:val="00982950"/>
    <w:rsid w:val="00983194"/>
    <w:rsid w:val="00993EB6"/>
    <w:rsid w:val="0099433D"/>
    <w:rsid w:val="00994934"/>
    <w:rsid w:val="0099596F"/>
    <w:rsid w:val="00996502"/>
    <w:rsid w:val="009A03F4"/>
    <w:rsid w:val="009A23C0"/>
    <w:rsid w:val="009A36FF"/>
    <w:rsid w:val="009A527B"/>
    <w:rsid w:val="009A557A"/>
    <w:rsid w:val="009A5BAD"/>
    <w:rsid w:val="009A718B"/>
    <w:rsid w:val="009A77FF"/>
    <w:rsid w:val="009B02F0"/>
    <w:rsid w:val="009B037F"/>
    <w:rsid w:val="009B0E83"/>
    <w:rsid w:val="009B2E32"/>
    <w:rsid w:val="009B3684"/>
    <w:rsid w:val="009B704F"/>
    <w:rsid w:val="009B7690"/>
    <w:rsid w:val="009B7FEC"/>
    <w:rsid w:val="009C0FDF"/>
    <w:rsid w:val="009C127D"/>
    <w:rsid w:val="009C534D"/>
    <w:rsid w:val="009C594E"/>
    <w:rsid w:val="009C6512"/>
    <w:rsid w:val="009C6579"/>
    <w:rsid w:val="009C770F"/>
    <w:rsid w:val="009D1F65"/>
    <w:rsid w:val="009D2C77"/>
    <w:rsid w:val="009D2DB8"/>
    <w:rsid w:val="009E0CE7"/>
    <w:rsid w:val="009E25AF"/>
    <w:rsid w:val="009F02C8"/>
    <w:rsid w:val="009F1AA2"/>
    <w:rsid w:val="009F3916"/>
    <w:rsid w:val="009F7F3F"/>
    <w:rsid w:val="00A03A09"/>
    <w:rsid w:val="00A03D29"/>
    <w:rsid w:val="00A06EB2"/>
    <w:rsid w:val="00A10532"/>
    <w:rsid w:val="00A10A52"/>
    <w:rsid w:val="00A1109D"/>
    <w:rsid w:val="00A15F43"/>
    <w:rsid w:val="00A17225"/>
    <w:rsid w:val="00A219F6"/>
    <w:rsid w:val="00A22E2C"/>
    <w:rsid w:val="00A25D00"/>
    <w:rsid w:val="00A27C36"/>
    <w:rsid w:val="00A37362"/>
    <w:rsid w:val="00A435C8"/>
    <w:rsid w:val="00A45237"/>
    <w:rsid w:val="00A454F9"/>
    <w:rsid w:val="00A45E35"/>
    <w:rsid w:val="00A46FB6"/>
    <w:rsid w:val="00A502C0"/>
    <w:rsid w:val="00A52010"/>
    <w:rsid w:val="00A52D39"/>
    <w:rsid w:val="00A532B1"/>
    <w:rsid w:val="00A54F05"/>
    <w:rsid w:val="00A60DF4"/>
    <w:rsid w:val="00A63D38"/>
    <w:rsid w:val="00A641BC"/>
    <w:rsid w:val="00A6469A"/>
    <w:rsid w:val="00A6574E"/>
    <w:rsid w:val="00A71498"/>
    <w:rsid w:val="00A74F5E"/>
    <w:rsid w:val="00A75EF2"/>
    <w:rsid w:val="00A773B9"/>
    <w:rsid w:val="00A82E2B"/>
    <w:rsid w:val="00A842EB"/>
    <w:rsid w:val="00A84990"/>
    <w:rsid w:val="00A84A5E"/>
    <w:rsid w:val="00A85D16"/>
    <w:rsid w:val="00A87970"/>
    <w:rsid w:val="00A900AA"/>
    <w:rsid w:val="00A90AE4"/>
    <w:rsid w:val="00A91300"/>
    <w:rsid w:val="00A91905"/>
    <w:rsid w:val="00A91A05"/>
    <w:rsid w:val="00A94BEB"/>
    <w:rsid w:val="00AA130C"/>
    <w:rsid w:val="00AA15DC"/>
    <w:rsid w:val="00AA3268"/>
    <w:rsid w:val="00AA4BBB"/>
    <w:rsid w:val="00AA6956"/>
    <w:rsid w:val="00AA7247"/>
    <w:rsid w:val="00AB150C"/>
    <w:rsid w:val="00AB1FCE"/>
    <w:rsid w:val="00AB33F6"/>
    <w:rsid w:val="00AB391E"/>
    <w:rsid w:val="00AB432B"/>
    <w:rsid w:val="00AB4439"/>
    <w:rsid w:val="00AB4A49"/>
    <w:rsid w:val="00AB4B4D"/>
    <w:rsid w:val="00AB5572"/>
    <w:rsid w:val="00AB6B1D"/>
    <w:rsid w:val="00AB72F4"/>
    <w:rsid w:val="00AB7FBC"/>
    <w:rsid w:val="00AC0844"/>
    <w:rsid w:val="00AC1046"/>
    <w:rsid w:val="00AC21A7"/>
    <w:rsid w:val="00AC4893"/>
    <w:rsid w:val="00AC519D"/>
    <w:rsid w:val="00AC55B9"/>
    <w:rsid w:val="00AD3FFB"/>
    <w:rsid w:val="00AD4EA9"/>
    <w:rsid w:val="00AD561D"/>
    <w:rsid w:val="00AD6013"/>
    <w:rsid w:val="00AE1847"/>
    <w:rsid w:val="00AE1AA3"/>
    <w:rsid w:val="00AE5A9C"/>
    <w:rsid w:val="00AE5CC6"/>
    <w:rsid w:val="00AF3C11"/>
    <w:rsid w:val="00AF42DA"/>
    <w:rsid w:val="00AF7065"/>
    <w:rsid w:val="00AF78FB"/>
    <w:rsid w:val="00B02451"/>
    <w:rsid w:val="00B03531"/>
    <w:rsid w:val="00B072D4"/>
    <w:rsid w:val="00B119E7"/>
    <w:rsid w:val="00B12448"/>
    <w:rsid w:val="00B12C0B"/>
    <w:rsid w:val="00B2023F"/>
    <w:rsid w:val="00B223D3"/>
    <w:rsid w:val="00B2592A"/>
    <w:rsid w:val="00B25B51"/>
    <w:rsid w:val="00B2675E"/>
    <w:rsid w:val="00B30E82"/>
    <w:rsid w:val="00B30E9F"/>
    <w:rsid w:val="00B34998"/>
    <w:rsid w:val="00B4017E"/>
    <w:rsid w:val="00B40284"/>
    <w:rsid w:val="00B42E8A"/>
    <w:rsid w:val="00B44860"/>
    <w:rsid w:val="00B44A6D"/>
    <w:rsid w:val="00B44FED"/>
    <w:rsid w:val="00B51878"/>
    <w:rsid w:val="00B55FCD"/>
    <w:rsid w:val="00B56887"/>
    <w:rsid w:val="00B56D6E"/>
    <w:rsid w:val="00B57599"/>
    <w:rsid w:val="00B5774B"/>
    <w:rsid w:val="00B6666B"/>
    <w:rsid w:val="00B66766"/>
    <w:rsid w:val="00B722C8"/>
    <w:rsid w:val="00B72354"/>
    <w:rsid w:val="00B754B0"/>
    <w:rsid w:val="00B77DF1"/>
    <w:rsid w:val="00B80754"/>
    <w:rsid w:val="00B81FEE"/>
    <w:rsid w:val="00B8219E"/>
    <w:rsid w:val="00B85734"/>
    <w:rsid w:val="00B902FC"/>
    <w:rsid w:val="00B97727"/>
    <w:rsid w:val="00BA00FD"/>
    <w:rsid w:val="00BA1684"/>
    <w:rsid w:val="00BA2FA6"/>
    <w:rsid w:val="00BA4A70"/>
    <w:rsid w:val="00BA59A3"/>
    <w:rsid w:val="00BA68A0"/>
    <w:rsid w:val="00BB25DF"/>
    <w:rsid w:val="00BC0F02"/>
    <w:rsid w:val="00BC313A"/>
    <w:rsid w:val="00BC43CB"/>
    <w:rsid w:val="00BD43EC"/>
    <w:rsid w:val="00BD5293"/>
    <w:rsid w:val="00BD7DEE"/>
    <w:rsid w:val="00BE00E4"/>
    <w:rsid w:val="00BE10AA"/>
    <w:rsid w:val="00BE1972"/>
    <w:rsid w:val="00BE28C1"/>
    <w:rsid w:val="00BF041C"/>
    <w:rsid w:val="00BF2A6A"/>
    <w:rsid w:val="00BF35C0"/>
    <w:rsid w:val="00BF53A7"/>
    <w:rsid w:val="00BF6A8A"/>
    <w:rsid w:val="00C06848"/>
    <w:rsid w:val="00C06CA7"/>
    <w:rsid w:val="00C12173"/>
    <w:rsid w:val="00C12431"/>
    <w:rsid w:val="00C2005A"/>
    <w:rsid w:val="00C20E9B"/>
    <w:rsid w:val="00C214EB"/>
    <w:rsid w:val="00C215C4"/>
    <w:rsid w:val="00C26C65"/>
    <w:rsid w:val="00C27A0A"/>
    <w:rsid w:val="00C300EB"/>
    <w:rsid w:val="00C301EA"/>
    <w:rsid w:val="00C31847"/>
    <w:rsid w:val="00C3195B"/>
    <w:rsid w:val="00C331F1"/>
    <w:rsid w:val="00C33642"/>
    <w:rsid w:val="00C34074"/>
    <w:rsid w:val="00C34185"/>
    <w:rsid w:val="00C34436"/>
    <w:rsid w:val="00C35025"/>
    <w:rsid w:val="00C3612D"/>
    <w:rsid w:val="00C37307"/>
    <w:rsid w:val="00C4101D"/>
    <w:rsid w:val="00C42B1D"/>
    <w:rsid w:val="00C44287"/>
    <w:rsid w:val="00C506C8"/>
    <w:rsid w:val="00C511FB"/>
    <w:rsid w:val="00C57CD0"/>
    <w:rsid w:val="00C57CF0"/>
    <w:rsid w:val="00C64DEB"/>
    <w:rsid w:val="00C65CA7"/>
    <w:rsid w:val="00C6612D"/>
    <w:rsid w:val="00C67197"/>
    <w:rsid w:val="00C741A5"/>
    <w:rsid w:val="00C7449D"/>
    <w:rsid w:val="00C7510F"/>
    <w:rsid w:val="00C752B9"/>
    <w:rsid w:val="00C75FFD"/>
    <w:rsid w:val="00C80B30"/>
    <w:rsid w:val="00C812A1"/>
    <w:rsid w:val="00C82257"/>
    <w:rsid w:val="00C83F30"/>
    <w:rsid w:val="00C854E6"/>
    <w:rsid w:val="00C8619A"/>
    <w:rsid w:val="00C87033"/>
    <w:rsid w:val="00C9144B"/>
    <w:rsid w:val="00C92746"/>
    <w:rsid w:val="00C935A4"/>
    <w:rsid w:val="00C95333"/>
    <w:rsid w:val="00C97149"/>
    <w:rsid w:val="00CA0EC1"/>
    <w:rsid w:val="00CA2067"/>
    <w:rsid w:val="00CA43FB"/>
    <w:rsid w:val="00CB1CE7"/>
    <w:rsid w:val="00CC3C08"/>
    <w:rsid w:val="00CC6A36"/>
    <w:rsid w:val="00CC7880"/>
    <w:rsid w:val="00CD31CA"/>
    <w:rsid w:val="00CD73AD"/>
    <w:rsid w:val="00CD7D7A"/>
    <w:rsid w:val="00CE00E3"/>
    <w:rsid w:val="00CE0DE0"/>
    <w:rsid w:val="00CE3A28"/>
    <w:rsid w:val="00CE4A4D"/>
    <w:rsid w:val="00CF0355"/>
    <w:rsid w:val="00CF39C3"/>
    <w:rsid w:val="00CF660E"/>
    <w:rsid w:val="00D02F27"/>
    <w:rsid w:val="00D05522"/>
    <w:rsid w:val="00D0664D"/>
    <w:rsid w:val="00D1138C"/>
    <w:rsid w:val="00D11CC8"/>
    <w:rsid w:val="00D13B8B"/>
    <w:rsid w:val="00D158CE"/>
    <w:rsid w:val="00D2356D"/>
    <w:rsid w:val="00D24861"/>
    <w:rsid w:val="00D25D6D"/>
    <w:rsid w:val="00D3029C"/>
    <w:rsid w:val="00D33DA9"/>
    <w:rsid w:val="00D344C6"/>
    <w:rsid w:val="00D37EA4"/>
    <w:rsid w:val="00D40A2C"/>
    <w:rsid w:val="00D412E5"/>
    <w:rsid w:val="00D42216"/>
    <w:rsid w:val="00D4247E"/>
    <w:rsid w:val="00D42A61"/>
    <w:rsid w:val="00D42BC1"/>
    <w:rsid w:val="00D46D50"/>
    <w:rsid w:val="00D46D86"/>
    <w:rsid w:val="00D52B6E"/>
    <w:rsid w:val="00D52D57"/>
    <w:rsid w:val="00D52D5F"/>
    <w:rsid w:val="00D60B88"/>
    <w:rsid w:val="00D630C5"/>
    <w:rsid w:val="00D64683"/>
    <w:rsid w:val="00D65595"/>
    <w:rsid w:val="00D65C3C"/>
    <w:rsid w:val="00D70DD2"/>
    <w:rsid w:val="00D73B0F"/>
    <w:rsid w:val="00D74601"/>
    <w:rsid w:val="00D751D9"/>
    <w:rsid w:val="00D867E3"/>
    <w:rsid w:val="00D906E1"/>
    <w:rsid w:val="00D92E70"/>
    <w:rsid w:val="00D949B2"/>
    <w:rsid w:val="00D94B48"/>
    <w:rsid w:val="00DA77B8"/>
    <w:rsid w:val="00DA79F3"/>
    <w:rsid w:val="00DB0472"/>
    <w:rsid w:val="00DB146B"/>
    <w:rsid w:val="00DB51CF"/>
    <w:rsid w:val="00DB740B"/>
    <w:rsid w:val="00DB7750"/>
    <w:rsid w:val="00DB785A"/>
    <w:rsid w:val="00DC1298"/>
    <w:rsid w:val="00DC2722"/>
    <w:rsid w:val="00DC39F5"/>
    <w:rsid w:val="00DC4248"/>
    <w:rsid w:val="00DC47AD"/>
    <w:rsid w:val="00DC65C3"/>
    <w:rsid w:val="00DD2EE9"/>
    <w:rsid w:val="00DD3FF7"/>
    <w:rsid w:val="00DD41BE"/>
    <w:rsid w:val="00DD4D6E"/>
    <w:rsid w:val="00DD4DFF"/>
    <w:rsid w:val="00DD790B"/>
    <w:rsid w:val="00DE1DF8"/>
    <w:rsid w:val="00DE2351"/>
    <w:rsid w:val="00DE72B8"/>
    <w:rsid w:val="00DE7532"/>
    <w:rsid w:val="00DF31FD"/>
    <w:rsid w:val="00DF3372"/>
    <w:rsid w:val="00DF5835"/>
    <w:rsid w:val="00E009D6"/>
    <w:rsid w:val="00E0120E"/>
    <w:rsid w:val="00E01B08"/>
    <w:rsid w:val="00E01D63"/>
    <w:rsid w:val="00E11DA6"/>
    <w:rsid w:val="00E14309"/>
    <w:rsid w:val="00E15EB3"/>
    <w:rsid w:val="00E1604B"/>
    <w:rsid w:val="00E16133"/>
    <w:rsid w:val="00E17177"/>
    <w:rsid w:val="00E1788A"/>
    <w:rsid w:val="00E17B26"/>
    <w:rsid w:val="00E217AC"/>
    <w:rsid w:val="00E252DA"/>
    <w:rsid w:val="00E25E91"/>
    <w:rsid w:val="00E26058"/>
    <w:rsid w:val="00E30F80"/>
    <w:rsid w:val="00E3202A"/>
    <w:rsid w:val="00E32ED9"/>
    <w:rsid w:val="00E4743C"/>
    <w:rsid w:val="00E516F7"/>
    <w:rsid w:val="00E5266C"/>
    <w:rsid w:val="00E5439C"/>
    <w:rsid w:val="00E55015"/>
    <w:rsid w:val="00E553E5"/>
    <w:rsid w:val="00E554B7"/>
    <w:rsid w:val="00E5573D"/>
    <w:rsid w:val="00E55824"/>
    <w:rsid w:val="00E57764"/>
    <w:rsid w:val="00E623FE"/>
    <w:rsid w:val="00E636EE"/>
    <w:rsid w:val="00E650D5"/>
    <w:rsid w:val="00E65486"/>
    <w:rsid w:val="00E67031"/>
    <w:rsid w:val="00E67F94"/>
    <w:rsid w:val="00E7047A"/>
    <w:rsid w:val="00E7589C"/>
    <w:rsid w:val="00E75CA7"/>
    <w:rsid w:val="00E823B9"/>
    <w:rsid w:val="00E84D96"/>
    <w:rsid w:val="00E85080"/>
    <w:rsid w:val="00E86101"/>
    <w:rsid w:val="00E87C41"/>
    <w:rsid w:val="00E91663"/>
    <w:rsid w:val="00E919DA"/>
    <w:rsid w:val="00E93ADA"/>
    <w:rsid w:val="00E945C1"/>
    <w:rsid w:val="00E9772F"/>
    <w:rsid w:val="00EA0A19"/>
    <w:rsid w:val="00EA1774"/>
    <w:rsid w:val="00EA22E5"/>
    <w:rsid w:val="00EA387C"/>
    <w:rsid w:val="00EA5792"/>
    <w:rsid w:val="00EA6A6D"/>
    <w:rsid w:val="00EB2781"/>
    <w:rsid w:val="00EB5995"/>
    <w:rsid w:val="00EB5C05"/>
    <w:rsid w:val="00EB69ED"/>
    <w:rsid w:val="00EB77D9"/>
    <w:rsid w:val="00EC60BF"/>
    <w:rsid w:val="00ED05AE"/>
    <w:rsid w:val="00ED2DFD"/>
    <w:rsid w:val="00ED388D"/>
    <w:rsid w:val="00ED4ABA"/>
    <w:rsid w:val="00ED53CE"/>
    <w:rsid w:val="00EE1728"/>
    <w:rsid w:val="00EE243D"/>
    <w:rsid w:val="00EE3EAF"/>
    <w:rsid w:val="00EF195F"/>
    <w:rsid w:val="00EF199C"/>
    <w:rsid w:val="00EF5BC6"/>
    <w:rsid w:val="00EF5F9A"/>
    <w:rsid w:val="00EF62CF"/>
    <w:rsid w:val="00F01182"/>
    <w:rsid w:val="00F01E7C"/>
    <w:rsid w:val="00F0279C"/>
    <w:rsid w:val="00F0318B"/>
    <w:rsid w:val="00F042AE"/>
    <w:rsid w:val="00F050E3"/>
    <w:rsid w:val="00F06D0B"/>
    <w:rsid w:val="00F12E44"/>
    <w:rsid w:val="00F12E74"/>
    <w:rsid w:val="00F13F16"/>
    <w:rsid w:val="00F16B15"/>
    <w:rsid w:val="00F1711D"/>
    <w:rsid w:val="00F1791B"/>
    <w:rsid w:val="00F17CE4"/>
    <w:rsid w:val="00F22B3F"/>
    <w:rsid w:val="00F24222"/>
    <w:rsid w:val="00F26264"/>
    <w:rsid w:val="00F32327"/>
    <w:rsid w:val="00F327E6"/>
    <w:rsid w:val="00F33DAB"/>
    <w:rsid w:val="00F340FC"/>
    <w:rsid w:val="00F36327"/>
    <w:rsid w:val="00F37BD1"/>
    <w:rsid w:val="00F4002B"/>
    <w:rsid w:val="00F52618"/>
    <w:rsid w:val="00F52D0C"/>
    <w:rsid w:val="00F5680F"/>
    <w:rsid w:val="00F577C9"/>
    <w:rsid w:val="00F62632"/>
    <w:rsid w:val="00F66B1F"/>
    <w:rsid w:val="00F7200F"/>
    <w:rsid w:val="00F72064"/>
    <w:rsid w:val="00F74DA0"/>
    <w:rsid w:val="00F77B16"/>
    <w:rsid w:val="00F77B1E"/>
    <w:rsid w:val="00F82419"/>
    <w:rsid w:val="00F85234"/>
    <w:rsid w:val="00F86571"/>
    <w:rsid w:val="00F93706"/>
    <w:rsid w:val="00F958DF"/>
    <w:rsid w:val="00F958EB"/>
    <w:rsid w:val="00F96F6E"/>
    <w:rsid w:val="00FA0B65"/>
    <w:rsid w:val="00FA1D87"/>
    <w:rsid w:val="00FA2186"/>
    <w:rsid w:val="00FA6D0B"/>
    <w:rsid w:val="00FA73E3"/>
    <w:rsid w:val="00FA7FB8"/>
    <w:rsid w:val="00FB0CD9"/>
    <w:rsid w:val="00FB3749"/>
    <w:rsid w:val="00FB37BC"/>
    <w:rsid w:val="00FB3A41"/>
    <w:rsid w:val="00FB43B6"/>
    <w:rsid w:val="00FB7725"/>
    <w:rsid w:val="00FB7BDB"/>
    <w:rsid w:val="00FC030B"/>
    <w:rsid w:val="00FC44BD"/>
    <w:rsid w:val="00FC6277"/>
    <w:rsid w:val="00FD18A5"/>
    <w:rsid w:val="00FD1DE6"/>
    <w:rsid w:val="00FD50D8"/>
    <w:rsid w:val="00FD686E"/>
    <w:rsid w:val="00FD6F01"/>
    <w:rsid w:val="00FD6F32"/>
    <w:rsid w:val="00FD76FC"/>
    <w:rsid w:val="00FD7C2E"/>
    <w:rsid w:val="00FE414F"/>
    <w:rsid w:val="00FF0749"/>
    <w:rsid w:val="00FF1750"/>
    <w:rsid w:val="00FF23F0"/>
    <w:rsid w:val="00FF2D94"/>
    <w:rsid w:val="00FF3FFE"/>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footnote reference" w:uiPriority="99"/>
    <w:lsdException w:name="page number" w:uiPriority="99"/>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Document Map"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uiPriority w:val="99"/>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uiPriority w:val="99"/>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paragraph" w:customStyle="1" w:styleId="aff">
    <w:name w:val="Знак"/>
    <w:basedOn w:val="a1"/>
    <w:uiPriority w:val="99"/>
    <w:rsid w:val="00473542"/>
    <w:rPr>
      <w:rFonts w:ascii="Verdana" w:hAnsi="Verdana" w:cs="Verdana"/>
      <w:lang w:val="en-US" w:eastAsia="en-US"/>
    </w:rPr>
  </w:style>
  <w:style w:type="paragraph" w:customStyle="1" w:styleId="aff0">
    <w:name w:val="Таблицы (моноширинный)"/>
    <w:basedOn w:val="a1"/>
    <w:next w:val="a1"/>
    <w:uiPriority w:val="99"/>
    <w:rsid w:val="00473542"/>
    <w:pPr>
      <w:autoSpaceDE w:val="0"/>
      <w:autoSpaceDN w:val="0"/>
      <w:adjustRightInd w:val="0"/>
      <w:jc w:val="both"/>
    </w:pPr>
    <w:rPr>
      <w:rFonts w:ascii="Courier New" w:hAnsi="Courier New" w:cs="Courier New"/>
    </w:rPr>
  </w:style>
  <w:style w:type="character" w:customStyle="1" w:styleId="35">
    <w:name w:val="Основной текст (3)_"/>
    <w:basedOn w:val="a2"/>
    <w:link w:val="36"/>
    <w:uiPriority w:val="99"/>
    <w:rsid w:val="00473542"/>
    <w:rPr>
      <w:rFonts w:ascii="Sylfaen" w:eastAsia="Sylfaen" w:hAnsi="Sylfaen"/>
      <w:spacing w:val="40"/>
      <w:sz w:val="30"/>
      <w:szCs w:val="30"/>
      <w:shd w:val="clear" w:color="auto" w:fill="FFFFFF"/>
    </w:rPr>
  </w:style>
  <w:style w:type="character" w:customStyle="1" w:styleId="3TimesNewRoman125pt0pt">
    <w:name w:val="Основной текст (3) + Times New Roman;12;5 pt;Не полужирный;Интервал 0 pt"/>
    <w:basedOn w:val="35"/>
    <w:rsid w:val="00473542"/>
    <w:rPr>
      <w:rFonts w:ascii="Times New Roman" w:eastAsia="Times New Roman" w:hAnsi="Times New Roman" w:cs="Times New Roman"/>
      <w:b/>
      <w:bCs/>
      <w:spacing w:val="0"/>
      <w:sz w:val="25"/>
      <w:szCs w:val="25"/>
    </w:rPr>
  </w:style>
  <w:style w:type="character" w:customStyle="1" w:styleId="3TimesNewRoman125pt3pt">
    <w:name w:val="Основной текст (3) + Times New Roman;12;5 pt;Не полужирный;Интервал 3 pt"/>
    <w:basedOn w:val="35"/>
    <w:rsid w:val="00473542"/>
    <w:rPr>
      <w:rFonts w:ascii="Times New Roman" w:eastAsia="Times New Roman" w:hAnsi="Times New Roman" w:cs="Times New Roman"/>
      <w:b/>
      <w:bCs/>
      <w:spacing w:val="70"/>
      <w:sz w:val="25"/>
      <w:szCs w:val="25"/>
    </w:rPr>
  </w:style>
  <w:style w:type="paragraph" w:customStyle="1" w:styleId="36">
    <w:name w:val="Основной текст (3)"/>
    <w:basedOn w:val="a1"/>
    <w:link w:val="35"/>
    <w:uiPriority w:val="99"/>
    <w:rsid w:val="00473542"/>
    <w:pPr>
      <w:shd w:val="clear" w:color="auto" w:fill="FFFFFF"/>
      <w:spacing w:line="0" w:lineRule="atLeast"/>
    </w:pPr>
    <w:rPr>
      <w:rFonts w:ascii="Sylfaen" w:eastAsia="Sylfaen" w:hAnsi="Sylfaen"/>
      <w:spacing w:val="40"/>
      <w:sz w:val="30"/>
      <w:szCs w:val="30"/>
    </w:rPr>
  </w:style>
  <w:style w:type="character" w:styleId="aff1">
    <w:name w:val="footnote reference"/>
    <w:basedOn w:val="a2"/>
    <w:uiPriority w:val="99"/>
    <w:rsid w:val="00473542"/>
    <w:rPr>
      <w:vertAlign w:val="superscript"/>
    </w:rPr>
  </w:style>
  <w:style w:type="character" w:customStyle="1" w:styleId="50">
    <w:name w:val="Заголовок 5 Знак"/>
    <w:basedOn w:val="a2"/>
    <w:link w:val="5"/>
    <w:uiPriority w:val="99"/>
    <w:locked/>
    <w:rsid w:val="00473542"/>
    <w:rPr>
      <w:sz w:val="28"/>
    </w:rPr>
  </w:style>
  <w:style w:type="paragraph" w:customStyle="1" w:styleId="aff2">
    <w:name w:val="Стиль"/>
    <w:uiPriority w:val="99"/>
    <w:rsid w:val="00473542"/>
    <w:pPr>
      <w:widowControl w:val="0"/>
      <w:autoSpaceDE w:val="0"/>
      <w:autoSpaceDN w:val="0"/>
      <w:adjustRightInd w:val="0"/>
    </w:pPr>
    <w:rPr>
      <w:sz w:val="24"/>
      <w:szCs w:val="24"/>
    </w:rPr>
  </w:style>
  <w:style w:type="paragraph" w:customStyle="1" w:styleId="11">
    <w:name w:val="Без интервала1"/>
    <w:uiPriority w:val="99"/>
    <w:rsid w:val="00473542"/>
    <w:pPr>
      <w:spacing w:line="276" w:lineRule="auto"/>
      <w:ind w:firstLine="567"/>
      <w:jc w:val="both"/>
    </w:pPr>
    <w:rPr>
      <w:sz w:val="22"/>
      <w:szCs w:val="22"/>
      <w:lang w:eastAsia="en-US"/>
    </w:rPr>
  </w:style>
  <w:style w:type="character" w:customStyle="1" w:styleId="32">
    <w:name w:val="Основной текст 3 Знак"/>
    <w:basedOn w:val="a2"/>
    <w:link w:val="31"/>
    <w:uiPriority w:val="99"/>
    <w:rsid w:val="00473542"/>
    <w:rPr>
      <w:sz w:val="24"/>
    </w:rPr>
  </w:style>
  <w:style w:type="paragraph" w:customStyle="1" w:styleId="ConsTitle">
    <w:name w:val="ConsTitle"/>
    <w:rsid w:val="00473542"/>
    <w:pPr>
      <w:widowControl w:val="0"/>
    </w:pPr>
    <w:rPr>
      <w:rFonts w:ascii="Arial" w:hAnsi="Arial"/>
      <w:b/>
      <w:snapToGrid w:val="0"/>
      <w:sz w:val="16"/>
    </w:rPr>
  </w:style>
  <w:style w:type="character" w:customStyle="1" w:styleId="10">
    <w:name w:val="Заголовок 1 Знак"/>
    <w:basedOn w:val="a2"/>
    <w:link w:val="1"/>
    <w:uiPriority w:val="99"/>
    <w:locked/>
    <w:rsid w:val="00473542"/>
    <w:rPr>
      <w:sz w:val="28"/>
    </w:rPr>
  </w:style>
  <w:style w:type="character" w:customStyle="1" w:styleId="21">
    <w:name w:val="Заголовок 2 Знак"/>
    <w:basedOn w:val="a2"/>
    <w:link w:val="20"/>
    <w:uiPriority w:val="99"/>
    <w:locked/>
    <w:rsid w:val="00473542"/>
    <w:rPr>
      <w:sz w:val="28"/>
    </w:rPr>
  </w:style>
  <w:style w:type="character" w:customStyle="1" w:styleId="30">
    <w:name w:val="Заголовок 3 Знак"/>
    <w:basedOn w:val="a2"/>
    <w:link w:val="3"/>
    <w:uiPriority w:val="99"/>
    <w:locked/>
    <w:rsid w:val="00473542"/>
    <w:rPr>
      <w:sz w:val="24"/>
    </w:rPr>
  </w:style>
  <w:style w:type="character" w:customStyle="1" w:styleId="40">
    <w:name w:val="Заголовок 4 Знак"/>
    <w:basedOn w:val="a2"/>
    <w:link w:val="4"/>
    <w:uiPriority w:val="99"/>
    <w:locked/>
    <w:rsid w:val="00473542"/>
    <w:rPr>
      <w:sz w:val="24"/>
    </w:rPr>
  </w:style>
  <w:style w:type="character" w:customStyle="1" w:styleId="60">
    <w:name w:val="Заголовок 6 Знак"/>
    <w:basedOn w:val="a2"/>
    <w:link w:val="6"/>
    <w:uiPriority w:val="99"/>
    <w:locked/>
    <w:rsid w:val="00473542"/>
    <w:rPr>
      <w:sz w:val="28"/>
    </w:rPr>
  </w:style>
  <w:style w:type="character" w:customStyle="1" w:styleId="70">
    <w:name w:val="Заголовок 7 Знак"/>
    <w:basedOn w:val="a2"/>
    <w:link w:val="7"/>
    <w:uiPriority w:val="99"/>
    <w:locked/>
    <w:rsid w:val="00473542"/>
    <w:rPr>
      <w:sz w:val="24"/>
    </w:rPr>
  </w:style>
  <w:style w:type="character" w:customStyle="1" w:styleId="80">
    <w:name w:val="Заголовок 8 Знак"/>
    <w:basedOn w:val="a2"/>
    <w:link w:val="8"/>
    <w:uiPriority w:val="99"/>
    <w:locked/>
    <w:rsid w:val="00473542"/>
    <w:rPr>
      <w:sz w:val="24"/>
    </w:rPr>
  </w:style>
  <w:style w:type="character" w:customStyle="1" w:styleId="90">
    <w:name w:val="Заголовок 9 Знак"/>
    <w:basedOn w:val="a2"/>
    <w:link w:val="9"/>
    <w:uiPriority w:val="99"/>
    <w:locked/>
    <w:rsid w:val="00473542"/>
    <w:rPr>
      <w:sz w:val="28"/>
    </w:rPr>
  </w:style>
  <w:style w:type="paragraph" w:styleId="aff3">
    <w:name w:val="Document Map"/>
    <w:basedOn w:val="a1"/>
    <w:link w:val="aff4"/>
    <w:uiPriority w:val="99"/>
    <w:rsid w:val="00473542"/>
    <w:pPr>
      <w:shd w:val="clear" w:color="auto" w:fill="000080"/>
    </w:pPr>
    <w:rPr>
      <w:rFonts w:ascii="Tahoma" w:hAnsi="Tahoma" w:cs="Tahoma"/>
    </w:rPr>
  </w:style>
  <w:style w:type="character" w:customStyle="1" w:styleId="aff4">
    <w:name w:val="Схема документа Знак"/>
    <w:basedOn w:val="a2"/>
    <w:link w:val="aff3"/>
    <w:uiPriority w:val="99"/>
    <w:rsid w:val="00473542"/>
    <w:rPr>
      <w:rFonts w:ascii="Tahoma" w:hAnsi="Tahoma" w:cs="Tahoma"/>
      <w:shd w:val="clear" w:color="auto" w:fill="000080"/>
    </w:rPr>
  </w:style>
  <w:style w:type="paragraph" w:customStyle="1" w:styleId="ConsPlusCell">
    <w:name w:val="ConsPlusCell"/>
    <w:basedOn w:val="a1"/>
    <w:uiPriority w:val="99"/>
    <w:rsid w:val="00473542"/>
    <w:pPr>
      <w:widowControl w:val="0"/>
      <w:autoSpaceDE w:val="0"/>
      <w:autoSpaceDN w:val="0"/>
      <w:adjustRightInd w:val="0"/>
    </w:pPr>
    <w:rPr>
      <w:rFonts w:ascii="Calibri" w:hAnsi="Calibri" w:cs="Calibri"/>
      <w:sz w:val="22"/>
      <w:szCs w:val="22"/>
    </w:rPr>
  </w:style>
  <w:style w:type="character" w:customStyle="1" w:styleId="23">
    <w:name w:val="Основной текст 2 Знак"/>
    <w:basedOn w:val="a2"/>
    <w:link w:val="22"/>
    <w:uiPriority w:val="99"/>
    <w:locked/>
    <w:rsid w:val="00473542"/>
    <w:rPr>
      <w:sz w:val="28"/>
    </w:rPr>
  </w:style>
  <w:style w:type="character" w:customStyle="1" w:styleId="25">
    <w:name w:val="Основной текст с отступом 2 Знак"/>
    <w:basedOn w:val="a2"/>
    <w:link w:val="24"/>
    <w:uiPriority w:val="99"/>
    <w:locked/>
    <w:rsid w:val="00473542"/>
    <w:rPr>
      <w:sz w:val="28"/>
    </w:rPr>
  </w:style>
  <w:style w:type="character" w:customStyle="1" w:styleId="aa">
    <w:name w:val="Текст выноски Знак"/>
    <w:basedOn w:val="a2"/>
    <w:link w:val="a9"/>
    <w:uiPriority w:val="99"/>
    <w:semiHidden/>
    <w:locked/>
    <w:rsid w:val="00473542"/>
    <w:rPr>
      <w:rFonts w:ascii="Tahoma" w:hAnsi="Tahoma" w:cs="Tahoma"/>
      <w:sz w:val="16"/>
      <w:szCs w:val="16"/>
    </w:rPr>
  </w:style>
  <w:style w:type="character" w:customStyle="1" w:styleId="3TimesNewRoman">
    <w:name w:val="Основной текст (3) + Times New Roman"/>
    <w:aliases w:val="12,5 pt,Не полужирный,Интервал 0 pt"/>
    <w:basedOn w:val="35"/>
    <w:uiPriority w:val="99"/>
    <w:rsid w:val="00473542"/>
    <w:rPr>
      <w:rFonts w:ascii="Times New Roman" w:hAnsi="Times New Roman" w:cs="Times New Roman"/>
      <w:b/>
      <w:bCs/>
      <w:spacing w:val="0"/>
      <w:sz w:val="25"/>
      <w:szCs w:val="25"/>
    </w:rPr>
  </w:style>
  <w:style w:type="character" w:customStyle="1" w:styleId="3TimesNewRoman1">
    <w:name w:val="Основной текст (3) + Times New Roman1"/>
    <w:aliases w:val="121,5 pt1,Не полужирный1,Интервал 3 pt"/>
    <w:basedOn w:val="35"/>
    <w:uiPriority w:val="99"/>
    <w:rsid w:val="00473542"/>
    <w:rPr>
      <w:rFonts w:ascii="Times New Roman" w:hAnsi="Times New Roman" w:cs="Times New Roman"/>
      <w:b/>
      <w:bCs/>
      <w:spacing w:val="70"/>
      <w:sz w:val="25"/>
      <w:szCs w:val="25"/>
    </w:rPr>
  </w:style>
  <w:style w:type="character" w:customStyle="1" w:styleId="317">
    <w:name w:val="Основной текст (3)17"/>
    <w:uiPriority w:val="99"/>
    <w:rsid w:val="00473542"/>
    <w:rPr>
      <w:rFonts w:ascii="Times New Roman" w:hAnsi="Times New Roman"/>
      <w:sz w:val="26"/>
    </w:rPr>
  </w:style>
  <w:style w:type="character" w:customStyle="1" w:styleId="96">
    <w:name w:val="Основной текст (9)6"/>
    <w:uiPriority w:val="99"/>
    <w:rsid w:val="00473542"/>
    <w:rPr>
      <w:rFonts w:ascii="Arial" w:hAnsi="Arial"/>
      <w:sz w:val="24"/>
      <w:shd w:val="clear" w:color="auto" w:fill="FFFFFF"/>
    </w:rPr>
  </w:style>
  <w:style w:type="character" w:customStyle="1" w:styleId="94">
    <w:name w:val="Основной текст (9)4"/>
    <w:uiPriority w:val="99"/>
    <w:rsid w:val="00473542"/>
    <w:rPr>
      <w:rFonts w:ascii="Arial" w:hAnsi="Arial"/>
      <w:noProof/>
      <w:sz w:val="24"/>
      <w:shd w:val="clear" w:color="auto" w:fill="FFFFFF"/>
    </w:rPr>
  </w:style>
  <w:style w:type="character" w:customStyle="1" w:styleId="910pt">
    <w:name w:val="Основной текст (9) + 10 pt"/>
    <w:uiPriority w:val="99"/>
    <w:rsid w:val="00473542"/>
    <w:rPr>
      <w:rFonts w:ascii="Arial" w:hAnsi="Arial"/>
      <w:sz w:val="20"/>
      <w:shd w:val="clear" w:color="auto" w:fill="FFFFFF"/>
    </w:rPr>
  </w:style>
  <w:style w:type="character" w:customStyle="1" w:styleId="910pt1">
    <w:name w:val="Основной текст (9) + 10 pt1"/>
    <w:uiPriority w:val="99"/>
    <w:rsid w:val="00473542"/>
    <w:rPr>
      <w:rFonts w:ascii="Arial" w:hAnsi="Arial"/>
      <w:noProof/>
      <w:sz w:val="20"/>
      <w:shd w:val="clear" w:color="auto" w:fill="FFFFFF"/>
    </w:rPr>
  </w:style>
  <w:style w:type="character" w:customStyle="1" w:styleId="110">
    <w:name w:val="Основной текст (11)"/>
    <w:uiPriority w:val="99"/>
    <w:rsid w:val="00473542"/>
    <w:rPr>
      <w:rFonts w:ascii="Arial" w:hAnsi="Arial"/>
      <w:sz w:val="24"/>
    </w:rPr>
  </w:style>
  <w:style w:type="character" w:customStyle="1" w:styleId="111">
    <w:name w:val="Основной текст (11)1"/>
    <w:uiPriority w:val="99"/>
    <w:rsid w:val="00473542"/>
    <w:rPr>
      <w:rFonts w:ascii="Arial" w:hAnsi="Arial"/>
      <w:noProof/>
      <w:sz w:val="24"/>
    </w:rPr>
  </w:style>
  <w:style w:type="paragraph" w:customStyle="1" w:styleId="91">
    <w:name w:val="Основной текст (9)1"/>
    <w:basedOn w:val="a1"/>
    <w:uiPriority w:val="99"/>
    <w:rsid w:val="00473542"/>
    <w:pPr>
      <w:shd w:val="clear" w:color="auto" w:fill="FFFFFF"/>
      <w:spacing w:before="300" w:line="274" w:lineRule="exact"/>
      <w:ind w:firstLine="500"/>
      <w:jc w:val="both"/>
    </w:pPr>
    <w:rPr>
      <w:rFonts w:ascii="Arial" w:hAnsi="Arial" w:cs="Arial"/>
      <w:sz w:val="24"/>
      <w:szCs w:val="24"/>
      <w:lang w:eastAsia="en-US"/>
    </w:rPr>
  </w:style>
  <w:style w:type="character" w:customStyle="1" w:styleId="219">
    <w:name w:val="Основной текст (2)19"/>
    <w:uiPriority w:val="99"/>
    <w:rsid w:val="00473542"/>
    <w:rPr>
      <w:rFonts w:ascii="Arial" w:hAnsi="Arial"/>
      <w:sz w:val="20"/>
      <w:shd w:val="clear" w:color="auto" w:fill="FFFFFF"/>
    </w:rPr>
  </w:style>
  <w:style w:type="character" w:customStyle="1" w:styleId="27">
    <w:name w:val="Основной текст (2)7"/>
    <w:uiPriority w:val="99"/>
    <w:rsid w:val="00473542"/>
    <w:rPr>
      <w:rFonts w:ascii="Arial" w:hAnsi="Arial"/>
      <w:sz w:val="20"/>
      <w:shd w:val="clear" w:color="auto" w:fill="FFFFFF"/>
    </w:rPr>
  </w:style>
  <w:style w:type="character" w:customStyle="1" w:styleId="144">
    <w:name w:val="Основной текст (14)4"/>
    <w:uiPriority w:val="99"/>
    <w:rsid w:val="00473542"/>
    <w:rPr>
      <w:rFonts w:ascii="Arial" w:hAnsi="Arial"/>
      <w:sz w:val="20"/>
      <w:shd w:val="clear" w:color="auto" w:fill="FFFFFF"/>
    </w:rPr>
  </w:style>
  <w:style w:type="character" w:customStyle="1" w:styleId="142">
    <w:name w:val="Основной текст (14)2"/>
    <w:uiPriority w:val="99"/>
    <w:rsid w:val="00473542"/>
    <w:rPr>
      <w:rFonts w:ascii="Arial" w:hAnsi="Arial"/>
      <w:noProof/>
      <w:sz w:val="20"/>
      <w:shd w:val="clear" w:color="auto" w:fill="FFFFFF"/>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6A952C-FDE5-42D6-8E86-E5EB849F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14033</Words>
  <Characters>79993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93839</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36</cp:revision>
  <cp:lastPrinted>2019-01-17T05:23:00Z</cp:lastPrinted>
  <dcterms:created xsi:type="dcterms:W3CDTF">2018-12-05T11:39:00Z</dcterms:created>
  <dcterms:modified xsi:type="dcterms:W3CDTF">2019-01-17T05:23:00Z</dcterms:modified>
</cp:coreProperties>
</file>