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F46A5">
        <w:rPr>
          <w:b/>
          <w:sz w:val="28"/>
          <w:szCs w:val="28"/>
          <w:u w:val="single"/>
        </w:rPr>
        <w:t>16</w:t>
      </w:r>
      <w:r w:rsidR="004A2D2E">
        <w:rPr>
          <w:b/>
          <w:sz w:val="28"/>
          <w:szCs w:val="28"/>
          <w:u w:val="single"/>
        </w:rPr>
        <w:t xml:space="preserve"> февраля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F46A5">
        <w:rPr>
          <w:b/>
          <w:sz w:val="28"/>
          <w:szCs w:val="28"/>
          <w:u w:val="single"/>
        </w:rPr>
        <w:t>7</w:t>
      </w:r>
      <w:r w:rsidR="004A2D2E">
        <w:rPr>
          <w:b/>
          <w:sz w:val="28"/>
          <w:szCs w:val="28"/>
          <w:u w:val="single"/>
        </w:rPr>
        <w:t>8</w:t>
      </w:r>
    </w:p>
    <w:p w:rsidR="004D3AA1" w:rsidRDefault="004D3AA1" w:rsidP="00351925">
      <w:pPr>
        <w:ind w:right="-55"/>
        <w:rPr>
          <w:sz w:val="28"/>
          <w:szCs w:val="28"/>
        </w:rPr>
      </w:pPr>
    </w:p>
    <w:p w:rsidR="004D3AA1" w:rsidRPr="00885624" w:rsidRDefault="004D3AA1" w:rsidP="00EF46A5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EF46A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  муниципальную</w:t>
      </w:r>
      <w:r w:rsidRPr="00885624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ограмму</w:t>
      </w:r>
      <w:r w:rsidRPr="00885624">
        <w:rPr>
          <w:sz w:val="28"/>
          <w:szCs w:val="28"/>
        </w:rPr>
        <w:t xml:space="preserve"> «Формирование комфортной городской среды Сычевского городского поселения Сычевского района Смоленской области на 2018-2022 годы»</w:t>
      </w:r>
      <w:r>
        <w:rPr>
          <w:sz w:val="28"/>
          <w:szCs w:val="28"/>
        </w:rPr>
        <w:t>, утвержденную постановлением Администрации муниципального образования «Сычевский район» Смоленской области от 26.10.2017 года № 560</w:t>
      </w:r>
    </w:p>
    <w:p w:rsidR="004D3AA1" w:rsidRPr="00885624" w:rsidRDefault="004D3AA1" w:rsidP="004D3AA1">
      <w:pPr>
        <w:ind w:right="5708"/>
        <w:jc w:val="both"/>
        <w:rPr>
          <w:sz w:val="28"/>
          <w:szCs w:val="28"/>
        </w:rPr>
      </w:pPr>
    </w:p>
    <w:p w:rsidR="004D3AA1" w:rsidRDefault="004D3AA1" w:rsidP="004D3AA1">
      <w:pPr>
        <w:ind w:firstLine="708"/>
        <w:jc w:val="both"/>
        <w:rPr>
          <w:sz w:val="28"/>
          <w:szCs w:val="28"/>
        </w:rPr>
      </w:pPr>
    </w:p>
    <w:p w:rsidR="004D3AA1" w:rsidRPr="00885624" w:rsidRDefault="004D3AA1" w:rsidP="004D3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 Администрации муниципального образования «Сычевский район» Смоленской области от 16.09.2013 года № 437,</w:t>
      </w:r>
    </w:p>
    <w:p w:rsidR="004D3AA1" w:rsidRDefault="004D3AA1" w:rsidP="004D3AA1">
      <w:pPr>
        <w:ind w:firstLine="708"/>
        <w:jc w:val="both"/>
        <w:rPr>
          <w:sz w:val="28"/>
          <w:szCs w:val="28"/>
        </w:rPr>
      </w:pPr>
    </w:p>
    <w:p w:rsidR="00EF46A5" w:rsidRDefault="00EF46A5" w:rsidP="00EF46A5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EF46A5" w:rsidRPr="002F427C" w:rsidRDefault="00EF46A5" w:rsidP="00EF46A5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5171F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4D3AA1" w:rsidRDefault="004D3AA1" w:rsidP="004D3AA1">
      <w:pPr>
        <w:ind w:firstLine="700"/>
        <w:jc w:val="both"/>
        <w:rPr>
          <w:sz w:val="28"/>
          <w:szCs w:val="28"/>
        </w:rPr>
      </w:pPr>
    </w:p>
    <w:p w:rsidR="004D3AA1" w:rsidRPr="00885624" w:rsidRDefault="004D3AA1" w:rsidP="004D3AA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885624">
        <w:rPr>
          <w:sz w:val="28"/>
          <w:szCs w:val="28"/>
        </w:rPr>
        <w:t>муниципальную программу «Формирование комфортной городской среды Сычевского городского поселения Сычевского района Смоленской области на 2018-2022</w:t>
      </w:r>
      <w:r>
        <w:rPr>
          <w:sz w:val="28"/>
          <w:szCs w:val="28"/>
        </w:rPr>
        <w:t xml:space="preserve"> годы», утвержденную постановлением Администрации муниципального образования «Сычевский район» Смоленской области от 26.10.2017 года № 560, изложив ее в новой редакции согласно приложению.</w:t>
      </w:r>
    </w:p>
    <w:p w:rsidR="004D3AA1" w:rsidRPr="00885624" w:rsidRDefault="004D3AA1" w:rsidP="004D3AA1">
      <w:pPr>
        <w:ind w:firstLine="700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Интернет.</w:t>
      </w:r>
    </w:p>
    <w:p w:rsidR="00EF46A5" w:rsidRDefault="00EF46A5" w:rsidP="004D3AA1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EF46A5" w:rsidRDefault="00EF46A5" w:rsidP="004D3AA1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4D3AA1" w:rsidRPr="00885624" w:rsidRDefault="004D3AA1" w:rsidP="004D3AA1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885624">
        <w:rPr>
          <w:sz w:val="28"/>
          <w:szCs w:val="28"/>
        </w:rPr>
        <w:lastRenderedPageBreak/>
        <w:t>3. Настоящее постановление вступает в силу с момента его обнародования.</w:t>
      </w:r>
    </w:p>
    <w:p w:rsidR="004D3AA1" w:rsidRDefault="004D3AA1" w:rsidP="004D3AA1">
      <w:pPr>
        <w:tabs>
          <w:tab w:val="left" w:pos="7300"/>
        </w:tabs>
        <w:ind w:right="8"/>
        <w:jc w:val="both"/>
        <w:rPr>
          <w:sz w:val="28"/>
          <w:szCs w:val="28"/>
        </w:rPr>
      </w:pPr>
    </w:p>
    <w:p w:rsidR="00EF46A5" w:rsidRPr="00885624" w:rsidRDefault="00EF46A5" w:rsidP="004D3AA1">
      <w:pPr>
        <w:tabs>
          <w:tab w:val="left" w:pos="7300"/>
        </w:tabs>
        <w:ind w:right="8"/>
        <w:jc w:val="both"/>
        <w:rPr>
          <w:sz w:val="28"/>
          <w:szCs w:val="28"/>
        </w:rPr>
      </w:pPr>
    </w:p>
    <w:p w:rsidR="00EF46A5" w:rsidRPr="001158E7" w:rsidRDefault="00EF46A5" w:rsidP="00EF46A5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EF46A5" w:rsidRDefault="00EF46A5" w:rsidP="00EF46A5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</w:t>
      </w:r>
    </w:p>
    <w:p w:rsidR="004D3AA1" w:rsidRPr="00885624" w:rsidRDefault="004D3AA1" w:rsidP="004D3AA1">
      <w:pPr>
        <w:tabs>
          <w:tab w:val="left" w:pos="7300"/>
        </w:tabs>
        <w:ind w:right="8"/>
        <w:jc w:val="both"/>
        <w:rPr>
          <w:sz w:val="28"/>
          <w:szCs w:val="28"/>
        </w:rPr>
      </w:pPr>
    </w:p>
    <w:p w:rsidR="004D3AA1" w:rsidRPr="00885624" w:rsidRDefault="004D3AA1" w:rsidP="004D3AA1">
      <w:pPr>
        <w:rPr>
          <w:sz w:val="24"/>
          <w:szCs w:val="24"/>
        </w:rPr>
      </w:pPr>
      <w:r w:rsidRPr="0088562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3AA1" w:rsidRDefault="004D3AA1" w:rsidP="004D3AA1">
      <w:pPr>
        <w:jc w:val="right"/>
        <w:rPr>
          <w:sz w:val="24"/>
          <w:szCs w:val="24"/>
        </w:rPr>
      </w:pPr>
      <w:r w:rsidRPr="00885624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885624">
        <w:rPr>
          <w:sz w:val="24"/>
          <w:szCs w:val="24"/>
        </w:rPr>
        <w:t xml:space="preserve">  </w:t>
      </w:r>
    </w:p>
    <w:p w:rsidR="004D3AA1" w:rsidRDefault="004D3AA1" w:rsidP="004D3AA1">
      <w:pPr>
        <w:jc w:val="right"/>
        <w:rPr>
          <w:sz w:val="28"/>
          <w:szCs w:val="28"/>
        </w:rPr>
      </w:pPr>
    </w:p>
    <w:p w:rsidR="004D3AA1" w:rsidRDefault="004D3AA1" w:rsidP="004D3AA1">
      <w:pPr>
        <w:jc w:val="right"/>
        <w:rPr>
          <w:sz w:val="28"/>
          <w:szCs w:val="28"/>
        </w:rPr>
      </w:pPr>
    </w:p>
    <w:p w:rsidR="004D3AA1" w:rsidRDefault="004D3AA1" w:rsidP="004D3AA1">
      <w:pPr>
        <w:jc w:val="right"/>
        <w:rPr>
          <w:sz w:val="28"/>
          <w:szCs w:val="28"/>
        </w:rPr>
      </w:pPr>
    </w:p>
    <w:p w:rsidR="004D3AA1" w:rsidRDefault="004D3AA1" w:rsidP="004D3AA1">
      <w:pPr>
        <w:jc w:val="right"/>
        <w:rPr>
          <w:sz w:val="28"/>
          <w:szCs w:val="28"/>
        </w:rPr>
      </w:pPr>
    </w:p>
    <w:p w:rsidR="004D3AA1" w:rsidRDefault="004D3AA1" w:rsidP="004D3AA1">
      <w:pPr>
        <w:jc w:val="right"/>
        <w:rPr>
          <w:sz w:val="28"/>
          <w:szCs w:val="28"/>
        </w:rPr>
      </w:pPr>
    </w:p>
    <w:p w:rsidR="004D3AA1" w:rsidRDefault="004D3AA1" w:rsidP="004D3AA1">
      <w:pPr>
        <w:jc w:val="right"/>
        <w:rPr>
          <w:sz w:val="28"/>
          <w:szCs w:val="28"/>
        </w:rPr>
      </w:pPr>
    </w:p>
    <w:p w:rsidR="004D3AA1" w:rsidRDefault="004D3AA1" w:rsidP="004D3AA1">
      <w:pPr>
        <w:jc w:val="right"/>
        <w:rPr>
          <w:sz w:val="28"/>
          <w:szCs w:val="28"/>
        </w:rPr>
      </w:pPr>
    </w:p>
    <w:p w:rsidR="004D3AA1" w:rsidRDefault="004D3AA1" w:rsidP="004D3AA1">
      <w:pPr>
        <w:jc w:val="right"/>
        <w:rPr>
          <w:sz w:val="28"/>
          <w:szCs w:val="28"/>
        </w:rPr>
      </w:pPr>
    </w:p>
    <w:p w:rsidR="004D3AA1" w:rsidRDefault="004D3AA1" w:rsidP="004D3AA1">
      <w:pPr>
        <w:jc w:val="right"/>
        <w:rPr>
          <w:sz w:val="28"/>
          <w:szCs w:val="28"/>
        </w:rPr>
      </w:pPr>
    </w:p>
    <w:p w:rsidR="004D3AA1" w:rsidRDefault="004D3AA1" w:rsidP="004D3AA1">
      <w:pPr>
        <w:jc w:val="right"/>
        <w:rPr>
          <w:sz w:val="28"/>
          <w:szCs w:val="28"/>
        </w:rPr>
      </w:pPr>
    </w:p>
    <w:p w:rsidR="004D3AA1" w:rsidRDefault="004D3AA1" w:rsidP="004D3AA1">
      <w:pPr>
        <w:jc w:val="right"/>
        <w:rPr>
          <w:sz w:val="28"/>
          <w:szCs w:val="28"/>
        </w:rPr>
      </w:pPr>
    </w:p>
    <w:p w:rsidR="004D3AA1" w:rsidRDefault="004D3AA1" w:rsidP="004D3AA1">
      <w:pPr>
        <w:jc w:val="right"/>
        <w:rPr>
          <w:sz w:val="28"/>
          <w:szCs w:val="28"/>
        </w:rPr>
      </w:pPr>
    </w:p>
    <w:p w:rsidR="004D3AA1" w:rsidRDefault="004D3AA1" w:rsidP="004D3AA1">
      <w:pPr>
        <w:jc w:val="right"/>
        <w:rPr>
          <w:sz w:val="28"/>
          <w:szCs w:val="28"/>
        </w:rPr>
      </w:pPr>
    </w:p>
    <w:p w:rsidR="004D3AA1" w:rsidRDefault="004D3AA1" w:rsidP="004D3AA1">
      <w:pPr>
        <w:jc w:val="right"/>
        <w:rPr>
          <w:sz w:val="28"/>
          <w:szCs w:val="28"/>
        </w:rPr>
      </w:pPr>
    </w:p>
    <w:p w:rsidR="004D3AA1" w:rsidRDefault="004D3AA1" w:rsidP="004D3AA1">
      <w:pPr>
        <w:jc w:val="right"/>
        <w:rPr>
          <w:sz w:val="28"/>
          <w:szCs w:val="28"/>
        </w:rPr>
      </w:pPr>
    </w:p>
    <w:p w:rsidR="004D3AA1" w:rsidRDefault="004D3AA1" w:rsidP="004D3AA1">
      <w:pPr>
        <w:jc w:val="right"/>
        <w:rPr>
          <w:sz w:val="28"/>
          <w:szCs w:val="28"/>
        </w:rPr>
      </w:pPr>
    </w:p>
    <w:p w:rsidR="004D3AA1" w:rsidRDefault="004D3AA1" w:rsidP="004D3AA1">
      <w:pPr>
        <w:jc w:val="right"/>
        <w:rPr>
          <w:sz w:val="28"/>
          <w:szCs w:val="28"/>
        </w:rPr>
      </w:pPr>
    </w:p>
    <w:p w:rsidR="004D3AA1" w:rsidRDefault="004D3AA1" w:rsidP="004D3AA1">
      <w:pPr>
        <w:jc w:val="right"/>
        <w:rPr>
          <w:sz w:val="28"/>
          <w:szCs w:val="28"/>
        </w:rPr>
      </w:pPr>
    </w:p>
    <w:p w:rsidR="004D3AA1" w:rsidRDefault="004D3AA1" w:rsidP="004D3AA1">
      <w:pPr>
        <w:jc w:val="right"/>
        <w:rPr>
          <w:sz w:val="28"/>
          <w:szCs w:val="28"/>
        </w:rPr>
      </w:pPr>
    </w:p>
    <w:p w:rsidR="004D3AA1" w:rsidRDefault="004D3AA1" w:rsidP="004D3AA1">
      <w:pPr>
        <w:jc w:val="right"/>
        <w:rPr>
          <w:sz w:val="28"/>
          <w:szCs w:val="28"/>
        </w:rPr>
      </w:pPr>
    </w:p>
    <w:p w:rsidR="00EF46A5" w:rsidRDefault="00EF46A5" w:rsidP="004D3AA1">
      <w:pPr>
        <w:jc w:val="right"/>
        <w:rPr>
          <w:sz w:val="28"/>
          <w:szCs w:val="28"/>
        </w:rPr>
      </w:pPr>
    </w:p>
    <w:p w:rsidR="00EF46A5" w:rsidRDefault="00EF46A5" w:rsidP="004D3AA1">
      <w:pPr>
        <w:jc w:val="right"/>
        <w:rPr>
          <w:sz w:val="28"/>
          <w:szCs w:val="28"/>
        </w:rPr>
      </w:pPr>
    </w:p>
    <w:p w:rsidR="00EF46A5" w:rsidRDefault="00EF46A5" w:rsidP="004D3AA1">
      <w:pPr>
        <w:jc w:val="right"/>
        <w:rPr>
          <w:sz w:val="28"/>
          <w:szCs w:val="28"/>
        </w:rPr>
      </w:pPr>
    </w:p>
    <w:p w:rsidR="00EF46A5" w:rsidRDefault="00EF46A5" w:rsidP="004D3AA1">
      <w:pPr>
        <w:jc w:val="right"/>
        <w:rPr>
          <w:sz w:val="28"/>
          <w:szCs w:val="28"/>
        </w:rPr>
      </w:pPr>
    </w:p>
    <w:p w:rsidR="00EF46A5" w:rsidRDefault="00EF46A5" w:rsidP="004D3AA1">
      <w:pPr>
        <w:jc w:val="right"/>
        <w:rPr>
          <w:sz w:val="28"/>
          <w:szCs w:val="28"/>
        </w:rPr>
      </w:pPr>
    </w:p>
    <w:p w:rsidR="00EF46A5" w:rsidRDefault="00EF46A5" w:rsidP="004D3AA1">
      <w:pPr>
        <w:jc w:val="right"/>
        <w:rPr>
          <w:sz w:val="28"/>
          <w:szCs w:val="28"/>
        </w:rPr>
      </w:pPr>
    </w:p>
    <w:p w:rsidR="00EF46A5" w:rsidRDefault="00EF46A5" w:rsidP="004D3AA1">
      <w:pPr>
        <w:jc w:val="right"/>
        <w:rPr>
          <w:sz w:val="28"/>
          <w:szCs w:val="28"/>
        </w:rPr>
      </w:pPr>
    </w:p>
    <w:p w:rsidR="00EF46A5" w:rsidRDefault="00EF46A5" w:rsidP="004D3AA1">
      <w:pPr>
        <w:jc w:val="right"/>
        <w:rPr>
          <w:sz w:val="28"/>
          <w:szCs w:val="28"/>
        </w:rPr>
      </w:pPr>
    </w:p>
    <w:p w:rsidR="00EF46A5" w:rsidRDefault="00EF46A5" w:rsidP="004D3AA1">
      <w:pPr>
        <w:jc w:val="right"/>
        <w:rPr>
          <w:sz w:val="28"/>
          <w:szCs w:val="28"/>
        </w:rPr>
      </w:pPr>
    </w:p>
    <w:p w:rsidR="00EF46A5" w:rsidRDefault="00EF46A5" w:rsidP="004D3AA1">
      <w:pPr>
        <w:jc w:val="right"/>
        <w:rPr>
          <w:sz w:val="28"/>
          <w:szCs w:val="28"/>
        </w:rPr>
      </w:pPr>
    </w:p>
    <w:p w:rsidR="00EF46A5" w:rsidRDefault="00EF46A5" w:rsidP="004D3AA1">
      <w:pPr>
        <w:jc w:val="right"/>
        <w:rPr>
          <w:sz w:val="28"/>
          <w:szCs w:val="28"/>
        </w:rPr>
      </w:pPr>
    </w:p>
    <w:p w:rsidR="00EF46A5" w:rsidRDefault="00EF46A5" w:rsidP="004D3AA1">
      <w:pPr>
        <w:jc w:val="right"/>
        <w:rPr>
          <w:sz w:val="28"/>
          <w:szCs w:val="28"/>
        </w:rPr>
      </w:pPr>
    </w:p>
    <w:p w:rsidR="00EF46A5" w:rsidRDefault="00EF46A5" w:rsidP="004D3AA1">
      <w:pPr>
        <w:jc w:val="right"/>
        <w:rPr>
          <w:sz w:val="28"/>
          <w:szCs w:val="28"/>
        </w:rPr>
      </w:pPr>
    </w:p>
    <w:p w:rsidR="00EF46A5" w:rsidRDefault="00EF46A5" w:rsidP="004D3AA1">
      <w:pPr>
        <w:jc w:val="right"/>
        <w:rPr>
          <w:sz w:val="28"/>
          <w:szCs w:val="28"/>
        </w:rPr>
      </w:pPr>
    </w:p>
    <w:p w:rsidR="00EF46A5" w:rsidRDefault="00EF46A5" w:rsidP="004D3AA1">
      <w:pPr>
        <w:jc w:val="right"/>
        <w:rPr>
          <w:sz w:val="28"/>
          <w:szCs w:val="28"/>
        </w:rPr>
      </w:pPr>
    </w:p>
    <w:p w:rsidR="00EF46A5" w:rsidRDefault="00EF46A5" w:rsidP="004D3AA1">
      <w:pPr>
        <w:jc w:val="right"/>
        <w:rPr>
          <w:sz w:val="28"/>
          <w:szCs w:val="28"/>
        </w:rPr>
      </w:pPr>
    </w:p>
    <w:p w:rsidR="00EF46A5" w:rsidRDefault="00EF46A5" w:rsidP="004D3AA1">
      <w:pPr>
        <w:jc w:val="right"/>
        <w:rPr>
          <w:sz w:val="28"/>
          <w:szCs w:val="28"/>
        </w:rPr>
      </w:pPr>
    </w:p>
    <w:p w:rsidR="004D3AA1" w:rsidRPr="00885624" w:rsidRDefault="004D3AA1" w:rsidP="00EF46A5">
      <w:pPr>
        <w:jc w:val="right"/>
        <w:rPr>
          <w:sz w:val="28"/>
          <w:szCs w:val="28"/>
        </w:rPr>
      </w:pPr>
      <w:r w:rsidRPr="00885624">
        <w:rPr>
          <w:sz w:val="28"/>
          <w:szCs w:val="28"/>
        </w:rPr>
        <w:lastRenderedPageBreak/>
        <w:t>УТВЕРЖДЕНА</w:t>
      </w:r>
    </w:p>
    <w:p w:rsidR="004D3AA1" w:rsidRPr="00885624" w:rsidRDefault="004D3AA1" w:rsidP="00EF46A5">
      <w:pPr>
        <w:pStyle w:val="a7"/>
        <w:ind w:left="4500"/>
        <w:jc w:val="right"/>
      </w:pPr>
      <w:r w:rsidRPr="00885624">
        <w:t xml:space="preserve">постановлением Администрации муниципального образования </w:t>
      </w:r>
    </w:p>
    <w:p w:rsidR="004D3AA1" w:rsidRPr="00885624" w:rsidRDefault="004D3AA1" w:rsidP="00EF46A5">
      <w:pPr>
        <w:pStyle w:val="a7"/>
        <w:ind w:left="4500"/>
        <w:jc w:val="right"/>
      </w:pPr>
      <w:r w:rsidRPr="00885624">
        <w:t xml:space="preserve">«Сычевский район» </w:t>
      </w:r>
    </w:p>
    <w:p w:rsidR="004D3AA1" w:rsidRPr="00885624" w:rsidRDefault="004D3AA1" w:rsidP="00EF46A5">
      <w:pPr>
        <w:pStyle w:val="a7"/>
        <w:ind w:left="4500"/>
        <w:jc w:val="right"/>
        <w:rPr>
          <w:b/>
        </w:rPr>
      </w:pPr>
      <w:r w:rsidRPr="00885624">
        <w:t xml:space="preserve">Смоленской области </w:t>
      </w:r>
    </w:p>
    <w:p w:rsidR="004D3AA1" w:rsidRDefault="004D3AA1" w:rsidP="00EF46A5">
      <w:pPr>
        <w:pStyle w:val="a7"/>
        <w:ind w:left="4500"/>
        <w:jc w:val="right"/>
      </w:pPr>
      <w:r w:rsidRPr="00885624">
        <w:t xml:space="preserve">от 26.10.2017 года № 560 </w:t>
      </w:r>
    </w:p>
    <w:p w:rsidR="004D3AA1" w:rsidRDefault="004D3AA1" w:rsidP="00EF46A5">
      <w:pPr>
        <w:pStyle w:val="a7"/>
        <w:ind w:left="4500"/>
        <w:jc w:val="right"/>
      </w:pPr>
      <w:r>
        <w:t>(в редакции постановления</w:t>
      </w:r>
    </w:p>
    <w:p w:rsidR="004D3AA1" w:rsidRDefault="004D3AA1" w:rsidP="00EF46A5">
      <w:pPr>
        <w:pStyle w:val="a7"/>
        <w:ind w:left="4500"/>
        <w:jc w:val="right"/>
      </w:pPr>
      <w:r>
        <w:t>Администрации муниципального образования «Сычевский район»</w:t>
      </w:r>
    </w:p>
    <w:p w:rsidR="004D3AA1" w:rsidRDefault="004D3AA1" w:rsidP="00EF46A5">
      <w:pPr>
        <w:pStyle w:val="a7"/>
        <w:ind w:left="4500"/>
        <w:jc w:val="right"/>
      </w:pPr>
      <w:r>
        <w:t>Смоленской области</w:t>
      </w:r>
    </w:p>
    <w:p w:rsidR="004D3AA1" w:rsidRPr="00885624" w:rsidRDefault="004D3AA1" w:rsidP="00EF46A5">
      <w:pPr>
        <w:pStyle w:val="a7"/>
        <w:ind w:left="4500"/>
        <w:jc w:val="right"/>
        <w:rPr>
          <w:b/>
          <w:szCs w:val="24"/>
        </w:rPr>
      </w:pPr>
      <w:r>
        <w:t xml:space="preserve">                 от </w:t>
      </w:r>
      <w:r w:rsidR="003B0728">
        <w:t>16.02.201</w:t>
      </w:r>
      <w:r w:rsidR="00EF46A5">
        <w:t xml:space="preserve">8 года </w:t>
      </w:r>
      <w:r>
        <w:t>№</w:t>
      </w:r>
      <w:r w:rsidRPr="00885624">
        <w:t xml:space="preserve"> </w:t>
      </w:r>
      <w:r w:rsidR="00EF46A5">
        <w:t>78</w:t>
      </w:r>
      <w:r w:rsidR="003B0728">
        <w:t>)</w:t>
      </w:r>
      <w:r w:rsidRPr="00885624">
        <w:t xml:space="preserve">     </w:t>
      </w:r>
    </w:p>
    <w:p w:rsidR="004D3AA1" w:rsidRPr="00885624" w:rsidRDefault="004D3AA1" w:rsidP="004D3AA1">
      <w:pPr>
        <w:pStyle w:val="1"/>
        <w:tabs>
          <w:tab w:val="left" w:pos="6735"/>
        </w:tabs>
      </w:pPr>
    </w:p>
    <w:p w:rsidR="004D3AA1" w:rsidRPr="00885624" w:rsidRDefault="004D3AA1" w:rsidP="004D3AA1">
      <w:pPr>
        <w:pStyle w:val="1"/>
      </w:pPr>
    </w:p>
    <w:p w:rsidR="004D3AA1" w:rsidRPr="00885624" w:rsidRDefault="004D3AA1" w:rsidP="004D3AA1">
      <w:pPr>
        <w:pStyle w:val="1"/>
        <w:tabs>
          <w:tab w:val="left" w:pos="0"/>
        </w:tabs>
        <w:rPr>
          <w:b/>
          <w:sz w:val="36"/>
        </w:rPr>
      </w:pPr>
      <w:r w:rsidRPr="00885624">
        <w:rPr>
          <w:b/>
          <w:sz w:val="36"/>
        </w:rPr>
        <w:t xml:space="preserve">                                             </w:t>
      </w:r>
    </w:p>
    <w:p w:rsidR="004D3AA1" w:rsidRPr="00885624" w:rsidRDefault="004D3AA1" w:rsidP="004D3AA1">
      <w:pPr>
        <w:pStyle w:val="1"/>
        <w:tabs>
          <w:tab w:val="left" w:pos="0"/>
        </w:tabs>
        <w:rPr>
          <w:b/>
          <w:sz w:val="36"/>
        </w:rPr>
      </w:pPr>
    </w:p>
    <w:p w:rsidR="004D3AA1" w:rsidRPr="00885624" w:rsidRDefault="004D3AA1" w:rsidP="004D3AA1">
      <w:pPr>
        <w:pStyle w:val="1"/>
        <w:tabs>
          <w:tab w:val="left" w:pos="0"/>
        </w:tabs>
        <w:rPr>
          <w:b/>
          <w:sz w:val="36"/>
        </w:rPr>
      </w:pPr>
    </w:p>
    <w:p w:rsidR="004D3AA1" w:rsidRPr="00885624" w:rsidRDefault="004D3AA1" w:rsidP="004D3AA1"/>
    <w:p w:rsidR="004D3AA1" w:rsidRPr="00885624" w:rsidRDefault="004D3AA1" w:rsidP="004D3AA1">
      <w:pPr>
        <w:pStyle w:val="1"/>
        <w:tabs>
          <w:tab w:val="left" w:pos="0"/>
        </w:tabs>
        <w:rPr>
          <w:b/>
          <w:sz w:val="36"/>
        </w:rPr>
      </w:pPr>
      <w:r w:rsidRPr="00885624">
        <w:rPr>
          <w:b/>
          <w:sz w:val="36"/>
        </w:rPr>
        <w:t xml:space="preserve">                                           </w:t>
      </w:r>
    </w:p>
    <w:p w:rsidR="004D3AA1" w:rsidRPr="00885624" w:rsidRDefault="004D3AA1" w:rsidP="004D3AA1">
      <w:pPr>
        <w:pStyle w:val="1"/>
        <w:tabs>
          <w:tab w:val="left" w:pos="0"/>
        </w:tabs>
        <w:jc w:val="center"/>
        <w:rPr>
          <w:szCs w:val="28"/>
        </w:rPr>
      </w:pPr>
      <w:r w:rsidRPr="00885624">
        <w:rPr>
          <w:szCs w:val="28"/>
        </w:rPr>
        <w:t>ПРОГРАММА</w:t>
      </w:r>
    </w:p>
    <w:p w:rsidR="004D3AA1" w:rsidRPr="00885624" w:rsidRDefault="004D3AA1" w:rsidP="004D3AA1">
      <w:pPr>
        <w:jc w:val="center"/>
        <w:rPr>
          <w:sz w:val="28"/>
          <w:szCs w:val="28"/>
        </w:rPr>
      </w:pPr>
      <w:r w:rsidRPr="00885624">
        <w:rPr>
          <w:sz w:val="28"/>
          <w:szCs w:val="28"/>
        </w:rPr>
        <w:t>«Формирование комфортной городской среды Сычевского городского  поселения Сычевского района Смоленской области на 2018-2022 годы»</w:t>
      </w:r>
    </w:p>
    <w:p w:rsidR="004D3AA1" w:rsidRPr="00885624" w:rsidRDefault="004D3AA1" w:rsidP="004D3AA1">
      <w:pPr>
        <w:jc w:val="center"/>
      </w:pPr>
    </w:p>
    <w:p w:rsidR="004D3AA1" w:rsidRPr="00885624" w:rsidRDefault="004D3AA1" w:rsidP="004D3AA1"/>
    <w:p w:rsidR="004D3AA1" w:rsidRPr="00885624" w:rsidRDefault="004D3AA1" w:rsidP="004D3AA1">
      <w:pPr>
        <w:jc w:val="both"/>
      </w:pPr>
    </w:p>
    <w:p w:rsidR="004D3AA1" w:rsidRPr="00885624" w:rsidRDefault="004D3AA1" w:rsidP="004D3AA1">
      <w:pPr>
        <w:jc w:val="center"/>
        <w:rPr>
          <w:sz w:val="32"/>
        </w:rPr>
      </w:pPr>
      <w:r w:rsidRPr="00885624">
        <w:rPr>
          <w:sz w:val="32"/>
        </w:rPr>
        <w:t xml:space="preserve"> </w:t>
      </w:r>
    </w:p>
    <w:p w:rsidR="004D3AA1" w:rsidRPr="00885624" w:rsidRDefault="004D3AA1" w:rsidP="004D3AA1">
      <w:pPr>
        <w:jc w:val="center"/>
        <w:rPr>
          <w:sz w:val="28"/>
        </w:rPr>
      </w:pPr>
    </w:p>
    <w:p w:rsidR="004D3AA1" w:rsidRPr="00885624" w:rsidRDefault="004D3AA1" w:rsidP="004D3AA1">
      <w:pPr>
        <w:jc w:val="center"/>
        <w:rPr>
          <w:sz w:val="28"/>
        </w:rPr>
      </w:pPr>
    </w:p>
    <w:p w:rsidR="004D3AA1" w:rsidRPr="00885624" w:rsidRDefault="004D3AA1" w:rsidP="004D3AA1">
      <w:pPr>
        <w:pStyle w:val="30"/>
        <w:rPr>
          <w:rFonts w:eastAsiaTheme="minorEastAsia"/>
          <w:sz w:val="28"/>
          <w:szCs w:val="22"/>
        </w:rPr>
      </w:pPr>
      <w:r w:rsidRPr="00885624">
        <w:rPr>
          <w:rFonts w:eastAsiaTheme="minorEastAsia"/>
          <w:sz w:val="28"/>
          <w:szCs w:val="22"/>
        </w:rPr>
        <w:t xml:space="preserve">                                                                   </w:t>
      </w:r>
    </w:p>
    <w:p w:rsidR="004D3AA1" w:rsidRPr="00885624" w:rsidRDefault="004D3AA1" w:rsidP="004D3AA1">
      <w:pPr>
        <w:pStyle w:val="30"/>
        <w:rPr>
          <w:rFonts w:eastAsiaTheme="minorEastAsia"/>
          <w:sz w:val="28"/>
          <w:szCs w:val="22"/>
        </w:rPr>
      </w:pPr>
    </w:p>
    <w:p w:rsidR="004D3AA1" w:rsidRPr="00885624" w:rsidRDefault="004D3AA1" w:rsidP="004D3AA1">
      <w:pPr>
        <w:pStyle w:val="30"/>
        <w:rPr>
          <w:rFonts w:eastAsiaTheme="minorEastAsia"/>
          <w:sz w:val="28"/>
          <w:szCs w:val="22"/>
        </w:rPr>
      </w:pPr>
    </w:p>
    <w:p w:rsidR="004D3AA1" w:rsidRPr="00885624" w:rsidRDefault="004D3AA1" w:rsidP="004D3AA1">
      <w:pPr>
        <w:pStyle w:val="30"/>
        <w:rPr>
          <w:rFonts w:eastAsiaTheme="minorEastAsia"/>
          <w:sz w:val="28"/>
          <w:szCs w:val="22"/>
        </w:rPr>
      </w:pPr>
    </w:p>
    <w:p w:rsidR="004D3AA1" w:rsidRPr="00885624" w:rsidRDefault="004D3AA1" w:rsidP="004D3AA1">
      <w:pPr>
        <w:pStyle w:val="30"/>
        <w:rPr>
          <w:rFonts w:eastAsiaTheme="minorEastAsia"/>
          <w:sz w:val="28"/>
          <w:szCs w:val="22"/>
        </w:rPr>
      </w:pPr>
    </w:p>
    <w:p w:rsidR="004D3AA1" w:rsidRPr="00885624" w:rsidRDefault="004D3AA1" w:rsidP="004D3AA1">
      <w:pPr>
        <w:pStyle w:val="30"/>
        <w:rPr>
          <w:rFonts w:eastAsiaTheme="minorEastAsia"/>
          <w:sz w:val="28"/>
          <w:szCs w:val="22"/>
        </w:rPr>
      </w:pPr>
      <w:r w:rsidRPr="00885624">
        <w:rPr>
          <w:rFonts w:eastAsiaTheme="minorEastAsia"/>
          <w:sz w:val="28"/>
          <w:szCs w:val="22"/>
        </w:rPr>
        <w:t xml:space="preserve">                                                                   </w:t>
      </w:r>
    </w:p>
    <w:p w:rsidR="004D3AA1" w:rsidRPr="00885624" w:rsidRDefault="004D3AA1" w:rsidP="004D3AA1">
      <w:pPr>
        <w:pStyle w:val="30"/>
        <w:rPr>
          <w:rFonts w:eastAsiaTheme="minorEastAsia"/>
          <w:sz w:val="28"/>
          <w:szCs w:val="22"/>
        </w:rPr>
      </w:pPr>
    </w:p>
    <w:p w:rsidR="004D3AA1" w:rsidRPr="00885624" w:rsidRDefault="004D3AA1" w:rsidP="004D3AA1">
      <w:pPr>
        <w:pStyle w:val="30"/>
        <w:rPr>
          <w:rFonts w:eastAsiaTheme="minorEastAsia"/>
          <w:sz w:val="28"/>
          <w:szCs w:val="22"/>
        </w:rPr>
      </w:pPr>
    </w:p>
    <w:p w:rsidR="004D3AA1" w:rsidRPr="00885624" w:rsidRDefault="004D3AA1" w:rsidP="004D3AA1">
      <w:pPr>
        <w:pStyle w:val="30"/>
        <w:rPr>
          <w:rFonts w:eastAsiaTheme="minorEastAsia"/>
          <w:sz w:val="28"/>
          <w:szCs w:val="22"/>
        </w:rPr>
      </w:pPr>
    </w:p>
    <w:p w:rsidR="004D3AA1" w:rsidRPr="00885624" w:rsidRDefault="004D3AA1" w:rsidP="004D3AA1">
      <w:pPr>
        <w:pStyle w:val="30"/>
        <w:jc w:val="center"/>
        <w:rPr>
          <w:b/>
          <w:szCs w:val="22"/>
        </w:rPr>
      </w:pPr>
      <w:r w:rsidRPr="00885624">
        <w:rPr>
          <w:bCs/>
        </w:rPr>
        <w:t>г.  Сычевка</w:t>
      </w:r>
    </w:p>
    <w:p w:rsidR="004D3AA1" w:rsidRPr="00885624" w:rsidRDefault="004D3AA1" w:rsidP="004D3AA1">
      <w:pPr>
        <w:pStyle w:val="30"/>
        <w:jc w:val="center"/>
      </w:pPr>
      <w:r w:rsidRPr="00885624">
        <w:t>2017</w:t>
      </w:r>
    </w:p>
    <w:p w:rsidR="004D3AA1" w:rsidRPr="00885624" w:rsidRDefault="004D3AA1" w:rsidP="004D3AA1">
      <w:pPr>
        <w:pStyle w:val="30"/>
        <w:jc w:val="center"/>
        <w:rPr>
          <w:szCs w:val="28"/>
        </w:rPr>
      </w:pPr>
    </w:p>
    <w:p w:rsidR="004D3AA1" w:rsidRPr="00885624" w:rsidRDefault="004D3AA1" w:rsidP="004D3AA1">
      <w:pPr>
        <w:pStyle w:val="30"/>
        <w:jc w:val="center"/>
        <w:rPr>
          <w:szCs w:val="28"/>
        </w:rPr>
      </w:pPr>
    </w:p>
    <w:p w:rsidR="004D3AA1" w:rsidRDefault="004D3AA1" w:rsidP="004D3AA1">
      <w:pPr>
        <w:pStyle w:val="30"/>
        <w:jc w:val="center"/>
        <w:rPr>
          <w:sz w:val="28"/>
          <w:szCs w:val="28"/>
        </w:rPr>
      </w:pPr>
    </w:p>
    <w:p w:rsidR="004D3AA1" w:rsidRDefault="004D3AA1" w:rsidP="004D3AA1">
      <w:pPr>
        <w:pStyle w:val="30"/>
        <w:jc w:val="center"/>
        <w:rPr>
          <w:sz w:val="28"/>
          <w:szCs w:val="28"/>
        </w:rPr>
      </w:pPr>
    </w:p>
    <w:p w:rsidR="004D3AA1" w:rsidRDefault="004D3AA1" w:rsidP="004D3AA1">
      <w:pPr>
        <w:pStyle w:val="30"/>
        <w:jc w:val="center"/>
        <w:rPr>
          <w:sz w:val="28"/>
          <w:szCs w:val="28"/>
        </w:rPr>
      </w:pPr>
    </w:p>
    <w:p w:rsidR="004D3AA1" w:rsidRDefault="004D3AA1" w:rsidP="004D3AA1">
      <w:pPr>
        <w:pStyle w:val="30"/>
        <w:jc w:val="center"/>
        <w:rPr>
          <w:sz w:val="28"/>
          <w:szCs w:val="28"/>
        </w:rPr>
      </w:pPr>
    </w:p>
    <w:p w:rsidR="004D3AA1" w:rsidRDefault="004D3AA1" w:rsidP="004D3AA1">
      <w:pPr>
        <w:pStyle w:val="30"/>
        <w:jc w:val="center"/>
        <w:rPr>
          <w:sz w:val="28"/>
          <w:szCs w:val="28"/>
        </w:rPr>
      </w:pPr>
    </w:p>
    <w:p w:rsidR="004D3AA1" w:rsidRPr="00885624" w:rsidRDefault="004D3AA1" w:rsidP="004D3AA1">
      <w:pPr>
        <w:pStyle w:val="30"/>
        <w:jc w:val="center"/>
        <w:rPr>
          <w:sz w:val="28"/>
          <w:szCs w:val="28"/>
        </w:rPr>
      </w:pPr>
      <w:r w:rsidRPr="00885624">
        <w:rPr>
          <w:sz w:val="28"/>
          <w:szCs w:val="28"/>
        </w:rPr>
        <w:lastRenderedPageBreak/>
        <w:t>Паспорт</w:t>
      </w:r>
    </w:p>
    <w:p w:rsidR="004D3AA1" w:rsidRPr="00885624" w:rsidRDefault="004D3AA1" w:rsidP="004D3AA1">
      <w:pPr>
        <w:pStyle w:val="30"/>
        <w:jc w:val="center"/>
        <w:rPr>
          <w:sz w:val="28"/>
          <w:szCs w:val="28"/>
        </w:rPr>
      </w:pPr>
      <w:r w:rsidRPr="00885624">
        <w:rPr>
          <w:sz w:val="28"/>
          <w:szCs w:val="28"/>
        </w:rPr>
        <w:t xml:space="preserve">муниципальной программы «Формирование комфортной городской среды Сычевского городского поселения Сычевского района </w:t>
      </w:r>
    </w:p>
    <w:p w:rsidR="004D3AA1" w:rsidRPr="00885624" w:rsidRDefault="004D3AA1" w:rsidP="004D3AA1">
      <w:pPr>
        <w:pStyle w:val="30"/>
        <w:jc w:val="center"/>
        <w:rPr>
          <w:b/>
          <w:sz w:val="28"/>
          <w:szCs w:val="28"/>
        </w:rPr>
      </w:pPr>
      <w:r w:rsidRPr="00885624">
        <w:rPr>
          <w:sz w:val="28"/>
          <w:szCs w:val="28"/>
        </w:rPr>
        <w:t>Смоленской области на 2018-2022 годы»</w:t>
      </w:r>
    </w:p>
    <w:p w:rsidR="004D3AA1" w:rsidRPr="00885624" w:rsidRDefault="004D3AA1" w:rsidP="004D3A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3159"/>
        <w:gridCol w:w="7186"/>
      </w:tblGrid>
      <w:tr w:rsidR="004D3AA1" w:rsidRPr="00885624" w:rsidTr="00D444B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AA1" w:rsidRPr="00885624" w:rsidRDefault="004D3AA1" w:rsidP="00D44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AA1" w:rsidRPr="00885624" w:rsidRDefault="004D3AA1" w:rsidP="00D444B5">
            <w:pPr>
              <w:jc w:val="both"/>
              <w:rPr>
                <w:sz w:val="28"/>
                <w:szCs w:val="28"/>
              </w:rPr>
            </w:pPr>
            <w:r w:rsidRPr="00885624">
              <w:rPr>
                <w:sz w:val="28"/>
                <w:szCs w:val="28"/>
              </w:rPr>
              <w:t xml:space="preserve"> 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4D3AA1" w:rsidRPr="00885624" w:rsidTr="00D444B5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AA1" w:rsidRPr="00885624" w:rsidRDefault="004D3AA1" w:rsidP="00D44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AA1" w:rsidRPr="00885624" w:rsidRDefault="004D3AA1" w:rsidP="00D44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</w:rPr>
              <w:t xml:space="preserve"> нет </w:t>
            </w:r>
          </w:p>
        </w:tc>
      </w:tr>
      <w:tr w:rsidR="004D3AA1" w:rsidRPr="00885624" w:rsidTr="00D444B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AA1" w:rsidRPr="00885624" w:rsidRDefault="004D3AA1" w:rsidP="00D44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AA1" w:rsidRPr="00885624" w:rsidRDefault="004D3AA1" w:rsidP="00D44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 xml:space="preserve"> Отдел городского хозяйства Администрации муниципального образования «Сычевский район» Смоленской области; организации, осуществляющие работы по благоустройству территории Сычевского городского поселения Сычевского района Смоленской области</w:t>
            </w:r>
          </w:p>
          <w:p w:rsidR="004D3AA1" w:rsidRPr="00885624" w:rsidRDefault="004D3AA1" w:rsidP="00D44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A1" w:rsidRPr="00885624" w:rsidTr="00D444B5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AA1" w:rsidRPr="00885624" w:rsidRDefault="004D3AA1" w:rsidP="00D44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AA1" w:rsidRPr="00885624" w:rsidRDefault="004D3AA1" w:rsidP="00D444B5">
            <w:pPr>
              <w:pStyle w:val="1"/>
              <w:jc w:val="both"/>
              <w:rPr>
                <w:szCs w:val="28"/>
              </w:rPr>
            </w:pPr>
            <w:r w:rsidRPr="00885624">
              <w:rPr>
                <w:szCs w:val="28"/>
              </w:rPr>
              <w:t xml:space="preserve"> нет       </w:t>
            </w:r>
          </w:p>
        </w:tc>
      </w:tr>
      <w:tr w:rsidR="004D3AA1" w:rsidRPr="00885624" w:rsidTr="00D444B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AA1" w:rsidRPr="00885624" w:rsidRDefault="004D3AA1" w:rsidP="00D44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AA1" w:rsidRPr="00885624" w:rsidRDefault="004D3AA1" w:rsidP="00D444B5">
            <w:pPr>
              <w:jc w:val="both"/>
              <w:rPr>
                <w:sz w:val="28"/>
                <w:szCs w:val="28"/>
              </w:rPr>
            </w:pPr>
            <w:r w:rsidRPr="00885624">
              <w:rPr>
                <w:sz w:val="28"/>
                <w:szCs w:val="28"/>
              </w:rPr>
              <w:t>Повышение уровня благоустройства территории  Сычевского городского поселения Сычевского района Смоленской области</w:t>
            </w:r>
          </w:p>
        </w:tc>
      </w:tr>
      <w:tr w:rsidR="004D3AA1" w:rsidRPr="00885624" w:rsidTr="00D444B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AA1" w:rsidRPr="00885624" w:rsidRDefault="004D3AA1" w:rsidP="00D44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AA1" w:rsidRPr="00885624" w:rsidRDefault="004D3AA1" w:rsidP="00D444B5">
            <w:pPr>
              <w:jc w:val="both"/>
              <w:rPr>
                <w:sz w:val="28"/>
                <w:szCs w:val="28"/>
              </w:rPr>
            </w:pPr>
            <w:r w:rsidRPr="00885624">
              <w:rPr>
                <w:sz w:val="28"/>
                <w:szCs w:val="28"/>
              </w:rPr>
              <w:t xml:space="preserve"> - количество благоустроенных дворовых территорий;</w:t>
            </w:r>
          </w:p>
          <w:p w:rsidR="004D3AA1" w:rsidRPr="00885624" w:rsidRDefault="004D3AA1" w:rsidP="00D444B5">
            <w:pPr>
              <w:jc w:val="both"/>
              <w:rPr>
                <w:sz w:val="28"/>
                <w:szCs w:val="28"/>
              </w:rPr>
            </w:pPr>
            <w:r w:rsidRPr="00885624">
              <w:rPr>
                <w:sz w:val="28"/>
                <w:szCs w:val="28"/>
              </w:rPr>
              <w:t>- количество благоустроенных общественных территорий;</w:t>
            </w:r>
          </w:p>
          <w:p w:rsidR="004D3AA1" w:rsidRPr="00885624" w:rsidRDefault="004D3AA1" w:rsidP="00D444B5">
            <w:pPr>
              <w:jc w:val="both"/>
              <w:rPr>
                <w:sz w:val="28"/>
                <w:szCs w:val="28"/>
              </w:rPr>
            </w:pPr>
            <w:r w:rsidRPr="00885624">
              <w:rPr>
                <w:sz w:val="28"/>
                <w:szCs w:val="28"/>
              </w:rPr>
              <w:t>- доля дворовых территорий, благоустроенных                       с трудовым участием граждан и организаций;</w:t>
            </w:r>
          </w:p>
          <w:p w:rsidR="004D3AA1" w:rsidRPr="00885624" w:rsidRDefault="004D3AA1" w:rsidP="00D444B5">
            <w:pPr>
              <w:jc w:val="both"/>
              <w:rPr>
                <w:sz w:val="28"/>
              </w:rPr>
            </w:pPr>
            <w:r w:rsidRPr="00885624">
              <w:rPr>
                <w:sz w:val="28"/>
                <w:szCs w:val="28"/>
              </w:rPr>
              <w:t>- доля общественных территорий,</w:t>
            </w:r>
            <w:r w:rsidRPr="00885624">
              <w:rPr>
                <w:sz w:val="50"/>
                <w:szCs w:val="50"/>
              </w:rPr>
              <w:t xml:space="preserve"> </w:t>
            </w:r>
            <w:r w:rsidRPr="00885624">
              <w:rPr>
                <w:sz w:val="28"/>
                <w:szCs w:val="28"/>
              </w:rPr>
              <w:t>благоустроенных                       с трудовым участием граждан и организаций</w:t>
            </w:r>
          </w:p>
        </w:tc>
      </w:tr>
      <w:tr w:rsidR="004D3AA1" w:rsidRPr="00885624" w:rsidTr="00D444B5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AA1" w:rsidRPr="00885624" w:rsidRDefault="004D3AA1" w:rsidP="00D44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Сроки  (этапы) 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AA1" w:rsidRPr="00885624" w:rsidRDefault="004D3AA1" w:rsidP="00D44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2018-2022 годы:</w:t>
            </w:r>
          </w:p>
          <w:p w:rsidR="004D3AA1" w:rsidRPr="00885624" w:rsidRDefault="004D3AA1" w:rsidP="00D44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885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4D3AA1" w:rsidRPr="00885624" w:rsidRDefault="004D3AA1" w:rsidP="00D44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885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4D3AA1" w:rsidRPr="00885624" w:rsidRDefault="004D3AA1" w:rsidP="00D44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885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4D3AA1" w:rsidRPr="00885624" w:rsidRDefault="004D3AA1" w:rsidP="00D44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885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4D3AA1" w:rsidRPr="00885624" w:rsidRDefault="004D3AA1" w:rsidP="00D44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885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4D3AA1" w:rsidRPr="00885624" w:rsidRDefault="004D3AA1" w:rsidP="00D44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AA1" w:rsidRPr="00885624" w:rsidTr="00D444B5">
        <w:trPr>
          <w:cantSplit/>
          <w:trHeight w:val="1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3AA1" w:rsidRPr="00885624" w:rsidRDefault="004D3AA1" w:rsidP="00D44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3AA1" w:rsidRPr="00885624" w:rsidRDefault="004D3AA1" w:rsidP="00D44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 по программе – 14409.8</w:t>
            </w:r>
            <w:r w:rsidRPr="00885624">
              <w:rPr>
                <w:sz w:val="28"/>
                <w:szCs w:val="28"/>
              </w:rPr>
              <w:t xml:space="preserve"> тыс. руб.           </w:t>
            </w:r>
          </w:p>
          <w:p w:rsidR="004D3AA1" w:rsidRPr="00885624" w:rsidRDefault="004D3AA1" w:rsidP="00D444B5">
            <w:pPr>
              <w:jc w:val="both"/>
              <w:rPr>
                <w:sz w:val="28"/>
                <w:szCs w:val="28"/>
              </w:rPr>
            </w:pPr>
            <w:r w:rsidRPr="00885624">
              <w:rPr>
                <w:sz w:val="28"/>
                <w:szCs w:val="28"/>
              </w:rPr>
              <w:t xml:space="preserve"> в том числе по годам:</w:t>
            </w:r>
          </w:p>
          <w:p w:rsidR="004D3AA1" w:rsidRPr="00885624" w:rsidRDefault="004D3AA1" w:rsidP="00D44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5009,8 тыс. руб.: федеральный бюджет – </w:t>
            </w:r>
            <w:r w:rsidR="00EF46A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4358,1 тыс. руб.; областной бюджет – 651,2 тыс. руб.; бюджет Сычевского городского поселения Сычевского района Смоленской области – 0,5 тыс. руб;</w:t>
            </w:r>
          </w:p>
          <w:p w:rsidR="004D3AA1" w:rsidRPr="00885624" w:rsidRDefault="004D3AA1" w:rsidP="00D444B5">
            <w:pPr>
              <w:jc w:val="both"/>
              <w:rPr>
                <w:sz w:val="28"/>
                <w:szCs w:val="28"/>
              </w:rPr>
            </w:pPr>
            <w:r w:rsidRPr="0088562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год – 19600,0 тыс. руб. - за счет всех источников финансирования;</w:t>
            </w:r>
          </w:p>
          <w:p w:rsidR="004D3AA1" w:rsidRPr="00885624" w:rsidRDefault="004D3AA1" w:rsidP="00D44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1960,0 тыс. руб. - за счет всех источников финансирования;</w:t>
            </w:r>
          </w:p>
          <w:p w:rsidR="004D3AA1" w:rsidRPr="00885624" w:rsidRDefault="004D3AA1" w:rsidP="00D44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2740,0 тыс. руб. - за счет всех источников финансирования;</w:t>
            </w:r>
          </w:p>
          <w:p w:rsidR="004D3AA1" w:rsidRPr="00885624" w:rsidRDefault="004D3AA1" w:rsidP="00D44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2740,0</w:t>
            </w: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за счет всех источников финансирования</w:t>
            </w:r>
          </w:p>
        </w:tc>
      </w:tr>
      <w:tr w:rsidR="004D3AA1" w:rsidRPr="00885624" w:rsidTr="00D444B5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AA1" w:rsidRPr="00885624" w:rsidRDefault="004D3AA1" w:rsidP="00D44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</w:t>
            </w:r>
            <w:r w:rsidRPr="00885624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AA1" w:rsidRPr="00885624" w:rsidRDefault="004D3AA1" w:rsidP="00D444B5">
            <w:pPr>
              <w:jc w:val="both"/>
              <w:rPr>
                <w:sz w:val="28"/>
                <w:szCs w:val="28"/>
              </w:rPr>
            </w:pPr>
            <w:r w:rsidRPr="00885624">
              <w:rPr>
                <w:sz w:val="28"/>
                <w:szCs w:val="28"/>
              </w:rPr>
              <w:t xml:space="preserve"> - повышение доли благоустроенных дворовых территорий;</w:t>
            </w:r>
          </w:p>
          <w:p w:rsidR="004D3AA1" w:rsidRPr="00885624" w:rsidRDefault="004D3AA1" w:rsidP="00D444B5">
            <w:pPr>
              <w:jc w:val="both"/>
              <w:rPr>
                <w:sz w:val="28"/>
                <w:szCs w:val="28"/>
              </w:rPr>
            </w:pPr>
            <w:r w:rsidRPr="00885624">
              <w:rPr>
                <w:sz w:val="28"/>
                <w:szCs w:val="28"/>
              </w:rPr>
              <w:t>- повышение доли благоустроенных общественных территорий;</w:t>
            </w:r>
          </w:p>
          <w:p w:rsidR="004D3AA1" w:rsidRPr="00885624" w:rsidRDefault="004D3AA1" w:rsidP="00D444B5">
            <w:pPr>
              <w:jc w:val="both"/>
              <w:rPr>
                <w:sz w:val="28"/>
                <w:szCs w:val="28"/>
              </w:rPr>
            </w:pPr>
            <w:r w:rsidRPr="00885624">
              <w:rPr>
                <w:sz w:val="28"/>
                <w:szCs w:val="28"/>
              </w:rPr>
              <w:t>-улучшение условий для работы и отдыха</w:t>
            </w:r>
          </w:p>
          <w:p w:rsidR="004D3AA1" w:rsidRPr="00885624" w:rsidRDefault="004D3AA1" w:rsidP="00D444B5">
            <w:pPr>
              <w:jc w:val="both"/>
              <w:rPr>
                <w:sz w:val="28"/>
                <w:szCs w:val="28"/>
              </w:rPr>
            </w:pPr>
            <w:r w:rsidRPr="00885624">
              <w:rPr>
                <w:sz w:val="28"/>
                <w:szCs w:val="28"/>
              </w:rPr>
              <w:t>жителей;</w:t>
            </w:r>
          </w:p>
          <w:p w:rsidR="004D3AA1" w:rsidRPr="00885624" w:rsidRDefault="004D3AA1" w:rsidP="00D44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- рост удовлетворенности населения уровнем благоустройства территории Сычевского городского поселения Сычевского района Смоленской области</w:t>
            </w:r>
          </w:p>
        </w:tc>
      </w:tr>
    </w:tbl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</w:p>
    <w:p w:rsidR="004D3AA1" w:rsidRPr="00885624" w:rsidRDefault="004D3AA1" w:rsidP="004D3AA1">
      <w:pPr>
        <w:pStyle w:val="af3"/>
        <w:numPr>
          <w:ilvl w:val="0"/>
          <w:numId w:val="36"/>
        </w:numPr>
        <w:ind w:left="0" w:firstLine="709"/>
        <w:jc w:val="center"/>
        <w:rPr>
          <w:szCs w:val="28"/>
        </w:rPr>
      </w:pPr>
      <w:r w:rsidRPr="00885624">
        <w:rPr>
          <w:szCs w:val="28"/>
        </w:rPr>
        <w:t>Общая характеристика социально-экономической сферы реализации муниципальной программы</w:t>
      </w:r>
    </w:p>
    <w:p w:rsidR="004D3AA1" w:rsidRPr="00885624" w:rsidRDefault="004D3AA1" w:rsidP="004D3AA1">
      <w:pPr>
        <w:pStyle w:val="af3"/>
        <w:ind w:left="0"/>
        <w:rPr>
          <w:szCs w:val="28"/>
        </w:rPr>
      </w:pP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В связи с ускоряющимся ритмом жизни и глобальной урбанизацией городов, естественный потенциал человека стремится к преодолению замыкания в жилой и производственной среде обитания. Население всеми силами стремится                                      к комфортному отдыху в искусственно созданных или в естественных островках природы. Целью этого направления является создание комфортных условий                          для отдыха жителей и гостей города путем организации и обустройства объектов уличной, спортивно - развивающей, досуговой и естественной природной рекреационной инфраструктуры в шаговой доступности в условиях сложившейся жилой застройки. Для организации новых мест отдыха горожан необходимо обустройство зон активного и пассивного отдыха.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Благоустройство - совокупность работ и мероприятий, направленных                               на создание благоприятных, здоровых и культурных условий жизни и досуга населения на территории города, включающих в себя работы по инженерной подготовке территорий, строительству и ремонту объектов благоустройства, малых архитектурных форм, объектов монументально-декоративного искусства, надлежащему санитарному содержанию территорий, освещению, озеленению, оборудованию городской среды, внешней рекламы и информации, созданию внешнего облика города.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lastRenderedPageBreak/>
        <w:t>На сегодняшний день вследствие целого ряда причин, таких как естественное старение твёрдых покрытий, малых архитектурных форм  и зелёных насаждений,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тому, что существующее состояние благоустройства территории города не соответствует современным требованиям градостроительства и благоустройства. Твёрдые покрытия нуждаются в восстановлении, число существующих  малых архитектурных форм не отвечает потребностям населения.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 xml:space="preserve">При проведении работ по благоустройству территорий необходимо произвести санитарно-оздоровительные мероприятия по уходу за существующими насаждениями.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насаждений, обеспечение безопасности пребывания на территории. Красивый и ухоженный газон - один из важнейших компонентов ландшафта, а дополняют его газонные ограждения, выделяя газон визуально и защищая его от вытаптывания, выгула животных                                в неположенных местах. Разбивка цветников внесет ландшафтное разнообразие, придаст территории живой, красочный вид, а также обогатит и выделит существующий рельеф. 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Знаковые и социально значимые места города, такие как объекты физической культуры и спорта, мемориальные комплексы - архитектурные сооружения, воздвигнутые для увековечения памяти о каком-либо лице или событии, памятные знаки - стелы, скульптурные композиции и другие художественно-архитектурные формы, установленные в парке, сквере и на других открытых территориях города, имеющие историческую и культурную значимость, являются общественными территориями, которыми беспрепятственно пользуется неограниченный круг лиц. Для поддержания эстетического вида знаковых мест, находящихся                                               в неудовлетворительном состоянии, требуется их обустройство: ремонт, установка, памятников, ограждений, урн, ремонт твердых покрытий, посадка кустарников, устройств цветников.</w:t>
      </w:r>
    </w:p>
    <w:p w:rsidR="004D3AA1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 xml:space="preserve">Существующая система уличного освещения на дворовых территориях  морально изношенна и устарела, что приводит к снижению уровню нормативной освещённости города, что определённым образом влияет на обеспечение безопасности населения, криминогенную обстановку. Поэтому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по дизайну и экономичности. </w:t>
      </w:r>
    </w:p>
    <w:p w:rsidR="004D3AA1" w:rsidRDefault="004D3AA1" w:rsidP="004D3AA1">
      <w:pPr>
        <w:pStyle w:val="24"/>
        <w:shd w:val="clear" w:color="auto" w:fill="auto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На территории Сычевского городского поселения  Сычевского района Смоленской области запланированы следующие мероприятия по благоустройству  дворовых территорий:</w:t>
      </w:r>
    </w:p>
    <w:p w:rsidR="004D3AA1" w:rsidRDefault="004D3AA1" w:rsidP="004D3AA1">
      <w:pPr>
        <w:pStyle w:val="24"/>
        <w:shd w:val="clear" w:color="auto" w:fill="auto"/>
        <w:spacing w:line="350" w:lineRule="exact"/>
        <w:ind w:firstLine="708"/>
        <w:rPr>
          <w:sz w:val="28"/>
          <w:szCs w:val="28"/>
        </w:rPr>
      </w:pPr>
      <w:r w:rsidRPr="003971D6">
        <w:rPr>
          <w:szCs w:val="28"/>
        </w:rPr>
        <w:t xml:space="preserve"> </w:t>
      </w:r>
      <w:r>
        <w:rPr>
          <w:sz w:val="28"/>
          <w:szCs w:val="28"/>
        </w:rPr>
        <w:t>- асфальтирование дворовых территорий;</w:t>
      </w:r>
    </w:p>
    <w:p w:rsidR="004D3AA1" w:rsidRDefault="004D3AA1" w:rsidP="004D3AA1">
      <w:pPr>
        <w:pStyle w:val="24"/>
        <w:shd w:val="clear" w:color="auto" w:fill="auto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освещение дворовых территорий;</w:t>
      </w:r>
    </w:p>
    <w:p w:rsidR="004D3AA1" w:rsidRDefault="004D3AA1" w:rsidP="004D3AA1">
      <w:pPr>
        <w:pStyle w:val="24"/>
        <w:shd w:val="clear" w:color="auto" w:fill="auto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4D3AA1" w:rsidRDefault="004D3AA1" w:rsidP="004D3AA1">
      <w:pPr>
        <w:pStyle w:val="24"/>
        <w:shd w:val="clear" w:color="auto" w:fill="auto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установка урн.</w:t>
      </w:r>
    </w:p>
    <w:p w:rsidR="004D3AA1" w:rsidRPr="003971D6" w:rsidRDefault="004D3AA1" w:rsidP="004D3AA1">
      <w:pPr>
        <w:pStyle w:val="24"/>
        <w:shd w:val="clear" w:color="auto" w:fill="auto"/>
        <w:spacing w:line="35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Адресный перечень данных дворовых территорий   представлен в таблице </w:t>
      </w:r>
      <w:r w:rsidR="00EF46A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1.</w:t>
      </w:r>
    </w:p>
    <w:p w:rsidR="004D3AA1" w:rsidRDefault="004D3AA1" w:rsidP="004D3AA1">
      <w:pPr>
        <w:ind w:firstLine="709"/>
        <w:jc w:val="both"/>
        <w:rPr>
          <w:sz w:val="28"/>
          <w:szCs w:val="28"/>
        </w:rPr>
      </w:pPr>
    </w:p>
    <w:p w:rsidR="004D3AA1" w:rsidRDefault="004D3AA1" w:rsidP="004D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№ 1</w:t>
      </w:r>
    </w:p>
    <w:tbl>
      <w:tblPr>
        <w:tblStyle w:val="aa"/>
        <w:tblW w:w="0" w:type="auto"/>
        <w:tblLook w:val="04A0"/>
      </w:tblPr>
      <w:tblGrid>
        <w:gridCol w:w="959"/>
        <w:gridCol w:w="8469"/>
      </w:tblGrid>
      <w:tr w:rsidR="004D3AA1" w:rsidTr="00EF46A5">
        <w:tc>
          <w:tcPr>
            <w:tcW w:w="959" w:type="dxa"/>
          </w:tcPr>
          <w:p w:rsidR="004D3AA1" w:rsidRDefault="004D3AA1" w:rsidP="00EF4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469" w:type="dxa"/>
          </w:tcPr>
          <w:p w:rsidR="004D3AA1" w:rsidRDefault="004D3AA1" w:rsidP="00D44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дворовой территории</w:t>
            </w:r>
          </w:p>
        </w:tc>
      </w:tr>
      <w:tr w:rsidR="004D3AA1" w:rsidTr="00EF46A5">
        <w:tc>
          <w:tcPr>
            <w:tcW w:w="959" w:type="dxa"/>
          </w:tcPr>
          <w:p w:rsidR="004D3AA1" w:rsidRDefault="004D3AA1" w:rsidP="00EF4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9" w:type="dxa"/>
          </w:tcPr>
          <w:p w:rsidR="004D3AA1" w:rsidRDefault="004D3AA1" w:rsidP="00D44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ул. Б.Пролетарская, д.19</w:t>
            </w:r>
          </w:p>
        </w:tc>
      </w:tr>
      <w:tr w:rsidR="004D3AA1" w:rsidTr="00EF46A5">
        <w:tc>
          <w:tcPr>
            <w:tcW w:w="959" w:type="dxa"/>
          </w:tcPr>
          <w:p w:rsidR="004D3AA1" w:rsidRDefault="004D3AA1" w:rsidP="00EF4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9" w:type="dxa"/>
          </w:tcPr>
          <w:p w:rsidR="004D3AA1" w:rsidRDefault="004D3AA1" w:rsidP="00D44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ул. Б.Пролетарская, д.27</w:t>
            </w:r>
          </w:p>
        </w:tc>
      </w:tr>
      <w:tr w:rsidR="004D3AA1" w:rsidTr="00EF46A5">
        <w:tc>
          <w:tcPr>
            <w:tcW w:w="959" w:type="dxa"/>
          </w:tcPr>
          <w:p w:rsidR="004D3AA1" w:rsidRDefault="004D3AA1" w:rsidP="00EF4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69" w:type="dxa"/>
          </w:tcPr>
          <w:p w:rsidR="004D3AA1" w:rsidRDefault="004D3AA1" w:rsidP="00D44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ул. Б.Пролетарская, д.29</w:t>
            </w:r>
          </w:p>
        </w:tc>
      </w:tr>
      <w:tr w:rsidR="004D3AA1" w:rsidTr="00EF46A5">
        <w:tc>
          <w:tcPr>
            <w:tcW w:w="959" w:type="dxa"/>
          </w:tcPr>
          <w:p w:rsidR="004D3AA1" w:rsidRDefault="004D3AA1" w:rsidP="00EF4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69" w:type="dxa"/>
          </w:tcPr>
          <w:p w:rsidR="004D3AA1" w:rsidRDefault="004D3AA1" w:rsidP="00D44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ул. Б.Пролетарская, д.42, д.42А, д.44, д.44А</w:t>
            </w:r>
          </w:p>
        </w:tc>
      </w:tr>
      <w:tr w:rsidR="004D3AA1" w:rsidTr="00EF46A5">
        <w:tc>
          <w:tcPr>
            <w:tcW w:w="959" w:type="dxa"/>
          </w:tcPr>
          <w:p w:rsidR="004D3AA1" w:rsidRDefault="004D3AA1" w:rsidP="00EF4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69" w:type="dxa"/>
          </w:tcPr>
          <w:p w:rsidR="004D3AA1" w:rsidRDefault="004D3AA1" w:rsidP="00D44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ул. Станционное шоссе, д. 20А, 20Б</w:t>
            </w:r>
          </w:p>
        </w:tc>
      </w:tr>
      <w:tr w:rsidR="004D3AA1" w:rsidTr="00EF46A5">
        <w:tc>
          <w:tcPr>
            <w:tcW w:w="959" w:type="dxa"/>
          </w:tcPr>
          <w:p w:rsidR="004D3AA1" w:rsidRDefault="004D3AA1" w:rsidP="00EF4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69" w:type="dxa"/>
          </w:tcPr>
          <w:p w:rsidR="004D3AA1" w:rsidRDefault="004D3AA1" w:rsidP="00D44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ул. Станционное шоссе, д. 22А</w:t>
            </w:r>
          </w:p>
        </w:tc>
      </w:tr>
      <w:tr w:rsidR="004D3AA1" w:rsidTr="00EF46A5">
        <w:tc>
          <w:tcPr>
            <w:tcW w:w="959" w:type="dxa"/>
          </w:tcPr>
          <w:p w:rsidR="004D3AA1" w:rsidRDefault="004D3AA1" w:rsidP="00EF4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69" w:type="dxa"/>
          </w:tcPr>
          <w:p w:rsidR="004D3AA1" w:rsidRDefault="004D3AA1" w:rsidP="00D44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ул. Крыленко, д. 22</w:t>
            </w:r>
          </w:p>
        </w:tc>
      </w:tr>
      <w:tr w:rsidR="004D3AA1" w:rsidTr="00EF46A5">
        <w:tc>
          <w:tcPr>
            <w:tcW w:w="959" w:type="dxa"/>
          </w:tcPr>
          <w:p w:rsidR="004D3AA1" w:rsidRDefault="004D3AA1" w:rsidP="00EF4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69" w:type="dxa"/>
          </w:tcPr>
          <w:p w:rsidR="004D3AA1" w:rsidRDefault="004D3AA1" w:rsidP="00D44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ул. Луначарского, д.54</w:t>
            </w:r>
          </w:p>
        </w:tc>
      </w:tr>
      <w:tr w:rsidR="004D3AA1" w:rsidTr="00EF46A5">
        <w:tc>
          <w:tcPr>
            <w:tcW w:w="959" w:type="dxa"/>
          </w:tcPr>
          <w:p w:rsidR="004D3AA1" w:rsidRDefault="004D3AA1" w:rsidP="00EF4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69" w:type="dxa"/>
          </w:tcPr>
          <w:p w:rsidR="004D3AA1" w:rsidRDefault="004D3AA1" w:rsidP="00D44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ул. Луначарского, д.60</w:t>
            </w:r>
          </w:p>
        </w:tc>
      </w:tr>
      <w:tr w:rsidR="004D3AA1" w:rsidTr="00EF46A5">
        <w:tc>
          <w:tcPr>
            <w:tcW w:w="959" w:type="dxa"/>
          </w:tcPr>
          <w:p w:rsidR="004D3AA1" w:rsidRDefault="004D3AA1" w:rsidP="00EF4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69" w:type="dxa"/>
          </w:tcPr>
          <w:p w:rsidR="004D3AA1" w:rsidRDefault="004D3AA1" w:rsidP="00D44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ул. Гусева, д. 15В</w:t>
            </w:r>
          </w:p>
        </w:tc>
      </w:tr>
      <w:tr w:rsidR="004D3AA1" w:rsidTr="00EF46A5">
        <w:tc>
          <w:tcPr>
            <w:tcW w:w="959" w:type="dxa"/>
          </w:tcPr>
          <w:p w:rsidR="004D3AA1" w:rsidRDefault="004D3AA1" w:rsidP="00EF4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69" w:type="dxa"/>
          </w:tcPr>
          <w:p w:rsidR="004D3AA1" w:rsidRDefault="004D3AA1" w:rsidP="00D44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ул. Гусева, д. 10, ул. Некрасова, д.2, д.4</w:t>
            </w:r>
          </w:p>
        </w:tc>
      </w:tr>
      <w:tr w:rsidR="004D3AA1" w:rsidTr="00EF46A5">
        <w:tc>
          <w:tcPr>
            <w:tcW w:w="959" w:type="dxa"/>
          </w:tcPr>
          <w:p w:rsidR="004D3AA1" w:rsidRDefault="004D3AA1" w:rsidP="00EF4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69" w:type="dxa"/>
          </w:tcPr>
          <w:p w:rsidR="004D3AA1" w:rsidRDefault="004D3AA1" w:rsidP="00D44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ул. Алексеевского, д.20, д. 22</w:t>
            </w:r>
          </w:p>
        </w:tc>
      </w:tr>
      <w:tr w:rsidR="004D3AA1" w:rsidTr="00EF46A5">
        <w:tc>
          <w:tcPr>
            <w:tcW w:w="959" w:type="dxa"/>
          </w:tcPr>
          <w:p w:rsidR="004D3AA1" w:rsidRDefault="004D3AA1" w:rsidP="00EF4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69" w:type="dxa"/>
          </w:tcPr>
          <w:p w:rsidR="004D3AA1" w:rsidRDefault="004D3AA1" w:rsidP="00D44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ул. Бычкова, д.13, д.15, д.17, ул. Крыленко, д.33</w:t>
            </w:r>
          </w:p>
        </w:tc>
      </w:tr>
      <w:tr w:rsidR="004D3AA1" w:rsidTr="00EF46A5">
        <w:tc>
          <w:tcPr>
            <w:tcW w:w="959" w:type="dxa"/>
          </w:tcPr>
          <w:p w:rsidR="004D3AA1" w:rsidRDefault="004D3AA1" w:rsidP="00EF4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69" w:type="dxa"/>
          </w:tcPr>
          <w:p w:rsidR="004D3AA1" w:rsidRDefault="004D3AA1" w:rsidP="00D44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ул. Бычкова, д.10, д. 12; ул. Интернациональная, д.22</w:t>
            </w:r>
          </w:p>
        </w:tc>
      </w:tr>
      <w:tr w:rsidR="004D3AA1" w:rsidTr="00EF46A5">
        <w:tc>
          <w:tcPr>
            <w:tcW w:w="959" w:type="dxa"/>
          </w:tcPr>
          <w:p w:rsidR="004D3AA1" w:rsidRDefault="004D3AA1" w:rsidP="00EF4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69" w:type="dxa"/>
          </w:tcPr>
          <w:p w:rsidR="004D3AA1" w:rsidRDefault="004D3AA1" w:rsidP="00D44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ул. Станционное шоссе, д. 8</w:t>
            </w:r>
          </w:p>
        </w:tc>
      </w:tr>
    </w:tbl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</w:p>
    <w:p w:rsidR="004D3AA1" w:rsidRPr="00885624" w:rsidRDefault="004D3AA1" w:rsidP="004D3AA1">
      <w:pPr>
        <w:pStyle w:val="af3"/>
        <w:numPr>
          <w:ilvl w:val="0"/>
          <w:numId w:val="36"/>
        </w:numPr>
        <w:ind w:left="0" w:firstLine="0"/>
        <w:jc w:val="center"/>
        <w:rPr>
          <w:szCs w:val="28"/>
        </w:rPr>
      </w:pPr>
      <w:r w:rsidRPr="00885624">
        <w:rPr>
          <w:szCs w:val="28"/>
        </w:rPr>
        <w:t xml:space="preserve">Приоритеты государственной политики в сфере реализации </w:t>
      </w:r>
    </w:p>
    <w:p w:rsidR="004D3AA1" w:rsidRPr="00885624" w:rsidRDefault="004D3AA1" w:rsidP="004D3AA1">
      <w:pPr>
        <w:pStyle w:val="af3"/>
        <w:ind w:left="0" w:firstLine="0"/>
        <w:jc w:val="center"/>
        <w:rPr>
          <w:szCs w:val="28"/>
        </w:rPr>
      </w:pPr>
      <w:r w:rsidRPr="00885624">
        <w:rPr>
          <w:szCs w:val="28"/>
        </w:rPr>
        <w:t>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Целью программы является повышение уровня благоустройства территории Сычевского городского поселения Сычевского района Смоленской области.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Для достижения цели необходимо решение следующих задач: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- повышение уровня благоустройства дворовых территорий;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- повышение уровня благоустройства общественных территорий;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- повышение уровня вовлеченности граждан и организаций в реализацию мероприятий по благоустройству.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 xml:space="preserve">Целевыми показателями программы являются: 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- количество благоустроенных дворовых территорий;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- количество благоустроенных общественных территорий;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- доля дворовых территорий, благоустроенных с трудовым участием граждан;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- доля общественных территорий, благоустроенных с трудовым участием граждан и организаций.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Базовые и планируемые значения целевых показателей приведены                                   в приложении № 1 к программе.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Срок реализации программы – 2018-2022 годы.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 xml:space="preserve">В результате реализации программы ожидается повышение доли благоустроенных дворовых  и общественных территорий, улучшение условий                         для работы и отдыха жителей, рост удовлетворенности населения уровнем </w:t>
      </w:r>
      <w:r w:rsidRPr="00885624">
        <w:rPr>
          <w:sz w:val="28"/>
          <w:szCs w:val="28"/>
        </w:rPr>
        <w:lastRenderedPageBreak/>
        <w:t>благоустройства территории Сычевского городского поселения Сычевского района Смоленской области.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</w:p>
    <w:p w:rsidR="004D3AA1" w:rsidRDefault="004D3AA1" w:rsidP="004D3AA1">
      <w:pPr>
        <w:pStyle w:val="af3"/>
        <w:numPr>
          <w:ilvl w:val="0"/>
          <w:numId w:val="36"/>
        </w:numPr>
        <w:ind w:left="0" w:firstLine="709"/>
        <w:jc w:val="center"/>
        <w:rPr>
          <w:szCs w:val="28"/>
        </w:rPr>
      </w:pPr>
      <w:r w:rsidRPr="00885624">
        <w:rPr>
          <w:szCs w:val="28"/>
        </w:rPr>
        <w:t>Обоснование ресурсного обеспечения муниципальной программы</w:t>
      </w:r>
    </w:p>
    <w:p w:rsidR="00EF46A5" w:rsidRPr="00885624" w:rsidRDefault="00EF46A5" w:rsidP="00EF46A5">
      <w:pPr>
        <w:pStyle w:val="af3"/>
        <w:ind w:left="709" w:firstLine="0"/>
        <w:jc w:val="center"/>
        <w:rPr>
          <w:szCs w:val="28"/>
        </w:rPr>
      </w:pPr>
    </w:p>
    <w:p w:rsidR="004D3AA1" w:rsidRPr="00885624" w:rsidRDefault="004D3AA1" w:rsidP="004D3AA1">
      <w:pPr>
        <w:ind w:firstLine="708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Общий объем финансирования Программы составляет</w:t>
      </w:r>
      <w:r>
        <w:rPr>
          <w:sz w:val="28"/>
          <w:szCs w:val="28"/>
        </w:rPr>
        <w:t xml:space="preserve"> 14409,8 тысячь</w:t>
      </w:r>
      <w:r w:rsidRPr="00885624">
        <w:rPr>
          <w:sz w:val="28"/>
          <w:szCs w:val="28"/>
        </w:rPr>
        <w:t xml:space="preserve"> рублей, в том числе по годам: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5009,8</w:t>
      </w:r>
      <w:r w:rsidRPr="00885624">
        <w:rPr>
          <w:sz w:val="28"/>
          <w:szCs w:val="28"/>
        </w:rPr>
        <w:t xml:space="preserve"> тыс. рублей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1960,0</w:t>
      </w:r>
      <w:r w:rsidRPr="00885624">
        <w:rPr>
          <w:sz w:val="28"/>
          <w:szCs w:val="28"/>
        </w:rPr>
        <w:t xml:space="preserve"> тыс. рублей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1960,0</w:t>
      </w:r>
      <w:r w:rsidRPr="00885624">
        <w:rPr>
          <w:sz w:val="28"/>
          <w:szCs w:val="28"/>
        </w:rPr>
        <w:t xml:space="preserve"> тыс. рублей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2740,0</w:t>
      </w:r>
      <w:r w:rsidRPr="00885624">
        <w:rPr>
          <w:sz w:val="28"/>
          <w:szCs w:val="28"/>
        </w:rPr>
        <w:t xml:space="preserve"> тыс. рублей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2740,0</w:t>
      </w:r>
      <w:r w:rsidRPr="00885624">
        <w:rPr>
          <w:sz w:val="28"/>
          <w:szCs w:val="28"/>
        </w:rPr>
        <w:t xml:space="preserve"> тыс. рублей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 xml:space="preserve">Источники финансирования программы – средства областного бюджета,  федерального бюджета, бюджета Сычевского городского поселения Сычевского района Смоленской области. 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Объем финансирования мероприятий Программы подлежит ежегодному уточнению.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</w:p>
    <w:p w:rsidR="004D3AA1" w:rsidRPr="00885624" w:rsidRDefault="004D3AA1" w:rsidP="004D3AA1">
      <w:pPr>
        <w:pStyle w:val="af3"/>
        <w:numPr>
          <w:ilvl w:val="0"/>
          <w:numId w:val="36"/>
        </w:numPr>
        <w:ind w:left="0" w:firstLine="709"/>
        <w:jc w:val="center"/>
        <w:rPr>
          <w:szCs w:val="28"/>
        </w:rPr>
      </w:pPr>
      <w:r w:rsidRPr="00885624">
        <w:rPr>
          <w:szCs w:val="28"/>
        </w:rPr>
        <w:t>Обобщенная характеристика подпрограмм, основных мероприятий, входящих в состав муниципальной программы</w:t>
      </w:r>
    </w:p>
    <w:p w:rsidR="004D3AA1" w:rsidRPr="00885624" w:rsidRDefault="004D3AA1" w:rsidP="004D3AA1">
      <w:pPr>
        <w:pStyle w:val="af3"/>
        <w:ind w:left="709" w:firstLine="0"/>
        <w:rPr>
          <w:szCs w:val="28"/>
        </w:rPr>
      </w:pP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Муниципальная  программа не содержит подпрограмм.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Основным мероприятием программы является организация и проведение работ по благоустройству дворовых и общественных территорий.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К мероприятиям программы относятся: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- благоустройство дворовых территорий;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- благоустройство общественных территорий.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План реализации муниципальной программы приведен в приложении № 2                         к муниципальной программе.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</w:p>
    <w:p w:rsidR="004D3AA1" w:rsidRPr="00885624" w:rsidRDefault="004D3AA1" w:rsidP="004D3AA1">
      <w:pPr>
        <w:ind w:firstLine="709"/>
        <w:jc w:val="center"/>
        <w:rPr>
          <w:sz w:val="28"/>
          <w:szCs w:val="28"/>
        </w:rPr>
      </w:pPr>
      <w:r w:rsidRPr="00885624">
        <w:rPr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Основные меры правового регулирования в сфере реализации муниципальной программы отражены в Постановлении Правительства Российской Федерации от 10.02.2017 года №169 «Об 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Федеральном законе Российской Федерации от 06.10.2003 года № 131-ФЗ                                «Об общих принципах организации местного самоуправления в Российской Федерации».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lastRenderedPageBreak/>
        <w:t xml:space="preserve"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</w:t>
      </w:r>
      <w:r w:rsidR="00EF46A5">
        <w:rPr>
          <w:sz w:val="28"/>
          <w:szCs w:val="28"/>
        </w:rPr>
        <w:t xml:space="preserve">                  </w:t>
      </w:r>
      <w:r w:rsidRPr="00885624">
        <w:rPr>
          <w:sz w:val="28"/>
          <w:szCs w:val="28"/>
        </w:rPr>
        <w:t>к данной программе.</w:t>
      </w: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</w:p>
    <w:p w:rsidR="004D3AA1" w:rsidRPr="00885624" w:rsidRDefault="004D3AA1" w:rsidP="004D3AA1">
      <w:pPr>
        <w:ind w:firstLine="709"/>
        <w:jc w:val="center"/>
        <w:rPr>
          <w:sz w:val="28"/>
          <w:szCs w:val="28"/>
        </w:rPr>
      </w:pPr>
      <w:r w:rsidRPr="00885624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4D3AA1" w:rsidRPr="00885624" w:rsidRDefault="004D3AA1" w:rsidP="004D3AA1">
      <w:pPr>
        <w:ind w:firstLine="709"/>
        <w:jc w:val="both"/>
        <w:rPr>
          <w:b/>
          <w:sz w:val="28"/>
          <w:szCs w:val="28"/>
        </w:rPr>
      </w:pPr>
    </w:p>
    <w:p w:rsidR="004D3AA1" w:rsidRPr="00885624" w:rsidRDefault="004D3AA1" w:rsidP="004D3AA1">
      <w:pPr>
        <w:ind w:firstLine="709"/>
        <w:jc w:val="both"/>
        <w:rPr>
          <w:sz w:val="28"/>
          <w:szCs w:val="28"/>
        </w:rPr>
      </w:pPr>
      <w:r w:rsidRPr="00885624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4D3AA1" w:rsidRPr="00885624" w:rsidRDefault="004D3AA1" w:rsidP="004D3AA1">
      <w:pPr>
        <w:ind w:right="-1"/>
        <w:jc w:val="both"/>
        <w:rPr>
          <w:sz w:val="28"/>
          <w:szCs w:val="28"/>
        </w:rPr>
        <w:sectPr w:rsidR="004D3AA1" w:rsidRPr="00885624" w:rsidSect="006641A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885624">
        <w:rPr>
          <w:sz w:val="28"/>
          <w:szCs w:val="28"/>
        </w:rPr>
        <w:t>Приложение № 1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к муниципальной программе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«Формирование комфортной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городской среды Сычевского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городского поселения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Сычевского района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Смоленской области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>на 2018-2022 годы»</w:t>
      </w:r>
    </w:p>
    <w:p w:rsidR="004D3AA1" w:rsidRPr="00885624" w:rsidRDefault="004D3AA1" w:rsidP="004D3AA1">
      <w:pPr>
        <w:ind w:right="-1" w:firstLine="708"/>
        <w:jc w:val="both"/>
        <w:rPr>
          <w:sz w:val="28"/>
          <w:szCs w:val="28"/>
        </w:rPr>
      </w:pPr>
    </w:p>
    <w:p w:rsidR="004D3AA1" w:rsidRPr="00885624" w:rsidRDefault="004D3AA1" w:rsidP="004D3AA1">
      <w:pPr>
        <w:ind w:right="-1" w:firstLine="708"/>
        <w:jc w:val="both"/>
        <w:rPr>
          <w:sz w:val="28"/>
          <w:szCs w:val="28"/>
        </w:rPr>
      </w:pPr>
    </w:p>
    <w:p w:rsidR="004D3AA1" w:rsidRPr="00885624" w:rsidRDefault="004D3AA1" w:rsidP="004D3A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5624">
        <w:rPr>
          <w:sz w:val="28"/>
          <w:szCs w:val="28"/>
        </w:rPr>
        <w:t>Целевые показатели реализации муниципальной программы</w:t>
      </w:r>
    </w:p>
    <w:p w:rsidR="004D3AA1" w:rsidRPr="00885624" w:rsidRDefault="004D3AA1" w:rsidP="004D3A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5624">
        <w:rPr>
          <w:sz w:val="28"/>
          <w:szCs w:val="28"/>
        </w:rPr>
        <w:t>«Формирование комфортной городской среды Сычевского городского  поселения Сычевского района Смоленской области на 2018-2022 годы»</w:t>
      </w:r>
    </w:p>
    <w:p w:rsidR="004D3AA1" w:rsidRPr="00885624" w:rsidRDefault="004D3AA1" w:rsidP="004D3A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042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260"/>
        <w:gridCol w:w="1418"/>
        <w:gridCol w:w="851"/>
        <w:gridCol w:w="709"/>
        <w:gridCol w:w="708"/>
        <w:gridCol w:w="709"/>
        <w:gridCol w:w="851"/>
        <w:gridCol w:w="708"/>
        <w:gridCol w:w="709"/>
      </w:tblGrid>
      <w:tr w:rsidR="004D3AA1" w:rsidRPr="00885624" w:rsidTr="00D444B5">
        <w:trPr>
          <w:trHeight w:val="362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Default="004D3AA1" w:rsidP="00D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Наименование   показателя</w:t>
            </w:r>
          </w:p>
          <w:p w:rsidR="004D3AA1" w:rsidRPr="00DD792C" w:rsidRDefault="004D3AA1" w:rsidP="00D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Default="004D3AA1" w:rsidP="00D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Планируемые значения показателей</w:t>
            </w:r>
          </w:p>
          <w:p w:rsidR="004D3AA1" w:rsidRPr="00885624" w:rsidRDefault="004D3AA1" w:rsidP="00D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 xml:space="preserve">  </w:t>
            </w:r>
          </w:p>
        </w:tc>
      </w:tr>
      <w:tr w:rsidR="004D3AA1" w:rsidRPr="00885624" w:rsidTr="00D444B5">
        <w:trPr>
          <w:trHeight w:val="849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A1" w:rsidRPr="00885624" w:rsidRDefault="004D3AA1" w:rsidP="00D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2020 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2022 год</w:t>
            </w:r>
          </w:p>
        </w:tc>
      </w:tr>
      <w:tr w:rsidR="004D3AA1" w:rsidRPr="00885624" w:rsidTr="00D444B5">
        <w:trPr>
          <w:trHeight w:val="56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both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D3AA1" w:rsidRPr="00885624" w:rsidTr="00D444B5">
        <w:trPr>
          <w:trHeight w:val="75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both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  <w:p w:rsidR="004D3AA1" w:rsidRPr="00885624" w:rsidRDefault="004D3AA1" w:rsidP="00D444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3AA1" w:rsidRPr="00885624" w:rsidTr="00D444B5">
        <w:trPr>
          <w:trHeight w:val="75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both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 xml:space="preserve">Доля дворовых территорий,  благоустроенных </w:t>
            </w:r>
          </w:p>
          <w:p w:rsidR="004D3AA1" w:rsidRPr="00885624" w:rsidRDefault="004D3AA1" w:rsidP="00D444B5">
            <w:pPr>
              <w:jc w:val="both"/>
              <w:rPr>
                <w:sz w:val="24"/>
                <w:szCs w:val="24"/>
                <w:lang w:eastAsia="en-US"/>
              </w:rPr>
            </w:pPr>
            <w:r w:rsidRPr="00885624">
              <w:rPr>
                <w:sz w:val="24"/>
                <w:szCs w:val="24"/>
              </w:rPr>
              <w:t>с трудовым участием граждан и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856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85624">
              <w:rPr>
                <w:sz w:val="24"/>
                <w:szCs w:val="24"/>
              </w:rPr>
              <w:t>0</w:t>
            </w:r>
          </w:p>
        </w:tc>
      </w:tr>
      <w:tr w:rsidR="004D3AA1" w:rsidRPr="00885624" w:rsidTr="00D444B5">
        <w:trPr>
          <w:trHeight w:val="75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both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  <w:lang w:eastAsia="en-US"/>
              </w:rPr>
              <w:t xml:space="preserve"> </w:t>
            </w:r>
            <w:r w:rsidRPr="00885624">
              <w:rPr>
                <w:sz w:val="24"/>
                <w:szCs w:val="24"/>
              </w:rPr>
              <w:t>Доля общественных территорий,  благоустроенных  с трудовым участием граждан и организаций</w:t>
            </w:r>
          </w:p>
          <w:p w:rsidR="004D3AA1" w:rsidRPr="00885624" w:rsidRDefault="004D3AA1" w:rsidP="00D444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856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8562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8562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8562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85624">
              <w:rPr>
                <w:sz w:val="24"/>
                <w:szCs w:val="24"/>
              </w:rPr>
              <w:t>0</w:t>
            </w:r>
          </w:p>
        </w:tc>
      </w:tr>
    </w:tbl>
    <w:p w:rsidR="004D3AA1" w:rsidRPr="00885624" w:rsidRDefault="004D3AA1" w:rsidP="004D3AA1">
      <w:pPr>
        <w:ind w:right="-1"/>
        <w:jc w:val="both"/>
        <w:rPr>
          <w:b/>
          <w:sz w:val="24"/>
          <w:szCs w:val="24"/>
        </w:rPr>
      </w:pPr>
    </w:p>
    <w:p w:rsidR="004D3AA1" w:rsidRPr="00885624" w:rsidRDefault="004D3AA1" w:rsidP="004D3AA1">
      <w:pPr>
        <w:ind w:right="-1"/>
        <w:jc w:val="both"/>
        <w:rPr>
          <w:b/>
          <w:sz w:val="24"/>
          <w:szCs w:val="24"/>
        </w:rPr>
      </w:pPr>
      <w:r w:rsidRPr="0088562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D3AA1" w:rsidRPr="00885624" w:rsidRDefault="004D3AA1" w:rsidP="004D3AA1">
      <w:pPr>
        <w:ind w:right="-1"/>
        <w:jc w:val="right"/>
        <w:rPr>
          <w:b/>
          <w:sz w:val="24"/>
          <w:szCs w:val="24"/>
        </w:rPr>
      </w:pPr>
    </w:p>
    <w:p w:rsidR="004D3AA1" w:rsidRPr="00885624" w:rsidRDefault="004D3AA1" w:rsidP="004D3AA1">
      <w:pPr>
        <w:ind w:right="-1"/>
        <w:jc w:val="right"/>
        <w:rPr>
          <w:b/>
          <w:sz w:val="24"/>
          <w:szCs w:val="24"/>
        </w:rPr>
      </w:pPr>
    </w:p>
    <w:p w:rsidR="004D3AA1" w:rsidRPr="00885624" w:rsidRDefault="004D3AA1" w:rsidP="004D3AA1">
      <w:pPr>
        <w:ind w:right="-1"/>
        <w:jc w:val="right"/>
        <w:rPr>
          <w:b/>
          <w:sz w:val="24"/>
          <w:szCs w:val="24"/>
        </w:rPr>
      </w:pPr>
      <w:r w:rsidRPr="00885624">
        <w:rPr>
          <w:b/>
          <w:sz w:val="24"/>
          <w:szCs w:val="24"/>
        </w:rPr>
        <w:t xml:space="preserve">   </w:t>
      </w:r>
    </w:p>
    <w:p w:rsidR="004D3AA1" w:rsidRDefault="004D3AA1" w:rsidP="004D3AA1">
      <w:pPr>
        <w:ind w:right="-1"/>
        <w:rPr>
          <w:b/>
          <w:sz w:val="24"/>
          <w:szCs w:val="24"/>
        </w:rPr>
      </w:pPr>
    </w:p>
    <w:p w:rsidR="004D3AA1" w:rsidRDefault="004D3AA1" w:rsidP="004D3AA1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F46A5" w:rsidRDefault="004D3AA1" w:rsidP="004D3AA1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F46A5" w:rsidRDefault="00EF46A5" w:rsidP="004D3AA1">
      <w:pPr>
        <w:ind w:right="-1"/>
        <w:rPr>
          <w:b/>
          <w:sz w:val="24"/>
          <w:szCs w:val="24"/>
        </w:rPr>
      </w:pPr>
    </w:p>
    <w:p w:rsidR="00EF46A5" w:rsidRDefault="00EF46A5" w:rsidP="004D3AA1">
      <w:pPr>
        <w:ind w:right="-1"/>
        <w:rPr>
          <w:b/>
          <w:sz w:val="24"/>
          <w:szCs w:val="24"/>
        </w:rPr>
      </w:pPr>
    </w:p>
    <w:p w:rsidR="00EF46A5" w:rsidRDefault="00EF46A5" w:rsidP="004D3AA1">
      <w:pPr>
        <w:ind w:right="-1"/>
        <w:rPr>
          <w:b/>
          <w:sz w:val="24"/>
          <w:szCs w:val="24"/>
        </w:rPr>
      </w:pPr>
    </w:p>
    <w:p w:rsidR="00EF46A5" w:rsidRDefault="00EF46A5" w:rsidP="004D3AA1">
      <w:pPr>
        <w:ind w:right="-1"/>
        <w:rPr>
          <w:b/>
          <w:sz w:val="24"/>
          <w:szCs w:val="24"/>
        </w:rPr>
      </w:pPr>
    </w:p>
    <w:p w:rsidR="00EF46A5" w:rsidRDefault="00EF46A5" w:rsidP="004D3AA1">
      <w:pPr>
        <w:ind w:right="-1"/>
        <w:rPr>
          <w:b/>
          <w:sz w:val="24"/>
          <w:szCs w:val="24"/>
        </w:rPr>
      </w:pP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</w:t>
      </w:r>
      <w:r w:rsidRPr="00885624">
        <w:rPr>
          <w:sz w:val="28"/>
          <w:szCs w:val="28"/>
        </w:rPr>
        <w:t>Приложение № 2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к муниципальной программе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«Формирование комфортной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городской среды Сычевского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городского поселения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Сычевского района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Смоленской области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>на 2018-2022 годы»</w:t>
      </w:r>
    </w:p>
    <w:p w:rsidR="004D3AA1" w:rsidRPr="00885624" w:rsidRDefault="004D3AA1" w:rsidP="004D3AA1">
      <w:pPr>
        <w:ind w:right="-1"/>
        <w:jc w:val="right"/>
        <w:rPr>
          <w:b/>
          <w:sz w:val="24"/>
          <w:szCs w:val="24"/>
        </w:rPr>
      </w:pPr>
    </w:p>
    <w:p w:rsidR="004D3AA1" w:rsidRPr="00885624" w:rsidRDefault="004D3AA1" w:rsidP="004D3AA1">
      <w:pPr>
        <w:ind w:right="-1"/>
        <w:jc w:val="both"/>
        <w:rPr>
          <w:sz w:val="28"/>
          <w:szCs w:val="28"/>
        </w:rPr>
      </w:pPr>
    </w:p>
    <w:p w:rsidR="004D3AA1" w:rsidRPr="00885624" w:rsidRDefault="004D3AA1" w:rsidP="004D3A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5624">
        <w:rPr>
          <w:bCs/>
          <w:sz w:val="28"/>
          <w:szCs w:val="28"/>
        </w:rPr>
        <w:t>План реализации  муниципальной программы</w:t>
      </w:r>
    </w:p>
    <w:p w:rsidR="004D3AA1" w:rsidRPr="00885624" w:rsidRDefault="004D3AA1" w:rsidP="004D3A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5624">
        <w:rPr>
          <w:sz w:val="28"/>
          <w:szCs w:val="28"/>
        </w:rPr>
        <w:t>«Формирование комфортной городской среды Сычевского городского поселения Сычевского района Смоленской области на 2018-2022 годы»</w:t>
      </w:r>
    </w:p>
    <w:p w:rsidR="004D3AA1" w:rsidRPr="00885624" w:rsidRDefault="004D3AA1" w:rsidP="004D3A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70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95"/>
        <w:gridCol w:w="709"/>
        <w:gridCol w:w="992"/>
        <w:gridCol w:w="853"/>
        <w:gridCol w:w="853"/>
        <w:gridCol w:w="564"/>
        <w:gridCol w:w="567"/>
        <w:gridCol w:w="567"/>
        <w:gridCol w:w="712"/>
        <w:gridCol w:w="18"/>
        <w:gridCol w:w="667"/>
        <w:gridCol w:w="21"/>
        <w:gridCol w:w="567"/>
        <w:gridCol w:w="120"/>
        <w:gridCol w:w="709"/>
        <w:gridCol w:w="22"/>
        <w:gridCol w:w="545"/>
        <w:gridCol w:w="22"/>
        <w:gridCol w:w="567"/>
      </w:tblGrid>
      <w:tr w:rsidR="004D3AA1" w:rsidRPr="00885624" w:rsidTr="00D444B5">
        <w:trPr>
          <w:trHeight w:val="873"/>
          <w:tblCellSpacing w:w="5" w:type="nil"/>
        </w:trPr>
        <w:tc>
          <w:tcPr>
            <w:tcW w:w="1595" w:type="dxa"/>
            <w:vMerge w:val="restart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vAlign w:val="center"/>
          </w:tcPr>
          <w:p w:rsidR="004D3AA1" w:rsidRPr="00885624" w:rsidRDefault="004D3AA1" w:rsidP="00D444B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Испол-нитель</w:t>
            </w:r>
          </w:p>
          <w:p w:rsidR="004D3AA1" w:rsidRPr="00885624" w:rsidRDefault="004D3AA1" w:rsidP="00D444B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 xml:space="preserve">мероп-риятия    </w:t>
            </w:r>
            <w:r w:rsidRPr="008856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  <w:vAlign w:val="center"/>
          </w:tcPr>
          <w:p w:rsidR="004D3AA1" w:rsidRPr="00885624" w:rsidRDefault="004D3AA1" w:rsidP="00D444B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Источники финан-сового   обеспе-чения (расшиф-ровать)</w:t>
            </w:r>
          </w:p>
        </w:tc>
        <w:tc>
          <w:tcPr>
            <w:tcW w:w="4134" w:type="dxa"/>
            <w:gridSpan w:val="7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3240" w:type="dxa"/>
            <w:gridSpan w:val="9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4D3AA1" w:rsidRPr="00885624" w:rsidTr="00D444B5">
        <w:trPr>
          <w:trHeight w:val="439"/>
          <w:tblCellSpacing w:w="5" w:type="nil"/>
        </w:trPr>
        <w:tc>
          <w:tcPr>
            <w:tcW w:w="1595" w:type="dxa"/>
            <w:vMerge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3AA1" w:rsidRPr="00885624" w:rsidRDefault="004D3AA1" w:rsidP="00D444B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3" w:type="dxa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 xml:space="preserve">2018  </w:t>
            </w:r>
          </w:p>
        </w:tc>
        <w:tc>
          <w:tcPr>
            <w:tcW w:w="564" w:type="dxa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 xml:space="preserve"> 2019  </w:t>
            </w:r>
          </w:p>
        </w:tc>
        <w:tc>
          <w:tcPr>
            <w:tcW w:w="567" w:type="dxa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 xml:space="preserve">2020  </w:t>
            </w:r>
          </w:p>
        </w:tc>
        <w:tc>
          <w:tcPr>
            <w:tcW w:w="567" w:type="dxa"/>
            <w:vAlign w:val="center"/>
          </w:tcPr>
          <w:p w:rsidR="004D3AA1" w:rsidRPr="00885624" w:rsidRDefault="004D3AA1" w:rsidP="00D444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2" w:type="dxa"/>
            <w:vAlign w:val="center"/>
          </w:tcPr>
          <w:p w:rsidR="004D3AA1" w:rsidRPr="00885624" w:rsidRDefault="004D3AA1" w:rsidP="00D444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85" w:type="dxa"/>
            <w:gridSpan w:val="2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gridSpan w:val="3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 xml:space="preserve"> 2019 </w:t>
            </w:r>
          </w:p>
        </w:tc>
        <w:tc>
          <w:tcPr>
            <w:tcW w:w="709" w:type="dxa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 xml:space="preserve">2020  </w:t>
            </w:r>
          </w:p>
        </w:tc>
        <w:tc>
          <w:tcPr>
            <w:tcW w:w="567" w:type="dxa"/>
            <w:gridSpan w:val="2"/>
            <w:vAlign w:val="center"/>
          </w:tcPr>
          <w:p w:rsidR="004D3AA1" w:rsidRPr="00885624" w:rsidRDefault="004D3AA1" w:rsidP="00D444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89" w:type="dxa"/>
            <w:gridSpan w:val="2"/>
            <w:vAlign w:val="center"/>
          </w:tcPr>
          <w:p w:rsidR="004D3AA1" w:rsidRPr="00885624" w:rsidRDefault="004D3AA1" w:rsidP="00D444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D3AA1" w:rsidRPr="00885624" w:rsidTr="00D444B5">
        <w:trPr>
          <w:trHeight w:val="271"/>
          <w:tblCellSpacing w:w="5" w:type="nil"/>
        </w:trPr>
        <w:tc>
          <w:tcPr>
            <w:tcW w:w="10670" w:type="dxa"/>
            <w:gridSpan w:val="19"/>
          </w:tcPr>
          <w:p w:rsidR="004D3AA1" w:rsidRPr="00885624" w:rsidRDefault="004D3AA1" w:rsidP="00D444B5">
            <w:r w:rsidRPr="00885624">
              <w:rPr>
                <w:b/>
              </w:rPr>
              <w:t xml:space="preserve">Цель муниципальной программы: </w:t>
            </w:r>
            <w:r w:rsidRPr="00885624">
              <w:t>Повышение уровня благоустройства территории  Сычевского городского поселения Сычевского района Смоленской области</w:t>
            </w:r>
          </w:p>
        </w:tc>
      </w:tr>
      <w:tr w:rsidR="004D3AA1" w:rsidRPr="00885624" w:rsidTr="00D444B5">
        <w:trPr>
          <w:trHeight w:val="320"/>
          <w:tblCellSpacing w:w="5" w:type="nil"/>
        </w:trPr>
        <w:tc>
          <w:tcPr>
            <w:tcW w:w="1595" w:type="dxa"/>
          </w:tcPr>
          <w:p w:rsidR="004D3AA1" w:rsidRPr="00885624" w:rsidRDefault="004D3AA1" w:rsidP="00D444B5">
            <w:pPr>
              <w:tabs>
                <w:tab w:val="left" w:pos="360"/>
                <w:tab w:val="left" w:pos="720"/>
                <w:tab w:val="left" w:pos="900"/>
              </w:tabs>
            </w:pPr>
            <w:r w:rsidRPr="00885624">
              <w:t>Целевые показатели:</w:t>
            </w:r>
          </w:p>
        </w:tc>
        <w:tc>
          <w:tcPr>
            <w:tcW w:w="709" w:type="dxa"/>
            <w:vAlign w:val="center"/>
          </w:tcPr>
          <w:p w:rsidR="004D3AA1" w:rsidRPr="00885624" w:rsidRDefault="004D3AA1" w:rsidP="00D444B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4D3AA1" w:rsidRPr="00885624" w:rsidRDefault="004D3AA1" w:rsidP="00D444B5">
            <w:pPr>
              <w:jc w:val="center"/>
            </w:pPr>
          </w:p>
        </w:tc>
        <w:tc>
          <w:tcPr>
            <w:tcW w:w="564" w:type="dxa"/>
            <w:vAlign w:val="center"/>
          </w:tcPr>
          <w:p w:rsidR="004D3AA1" w:rsidRPr="00885624" w:rsidRDefault="004D3AA1" w:rsidP="00D444B5">
            <w:pPr>
              <w:jc w:val="center"/>
            </w:pPr>
          </w:p>
        </w:tc>
        <w:tc>
          <w:tcPr>
            <w:tcW w:w="567" w:type="dxa"/>
            <w:vAlign w:val="center"/>
          </w:tcPr>
          <w:p w:rsidR="004D3AA1" w:rsidRPr="00885624" w:rsidRDefault="004D3AA1" w:rsidP="00D444B5">
            <w:pPr>
              <w:jc w:val="center"/>
            </w:pPr>
          </w:p>
        </w:tc>
        <w:tc>
          <w:tcPr>
            <w:tcW w:w="567" w:type="dxa"/>
            <w:vAlign w:val="center"/>
          </w:tcPr>
          <w:p w:rsidR="004D3AA1" w:rsidRPr="00885624" w:rsidRDefault="004D3AA1" w:rsidP="00D444B5">
            <w:pPr>
              <w:jc w:val="center"/>
            </w:pPr>
          </w:p>
        </w:tc>
        <w:tc>
          <w:tcPr>
            <w:tcW w:w="712" w:type="dxa"/>
            <w:vAlign w:val="center"/>
          </w:tcPr>
          <w:p w:rsidR="004D3AA1" w:rsidRPr="00885624" w:rsidRDefault="004D3AA1" w:rsidP="00D444B5">
            <w:pPr>
              <w:jc w:val="center"/>
            </w:pPr>
          </w:p>
        </w:tc>
        <w:tc>
          <w:tcPr>
            <w:tcW w:w="706" w:type="dxa"/>
            <w:gridSpan w:val="3"/>
          </w:tcPr>
          <w:p w:rsidR="004D3AA1" w:rsidRPr="00885624" w:rsidRDefault="004D3AA1" w:rsidP="00D444B5">
            <w:pPr>
              <w:jc w:val="center"/>
            </w:pPr>
          </w:p>
        </w:tc>
        <w:tc>
          <w:tcPr>
            <w:tcW w:w="567" w:type="dxa"/>
          </w:tcPr>
          <w:p w:rsidR="004D3AA1" w:rsidRPr="00885624" w:rsidRDefault="004D3AA1" w:rsidP="00D444B5">
            <w:pPr>
              <w:jc w:val="center"/>
            </w:pPr>
          </w:p>
        </w:tc>
        <w:tc>
          <w:tcPr>
            <w:tcW w:w="851" w:type="dxa"/>
            <w:gridSpan w:val="3"/>
          </w:tcPr>
          <w:p w:rsidR="004D3AA1" w:rsidRPr="00885624" w:rsidRDefault="004D3AA1" w:rsidP="00D444B5">
            <w:pPr>
              <w:jc w:val="center"/>
            </w:pPr>
          </w:p>
        </w:tc>
        <w:tc>
          <w:tcPr>
            <w:tcW w:w="567" w:type="dxa"/>
            <w:gridSpan w:val="2"/>
          </w:tcPr>
          <w:p w:rsidR="004D3AA1" w:rsidRPr="00885624" w:rsidRDefault="004D3AA1" w:rsidP="00D444B5">
            <w:pPr>
              <w:jc w:val="center"/>
            </w:pPr>
          </w:p>
        </w:tc>
        <w:tc>
          <w:tcPr>
            <w:tcW w:w="567" w:type="dxa"/>
          </w:tcPr>
          <w:p w:rsidR="004D3AA1" w:rsidRPr="00885624" w:rsidRDefault="004D3AA1" w:rsidP="00D444B5">
            <w:pPr>
              <w:jc w:val="center"/>
            </w:pPr>
          </w:p>
        </w:tc>
      </w:tr>
      <w:tr w:rsidR="004D3AA1" w:rsidRPr="00885624" w:rsidTr="00D444B5">
        <w:trPr>
          <w:trHeight w:val="320"/>
          <w:tblCellSpacing w:w="5" w:type="nil"/>
        </w:trPr>
        <w:tc>
          <w:tcPr>
            <w:tcW w:w="1595" w:type="dxa"/>
          </w:tcPr>
          <w:p w:rsidR="004D3AA1" w:rsidRPr="00885624" w:rsidRDefault="004D3AA1" w:rsidP="00D444B5">
            <w:pPr>
              <w:tabs>
                <w:tab w:val="left" w:pos="360"/>
                <w:tab w:val="left" w:pos="720"/>
                <w:tab w:val="left" w:pos="900"/>
              </w:tabs>
            </w:pPr>
            <w:r w:rsidRPr="00885624">
              <w:t>Количество благоустроен-</w:t>
            </w:r>
          </w:p>
          <w:p w:rsidR="004D3AA1" w:rsidRPr="00885624" w:rsidRDefault="004D3AA1" w:rsidP="00D444B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885624">
              <w:t>ных дворовых территорий, шт.</w:t>
            </w:r>
          </w:p>
        </w:tc>
        <w:tc>
          <w:tcPr>
            <w:tcW w:w="709" w:type="dxa"/>
            <w:vAlign w:val="center"/>
          </w:tcPr>
          <w:p w:rsidR="004D3AA1" w:rsidRPr="00885624" w:rsidRDefault="004D3AA1" w:rsidP="00D444B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564" w:type="dxa"/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567" w:type="dxa"/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567" w:type="dxa"/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712" w:type="dxa"/>
            <w:vAlign w:val="center"/>
          </w:tcPr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 w:rsidRPr="00885624">
              <w:rPr>
                <w:lang w:val="en-US"/>
              </w:rPr>
              <w:t>x</w:t>
            </w:r>
          </w:p>
        </w:tc>
        <w:tc>
          <w:tcPr>
            <w:tcW w:w="706" w:type="dxa"/>
            <w:gridSpan w:val="3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  <w:r>
              <w:t>7</w:t>
            </w:r>
          </w:p>
        </w:tc>
        <w:tc>
          <w:tcPr>
            <w:tcW w:w="851" w:type="dxa"/>
            <w:gridSpan w:val="3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  <w:r>
              <w:t>9</w:t>
            </w:r>
          </w:p>
        </w:tc>
        <w:tc>
          <w:tcPr>
            <w:tcW w:w="567" w:type="dxa"/>
            <w:gridSpan w:val="2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  <w:r>
              <w:t>15</w:t>
            </w:r>
          </w:p>
        </w:tc>
      </w:tr>
      <w:tr w:rsidR="004D3AA1" w:rsidRPr="00885624" w:rsidTr="00D444B5">
        <w:trPr>
          <w:trHeight w:val="495"/>
          <w:tblCellSpacing w:w="5" w:type="nil"/>
        </w:trPr>
        <w:tc>
          <w:tcPr>
            <w:tcW w:w="1595" w:type="dxa"/>
          </w:tcPr>
          <w:p w:rsidR="004D3AA1" w:rsidRPr="00885624" w:rsidRDefault="004D3AA1" w:rsidP="00D444B5">
            <w:pPr>
              <w:jc w:val="both"/>
            </w:pPr>
            <w:r w:rsidRPr="00885624">
              <w:rPr>
                <w:lang w:eastAsia="en-US"/>
              </w:rPr>
              <w:t>Количество  благоустроен-ных общественных территорий, шт.</w:t>
            </w:r>
          </w:p>
        </w:tc>
        <w:tc>
          <w:tcPr>
            <w:tcW w:w="709" w:type="dxa"/>
            <w:vAlign w:val="center"/>
          </w:tcPr>
          <w:p w:rsidR="004D3AA1" w:rsidRPr="00885624" w:rsidRDefault="004D3AA1" w:rsidP="00D444B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564" w:type="dxa"/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567" w:type="dxa"/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567" w:type="dxa"/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712" w:type="dxa"/>
            <w:vAlign w:val="center"/>
          </w:tcPr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 w:rsidRPr="00885624">
              <w:rPr>
                <w:lang w:val="en-US"/>
              </w:rPr>
              <w:t>x</w:t>
            </w:r>
          </w:p>
        </w:tc>
        <w:tc>
          <w:tcPr>
            <w:tcW w:w="706" w:type="dxa"/>
            <w:gridSpan w:val="3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  <w:r w:rsidRPr="00885624">
              <w:t>1</w:t>
            </w:r>
          </w:p>
        </w:tc>
        <w:tc>
          <w:tcPr>
            <w:tcW w:w="567" w:type="dxa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  <w:r>
              <w:t>1</w:t>
            </w:r>
          </w:p>
        </w:tc>
      </w:tr>
      <w:tr w:rsidR="004D3AA1" w:rsidRPr="00885624" w:rsidTr="00D444B5">
        <w:trPr>
          <w:trHeight w:val="495"/>
          <w:tblCellSpacing w:w="5" w:type="nil"/>
        </w:trPr>
        <w:tc>
          <w:tcPr>
            <w:tcW w:w="1595" w:type="dxa"/>
          </w:tcPr>
          <w:p w:rsidR="004D3AA1" w:rsidRPr="00885624" w:rsidRDefault="004D3AA1" w:rsidP="00D444B5">
            <w:r w:rsidRPr="00885624">
              <w:t>Доля дворовых территорий, благоустроен-ных с</w:t>
            </w:r>
          </w:p>
          <w:p w:rsidR="004D3AA1" w:rsidRPr="00885624" w:rsidRDefault="004D3AA1" w:rsidP="00D444B5">
            <w:pPr>
              <w:jc w:val="both"/>
              <w:rPr>
                <w:lang w:eastAsia="en-US"/>
              </w:rPr>
            </w:pPr>
            <w:r w:rsidRPr="00885624">
              <w:t>трудовым участием граждан и организаций, %</w:t>
            </w:r>
          </w:p>
        </w:tc>
        <w:tc>
          <w:tcPr>
            <w:tcW w:w="709" w:type="dxa"/>
            <w:vAlign w:val="center"/>
          </w:tcPr>
          <w:p w:rsidR="004D3AA1" w:rsidRPr="00885624" w:rsidRDefault="004D3AA1" w:rsidP="00D444B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 w:rsidRPr="00885624">
              <w:rPr>
                <w:lang w:val="en-US"/>
              </w:rPr>
              <w:t>x</w:t>
            </w:r>
          </w:p>
        </w:tc>
        <w:tc>
          <w:tcPr>
            <w:tcW w:w="564" w:type="dxa"/>
            <w:vAlign w:val="center"/>
          </w:tcPr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 w:rsidRPr="00885624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 w:rsidRPr="00885624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 w:rsidRPr="00885624">
              <w:rPr>
                <w:lang w:val="en-US"/>
              </w:rPr>
              <w:t>x</w:t>
            </w:r>
          </w:p>
        </w:tc>
        <w:tc>
          <w:tcPr>
            <w:tcW w:w="712" w:type="dxa"/>
            <w:vAlign w:val="center"/>
          </w:tcPr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 w:rsidRPr="00885624">
              <w:rPr>
                <w:lang w:val="en-US"/>
              </w:rPr>
              <w:t>x</w:t>
            </w:r>
          </w:p>
        </w:tc>
        <w:tc>
          <w:tcPr>
            <w:tcW w:w="706" w:type="dxa"/>
            <w:gridSpan w:val="3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>
              <w:t>3</w:t>
            </w:r>
            <w:r w:rsidRPr="00885624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C76825" w:rsidRDefault="004D3AA1" w:rsidP="00D444B5">
            <w:pPr>
              <w:jc w:val="center"/>
            </w:pPr>
            <w:r>
              <w:t>45</w:t>
            </w:r>
          </w:p>
        </w:tc>
        <w:tc>
          <w:tcPr>
            <w:tcW w:w="851" w:type="dxa"/>
            <w:gridSpan w:val="3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>
              <w:t>6</w:t>
            </w:r>
            <w:r w:rsidRPr="00885624">
              <w:rPr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>
              <w:t>8</w:t>
            </w:r>
            <w:r w:rsidRPr="00885624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>
              <w:t>10</w:t>
            </w:r>
            <w:r w:rsidRPr="00885624">
              <w:rPr>
                <w:lang w:val="en-US"/>
              </w:rPr>
              <w:t>0</w:t>
            </w:r>
          </w:p>
        </w:tc>
      </w:tr>
      <w:tr w:rsidR="004D3AA1" w:rsidRPr="00885624" w:rsidTr="00D444B5">
        <w:trPr>
          <w:trHeight w:val="495"/>
          <w:tblCellSpacing w:w="5" w:type="nil"/>
        </w:trPr>
        <w:tc>
          <w:tcPr>
            <w:tcW w:w="1595" w:type="dxa"/>
          </w:tcPr>
          <w:p w:rsidR="004D3AA1" w:rsidRPr="00885624" w:rsidRDefault="004D3AA1" w:rsidP="00D444B5">
            <w:r w:rsidRPr="00885624">
              <w:t>Доля общественных территорий, благоустроен-ных с трудовым участием граждан и организаций</w:t>
            </w:r>
          </w:p>
        </w:tc>
        <w:tc>
          <w:tcPr>
            <w:tcW w:w="709" w:type="dxa"/>
            <w:vAlign w:val="center"/>
          </w:tcPr>
          <w:p w:rsidR="004D3AA1" w:rsidRPr="00885624" w:rsidRDefault="004D3AA1" w:rsidP="00D444B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vAlign w:val="center"/>
          </w:tcPr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 w:rsidRPr="00885624">
              <w:rPr>
                <w:lang w:val="en-US"/>
              </w:rPr>
              <w:t>x</w:t>
            </w:r>
          </w:p>
        </w:tc>
        <w:tc>
          <w:tcPr>
            <w:tcW w:w="564" w:type="dxa"/>
            <w:vAlign w:val="center"/>
          </w:tcPr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 w:rsidRPr="00885624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 w:rsidRPr="00885624">
              <w:rPr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 w:rsidRPr="00885624">
              <w:rPr>
                <w:lang w:val="en-US"/>
              </w:rPr>
              <w:t>x</w:t>
            </w:r>
          </w:p>
        </w:tc>
        <w:tc>
          <w:tcPr>
            <w:tcW w:w="712" w:type="dxa"/>
            <w:vAlign w:val="center"/>
          </w:tcPr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 w:rsidRPr="00885624">
              <w:rPr>
                <w:lang w:val="en-US"/>
              </w:rPr>
              <w:t>x</w:t>
            </w:r>
          </w:p>
        </w:tc>
        <w:tc>
          <w:tcPr>
            <w:tcW w:w="706" w:type="dxa"/>
            <w:gridSpan w:val="3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>
              <w:t>10</w:t>
            </w:r>
            <w:r w:rsidRPr="00885624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>
              <w:t>10</w:t>
            </w:r>
            <w:r w:rsidRPr="00885624">
              <w:rPr>
                <w:lang w:val="en-US"/>
              </w:rPr>
              <w:t>0</w:t>
            </w:r>
          </w:p>
        </w:tc>
        <w:tc>
          <w:tcPr>
            <w:tcW w:w="851" w:type="dxa"/>
            <w:gridSpan w:val="3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>
              <w:t>10</w:t>
            </w:r>
            <w:r w:rsidRPr="00885624">
              <w:rPr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>
              <w:t>10</w:t>
            </w:r>
            <w:r w:rsidRPr="00885624"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>
              <w:t>10</w:t>
            </w:r>
            <w:r w:rsidRPr="00885624">
              <w:rPr>
                <w:lang w:val="en-US"/>
              </w:rPr>
              <w:t>0</w:t>
            </w:r>
          </w:p>
        </w:tc>
      </w:tr>
      <w:tr w:rsidR="004D3AA1" w:rsidRPr="00885624" w:rsidTr="00D444B5">
        <w:trPr>
          <w:trHeight w:val="495"/>
          <w:tblCellSpacing w:w="5" w:type="nil"/>
        </w:trPr>
        <w:tc>
          <w:tcPr>
            <w:tcW w:w="1595" w:type="dxa"/>
          </w:tcPr>
          <w:p w:rsidR="004D3AA1" w:rsidRPr="00885624" w:rsidRDefault="004D3AA1" w:rsidP="00D444B5">
            <w:pPr>
              <w:jc w:val="both"/>
            </w:pPr>
            <w:r w:rsidRPr="00885624">
              <w:t xml:space="preserve">Основное мероприятие: организация и проведение работ по благоустройству </w:t>
            </w:r>
            <w:r w:rsidRPr="00885624">
              <w:lastRenderedPageBreak/>
              <w:t>дворовых и общественных территорий</w:t>
            </w:r>
          </w:p>
        </w:tc>
        <w:tc>
          <w:tcPr>
            <w:tcW w:w="709" w:type="dxa"/>
            <w:vAlign w:val="center"/>
          </w:tcPr>
          <w:p w:rsidR="004D3AA1" w:rsidRPr="00885624" w:rsidRDefault="004D3AA1" w:rsidP="00D444B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город ского хозяйс тва Админи</w:t>
            </w:r>
            <w:r w:rsidRPr="00885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страции муниципально го образо вания «Сычевский район» Смоленской области</w:t>
            </w:r>
          </w:p>
        </w:tc>
        <w:tc>
          <w:tcPr>
            <w:tcW w:w="992" w:type="dxa"/>
            <w:vAlign w:val="center"/>
          </w:tcPr>
          <w:p w:rsidR="004D3AA1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бюджет,</w:t>
            </w:r>
          </w:p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Сычевского городского поселения Сычевского района Смоленской области</w:t>
            </w: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4D3AA1" w:rsidRPr="00885624" w:rsidRDefault="004D3AA1" w:rsidP="00D444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14409,8</w:t>
            </w:r>
          </w:p>
        </w:tc>
        <w:tc>
          <w:tcPr>
            <w:tcW w:w="853" w:type="dxa"/>
            <w:vAlign w:val="center"/>
          </w:tcPr>
          <w:p w:rsidR="004D3AA1" w:rsidRDefault="004D3AA1" w:rsidP="00D444B5">
            <w:r>
              <w:t>4358,1</w:t>
            </w:r>
          </w:p>
          <w:p w:rsidR="004D3AA1" w:rsidRDefault="004D3AA1" w:rsidP="00D444B5"/>
          <w:p w:rsidR="004D3AA1" w:rsidRDefault="004D3AA1" w:rsidP="00D444B5">
            <w:r>
              <w:t>651,2</w:t>
            </w:r>
          </w:p>
          <w:p w:rsidR="004D3AA1" w:rsidRDefault="004D3AA1" w:rsidP="00D444B5"/>
          <w:p w:rsidR="004D3AA1" w:rsidRDefault="004D3AA1" w:rsidP="00D444B5"/>
          <w:p w:rsidR="004D3AA1" w:rsidRDefault="004D3AA1" w:rsidP="00D444B5"/>
          <w:p w:rsidR="004D3AA1" w:rsidRDefault="004D3AA1" w:rsidP="00D444B5"/>
          <w:p w:rsidR="004D3AA1" w:rsidRDefault="004D3AA1" w:rsidP="00D444B5"/>
          <w:p w:rsidR="004D3AA1" w:rsidRDefault="004D3AA1" w:rsidP="00D444B5"/>
          <w:p w:rsidR="004D3AA1" w:rsidRDefault="004D3AA1" w:rsidP="00D444B5"/>
          <w:p w:rsidR="004D3AA1" w:rsidRDefault="004D3AA1" w:rsidP="00D444B5"/>
          <w:p w:rsidR="004D3AA1" w:rsidRDefault="004D3AA1" w:rsidP="00D444B5"/>
          <w:p w:rsidR="004D3AA1" w:rsidRPr="00885624" w:rsidRDefault="004D3AA1" w:rsidP="00D444B5">
            <w:r>
              <w:t>0,5</w:t>
            </w:r>
          </w:p>
        </w:tc>
        <w:tc>
          <w:tcPr>
            <w:tcW w:w="564" w:type="dxa"/>
            <w:vAlign w:val="center"/>
          </w:tcPr>
          <w:p w:rsidR="004D3AA1" w:rsidRPr="00885624" w:rsidRDefault="004D3AA1" w:rsidP="00D444B5"/>
        </w:tc>
        <w:tc>
          <w:tcPr>
            <w:tcW w:w="567" w:type="dxa"/>
            <w:vAlign w:val="center"/>
          </w:tcPr>
          <w:p w:rsidR="004D3AA1" w:rsidRPr="00885624" w:rsidRDefault="004D3AA1" w:rsidP="00D444B5">
            <w:pPr>
              <w:jc w:val="center"/>
            </w:pPr>
          </w:p>
        </w:tc>
        <w:tc>
          <w:tcPr>
            <w:tcW w:w="567" w:type="dxa"/>
            <w:vAlign w:val="center"/>
          </w:tcPr>
          <w:p w:rsidR="004D3AA1" w:rsidRPr="00885624" w:rsidRDefault="004D3AA1" w:rsidP="00D444B5">
            <w:pPr>
              <w:jc w:val="center"/>
            </w:pPr>
          </w:p>
        </w:tc>
        <w:tc>
          <w:tcPr>
            <w:tcW w:w="712" w:type="dxa"/>
            <w:vAlign w:val="center"/>
          </w:tcPr>
          <w:p w:rsidR="004D3AA1" w:rsidRPr="00885624" w:rsidRDefault="004D3AA1" w:rsidP="00D444B5">
            <w:pPr>
              <w:jc w:val="center"/>
            </w:pPr>
          </w:p>
        </w:tc>
        <w:tc>
          <w:tcPr>
            <w:tcW w:w="706" w:type="dxa"/>
            <w:gridSpan w:val="3"/>
          </w:tcPr>
          <w:p w:rsidR="004D3AA1" w:rsidRPr="00885624" w:rsidRDefault="004D3AA1" w:rsidP="00D444B5">
            <w:pPr>
              <w:jc w:val="center"/>
            </w:pPr>
          </w:p>
        </w:tc>
        <w:tc>
          <w:tcPr>
            <w:tcW w:w="567" w:type="dxa"/>
          </w:tcPr>
          <w:p w:rsidR="004D3AA1" w:rsidRPr="00885624" w:rsidRDefault="004D3AA1" w:rsidP="00D444B5">
            <w:pPr>
              <w:jc w:val="center"/>
            </w:pPr>
          </w:p>
        </w:tc>
        <w:tc>
          <w:tcPr>
            <w:tcW w:w="851" w:type="dxa"/>
            <w:gridSpan w:val="3"/>
          </w:tcPr>
          <w:p w:rsidR="004D3AA1" w:rsidRPr="00885624" w:rsidRDefault="004D3AA1" w:rsidP="00D444B5">
            <w:pPr>
              <w:jc w:val="center"/>
            </w:pPr>
          </w:p>
        </w:tc>
        <w:tc>
          <w:tcPr>
            <w:tcW w:w="567" w:type="dxa"/>
            <w:gridSpan w:val="2"/>
          </w:tcPr>
          <w:p w:rsidR="004D3AA1" w:rsidRPr="00885624" w:rsidRDefault="004D3AA1" w:rsidP="00D444B5">
            <w:pPr>
              <w:jc w:val="center"/>
            </w:pPr>
          </w:p>
        </w:tc>
        <w:tc>
          <w:tcPr>
            <w:tcW w:w="567" w:type="dxa"/>
          </w:tcPr>
          <w:p w:rsidR="004D3AA1" w:rsidRPr="00885624" w:rsidRDefault="004D3AA1" w:rsidP="00D444B5">
            <w:pPr>
              <w:jc w:val="center"/>
            </w:pPr>
          </w:p>
        </w:tc>
      </w:tr>
      <w:tr w:rsidR="004D3AA1" w:rsidRPr="00885624" w:rsidTr="00D444B5">
        <w:trPr>
          <w:trHeight w:val="594"/>
          <w:tblCellSpacing w:w="5" w:type="nil"/>
        </w:trPr>
        <w:tc>
          <w:tcPr>
            <w:tcW w:w="1595" w:type="dxa"/>
            <w:vAlign w:val="center"/>
          </w:tcPr>
          <w:p w:rsidR="004D3AA1" w:rsidRPr="00885624" w:rsidRDefault="004D3AA1" w:rsidP="00D444B5">
            <w:r w:rsidRPr="00885624">
              <w:lastRenderedPageBreak/>
              <w:t>1. Благоустройство дворовых территорий</w:t>
            </w:r>
          </w:p>
        </w:tc>
        <w:tc>
          <w:tcPr>
            <w:tcW w:w="709" w:type="dxa"/>
            <w:vAlign w:val="center"/>
          </w:tcPr>
          <w:p w:rsidR="004D3AA1" w:rsidRPr="00885624" w:rsidRDefault="004D3AA1" w:rsidP="00D444B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4D3AA1" w:rsidRPr="00885624" w:rsidRDefault="004D3AA1" w:rsidP="00D444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11704,3</w:t>
            </w:r>
          </w:p>
        </w:tc>
        <w:tc>
          <w:tcPr>
            <w:tcW w:w="853" w:type="dxa"/>
            <w:vAlign w:val="center"/>
          </w:tcPr>
          <w:p w:rsidR="004D3AA1" w:rsidRPr="00885624" w:rsidRDefault="004D3AA1" w:rsidP="00D444B5">
            <w:r>
              <w:t>3904,3</w:t>
            </w:r>
          </w:p>
        </w:tc>
        <w:tc>
          <w:tcPr>
            <w:tcW w:w="564" w:type="dxa"/>
            <w:vAlign w:val="center"/>
          </w:tcPr>
          <w:p w:rsidR="004D3AA1" w:rsidRPr="00971E1E" w:rsidRDefault="004D3AA1" w:rsidP="00D444B5">
            <w:pPr>
              <w:jc w:val="center"/>
            </w:pPr>
            <w:r>
              <w:t>1560,0</w:t>
            </w:r>
          </w:p>
        </w:tc>
        <w:tc>
          <w:tcPr>
            <w:tcW w:w="567" w:type="dxa"/>
            <w:vAlign w:val="center"/>
          </w:tcPr>
          <w:p w:rsidR="004D3AA1" w:rsidRPr="00971E1E" w:rsidRDefault="004D3AA1" w:rsidP="00D444B5">
            <w:pPr>
              <w:jc w:val="center"/>
            </w:pPr>
            <w:r>
              <w:t>1560,0</w:t>
            </w:r>
          </w:p>
        </w:tc>
        <w:tc>
          <w:tcPr>
            <w:tcW w:w="567" w:type="dxa"/>
            <w:vAlign w:val="center"/>
          </w:tcPr>
          <w:p w:rsidR="004D3AA1" w:rsidRPr="00971E1E" w:rsidRDefault="004D3AA1" w:rsidP="00D444B5">
            <w:r>
              <w:t>2340,0</w:t>
            </w:r>
          </w:p>
        </w:tc>
        <w:tc>
          <w:tcPr>
            <w:tcW w:w="712" w:type="dxa"/>
            <w:vAlign w:val="center"/>
          </w:tcPr>
          <w:p w:rsidR="004D3AA1" w:rsidRPr="00971E1E" w:rsidRDefault="004D3AA1" w:rsidP="00D444B5">
            <w:pPr>
              <w:jc w:val="center"/>
            </w:pPr>
            <w:r>
              <w:t>2340,0</w:t>
            </w:r>
          </w:p>
        </w:tc>
        <w:tc>
          <w:tcPr>
            <w:tcW w:w="706" w:type="dxa"/>
            <w:gridSpan w:val="3"/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567" w:type="dxa"/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567" w:type="dxa"/>
            <w:vAlign w:val="center"/>
          </w:tcPr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 w:rsidRPr="00885624">
              <w:rPr>
                <w:lang w:val="en-US"/>
              </w:rPr>
              <w:t>x</w:t>
            </w:r>
          </w:p>
        </w:tc>
      </w:tr>
      <w:tr w:rsidR="004D3AA1" w:rsidRPr="00885624" w:rsidTr="00D444B5">
        <w:trPr>
          <w:trHeight w:val="291"/>
          <w:tblCellSpacing w:w="5" w:type="nil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4D3AA1" w:rsidRPr="00885624" w:rsidRDefault="004D3AA1" w:rsidP="00D444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Показатель: соответствие  благоустройства дворовых территорий нормативным требованиям, 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3AA1" w:rsidRPr="00885624" w:rsidRDefault="004D3AA1" w:rsidP="00D444B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 w:rsidRPr="00885624">
              <w:rPr>
                <w:lang w:val="en-US"/>
              </w:rPr>
              <w:t>x</w:t>
            </w:r>
          </w:p>
        </w:tc>
        <w:tc>
          <w:tcPr>
            <w:tcW w:w="706" w:type="dxa"/>
            <w:gridSpan w:val="3"/>
            <w:tcBorders>
              <w:bottom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  <w:rPr>
                <w:lang w:val="en-US"/>
              </w:rPr>
            </w:pPr>
          </w:p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 w:rsidRPr="00885624">
              <w:rPr>
                <w:lang w:val="en-US"/>
              </w:rPr>
              <w:t>20</w:t>
            </w:r>
          </w:p>
          <w:p w:rsidR="004D3AA1" w:rsidRPr="00885624" w:rsidRDefault="004D3AA1" w:rsidP="00D444B5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3AA1" w:rsidRPr="00971E1E" w:rsidRDefault="004D3AA1" w:rsidP="00D444B5">
            <w:pPr>
              <w:jc w:val="center"/>
            </w:pPr>
            <w:r>
              <w:t>30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4D3AA1" w:rsidRPr="00971E1E" w:rsidRDefault="004D3AA1" w:rsidP="00D444B5">
            <w:pPr>
              <w:jc w:val="center"/>
            </w:pPr>
            <w:r>
              <w:t>40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3AA1" w:rsidRPr="00971E1E" w:rsidRDefault="004D3AA1" w:rsidP="00D444B5">
            <w:pPr>
              <w:jc w:val="center"/>
            </w:pPr>
            <w:r>
              <w:t>60</w:t>
            </w:r>
          </w:p>
        </w:tc>
      </w:tr>
      <w:tr w:rsidR="004D3AA1" w:rsidRPr="00885624" w:rsidTr="00D444B5">
        <w:trPr>
          <w:trHeight w:val="594"/>
          <w:tblCellSpacing w:w="5" w:type="nil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2. Благоустройство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1A0E48" w:rsidRDefault="004D3AA1" w:rsidP="00D444B5">
            <w: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1A0E48" w:rsidRDefault="004D3AA1" w:rsidP="00D444B5">
            <w: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1A0E48" w:rsidRDefault="004D3AA1" w:rsidP="00D444B5">
            <w:r>
              <w:t>400,0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1A0E48" w:rsidRDefault="004D3AA1" w:rsidP="00D444B5">
            <w:pPr>
              <w:jc w:val="center"/>
            </w:pPr>
            <w:r>
              <w:t>400,0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  <w:p w:rsidR="004D3AA1" w:rsidRPr="00885624" w:rsidRDefault="004D3AA1" w:rsidP="00D444B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 w:rsidRPr="00885624">
              <w:rPr>
                <w:lang w:val="en-US"/>
              </w:rPr>
              <w:t>x</w:t>
            </w:r>
          </w:p>
        </w:tc>
      </w:tr>
      <w:tr w:rsidR="004D3AA1" w:rsidRPr="00885624" w:rsidTr="00D444B5">
        <w:trPr>
          <w:trHeight w:val="283"/>
          <w:tblCellSpacing w:w="5" w:type="nil"/>
        </w:trPr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4D3AA1" w:rsidRPr="00885624" w:rsidRDefault="004D3AA1" w:rsidP="00D444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Показатель: соответствие благоустройства общественных территорий нормативным требованиям, 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D3AA1" w:rsidRPr="00885624" w:rsidRDefault="004D3AA1" w:rsidP="00D444B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</w:pPr>
          </w:p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 w:rsidRPr="00885624">
              <w:rPr>
                <w:lang w:val="en-US"/>
              </w:rPr>
              <w:t>x</w:t>
            </w:r>
          </w:p>
          <w:p w:rsidR="004D3AA1" w:rsidRPr="00885624" w:rsidRDefault="004D3AA1" w:rsidP="00D444B5">
            <w:pPr>
              <w:jc w:val="center"/>
              <w:rPr>
                <w:lang w:val="en-US"/>
              </w:rPr>
            </w:pPr>
          </w:p>
          <w:p w:rsidR="004D3AA1" w:rsidRPr="00885624" w:rsidRDefault="004D3AA1" w:rsidP="00D444B5"/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</w:pPr>
            <w:r w:rsidRPr="00885624">
              <w:t>х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  <w:rPr>
                <w:lang w:val="en-US"/>
              </w:rPr>
            </w:pPr>
            <w:r w:rsidRPr="00885624">
              <w:rPr>
                <w:lang w:val="en-US"/>
              </w:rPr>
              <w:t>x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  <w:vAlign w:val="center"/>
          </w:tcPr>
          <w:p w:rsidR="004D3AA1" w:rsidRPr="00885624" w:rsidRDefault="004D3AA1" w:rsidP="00D444B5">
            <w:pPr>
              <w:jc w:val="center"/>
              <w:rPr>
                <w:lang w:val="en-US"/>
              </w:rPr>
            </w:pPr>
          </w:p>
          <w:p w:rsidR="004D3AA1" w:rsidRPr="00885624" w:rsidRDefault="004D3AA1" w:rsidP="00D444B5">
            <w:r w:rsidRPr="00885624">
              <w:rPr>
                <w:lang w:val="en-US"/>
              </w:rPr>
              <w:t xml:space="preserve">      </w:t>
            </w:r>
            <w:r w:rsidRPr="00885624">
              <w:t>20</w:t>
            </w:r>
          </w:p>
          <w:p w:rsidR="004D3AA1" w:rsidRPr="00885624" w:rsidRDefault="004D3AA1" w:rsidP="00D444B5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D3AA1" w:rsidRPr="00C46C0A" w:rsidRDefault="004D3AA1" w:rsidP="00D444B5">
            <w:pPr>
              <w:jc w:val="center"/>
            </w:pPr>
            <w:r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4D3AA1" w:rsidRPr="00C46C0A" w:rsidRDefault="004D3AA1" w:rsidP="00D444B5">
            <w:pPr>
              <w:jc w:val="center"/>
            </w:pPr>
            <w: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D3AA1" w:rsidRPr="00C46C0A" w:rsidRDefault="004D3AA1" w:rsidP="00D444B5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D3AA1" w:rsidRPr="00C46C0A" w:rsidRDefault="004D3AA1" w:rsidP="00D444B5">
            <w:pPr>
              <w:jc w:val="center"/>
            </w:pPr>
            <w:r>
              <w:t>60</w:t>
            </w:r>
          </w:p>
        </w:tc>
      </w:tr>
    </w:tbl>
    <w:p w:rsidR="004D3AA1" w:rsidRPr="00885624" w:rsidRDefault="004D3AA1" w:rsidP="004D3AA1">
      <w:pPr>
        <w:jc w:val="center"/>
        <w:rPr>
          <w:b/>
          <w:sz w:val="24"/>
          <w:szCs w:val="24"/>
        </w:rPr>
      </w:pPr>
    </w:p>
    <w:p w:rsidR="004D3AA1" w:rsidRPr="00885624" w:rsidRDefault="004D3AA1" w:rsidP="004D3AA1">
      <w:pPr>
        <w:ind w:right="-1"/>
        <w:jc w:val="both"/>
        <w:rPr>
          <w:sz w:val="28"/>
          <w:szCs w:val="28"/>
          <w:lang w:val="en-US"/>
        </w:rPr>
      </w:pPr>
    </w:p>
    <w:p w:rsidR="004D3AA1" w:rsidRDefault="004D3AA1" w:rsidP="004D3AA1">
      <w:pPr>
        <w:ind w:right="-1"/>
        <w:rPr>
          <w:sz w:val="28"/>
          <w:szCs w:val="28"/>
        </w:rPr>
      </w:pPr>
    </w:p>
    <w:p w:rsidR="004D3AA1" w:rsidRDefault="004D3AA1" w:rsidP="004D3AA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D3AA1" w:rsidRDefault="004D3AA1" w:rsidP="004D3AA1">
      <w:pPr>
        <w:ind w:right="-1"/>
        <w:rPr>
          <w:sz w:val="28"/>
          <w:szCs w:val="28"/>
        </w:rPr>
      </w:pPr>
    </w:p>
    <w:p w:rsidR="004D3AA1" w:rsidRDefault="004D3AA1" w:rsidP="004D3AA1">
      <w:pPr>
        <w:ind w:right="-1"/>
        <w:rPr>
          <w:sz w:val="28"/>
          <w:szCs w:val="28"/>
        </w:rPr>
      </w:pPr>
    </w:p>
    <w:p w:rsidR="004D3AA1" w:rsidRDefault="004D3AA1" w:rsidP="004D3AA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EF46A5" w:rsidRDefault="00EF46A5" w:rsidP="004D3AA1">
      <w:pPr>
        <w:ind w:right="-1"/>
        <w:rPr>
          <w:sz w:val="28"/>
          <w:szCs w:val="28"/>
        </w:rPr>
      </w:pPr>
    </w:p>
    <w:p w:rsidR="00EF46A5" w:rsidRDefault="00EF46A5" w:rsidP="004D3AA1">
      <w:pPr>
        <w:ind w:right="-1"/>
        <w:rPr>
          <w:sz w:val="28"/>
          <w:szCs w:val="28"/>
        </w:rPr>
      </w:pPr>
    </w:p>
    <w:p w:rsidR="00EF46A5" w:rsidRDefault="00EF46A5" w:rsidP="004D3AA1">
      <w:pPr>
        <w:ind w:right="-1"/>
        <w:rPr>
          <w:sz w:val="28"/>
          <w:szCs w:val="28"/>
        </w:rPr>
      </w:pPr>
    </w:p>
    <w:p w:rsidR="00EF46A5" w:rsidRDefault="00EF46A5" w:rsidP="004D3AA1">
      <w:pPr>
        <w:ind w:right="-1"/>
        <w:rPr>
          <w:sz w:val="28"/>
          <w:szCs w:val="28"/>
        </w:rPr>
      </w:pPr>
    </w:p>
    <w:p w:rsidR="00EF46A5" w:rsidRDefault="00EF46A5" w:rsidP="004D3AA1">
      <w:pPr>
        <w:ind w:right="-1"/>
        <w:rPr>
          <w:sz w:val="28"/>
          <w:szCs w:val="28"/>
        </w:rPr>
      </w:pPr>
    </w:p>
    <w:p w:rsidR="00EF46A5" w:rsidRDefault="00EF46A5" w:rsidP="004D3AA1">
      <w:pPr>
        <w:ind w:right="-1"/>
        <w:rPr>
          <w:sz w:val="28"/>
          <w:szCs w:val="28"/>
        </w:rPr>
      </w:pPr>
    </w:p>
    <w:p w:rsidR="00EF46A5" w:rsidRDefault="00EF46A5" w:rsidP="004D3AA1">
      <w:pPr>
        <w:ind w:right="-1"/>
        <w:rPr>
          <w:sz w:val="28"/>
          <w:szCs w:val="28"/>
        </w:rPr>
      </w:pPr>
    </w:p>
    <w:p w:rsidR="00EF46A5" w:rsidRDefault="00EF46A5" w:rsidP="004D3AA1">
      <w:pPr>
        <w:ind w:right="-1"/>
        <w:rPr>
          <w:sz w:val="28"/>
          <w:szCs w:val="28"/>
        </w:rPr>
      </w:pPr>
    </w:p>
    <w:p w:rsidR="00EF46A5" w:rsidRDefault="00EF46A5" w:rsidP="004D3AA1">
      <w:pPr>
        <w:ind w:right="-1"/>
        <w:rPr>
          <w:sz w:val="28"/>
          <w:szCs w:val="28"/>
        </w:rPr>
      </w:pPr>
    </w:p>
    <w:p w:rsidR="00EF46A5" w:rsidRDefault="00EF46A5" w:rsidP="004D3AA1">
      <w:pPr>
        <w:ind w:right="-1"/>
        <w:rPr>
          <w:sz w:val="28"/>
          <w:szCs w:val="28"/>
        </w:rPr>
      </w:pPr>
    </w:p>
    <w:p w:rsidR="00EF46A5" w:rsidRDefault="00EF46A5" w:rsidP="004D3AA1">
      <w:pPr>
        <w:ind w:right="-1"/>
        <w:rPr>
          <w:sz w:val="28"/>
          <w:szCs w:val="28"/>
        </w:rPr>
      </w:pPr>
    </w:p>
    <w:p w:rsidR="00EF46A5" w:rsidRDefault="00EF46A5" w:rsidP="004D3AA1">
      <w:pPr>
        <w:ind w:right="-1"/>
        <w:rPr>
          <w:sz w:val="28"/>
          <w:szCs w:val="28"/>
        </w:rPr>
      </w:pPr>
    </w:p>
    <w:p w:rsidR="004D3AA1" w:rsidRDefault="004D3AA1" w:rsidP="004D3AA1">
      <w:pPr>
        <w:ind w:right="-1"/>
        <w:rPr>
          <w:sz w:val="28"/>
          <w:szCs w:val="28"/>
        </w:rPr>
      </w:pP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885624">
        <w:rPr>
          <w:sz w:val="28"/>
          <w:szCs w:val="28"/>
        </w:rPr>
        <w:t>Приложение № 3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к муниципальной программе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«Формирование комфортной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городской среды Сычевского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городского поселения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Сычевского района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Смоленской области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>на 2018-2022 годы»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</w:p>
    <w:p w:rsidR="004D3AA1" w:rsidRPr="00885624" w:rsidRDefault="004D3AA1" w:rsidP="004D3AA1">
      <w:pPr>
        <w:ind w:right="-1"/>
        <w:jc w:val="both"/>
        <w:rPr>
          <w:sz w:val="24"/>
          <w:szCs w:val="24"/>
        </w:rPr>
      </w:pPr>
    </w:p>
    <w:p w:rsidR="004D3AA1" w:rsidRPr="00885624" w:rsidRDefault="004D3AA1" w:rsidP="004D3A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5624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4D3AA1" w:rsidRPr="00885624" w:rsidRDefault="004D3AA1" w:rsidP="004D3A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5624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4D3AA1" w:rsidRPr="00885624" w:rsidRDefault="004D3AA1" w:rsidP="004D3AA1">
      <w:pPr>
        <w:jc w:val="center"/>
        <w:rPr>
          <w:sz w:val="28"/>
          <w:szCs w:val="28"/>
        </w:rPr>
      </w:pPr>
      <w:r w:rsidRPr="00885624">
        <w:rPr>
          <w:sz w:val="28"/>
          <w:szCs w:val="28"/>
        </w:rPr>
        <w:t>«Формирование комфортной городской среды Сычевского городского поселения Сычевского района Смоленской области на 2018-2022 годы»</w:t>
      </w:r>
    </w:p>
    <w:p w:rsidR="004D3AA1" w:rsidRPr="00885624" w:rsidRDefault="004D3AA1" w:rsidP="004D3A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099"/>
        <w:gridCol w:w="2126"/>
        <w:gridCol w:w="2835"/>
        <w:gridCol w:w="2693"/>
      </w:tblGrid>
      <w:tr w:rsidR="004D3AA1" w:rsidRPr="00885624" w:rsidTr="00D444B5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4D3AA1" w:rsidRPr="00885624" w:rsidTr="00D444B5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A1" w:rsidRPr="00885624" w:rsidRDefault="004D3AA1" w:rsidP="00D444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2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4D3AA1" w:rsidRPr="00885624" w:rsidRDefault="004D3AA1" w:rsidP="004D3AA1">
      <w:pPr>
        <w:ind w:right="-1"/>
        <w:jc w:val="both"/>
        <w:rPr>
          <w:sz w:val="24"/>
          <w:szCs w:val="24"/>
        </w:rPr>
      </w:pPr>
    </w:p>
    <w:p w:rsidR="004D3AA1" w:rsidRPr="00885624" w:rsidRDefault="004D3AA1" w:rsidP="004D3AA1">
      <w:pPr>
        <w:ind w:right="-1"/>
        <w:jc w:val="both"/>
        <w:rPr>
          <w:sz w:val="24"/>
          <w:szCs w:val="24"/>
        </w:rPr>
      </w:pPr>
    </w:p>
    <w:p w:rsidR="004D3AA1" w:rsidRPr="00885624" w:rsidRDefault="004D3AA1" w:rsidP="004D3AA1">
      <w:pPr>
        <w:ind w:right="-1"/>
        <w:jc w:val="both"/>
        <w:rPr>
          <w:sz w:val="28"/>
          <w:szCs w:val="28"/>
        </w:rPr>
      </w:pPr>
    </w:p>
    <w:p w:rsidR="004D3AA1" w:rsidRPr="00885624" w:rsidRDefault="004D3AA1" w:rsidP="004D3AA1">
      <w:pPr>
        <w:ind w:right="-1"/>
        <w:jc w:val="both"/>
        <w:rPr>
          <w:sz w:val="28"/>
          <w:szCs w:val="28"/>
        </w:rPr>
      </w:pPr>
    </w:p>
    <w:p w:rsidR="004D3AA1" w:rsidRPr="00885624" w:rsidRDefault="004D3AA1" w:rsidP="004D3AA1">
      <w:pPr>
        <w:ind w:right="-1"/>
        <w:jc w:val="both"/>
        <w:rPr>
          <w:sz w:val="28"/>
          <w:szCs w:val="28"/>
        </w:rPr>
      </w:pPr>
    </w:p>
    <w:p w:rsidR="004D3AA1" w:rsidRPr="00885624" w:rsidRDefault="004D3AA1" w:rsidP="004D3AA1">
      <w:pPr>
        <w:ind w:right="-1"/>
        <w:jc w:val="both"/>
        <w:rPr>
          <w:sz w:val="28"/>
          <w:szCs w:val="28"/>
        </w:rPr>
      </w:pPr>
    </w:p>
    <w:p w:rsidR="004D3AA1" w:rsidRPr="00885624" w:rsidRDefault="004D3AA1" w:rsidP="004D3AA1">
      <w:pPr>
        <w:ind w:right="-1"/>
        <w:jc w:val="both"/>
        <w:rPr>
          <w:sz w:val="28"/>
          <w:szCs w:val="28"/>
        </w:rPr>
      </w:pPr>
    </w:p>
    <w:p w:rsidR="004D3AA1" w:rsidRPr="00885624" w:rsidRDefault="004D3AA1" w:rsidP="004D3AA1">
      <w:pPr>
        <w:ind w:right="-1"/>
        <w:jc w:val="both"/>
        <w:rPr>
          <w:sz w:val="28"/>
          <w:szCs w:val="28"/>
        </w:rPr>
      </w:pPr>
    </w:p>
    <w:p w:rsidR="004D3AA1" w:rsidRPr="00885624" w:rsidRDefault="004D3AA1" w:rsidP="004D3AA1">
      <w:pPr>
        <w:ind w:right="-1"/>
        <w:jc w:val="both"/>
        <w:rPr>
          <w:sz w:val="28"/>
          <w:szCs w:val="28"/>
        </w:rPr>
      </w:pPr>
    </w:p>
    <w:p w:rsidR="004D3AA1" w:rsidRPr="00885624" w:rsidRDefault="004D3AA1" w:rsidP="004D3AA1">
      <w:pPr>
        <w:ind w:right="-1"/>
        <w:jc w:val="both"/>
        <w:rPr>
          <w:sz w:val="28"/>
          <w:szCs w:val="28"/>
        </w:rPr>
      </w:pPr>
    </w:p>
    <w:p w:rsidR="004D3AA1" w:rsidRPr="00885624" w:rsidRDefault="004D3AA1" w:rsidP="004D3AA1">
      <w:pPr>
        <w:ind w:right="-1"/>
        <w:jc w:val="both"/>
        <w:rPr>
          <w:sz w:val="28"/>
          <w:szCs w:val="28"/>
        </w:rPr>
      </w:pPr>
    </w:p>
    <w:p w:rsidR="004D3AA1" w:rsidRPr="00885624" w:rsidRDefault="004D3AA1" w:rsidP="004D3AA1">
      <w:pPr>
        <w:ind w:right="-1"/>
        <w:jc w:val="both"/>
        <w:rPr>
          <w:sz w:val="28"/>
          <w:szCs w:val="28"/>
        </w:rPr>
      </w:pPr>
    </w:p>
    <w:p w:rsidR="004D3AA1" w:rsidRPr="00885624" w:rsidRDefault="004D3AA1" w:rsidP="004D3AA1">
      <w:pPr>
        <w:ind w:right="-1"/>
        <w:jc w:val="both"/>
        <w:rPr>
          <w:sz w:val="28"/>
          <w:szCs w:val="28"/>
        </w:rPr>
      </w:pPr>
    </w:p>
    <w:p w:rsidR="004D3AA1" w:rsidRDefault="004D3AA1" w:rsidP="004D3AA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EF46A5" w:rsidRDefault="004D3AA1" w:rsidP="004D3AA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EF46A5" w:rsidRDefault="00EF46A5" w:rsidP="004D3AA1">
      <w:pPr>
        <w:ind w:right="-1"/>
        <w:rPr>
          <w:sz w:val="28"/>
          <w:szCs w:val="28"/>
        </w:rPr>
      </w:pPr>
    </w:p>
    <w:p w:rsidR="00EF46A5" w:rsidRDefault="00EF46A5" w:rsidP="004D3AA1">
      <w:pPr>
        <w:ind w:right="-1"/>
        <w:rPr>
          <w:sz w:val="28"/>
          <w:szCs w:val="28"/>
        </w:rPr>
      </w:pPr>
    </w:p>
    <w:p w:rsidR="00EF46A5" w:rsidRDefault="00EF46A5" w:rsidP="004D3AA1">
      <w:pPr>
        <w:ind w:right="-1"/>
        <w:rPr>
          <w:sz w:val="28"/>
          <w:szCs w:val="28"/>
        </w:rPr>
      </w:pP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885624">
        <w:rPr>
          <w:sz w:val="28"/>
          <w:szCs w:val="28"/>
        </w:rPr>
        <w:t>Приложение № 4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к муниципальной программе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«Формирование комфортной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городской среды Сычевского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городского поселения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Сычевского района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 xml:space="preserve">Смоленской области </w:t>
      </w:r>
    </w:p>
    <w:p w:rsidR="004D3AA1" w:rsidRPr="00885624" w:rsidRDefault="004D3AA1" w:rsidP="00EF46A5">
      <w:pPr>
        <w:ind w:right="-1"/>
        <w:jc w:val="right"/>
        <w:rPr>
          <w:sz w:val="28"/>
          <w:szCs w:val="28"/>
        </w:rPr>
      </w:pPr>
      <w:r w:rsidRPr="00885624">
        <w:rPr>
          <w:sz w:val="28"/>
          <w:szCs w:val="28"/>
        </w:rPr>
        <w:t>на 2018-2022 годы»</w:t>
      </w:r>
    </w:p>
    <w:p w:rsidR="004D3AA1" w:rsidRPr="00885624" w:rsidRDefault="004D3AA1" w:rsidP="004D3AA1">
      <w:pPr>
        <w:ind w:right="-1"/>
        <w:jc w:val="right"/>
        <w:rPr>
          <w:sz w:val="28"/>
          <w:szCs w:val="28"/>
        </w:rPr>
      </w:pPr>
    </w:p>
    <w:p w:rsidR="004D3AA1" w:rsidRPr="00885624" w:rsidRDefault="004D3AA1" w:rsidP="004D3AA1">
      <w:pPr>
        <w:ind w:right="-1"/>
        <w:jc w:val="right"/>
        <w:rPr>
          <w:sz w:val="28"/>
          <w:szCs w:val="28"/>
        </w:rPr>
      </w:pPr>
    </w:p>
    <w:p w:rsidR="004D3AA1" w:rsidRPr="00885624" w:rsidRDefault="004D3AA1" w:rsidP="004D3AA1">
      <w:pPr>
        <w:ind w:right="-1"/>
        <w:jc w:val="center"/>
        <w:rPr>
          <w:bCs/>
          <w:sz w:val="28"/>
          <w:szCs w:val="28"/>
        </w:rPr>
      </w:pPr>
      <w:r w:rsidRPr="00885624">
        <w:rPr>
          <w:bCs/>
          <w:sz w:val="28"/>
          <w:szCs w:val="28"/>
        </w:rPr>
        <w:t>План - график реализации  муниципальной программы  на  2018 год</w:t>
      </w:r>
    </w:p>
    <w:p w:rsidR="004D3AA1" w:rsidRPr="00885624" w:rsidRDefault="004D3AA1" w:rsidP="004D3AA1">
      <w:pPr>
        <w:ind w:right="-1"/>
        <w:jc w:val="center"/>
        <w:rPr>
          <w:sz w:val="28"/>
        </w:rPr>
      </w:pPr>
      <w:r w:rsidRPr="00885624">
        <w:rPr>
          <w:sz w:val="28"/>
          <w:szCs w:val="28"/>
        </w:rPr>
        <w:t>«Формирование комфортной городской среды Сычевского городского поселения Сычевского района</w:t>
      </w:r>
      <w:r w:rsidRPr="00885624">
        <w:rPr>
          <w:sz w:val="28"/>
        </w:rPr>
        <w:t xml:space="preserve"> Смоленской области на 2018-2022 годы»</w:t>
      </w:r>
    </w:p>
    <w:p w:rsidR="004D3AA1" w:rsidRPr="00885624" w:rsidRDefault="004D3AA1" w:rsidP="004D3AA1">
      <w:pPr>
        <w:ind w:right="-1"/>
        <w:jc w:val="center"/>
        <w:rPr>
          <w:sz w:val="28"/>
          <w:szCs w:val="28"/>
        </w:rPr>
      </w:pPr>
    </w:p>
    <w:tbl>
      <w:tblPr>
        <w:tblW w:w="1022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32"/>
        <w:gridCol w:w="1701"/>
        <w:gridCol w:w="1559"/>
        <w:gridCol w:w="1139"/>
        <w:gridCol w:w="1134"/>
        <w:gridCol w:w="1134"/>
        <w:gridCol w:w="987"/>
      </w:tblGrid>
      <w:tr w:rsidR="004D3AA1" w:rsidRPr="00885624" w:rsidTr="00D444B5">
        <w:trPr>
          <w:trHeight w:val="63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№ п/п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 xml:space="preserve">  Исполнитель (ФИО ответствен-ного)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4D3AA1" w:rsidRPr="00885624" w:rsidTr="00D444B5">
        <w:trPr>
          <w:trHeight w:val="635"/>
        </w:trPr>
        <w:tc>
          <w:tcPr>
            <w:tcW w:w="540" w:type="dxa"/>
            <w:vMerge/>
            <w:vAlign w:val="center"/>
          </w:tcPr>
          <w:p w:rsidR="004D3AA1" w:rsidRPr="00885624" w:rsidRDefault="004D3AA1" w:rsidP="00D444B5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4D3AA1" w:rsidRPr="00885624" w:rsidRDefault="004D3AA1" w:rsidP="00D444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D3AA1" w:rsidRPr="00885624" w:rsidRDefault="004D3AA1" w:rsidP="00D444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D3AA1" w:rsidRPr="00885624" w:rsidRDefault="004D3AA1" w:rsidP="00D444B5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12 месяцев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6 месяцев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D3AA1" w:rsidRPr="00885624" w:rsidRDefault="004D3AA1" w:rsidP="00D444B5">
            <w:pPr>
              <w:pStyle w:val="af3"/>
              <w:spacing w:line="276" w:lineRule="auto"/>
              <w:ind w:left="-107" w:firstLine="0"/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12 месяцев</w:t>
            </w:r>
          </w:p>
        </w:tc>
      </w:tr>
      <w:tr w:rsidR="004D3AA1" w:rsidRPr="00885624" w:rsidTr="00D444B5">
        <w:trPr>
          <w:trHeight w:val="360"/>
        </w:trPr>
        <w:tc>
          <w:tcPr>
            <w:tcW w:w="540" w:type="dxa"/>
            <w:shd w:val="clear" w:color="auto" w:fill="auto"/>
            <w:noWrap/>
            <w:vAlign w:val="bottom"/>
          </w:tcPr>
          <w:p w:rsidR="004D3AA1" w:rsidRPr="00885624" w:rsidRDefault="004D3AA1" w:rsidP="00D444B5">
            <w:pPr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D3AA1" w:rsidRPr="00885624" w:rsidRDefault="004D3AA1" w:rsidP="00D444B5">
            <w:pPr>
              <w:rPr>
                <w:bCs/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1. Благоустройство дворовых территорий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Федераль- ный бюджет, областной бюджет, бюджет Сычевского городского поселения Сычевского района Смоленской области 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</w:p>
          <w:p w:rsidR="004D3AA1" w:rsidRPr="00885624" w:rsidRDefault="004D3AA1" w:rsidP="00D444B5">
            <w:pPr>
              <w:jc w:val="center"/>
              <w:rPr>
                <w:sz w:val="24"/>
                <w:szCs w:val="24"/>
                <w:lang w:val="en-US"/>
              </w:rPr>
            </w:pPr>
            <w:r w:rsidRPr="00885624">
              <w:rPr>
                <w:sz w:val="24"/>
                <w:szCs w:val="24"/>
                <w:lang w:val="en-US"/>
              </w:rPr>
              <w:t>x</w:t>
            </w:r>
          </w:p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</w:p>
        </w:tc>
      </w:tr>
      <w:tr w:rsidR="004D3AA1" w:rsidRPr="00885624" w:rsidTr="00D444B5">
        <w:trPr>
          <w:trHeight w:val="465"/>
        </w:trPr>
        <w:tc>
          <w:tcPr>
            <w:tcW w:w="540" w:type="dxa"/>
            <w:shd w:val="clear" w:color="auto" w:fill="auto"/>
            <w:noWrap/>
            <w:vAlign w:val="bottom"/>
          </w:tcPr>
          <w:p w:rsidR="004D3AA1" w:rsidRPr="00885624" w:rsidRDefault="004D3AA1" w:rsidP="00D444B5">
            <w:pPr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D3AA1" w:rsidRPr="00885624" w:rsidRDefault="004D3AA1" w:rsidP="00D444B5">
            <w:pPr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Показатель:  соответствие благоустройства дворовых территорий нормативным требованиям, 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 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 х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</w:p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х</w:t>
            </w:r>
          </w:p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</w:p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20 </w:t>
            </w:r>
          </w:p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 </w:t>
            </w:r>
          </w:p>
        </w:tc>
      </w:tr>
      <w:tr w:rsidR="004D3AA1" w:rsidRPr="00885624" w:rsidTr="00D444B5">
        <w:trPr>
          <w:trHeight w:val="253"/>
        </w:trPr>
        <w:tc>
          <w:tcPr>
            <w:tcW w:w="540" w:type="dxa"/>
            <w:shd w:val="clear" w:color="auto" w:fill="auto"/>
            <w:noWrap/>
            <w:vAlign w:val="bottom"/>
          </w:tcPr>
          <w:p w:rsidR="004D3AA1" w:rsidRPr="00885624" w:rsidRDefault="004D3AA1" w:rsidP="00D444B5">
            <w:pPr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D3AA1" w:rsidRPr="00885624" w:rsidRDefault="004D3AA1" w:rsidP="00D444B5">
            <w:pPr>
              <w:rPr>
                <w:bCs/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2.  Благоустройство общественных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 xml:space="preserve">Федераль-ный бюджет, областной бюджет, бюджет Сычевского городского поселения Сычевского </w:t>
            </w:r>
            <w:r w:rsidRPr="00885624">
              <w:rPr>
                <w:sz w:val="24"/>
                <w:szCs w:val="24"/>
              </w:rPr>
              <w:lastRenderedPageBreak/>
              <w:t xml:space="preserve">района Смоленской области 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8856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A1" w:rsidRPr="00885624" w:rsidRDefault="004D3AA1" w:rsidP="00D4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1105,5</w:t>
            </w:r>
            <w:r w:rsidRPr="008856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х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</w:p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х</w:t>
            </w:r>
          </w:p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</w:p>
        </w:tc>
      </w:tr>
      <w:tr w:rsidR="004D3AA1" w:rsidRPr="00885624" w:rsidTr="00D444B5">
        <w:trPr>
          <w:trHeight w:val="345"/>
        </w:trPr>
        <w:tc>
          <w:tcPr>
            <w:tcW w:w="540" w:type="dxa"/>
            <w:shd w:val="clear" w:color="auto" w:fill="auto"/>
            <w:noWrap/>
            <w:vAlign w:val="bottom"/>
          </w:tcPr>
          <w:p w:rsidR="004D3AA1" w:rsidRPr="00885624" w:rsidRDefault="004D3AA1" w:rsidP="00D444B5">
            <w:pPr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D3AA1" w:rsidRPr="00885624" w:rsidRDefault="004D3AA1" w:rsidP="00D44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624">
              <w:rPr>
                <w:rFonts w:ascii="Times New Roman" w:hAnsi="Times New Roman" w:cs="Times New Roman"/>
                <w:sz w:val="24"/>
                <w:szCs w:val="24"/>
              </w:rPr>
              <w:t>Показатель: соответствие благоустройства общественных территорий нормативным требованиям, %</w:t>
            </w:r>
          </w:p>
          <w:p w:rsidR="004D3AA1" w:rsidRPr="00885624" w:rsidRDefault="004D3AA1" w:rsidP="00D44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 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х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</w:p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х</w:t>
            </w:r>
          </w:p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 xml:space="preserve"> </w:t>
            </w:r>
          </w:p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20 </w:t>
            </w:r>
          </w:p>
          <w:p w:rsidR="004D3AA1" w:rsidRPr="00885624" w:rsidRDefault="004D3AA1" w:rsidP="00D444B5">
            <w:pPr>
              <w:jc w:val="center"/>
              <w:rPr>
                <w:sz w:val="24"/>
                <w:szCs w:val="24"/>
              </w:rPr>
            </w:pPr>
            <w:r w:rsidRPr="00885624">
              <w:rPr>
                <w:sz w:val="24"/>
                <w:szCs w:val="24"/>
              </w:rPr>
              <w:t> </w:t>
            </w:r>
          </w:p>
        </w:tc>
      </w:tr>
    </w:tbl>
    <w:p w:rsidR="004D3AA1" w:rsidRPr="00885624" w:rsidRDefault="004D3AA1" w:rsidP="00EF46A5">
      <w:pPr>
        <w:ind w:left="-709" w:firstLine="709"/>
      </w:pPr>
    </w:p>
    <w:sectPr w:rsidR="004D3AA1" w:rsidRPr="00885624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659" w:rsidRDefault="00EC0659" w:rsidP="00FA6D0B">
      <w:r>
        <w:separator/>
      </w:r>
    </w:p>
  </w:endnote>
  <w:endnote w:type="continuationSeparator" w:id="1">
    <w:p w:rsidR="00EC0659" w:rsidRDefault="00EC065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659" w:rsidRDefault="00EC0659" w:rsidP="00FA6D0B">
      <w:r>
        <w:separator/>
      </w:r>
    </w:p>
  </w:footnote>
  <w:footnote w:type="continuationSeparator" w:id="1">
    <w:p w:rsidR="00EC0659" w:rsidRDefault="00EC065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04EA0">
    <w:pPr>
      <w:pStyle w:val="ab"/>
      <w:jc w:val="center"/>
    </w:pPr>
    <w:fldSimple w:instr=" PAGE   \* MERGEFORMAT ">
      <w:r w:rsidR="003B0728">
        <w:rPr>
          <w:noProof/>
        </w:rPr>
        <w:t>15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5B39E5"/>
    <w:multiLevelType w:val="hybridMultilevel"/>
    <w:tmpl w:val="AAC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18"/>
  </w:num>
  <w:num w:numId="5">
    <w:abstractNumId w:val="34"/>
  </w:num>
  <w:num w:numId="6">
    <w:abstractNumId w:val="29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8"/>
  </w:num>
  <w:num w:numId="18">
    <w:abstractNumId w:val="27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5"/>
  </w:num>
  <w:num w:numId="29">
    <w:abstractNumId w:val="8"/>
  </w:num>
  <w:num w:numId="30">
    <w:abstractNumId w:val="14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65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512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4EA0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0728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3AA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4975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065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46A5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4D3AA1"/>
    <w:rPr>
      <w:sz w:val="28"/>
    </w:rPr>
  </w:style>
  <w:style w:type="character" w:customStyle="1" w:styleId="31">
    <w:name w:val="Основной текст 3 Знак"/>
    <w:basedOn w:val="a2"/>
    <w:link w:val="30"/>
    <w:rsid w:val="004D3AA1"/>
    <w:rPr>
      <w:sz w:val="24"/>
    </w:rPr>
  </w:style>
  <w:style w:type="paragraph" w:customStyle="1" w:styleId="ConsPlusCell">
    <w:name w:val="ConsPlusCell"/>
    <w:uiPriority w:val="99"/>
    <w:rsid w:val="004D3A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3">
    <w:name w:val="Основной текст (2)_"/>
    <w:basedOn w:val="a2"/>
    <w:link w:val="24"/>
    <w:locked/>
    <w:rsid w:val="004D3AA1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4D3AA1"/>
    <w:pPr>
      <w:widowControl w:val="0"/>
      <w:shd w:val="clear" w:color="auto" w:fill="FFFFFF"/>
      <w:spacing w:line="355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20276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2018-03-21T12:17:00Z</cp:lastPrinted>
  <dcterms:created xsi:type="dcterms:W3CDTF">2018-03-21T12:08:00Z</dcterms:created>
  <dcterms:modified xsi:type="dcterms:W3CDTF">2018-03-21T12:17:00Z</dcterms:modified>
</cp:coreProperties>
</file>