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C6" w:rsidRDefault="00492AC6" w:rsidP="00340901">
      <w:pPr>
        <w:jc w:val="center"/>
        <w:rPr>
          <w:b/>
          <w:sz w:val="28"/>
          <w:szCs w:val="28"/>
        </w:rPr>
      </w:pPr>
      <w:r w:rsidRPr="00492AC6">
        <w:rPr>
          <w:b/>
        </w:rPr>
        <w:drawing>
          <wp:inline distT="0" distB="0" distL="0" distR="0">
            <wp:extent cx="752475" cy="847725"/>
            <wp:effectExtent l="19050" t="0" r="9525" b="0"/>
            <wp:docPr id="3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C6" w:rsidRDefault="00492AC6" w:rsidP="00340901">
      <w:pPr>
        <w:jc w:val="center"/>
        <w:rPr>
          <w:b/>
          <w:sz w:val="28"/>
          <w:szCs w:val="28"/>
        </w:rPr>
      </w:pPr>
    </w:p>
    <w:p w:rsidR="00340901" w:rsidRPr="00FA2AB6" w:rsidRDefault="00B96978" w:rsidP="00340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СЫЧЕСКАЯ РАЙОННАЯ ДУМА</w:t>
      </w:r>
    </w:p>
    <w:p w:rsidR="00340901" w:rsidRPr="00492AC6" w:rsidRDefault="00340901" w:rsidP="003409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0901" w:rsidRPr="00492AC6" w:rsidRDefault="00B96978" w:rsidP="003409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AC6">
        <w:rPr>
          <w:b/>
          <w:sz w:val="28"/>
          <w:szCs w:val="28"/>
        </w:rPr>
        <w:t>РЕШЕНИ</w:t>
      </w:r>
      <w:r w:rsidR="00340901" w:rsidRPr="00492AC6">
        <w:rPr>
          <w:b/>
          <w:sz w:val="28"/>
          <w:szCs w:val="28"/>
        </w:rPr>
        <w:t>Е</w:t>
      </w:r>
    </w:p>
    <w:p w:rsidR="00340901" w:rsidRPr="00492AC6" w:rsidRDefault="00340901" w:rsidP="00340901">
      <w:pPr>
        <w:rPr>
          <w:sz w:val="28"/>
          <w:szCs w:val="28"/>
        </w:rPr>
      </w:pPr>
    </w:p>
    <w:p w:rsidR="00340901" w:rsidRPr="00492AC6" w:rsidRDefault="00340901" w:rsidP="00340901">
      <w:pPr>
        <w:rPr>
          <w:sz w:val="28"/>
          <w:szCs w:val="28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 w:rsidRPr="00492AC6">
        <w:rPr>
          <w:sz w:val="28"/>
          <w:szCs w:val="28"/>
        </w:rPr>
        <w:t>о</w:t>
      </w:r>
      <w:r w:rsidR="00340901" w:rsidRPr="00492AC6">
        <w:rPr>
          <w:sz w:val="28"/>
          <w:szCs w:val="28"/>
        </w:rPr>
        <w:t>т</w:t>
      </w:r>
      <w:r w:rsidRPr="00492AC6">
        <w:rPr>
          <w:sz w:val="28"/>
          <w:szCs w:val="28"/>
        </w:rPr>
        <w:t xml:space="preserve"> </w:t>
      </w:r>
      <w:r w:rsidR="00492AC6" w:rsidRPr="00492AC6">
        <w:rPr>
          <w:sz w:val="28"/>
          <w:szCs w:val="28"/>
        </w:rPr>
        <w:t xml:space="preserve">26 февраля </w:t>
      </w:r>
      <w:r w:rsidRPr="00492AC6">
        <w:rPr>
          <w:sz w:val="28"/>
          <w:szCs w:val="28"/>
        </w:rPr>
        <w:t>201</w:t>
      </w:r>
      <w:r w:rsidR="00F072F7" w:rsidRPr="00492AC6">
        <w:rPr>
          <w:sz w:val="28"/>
          <w:szCs w:val="28"/>
        </w:rPr>
        <w:t>9</w:t>
      </w:r>
      <w:r w:rsidRPr="00492AC6">
        <w:rPr>
          <w:sz w:val="28"/>
          <w:szCs w:val="28"/>
        </w:rPr>
        <w:t xml:space="preserve"> </w:t>
      </w:r>
      <w:r w:rsidR="00340901" w:rsidRPr="00492AC6">
        <w:rPr>
          <w:sz w:val="28"/>
          <w:szCs w:val="28"/>
        </w:rPr>
        <w:t xml:space="preserve">года </w:t>
      </w:r>
      <w:r w:rsidR="00887F31" w:rsidRPr="00492AC6">
        <w:rPr>
          <w:sz w:val="28"/>
          <w:szCs w:val="28"/>
        </w:rPr>
        <w:t xml:space="preserve">         </w:t>
      </w:r>
      <w:r w:rsidR="00D94821" w:rsidRPr="00492AC6">
        <w:rPr>
          <w:sz w:val="28"/>
          <w:szCs w:val="28"/>
        </w:rPr>
        <w:t xml:space="preserve">                                                                           </w:t>
      </w:r>
      <w:r w:rsidR="00340901" w:rsidRPr="00492AC6">
        <w:rPr>
          <w:sz w:val="28"/>
          <w:szCs w:val="28"/>
        </w:rPr>
        <w:t xml:space="preserve"> №</w:t>
      </w:r>
      <w:r w:rsidR="00F72064" w:rsidRPr="00492AC6">
        <w:rPr>
          <w:sz w:val="28"/>
          <w:szCs w:val="28"/>
        </w:rPr>
        <w:t xml:space="preserve"> </w:t>
      </w:r>
      <w:r w:rsidR="00492AC6" w:rsidRPr="00492AC6">
        <w:rPr>
          <w:sz w:val="28"/>
          <w:szCs w:val="28"/>
        </w:rPr>
        <w:t>203</w:t>
      </w:r>
    </w:p>
    <w:p w:rsidR="00D94821" w:rsidRDefault="00D94821" w:rsidP="00340901">
      <w:pPr>
        <w:rPr>
          <w:b/>
          <w:sz w:val="28"/>
          <w:szCs w:val="28"/>
          <w:u w:val="single"/>
        </w:rPr>
      </w:pPr>
    </w:p>
    <w:p w:rsidR="00492AC6" w:rsidRDefault="00492AC6" w:rsidP="00340901">
      <w:pPr>
        <w:rPr>
          <w:b/>
          <w:sz w:val="28"/>
          <w:szCs w:val="28"/>
          <w:u w:val="single"/>
        </w:rPr>
      </w:pPr>
    </w:p>
    <w:p w:rsidR="00492AC6" w:rsidRDefault="00BA4F31" w:rsidP="00492AC6">
      <w:pPr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</w:t>
      </w:r>
      <w:r w:rsidR="00504B1B" w:rsidRPr="00195FB4">
        <w:rPr>
          <w:sz w:val="28"/>
          <w:szCs w:val="28"/>
        </w:rPr>
        <w:t xml:space="preserve">О внесении </w:t>
      </w:r>
      <w:r w:rsidR="00504B1B">
        <w:rPr>
          <w:sz w:val="28"/>
          <w:szCs w:val="28"/>
        </w:rPr>
        <w:t>изменени</w:t>
      </w:r>
      <w:r w:rsidR="008A550A">
        <w:rPr>
          <w:sz w:val="28"/>
          <w:szCs w:val="28"/>
        </w:rPr>
        <w:t>й</w:t>
      </w:r>
      <w:r w:rsidR="00404443">
        <w:rPr>
          <w:sz w:val="28"/>
          <w:szCs w:val="28"/>
        </w:rPr>
        <w:t xml:space="preserve"> в</w:t>
      </w:r>
      <w:r w:rsidR="00504B1B">
        <w:rPr>
          <w:sz w:val="28"/>
          <w:szCs w:val="28"/>
        </w:rPr>
        <w:t xml:space="preserve"> </w:t>
      </w:r>
      <w:r w:rsidR="00B96978">
        <w:rPr>
          <w:sz w:val="28"/>
          <w:szCs w:val="28"/>
        </w:rPr>
        <w:t>Положени</w:t>
      </w:r>
      <w:r w:rsidR="00404443">
        <w:rPr>
          <w:sz w:val="28"/>
          <w:szCs w:val="28"/>
        </w:rPr>
        <w:t>е</w:t>
      </w:r>
    </w:p>
    <w:p w:rsidR="00492AC6" w:rsidRDefault="00B96978" w:rsidP="00492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</w:t>
      </w:r>
      <w:r w:rsidR="00504B1B">
        <w:rPr>
          <w:sz w:val="28"/>
          <w:szCs w:val="28"/>
        </w:rPr>
        <w:t xml:space="preserve">Отделе по </w:t>
      </w:r>
      <w:r>
        <w:rPr>
          <w:sz w:val="28"/>
          <w:szCs w:val="28"/>
        </w:rPr>
        <w:t>образованию</w:t>
      </w:r>
      <w:r w:rsidR="00504B1B">
        <w:rPr>
          <w:sz w:val="28"/>
          <w:szCs w:val="28"/>
        </w:rPr>
        <w:t xml:space="preserve"> Администрации </w:t>
      </w:r>
    </w:p>
    <w:p w:rsidR="00492AC6" w:rsidRDefault="00492AC6" w:rsidP="00492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4B1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504B1B">
        <w:rPr>
          <w:sz w:val="28"/>
          <w:szCs w:val="28"/>
        </w:rPr>
        <w:t>«</w:t>
      </w:r>
      <w:proofErr w:type="spellStart"/>
      <w:r w:rsidR="00504B1B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492AC6" w:rsidRDefault="00504B1B" w:rsidP="00492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области,</w:t>
      </w:r>
      <w:r w:rsidR="00492AC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</w:t>
      </w:r>
      <w:r w:rsidR="00B96978">
        <w:rPr>
          <w:sz w:val="28"/>
          <w:szCs w:val="28"/>
        </w:rPr>
        <w:t>решением</w:t>
      </w:r>
    </w:p>
    <w:p w:rsidR="00504B1B" w:rsidRPr="006A3D1B" w:rsidRDefault="00B96978" w:rsidP="00492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</w:t>
      </w:r>
      <w:r w:rsidR="00504B1B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="00504B1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504B1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04B1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125</w:t>
      </w:r>
      <w:r w:rsidR="00504B1B">
        <w:rPr>
          <w:sz w:val="28"/>
          <w:szCs w:val="28"/>
        </w:rPr>
        <w:t xml:space="preserve">                  </w:t>
      </w:r>
    </w:p>
    <w:p w:rsidR="00504B1B" w:rsidRPr="00195FB4" w:rsidRDefault="00504B1B" w:rsidP="00504B1B">
      <w:pPr>
        <w:ind w:right="-1"/>
        <w:jc w:val="both"/>
        <w:rPr>
          <w:sz w:val="28"/>
          <w:szCs w:val="28"/>
        </w:rPr>
      </w:pPr>
    </w:p>
    <w:p w:rsidR="00504B1B" w:rsidRDefault="00504B1B" w:rsidP="00504B1B">
      <w:pPr>
        <w:jc w:val="both"/>
        <w:rPr>
          <w:sz w:val="28"/>
          <w:szCs w:val="28"/>
        </w:rPr>
      </w:pPr>
    </w:p>
    <w:p w:rsidR="00492AC6" w:rsidRPr="00195FB4" w:rsidRDefault="00492AC6" w:rsidP="00504B1B">
      <w:pPr>
        <w:jc w:val="both"/>
        <w:rPr>
          <w:sz w:val="28"/>
          <w:szCs w:val="28"/>
        </w:rPr>
      </w:pPr>
    </w:p>
    <w:p w:rsidR="00504B1B" w:rsidRDefault="00504B1B" w:rsidP="00C17CED">
      <w:pPr>
        <w:ind w:firstLine="709"/>
        <w:jc w:val="both"/>
        <w:rPr>
          <w:sz w:val="28"/>
          <w:szCs w:val="28"/>
        </w:rPr>
      </w:pPr>
      <w:r w:rsidRPr="00195FB4">
        <w:rPr>
          <w:sz w:val="28"/>
          <w:szCs w:val="28"/>
        </w:rPr>
        <w:t xml:space="preserve">В соответствии с пунктом 3 Национального плана развития конкуренции </w:t>
      </w:r>
      <w:r>
        <w:rPr>
          <w:sz w:val="28"/>
          <w:szCs w:val="28"/>
        </w:rPr>
        <w:t xml:space="preserve">                     </w:t>
      </w:r>
      <w:r w:rsidRPr="00195FB4">
        <w:rPr>
          <w:sz w:val="28"/>
          <w:szCs w:val="28"/>
        </w:rPr>
        <w:t>в Российской Феде</w:t>
      </w:r>
      <w:r>
        <w:rPr>
          <w:sz w:val="28"/>
          <w:szCs w:val="28"/>
        </w:rPr>
        <w:t>рации на 2018-2020 годы</w:t>
      </w:r>
      <w:r w:rsidR="009562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562DB">
        <w:rPr>
          <w:sz w:val="28"/>
          <w:szCs w:val="28"/>
        </w:rPr>
        <w:t xml:space="preserve">утвержденного Указом Президента РФ от 21.12.2017г. </w:t>
      </w:r>
      <w:r w:rsidR="00EC3DF1">
        <w:rPr>
          <w:sz w:val="28"/>
          <w:szCs w:val="28"/>
        </w:rPr>
        <w:t>№</w:t>
      </w:r>
      <w:r w:rsidR="00492AC6">
        <w:rPr>
          <w:sz w:val="28"/>
          <w:szCs w:val="28"/>
        </w:rPr>
        <w:t xml:space="preserve"> </w:t>
      </w:r>
      <w:r w:rsidR="00EC3DF1">
        <w:rPr>
          <w:sz w:val="28"/>
          <w:szCs w:val="28"/>
        </w:rPr>
        <w:t xml:space="preserve">618 </w:t>
      </w:r>
      <w:r w:rsidR="009562DB">
        <w:rPr>
          <w:sz w:val="28"/>
          <w:szCs w:val="28"/>
        </w:rPr>
        <w:t>«Об основных направлениях государственной политики по развитию конкуренции»</w:t>
      </w:r>
      <w:r w:rsidR="00EC3DF1">
        <w:rPr>
          <w:sz w:val="28"/>
          <w:szCs w:val="28"/>
        </w:rPr>
        <w:t>,</w:t>
      </w:r>
    </w:p>
    <w:p w:rsidR="00C17CED" w:rsidRPr="00195FB4" w:rsidRDefault="00C17CED" w:rsidP="00C17CED">
      <w:pPr>
        <w:ind w:firstLine="709"/>
        <w:jc w:val="both"/>
        <w:rPr>
          <w:sz w:val="28"/>
          <w:szCs w:val="28"/>
        </w:rPr>
      </w:pPr>
    </w:p>
    <w:p w:rsidR="008A550A" w:rsidRPr="00C17CED" w:rsidRDefault="00404443" w:rsidP="00492AC6">
      <w:pPr>
        <w:ind w:firstLine="709"/>
        <w:jc w:val="both"/>
        <w:rPr>
          <w:b/>
          <w:sz w:val="28"/>
          <w:szCs w:val="28"/>
        </w:rPr>
      </w:pPr>
      <w:proofErr w:type="spellStart"/>
      <w:r w:rsidRPr="00C17CED">
        <w:rPr>
          <w:sz w:val="28"/>
          <w:szCs w:val="28"/>
        </w:rPr>
        <w:t>Сычевская</w:t>
      </w:r>
      <w:proofErr w:type="spellEnd"/>
      <w:r w:rsidRPr="00C17CED">
        <w:rPr>
          <w:sz w:val="28"/>
          <w:szCs w:val="28"/>
        </w:rPr>
        <w:t xml:space="preserve"> районная Дума</w:t>
      </w:r>
      <w:r w:rsidR="00492AC6" w:rsidRPr="00C17CED">
        <w:rPr>
          <w:b/>
          <w:sz w:val="28"/>
          <w:szCs w:val="28"/>
        </w:rPr>
        <w:t xml:space="preserve"> </w:t>
      </w:r>
      <w:r w:rsidRPr="00C17CED">
        <w:rPr>
          <w:b/>
          <w:sz w:val="28"/>
          <w:szCs w:val="28"/>
        </w:rPr>
        <w:t>РЕШИЛА:</w:t>
      </w:r>
    </w:p>
    <w:p w:rsidR="00504B1B" w:rsidRDefault="00504B1B" w:rsidP="00504B1B">
      <w:pPr>
        <w:ind w:left="709"/>
        <w:jc w:val="both"/>
        <w:rPr>
          <w:sz w:val="28"/>
          <w:szCs w:val="28"/>
        </w:rPr>
      </w:pPr>
    </w:p>
    <w:p w:rsidR="00504B1B" w:rsidRDefault="00504B1B" w:rsidP="00504B1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195FB4">
        <w:rPr>
          <w:sz w:val="28"/>
          <w:szCs w:val="28"/>
        </w:rPr>
        <w:t>в</w:t>
      </w:r>
      <w:r>
        <w:rPr>
          <w:sz w:val="28"/>
          <w:szCs w:val="28"/>
        </w:rPr>
        <w:t xml:space="preserve"> Положение об Отделе по </w:t>
      </w:r>
      <w:r w:rsidR="00404443"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утвержденное </w:t>
      </w:r>
      <w:r w:rsidR="00404443">
        <w:rPr>
          <w:sz w:val="28"/>
          <w:szCs w:val="28"/>
        </w:rPr>
        <w:t xml:space="preserve">решением </w:t>
      </w:r>
      <w:proofErr w:type="spellStart"/>
      <w:r w:rsidR="00D04BF8">
        <w:rPr>
          <w:sz w:val="28"/>
          <w:szCs w:val="28"/>
        </w:rPr>
        <w:t>Сычевской</w:t>
      </w:r>
      <w:proofErr w:type="spellEnd"/>
      <w:r w:rsidR="00D04BF8">
        <w:rPr>
          <w:sz w:val="28"/>
          <w:szCs w:val="28"/>
        </w:rPr>
        <w:t xml:space="preserve"> районной Думы </w:t>
      </w:r>
      <w:r>
        <w:rPr>
          <w:sz w:val="28"/>
          <w:szCs w:val="28"/>
        </w:rPr>
        <w:t xml:space="preserve">от </w:t>
      </w:r>
      <w:r w:rsidR="00D04BF8">
        <w:rPr>
          <w:sz w:val="28"/>
          <w:szCs w:val="28"/>
        </w:rPr>
        <w:t>29.08.2017</w:t>
      </w:r>
      <w:r>
        <w:rPr>
          <w:sz w:val="28"/>
          <w:szCs w:val="28"/>
        </w:rPr>
        <w:t xml:space="preserve"> года № </w:t>
      </w:r>
      <w:r w:rsidR="00D04BF8">
        <w:rPr>
          <w:sz w:val="28"/>
          <w:szCs w:val="28"/>
        </w:rPr>
        <w:t>125</w:t>
      </w:r>
      <w:r>
        <w:rPr>
          <w:sz w:val="28"/>
          <w:szCs w:val="28"/>
        </w:rPr>
        <w:t>, следующие изменения:</w:t>
      </w:r>
    </w:p>
    <w:p w:rsidR="00492AC6" w:rsidRPr="00492AC6" w:rsidRDefault="00504B1B" w:rsidP="00492AC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в Разделе 1.</w:t>
      </w:r>
      <w:r w:rsidRPr="003E739A">
        <w:rPr>
          <w:sz w:val="28"/>
          <w:szCs w:val="28"/>
        </w:rPr>
        <w:t xml:space="preserve"> </w:t>
      </w:r>
      <w:r w:rsidRPr="002303F2">
        <w:rPr>
          <w:sz w:val="28"/>
          <w:szCs w:val="28"/>
        </w:rPr>
        <w:t>Общие положения</w:t>
      </w:r>
      <w:r>
        <w:rPr>
          <w:sz w:val="28"/>
          <w:szCs w:val="28"/>
        </w:rPr>
        <w:t>:</w:t>
      </w:r>
    </w:p>
    <w:p w:rsidR="00504B1B" w:rsidRDefault="00504B1B" w:rsidP="00504B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часть 1.3 изложить в следующей редакции:</w:t>
      </w:r>
      <w:r w:rsidRPr="001E102A">
        <w:rPr>
          <w:sz w:val="28"/>
          <w:szCs w:val="28"/>
        </w:rPr>
        <w:t xml:space="preserve"> </w:t>
      </w:r>
    </w:p>
    <w:p w:rsidR="00492AC6" w:rsidRDefault="00504B1B" w:rsidP="00492AC6">
      <w:pPr>
        <w:shd w:val="clear" w:color="auto" w:fill="FFFFFF"/>
        <w:tabs>
          <w:tab w:val="left" w:pos="4747"/>
          <w:tab w:val="left" w:leader="underscore" w:pos="5885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r w:rsidRPr="005003D4">
        <w:rPr>
          <w:sz w:val="28"/>
          <w:szCs w:val="28"/>
        </w:rPr>
        <w:t>Отдел</w:t>
      </w:r>
      <w:r w:rsidR="00D04BF8">
        <w:rPr>
          <w:sz w:val="28"/>
          <w:szCs w:val="28"/>
        </w:rPr>
        <w:t xml:space="preserve"> по образованию</w:t>
      </w:r>
      <w:r w:rsidRPr="005003D4">
        <w:rPr>
          <w:sz w:val="28"/>
          <w:szCs w:val="28"/>
        </w:rPr>
        <w:t xml:space="preserve"> создается для </w:t>
      </w:r>
      <w:r w:rsidR="00D04BF8">
        <w:rPr>
          <w:sz w:val="28"/>
          <w:szCs w:val="28"/>
        </w:rPr>
        <w:t>обеспечения реализации</w:t>
      </w:r>
      <w:r w:rsidRPr="004E4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</w:t>
      </w:r>
      <w:r w:rsidRPr="004E4CE2">
        <w:rPr>
          <w:sz w:val="28"/>
          <w:szCs w:val="28"/>
        </w:rPr>
        <w:t xml:space="preserve"> </w:t>
      </w:r>
      <w:r w:rsidRPr="005003D4">
        <w:rPr>
          <w:sz w:val="28"/>
          <w:szCs w:val="28"/>
        </w:rPr>
        <w:t>Администрации муниципального образования  «</w:t>
      </w:r>
      <w:proofErr w:type="spellStart"/>
      <w:r w:rsidRPr="005003D4">
        <w:rPr>
          <w:sz w:val="28"/>
          <w:szCs w:val="28"/>
        </w:rPr>
        <w:t>Сычевский</w:t>
      </w:r>
      <w:proofErr w:type="spellEnd"/>
      <w:r w:rsidRPr="005003D4">
        <w:rPr>
          <w:sz w:val="28"/>
          <w:szCs w:val="28"/>
        </w:rPr>
        <w:t xml:space="preserve">  район» Смоленской области</w:t>
      </w:r>
      <w:r w:rsidR="00645EB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4E4CE2">
        <w:rPr>
          <w:sz w:val="28"/>
          <w:szCs w:val="28"/>
        </w:rPr>
        <w:t xml:space="preserve"> </w:t>
      </w:r>
      <w:r w:rsidR="00D04BF8">
        <w:rPr>
          <w:sz w:val="28"/>
          <w:szCs w:val="28"/>
        </w:rPr>
        <w:t>решению вопросов местного значения в области образования. Отдел по образованию обеспечивает реализацию полномочий в объеме, устанавливаемом</w:t>
      </w:r>
      <w:r w:rsidR="00492AC6">
        <w:rPr>
          <w:sz w:val="28"/>
          <w:szCs w:val="28"/>
        </w:rPr>
        <w:t xml:space="preserve"> настоящим Положением.</w:t>
      </w:r>
    </w:p>
    <w:p w:rsidR="00492AC6" w:rsidRDefault="00492AC6" w:rsidP="00492AC6">
      <w:pPr>
        <w:shd w:val="clear" w:color="auto" w:fill="FFFFFF"/>
        <w:tabs>
          <w:tab w:val="left" w:pos="4747"/>
          <w:tab w:val="left" w:leader="underscore" w:pos="5885"/>
        </w:tabs>
        <w:ind w:right="2" w:firstLine="709"/>
        <w:jc w:val="both"/>
        <w:rPr>
          <w:sz w:val="28"/>
          <w:szCs w:val="28"/>
        </w:rPr>
      </w:pPr>
    </w:p>
    <w:p w:rsidR="00504B1B" w:rsidRDefault="00504B1B" w:rsidP="00504B1B">
      <w:pPr>
        <w:shd w:val="clear" w:color="auto" w:fill="FFFFFF"/>
        <w:tabs>
          <w:tab w:val="left" w:pos="4747"/>
          <w:tab w:val="left" w:leader="underscore" w:pos="5885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</w:t>
      </w:r>
      <w:r w:rsidR="00887F31">
        <w:rPr>
          <w:sz w:val="28"/>
          <w:szCs w:val="28"/>
        </w:rPr>
        <w:t>образованию</w:t>
      </w:r>
      <w:r w:rsidRPr="00195FB4">
        <w:rPr>
          <w:sz w:val="28"/>
          <w:szCs w:val="28"/>
        </w:rPr>
        <w:t xml:space="preserve"> 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proofErr w:type="gramStart"/>
      <w:r>
        <w:rPr>
          <w:sz w:val="28"/>
          <w:szCs w:val="28"/>
        </w:rPr>
        <w:t>.</w:t>
      </w:r>
      <w:r w:rsidRPr="00195FB4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504B1B" w:rsidRDefault="00504B1B" w:rsidP="00504B1B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2. </w:t>
      </w:r>
      <w:r w:rsidRPr="00AA3B5B">
        <w:rPr>
          <w:rFonts w:ascii="Times New Roman" w:hAnsi="Times New Roman"/>
          <w:b w:val="0"/>
          <w:sz w:val="28"/>
          <w:szCs w:val="28"/>
        </w:rPr>
        <w:t xml:space="preserve">Обнародовать настоящее </w:t>
      </w:r>
      <w:r w:rsidR="00887F31">
        <w:rPr>
          <w:rFonts w:ascii="Times New Roman" w:hAnsi="Times New Roman"/>
          <w:b w:val="0"/>
          <w:sz w:val="28"/>
          <w:szCs w:val="28"/>
        </w:rPr>
        <w:t>реше</w:t>
      </w:r>
      <w:r w:rsidRPr="00AA3B5B">
        <w:rPr>
          <w:rFonts w:ascii="Times New Roman" w:hAnsi="Times New Roman"/>
          <w:b w:val="0"/>
          <w:sz w:val="28"/>
          <w:szCs w:val="28"/>
        </w:rPr>
        <w:t xml:space="preserve">ние путем размещения </w:t>
      </w:r>
      <w:r>
        <w:rPr>
          <w:rFonts w:ascii="Times New Roman" w:hAnsi="Times New Roman"/>
          <w:b w:val="0"/>
          <w:sz w:val="28"/>
          <w:szCs w:val="28"/>
        </w:rPr>
        <w:t>его                                 на</w:t>
      </w:r>
      <w:r w:rsidRPr="00AA3B5B">
        <w:rPr>
          <w:rFonts w:ascii="Times New Roman" w:hAnsi="Times New Roman"/>
          <w:b w:val="0"/>
          <w:sz w:val="28"/>
          <w:szCs w:val="28"/>
        </w:rPr>
        <w:t xml:space="preserve"> </w:t>
      </w:r>
      <w:r w:rsidRPr="00706406">
        <w:rPr>
          <w:rFonts w:ascii="Times New Roman" w:hAnsi="Times New Roman"/>
          <w:b w:val="0"/>
          <w:sz w:val="28"/>
          <w:szCs w:val="28"/>
        </w:rPr>
        <w:t>официально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AA3B5B">
        <w:rPr>
          <w:rFonts w:ascii="Times New Roman" w:hAnsi="Times New Roman"/>
          <w:b w:val="0"/>
          <w:sz w:val="28"/>
          <w:szCs w:val="28"/>
        </w:rPr>
        <w:t xml:space="preserve"> сайт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AA3B5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Pr="00AA3B5B">
        <w:rPr>
          <w:rFonts w:ascii="Times New Roman" w:hAnsi="Times New Roman"/>
          <w:b w:val="0"/>
          <w:sz w:val="28"/>
          <w:szCs w:val="28"/>
        </w:rPr>
        <w:t>Сычевский</w:t>
      </w:r>
      <w:proofErr w:type="spellEnd"/>
      <w:r w:rsidRPr="00AA3B5B">
        <w:rPr>
          <w:rFonts w:ascii="Times New Roman" w:hAnsi="Times New Roman"/>
          <w:b w:val="0"/>
          <w:sz w:val="28"/>
          <w:szCs w:val="28"/>
        </w:rPr>
        <w:t xml:space="preserve"> район» Смоленской области </w:t>
      </w:r>
      <w:r w:rsidRPr="00706406">
        <w:rPr>
          <w:rFonts w:ascii="Times New Roman" w:hAnsi="Times New Roman"/>
          <w:b w:val="0"/>
          <w:sz w:val="28"/>
          <w:szCs w:val="28"/>
        </w:rPr>
        <w:t>в информационно-телек</w:t>
      </w:r>
      <w:r>
        <w:rPr>
          <w:rFonts w:ascii="Times New Roman" w:hAnsi="Times New Roman"/>
          <w:b w:val="0"/>
          <w:sz w:val="28"/>
          <w:szCs w:val="28"/>
        </w:rPr>
        <w:t>оммуникационной сети «Интернет».</w:t>
      </w:r>
    </w:p>
    <w:p w:rsidR="00EC4661" w:rsidRDefault="00EC4661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72F7" w:rsidRDefault="00F072F7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2AC6" w:rsidRDefault="00492AC6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13D" w:rsidRDefault="0043313D" w:rsidP="0043313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  <w:r w:rsidR="00546824">
        <w:rPr>
          <w:sz w:val="28"/>
          <w:szCs w:val="28"/>
        </w:rPr>
        <w:t xml:space="preserve">                Председатель </w:t>
      </w:r>
      <w:proofErr w:type="spellStart"/>
      <w:r w:rsidR="00546824">
        <w:rPr>
          <w:sz w:val="28"/>
          <w:szCs w:val="28"/>
        </w:rPr>
        <w:t>Сычевской</w:t>
      </w:r>
      <w:proofErr w:type="spellEnd"/>
      <w:r w:rsidR="00546824">
        <w:rPr>
          <w:sz w:val="28"/>
          <w:szCs w:val="28"/>
        </w:rPr>
        <w:t xml:space="preserve"> </w:t>
      </w:r>
      <w:proofErr w:type="gramStart"/>
      <w:r w:rsidR="00546824">
        <w:rPr>
          <w:sz w:val="28"/>
          <w:szCs w:val="28"/>
        </w:rPr>
        <w:t>районной</w:t>
      </w:r>
      <w:proofErr w:type="gramEnd"/>
      <w:r w:rsidR="00546824">
        <w:rPr>
          <w:sz w:val="28"/>
          <w:szCs w:val="28"/>
        </w:rPr>
        <w:t xml:space="preserve"> </w:t>
      </w:r>
    </w:p>
    <w:p w:rsidR="00546824" w:rsidRDefault="0043313D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</w:t>
      </w:r>
      <w:r w:rsidR="00546824">
        <w:rPr>
          <w:sz w:val="28"/>
          <w:szCs w:val="28"/>
        </w:rPr>
        <w:t xml:space="preserve">   Думы</w:t>
      </w:r>
    </w:p>
    <w:p w:rsidR="0043313D" w:rsidRDefault="00546824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43313D">
        <w:rPr>
          <w:sz w:val="28"/>
          <w:szCs w:val="28"/>
        </w:rPr>
        <w:t xml:space="preserve"> Е.Т. Орлов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__________________М.А.Лопухова</w:t>
      </w:r>
      <w:proofErr w:type="spellEnd"/>
    </w:p>
    <w:p w:rsidR="009562DB" w:rsidRDefault="009562DB" w:rsidP="00A1400D">
      <w:pPr>
        <w:ind w:right="-55"/>
        <w:rPr>
          <w:sz w:val="28"/>
          <w:szCs w:val="28"/>
        </w:rPr>
      </w:pPr>
    </w:p>
    <w:p w:rsidR="009562DB" w:rsidRDefault="009562DB" w:rsidP="00A1400D">
      <w:pPr>
        <w:ind w:right="-55"/>
        <w:rPr>
          <w:sz w:val="28"/>
          <w:szCs w:val="28"/>
        </w:rPr>
      </w:pPr>
    </w:p>
    <w:p w:rsidR="009562DB" w:rsidRDefault="009562DB" w:rsidP="00A1400D">
      <w:pPr>
        <w:ind w:right="-55"/>
        <w:rPr>
          <w:sz w:val="28"/>
          <w:szCs w:val="28"/>
        </w:rPr>
      </w:pPr>
    </w:p>
    <w:p w:rsidR="009562DB" w:rsidRDefault="009562DB" w:rsidP="00A1400D">
      <w:pPr>
        <w:ind w:right="-55"/>
        <w:rPr>
          <w:sz w:val="28"/>
          <w:szCs w:val="28"/>
        </w:rPr>
      </w:pPr>
    </w:p>
    <w:p w:rsidR="009562DB" w:rsidRPr="009562DB" w:rsidRDefault="009562DB" w:rsidP="00A1400D">
      <w:pPr>
        <w:ind w:right="-55"/>
        <w:rPr>
          <w:sz w:val="24"/>
          <w:szCs w:val="24"/>
        </w:rPr>
      </w:pPr>
    </w:p>
    <w:sectPr w:rsidR="009562DB" w:rsidRPr="009562DB" w:rsidSect="00F07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86F" w:rsidRDefault="000A786F" w:rsidP="00FA6D0B">
      <w:r>
        <w:separator/>
      </w:r>
    </w:p>
  </w:endnote>
  <w:endnote w:type="continuationSeparator" w:id="0">
    <w:p w:rsidR="000A786F" w:rsidRDefault="000A786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86F" w:rsidRDefault="000A786F" w:rsidP="00FA6D0B">
      <w:r>
        <w:separator/>
      </w:r>
    </w:p>
  </w:footnote>
  <w:footnote w:type="continuationSeparator" w:id="0">
    <w:p w:rsidR="000A786F" w:rsidRDefault="000A786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45D35">
    <w:pPr>
      <w:pStyle w:val="ab"/>
      <w:jc w:val="center"/>
    </w:pPr>
    <w:fldSimple w:instr=" PAGE   \* MERGEFORMAT ">
      <w:r w:rsidR="00C17CED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A786F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6D40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511"/>
    <w:rsid w:val="00144CC7"/>
    <w:rsid w:val="00147E18"/>
    <w:rsid w:val="00147FA0"/>
    <w:rsid w:val="00150C2F"/>
    <w:rsid w:val="00150FD5"/>
    <w:rsid w:val="00151C1B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002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2DBB"/>
    <w:rsid w:val="0023349A"/>
    <w:rsid w:val="0023405E"/>
    <w:rsid w:val="00237F3D"/>
    <w:rsid w:val="0024126B"/>
    <w:rsid w:val="002443C6"/>
    <w:rsid w:val="00244AD5"/>
    <w:rsid w:val="00244F3A"/>
    <w:rsid w:val="00247C1D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0BEB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4443"/>
    <w:rsid w:val="004065B5"/>
    <w:rsid w:val="00410D4E"/>
    <w:rsid w:val="00411B73"/>
    <w:rsid w:val="00412722"/>
    <w:rsid w:val="00413921"/>
    <w:rsid w:val="004164F6"/>
    <w:rsid w:val="00416F77"/>
    <w:rsid w:val="004178F5"/>
    <w:rsid w:val="00417C04"/>
    <w:rsid w:val="00420E51"/>
    <w:rsid w:val="00421C02"/>
    <w:rsid w:val="00421ED3"/>
    <w:rsid w:val="00422161"/>
    <w:rsid w:val="004240A6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6620"/>
    <w:rsid w:val="00492AC6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4B1B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46824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C7945"/>
    <w:rsid w:val="005D0E6F"/>
    <w:rsid w:val="005D3789"/>
    <w:rsid w:val="005D4693"/>
    <w:rsid w:val="005D470B"/>
    <w:rsid w:val="005E00B9"/>
    <w:rsid w:val="005E1F4E"/>
    <w:rsid w:val="005E243A"/>
    <w:rsid w:val="005E422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5EB6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066B4"/>
    <w:rsid w:val="0081020C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5F86"/>
    <w:rsid w:val="008579A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779E6"/>
    <w:rsid w:val="0088214F"/>
    <w:rsid w:val="008830E8"/>
    <w:rsid w:val="008856B0"/>
    <w:rsid w:val="00886BD9"/>
    <w:rsid w:val="008879B6"/>
    <w:rsid w:val="00887F31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55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2C08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73EA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2DB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AF5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1CF2"/>
    <w:rsid w:val="00AF3C11"/>
    <w:rsid w:val="00AF42DA"/>
    <w:rsid w:val="00AF6B87"/>
    <w:rsid w:val="00AF7065"/>
    <w:rsid w:val="00B02451"/>
    <w:rsid w:val="00B03531"/>
    <w:rsid w:val="00B05569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2E25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6978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17CED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2F83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4BF8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78A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821"/>
    <w:rsid w:val="00D949B2"/>
    <w:rsid w:val="00D94B48"/>
    <w:rsid w:val="00DA0677"/>
    <w:rsid w:val="00DA38AF"/>
    <w:rsid w:val="00DA6289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7D9"/>
    <w:rsid w:val="00EC3DF1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45D35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24FE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0BFB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504B1B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DE6D9B-D371-4E18-9BB3-295873BA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1930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2018</cp:lastModifiedBy>
  <cp:revision>5</cp:revision>
  <cp:lastPrinted>2019-02-01T05:41:00Z</cp:lastPrinted>
  <dcterms:created xsi:type="dcterms:W3CDTF">2019-02-13T13:27:00Z</dcterms:created>
  <dcterms:modified xsi:type="dcterms:W3CDTF">2019-02-20T09:44:00Z</dcterms:modified>
</cp:coreProperties>
</file>