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941E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7941E7">
        <w:rPr>
          <w:b/>
          <w:sz w:val="28"/>
          <w:szCs w:val="28"/>
          <w:u w:val="single"/>
        </w:rPr>
        <w:t>29</w:t>
      </w:r>
      <w:r w:rsidR="004B40C9">
        <w:rPr>
          <w:b/>
          <w:sz w:val="28"/>
          <w:szCs w:val="28"/>
          <w:u w:val="single"/>
        </w:rPr>
        <w:t xml:space="preserve"> </w:t>
      </w:r>
      <w:r w:rsidR="008E514C">
        <w:rPr>
          <w:b/>
          <w:sz w:val="28"/>
          <w:szCs w:val="28"/>
          <w:u w:val="single"/>
        </w:rPr>
        <w:t>окт</w:t>
      </w:r>
      <w:r w:rsidR="004B40C9">
        <w:rPr>
          <w:b/>
          <w:sz w:val="28"/>
          <w:szCs w:val="28"/>
          <w:u w:val="single"/>
        </w:rPr>
        <w:t>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E21327">
        <w:rPr>
          <w:b/>
          <w:sz w:val="28"/>
          <w:szCs w:val="28"/>
        </w:rPr>
        <w:t xml:space="preserve"> </w:t>
      </w:r>
      <w:r w:rsidR="007941E7">
        <w:rPr>
          <w:b/>
          <w:sz w:val="28"/>
          <w:szCs w:val="28"/>
          <w:u w:val="single"/>
        </w:rPr>
        <w:t>426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7941E7" w:rsidRDefault="007941E7" w:rsidP="00E21327">
      <w:pPr>
        <w:shd w:val="clear" w:color="auto" w:fill="FFFFFF"/>
        <w:ind w:right="623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</w:t>
      </w:r>
      <w:r w:rsidR="00E213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за организацию обработки персональных данных</w:t>
      </w:r>
    </w:p>
    <w:p w:rsidR="007941E7" w:rsidRDefault="007941E7" w:rsidP="007941E7">
      <w:pPr>
        <w:ind w:right="424"/>
        <w:rPr>
          <w:color w:val="000000"/>
          <w:sz w:val="28"/>
          <w:szCs w:val="28"/>
        </w:rPr>
      </w:pPr>
    </w:p>
    <w:p w:rsidR="007941E7" w:rsidRDefault="007941E7" w:rsidP="007941E7">
      <w:pPr>
        <w:ind w:right="424"/>
        <w:rPr>
          <w:color w:val="000000"/>
          <w:sz w:val="28"/>
          <w:szCs w:val="28"/>
        </w:rPr>
      </w:pPr>
    </w:p>
    <w:p w:rsidR="007941E7" w:rsidRDefault="007941E7" w:rsidP="00E21327">
      <w:pPr>
        <w:shd w:val="clear" w:color="auto" w:fill="FFFFFF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года № 152-ФЗ</w:t>
      </w:r>
      <w:r w:rsidR="00E2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«О персональных данных»: </w:t>
      </w:r>
    </w:p>
    <w:p w:rsidR="007941E7" w:rsidRPr="000B5C63" w:rsidRDefault="007941E7" w:rsidP="007941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организацию обработки персональных данных, ввод, хранение и передачу сведений информационной системы персональных данных Администрации муниципального образования </w:t>
      </w:r>
      <w:r w:rsidRPr="000B5C63">
        <w:rPr>
          <w:sz w:val="28"/>
          <w:szCs w:val="28"/>
        </w:rPr>
        <w:t xml:space="preserve">«Сычевский район» Смоленской области </w:t>
      </w:r>
      <w:r>
        <w:rPr>
          <w:sz w:val="28"/>
          <w:szCs w:val="28"/>
        </w:rPr>
        <w:t>Никонорову Татьяну Вениаминовну</w:t>
      </w:r>
      <w:r w:rsidRPr="000B5C6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</w:t>
      </w:r>
      <w:r w:rsidRPr="000B5C6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– управляющего делами</w:t>
      </w:r>
      <w:r w:rsidRPr="000B5C63">
        <w:rPr>
          <w:sz w:val="28"/>
          <w:szCs w:val="28"/>
        </w:rPr>
        <w:t xml:space="preserve"> Администрации муниципального образования «Сычевский район» Смоленской области.</w:t>
      </w:r>
    </w:p>
    <w:p w:rsidR="007941E7" w:rsidRPr="000B5C63" w:rsidRDefault="007941E7" w:rsidP="007941E7">
      <w:pPr>
        <w:shd w:val="clear" w:color="auto" w:fill="FFFFFF"/>
        <w:ind w:firstLine="709"/>
        <w:jc w:val="both"/>
        <w:rPr>
          <w:sz w:val="28"/>
          <w:szCs w:val="28"/>
        </w:rPr>
      </w:pPr>
      <w:r w:rsidRPr="000B5C63">
        <w:rPr>
          <w:sz w:val="28"/>
          <w:szCs w:val="28"/>
        </w:rPr>
        <w:t xml:space="preserve">2. </w:t>
      </w:r>
      <w:r w:rsidR="00E21327">
        <w:rPr>
          <w:sz w:val="28"/>
          <w:szCs w:val="28"/>
        </w:rPr>
        <w:t xml:space="preserve">Признать </w:t>
      </w:r>
      <w:r w:rsidR="00E21327" w:rsidRPr="000B5C63">
        <w:rPr>
          <w:sz w:val="28"/>
          <w:szCs w:val="28"/>
        </w:rPr>
        <w:t xml:space="preserve">утратившим силу </w:t>
      </w:r>
      <w:r w:rsidR="00E21327">
        <w:rPr>
          <w:sz w:val="28"/>
          <w:szCs w:val="28"/>
        </w:rPr>
        <w:t>р</w:t>
      </w:r>
      <w:r w:rsidRPr="000B5C63">
        <w:rPr>
          <w:sz w:val="28"/>
          <w:szCs w:val="28"/>
        </w:rPr>
        <w:t xml:space="preserve">аспоряжение Администрации муниципального образования «Сычевский район» Смоленской области от 14.03.2017 года № 88-р </w:t>
      </w:r>
      <w:r w:rsidR="00E21327">
        <w:rPr>
          <w:sz w:val="28"/>
          <w:szCs w:val="28"/>
        </w:rPr>
        <w:t xml:space="preserve">                 </w:t>
      </w:r>
      <w:r w:rsidRPr="000B5C63">
        <w:rPr>
          <w:sz w:val="28"/>
          <w:szCs w:val="28"/>
        </w:rPr>
        <w:t>«О назначении ответственного за обработк</w:t>
      </w:r>
      <w:r>
        <w:rPr>
          <w:sz w:val="28"/>
          <w:szCs w:val="28"/>
        </w:rPr>
        <w:t>у</w:t>
      </w:r>
      <w:r w:rsidRPr="000B5C63">
        <w:rPr>
          <w:sz w:val="28"/>
          <w:szCs w:val="28"/>
        </w:rPr>
        <w:t xml:space="preserve"> персональных данных».</w:t>
      </w:r>
    </w:p>
    <w:p w:rsidR="00B96340" w:rsidRDefault="00B96340" w:rsidP="00FB3F00">
      <w:pPr>
        <w:ind w:firstLine="709"/>
        <w:jc w:val="both"/>
        <w:rPr>
          <w:sz w:val="28"/>
          <w:szCs w:val="28"/>
        </w:rPr>
      </w:pPr>
    </w:p>
    <w:p w:rsidR="00307699" w:rsidRPr="0015756F" w:rsidRDefault="00307699" w:rsidP="00FB3F00">
      <w:pPr>
        <w:ind w:firstLine="709"/>
        <w:jc w:val="both"/>
        <w:rPr>
          <w:sz w:val="28"/>
          <w:szCs w:val="28"/>
        </w:rPr>
      </w:pPr>
    </w:p>
    <w:p w:rsidR="00381946" w:rsidRDefault="00DD56FE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1946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1946"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DD56FE">
        <w:rPr>
          <w:sz w:val="28"/>
          <w:szCs w:val="28"/>
        </w:rPr>
        <w:t>К.Г. Данилевич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A6" w:rsidRDefault="000B36A6" w:rsidP="00FA6D0B">
      <w:r>
        <w:separator/>
      </w:r>
    </w:p>
  </w:endnote>
  <w:endnote w:type="continuationSeparator" w:id="1">
    <w:p w:rsidR="000B36A6" w:rsidRDefault="000B36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A6" w:rsidRDefault="000B36A6" w:rsidP="00FA6D0B">
      <w:r>
        <w:separator/>
      </w:r>
    </w:p>
  </w:footnote>
  <w:footnote w:type="continuationSeparator" w:id="1">
    <w:p w:rsidR="000B36A6" w:rsidRDefault="000B36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80E41">
    <w:pPr>
      <w:pStyle w:val="a8"/>
      <w:jc w:val="center"/>
    </w:pPr>
    <w:fldSimple w:instr=" PAGE   \* MERGEFORMAT ">
      <w:r w:rsidR="00121BC9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36A6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1F0B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2E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07699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3CD5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1D77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41E7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14C"/>
    <w:rsid w:val="008E5A21"/>
    <w:rsid w:val="008F1975"/>
    <w:rsid w:val="008F5046"/>
    <w:rsid w:val="008F6976"/>
    <w:rsid w:val="00901A65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1327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1C9F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1207</CharactersWithSpaces>
  <SharedDoc>false</SharedDoc>
  <HLinks>
    <vt:vector size="12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consultantplus://offline/ref=54D0B0FB8D2EA6740AC3B9109CC8DA107BE67B8FB66FBF981BDD498EE9B8EFEE34533BCA0399CB01987F7D3FA41504173648AF0A233925CD4CLAI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2018-11-01T08:34:00Z</cp:lastPrinted>
  <dcterms:created xsi:type="dcterms:W3CDTF">2018-11-01T08:33:00Z</dcterms:created>
  <dcterms:modified xsi:type="dcterms:W3CDTF">2018-11-01T08:34:00Z</dcterms:modified>
</cp:coreProperties>
</file>